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B9A26A" w14:textId="77777777" w:rsidR="00D24748" w:rsidRPr="002D3AA7" w:rsidRDefault="00E96976" w:rsidP="00B529AD">
      <w:pPr>
        <w:ind w:left="3888" w:firstLine="1357"/>
        <w:rPr>
          <w:bCs/>
          <w:color w:val="000000" w:themeColor="text1"/>
        </w:rPr>
      </w:pPr>
      <w:r w:rsidRPr="002D3AA7">
        <w:rPr>
          <w:bCs/>
          <w:i/>
          <w:iCs/>
          <w:noProof/>
          <w:color w:val="000000" w:themeColor="text1"/>
          <w:lang w:eastAsia="lt-LT" w:bidi="lo-LA"/>
        </w:rPr>
        <w:drawing>
          <wp:anchor distT="0" distB="0" distL="114300" distR="114300" simplePos="0" relativeHeight="251656192" behindDoc="1" locked="0" layoutInCell="1" allowOverlap="1" wp14:anchorId="3A3ED960" wp14:editId="3ED33C73">
            <wp:simplePos x="0" y="0"/>
            <wp:positionH relativeFrom="page">
              <wp:posOffset>-128270</wp:posOffset>
            </wp:positionH>
            <wp:positionV relativeFrom="paragraph">
              <wp:posOffset>-852170</wp:posOffset>
            </wp:positionV>
            <wp:extent cx="7719060" cy="11245215"/>
            <wp:effectExtent l="0" t="0" r="2540" b="0"/>
            <wp:wrapNone/>
            <wp:docPr id="15" name="Picture 15" descr="../../../../../../../Desktop/Presentatio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Presentation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9060" cy="11245215"/>
                    </a:xfrm>
                    <a:prstGeom prst="rect">
                      <a:avLst/>
                    </a:prstGeom>
                    <a:noFill/>
                    <a:ln>
                      <a:noFill/>
                    </a:ln>
                  </pic:spPr>
                </pic:pic>
              </a:graphicData>
            </a:graphic>
            <wp14:sizeRelH relativeFrom="page">
              <wp14:pctWidth>0</wp14:pctWidth>
            </wp14:sizeRelH>
            <wp14:sizeRelV relativeFrom="page">
              <wp14:pctHeight>0</wp14:pctHeight>
            </wp14:sizeRelV>
          </wp:anchor>
        </w:drawing>
      </w:r>
      <w:r w:rsidR="00832D51" w:rsidRPr="002D3AA7">
        <w:rPr>
          <w:bCs/>
          <w:i/>
          <w:iCs/>
          <w:noProof/>
          <w:color w:val="000000" w:themeColor="text1"/>
          <w:lang w:eastAsia="lt-LT" w:bidi="lo-LA"/>
        </w:rPr>
        <w:drawing>
          <wp:anchor distT="0" distB="0" distL="114300" distR="114300" simplePos="0" relativeHeight="251663360" behindDoc="1" locked="0" layoutInCell="1" allowOverlap="1" wp14:anchorId="08F53A79" wp14:editId="42D0EC74">
            <wp:simplePos x="0" y="0"/>
            <wp:positionH relativeFrom="column">
              <wp:posOffset>-123825</wp:posOffset>
            </wp:positionH>
            <wp:positionV relativeFrom="paragraph">
              <wp:posOffset>365125</wp:posOffset>
            </wp:positionV>
            <wp:extent cx="883940" cy="1006187"/>
            <wp:effectExtent l="0" t="0" r="5080" b="1016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83940" cy="1006187"/>
                    </a:xfrm>
                    <a:prstGeom prst="rect">
                      <a:avLst/>
                    </a:prstGeom>
                  </pic:spPr>
                </pic:pic>
              </a:graphicData>
            </a:graphic>
            <wp14:sizeRelH relativeFrom="page">
              <wp14:pctWidth>0</wp14:pctWidth>
            </wp14:sizeRelH>
            <wp14:sizeRelV relativeFrom="page">
              <wp14:pctHeight>0</wp14:pctHeight>
            </wp14:sizeRelV>
          </wp:anchor>
        </w:drawing>
      </w:r>
      <w:r w:rsidR="001A3A89" w:rsidRPr="002D3AA7">
        <w:rPr>
          <w:bCs/>
          <w:color w:val="000000" w:themeColor="text1"/>
        </w:rPr>
        <w:t>PATVIRTINTA</w:t>
      </w:r>
    </w:p>
    <w:p w14:paraId="5D987933" w14:textId="77777777" w:rsidR="001A3A89" w:rsidRPr="002D3AA7" w:rsidRDefault="001A3A89" w:rsidP="00B529AD">
      <w:pPr>
        <w:ind w:left="4962" w:firstLine="283"/>
        <w:rPr>
          <w:bCs/>
        </w:rPr>
      </w:pPr>
      <w:r w:rsidRPr="002D3AA7">
        <w:rPr>
          <w:bCs/>
        </w:rPr>
        <w:t>Šakių rajono savivaldybės tarybos</w:t>
      </w:r>
    </w:p>
    <w:p w14:paraId="3D6E7850" w14:textId="2A0FE495" w:rsidR="00D464F3" w:rsidRPr="002D3AA7" w:rsidRDefault="001A3A89" w:rsidP="00B529AD">
      <w:pPr>
        <w:ind w:left="3888" w:firstLine="1357"/>
        <w:rPr>
          <w:bCs/>
        </w:rPr>
      </w:pPr>
      <w:r w:rsidRPr="002D3AA7">
        <w:rPr>
          <w:bCs/>
        </w:rPr>
        <w:t>20</w:t>
      </w:r>
      <w:r w:rsidR="00E069F0" w:rsidRPr="002D3AA7">
        <w:rPr>
          <w:bCs/>
        </w:rPr>
        <w:t>2</w:t>
      </w:r>
      <w:r w:rsidR="00284C14" w:rsidRPr="002D3AA7">
        <w:rPr>
          <w:bCs/>
        </w:rPr>
        <w:t>4</w:t>
      </w:r>
      <w:r w:rsidR="00E069F0" w:rsidRPr="002D3AA7">
        <w:rPr>
          <w:bCs/>
        </w:rPr>
        <w:t xml:space="preserve"> m. </w:t>
      </w:r>
      <w:r w:rsidR="00B70C38" w:rsidRPr="002D3AA7">
        <w:rPr>
          <w:bCs/>
        </w:rPr>
        <w:t>gruodžio 20</w:t>
      </w:r>
      <w:r w:rsidR="00740A07" w:rsidRPr="002D3AA7">
        <w:rPr>
          <w:bCs/>
        </w:rPr>
        <w:t xml:space="preserve"> </w:t>
      </w:r>
      <w:r w:rsidR="00E069F0" w:rsidRPr="002D3AA7">
        <w:rPr>
          <w:bCs/>
        </w:rPr>
        <w:t xml:space="preserve">d. sprendimu Nr. </w:t>
      </w:r>
      <w:r w:rsidR="0065110D" w:rsidRPr="002D3AA7">
        <w:rPr>
          <w:bCs/>
        </w:rPr>
        <w:t>T-</w:t>
      </w:r>
      <w:r w:rsidR="00A25C31">
        <w:rPr>
          <w:bCs/>
        </w:rPr>
        <w:t>402</w:t>
      </w:r>
    </w:p>
    <w:p w14:paraId="520A6649" w14:textId="77777777" w:rsidR="00681136" w:rsidRPr="002D3AA7" w:rsidRDefault="00681136" w:rsidP="00B529AD">
      <w:pPr>
        <w:ind w:left="3888" w:firstLine="1357"/>
        <w:rPr>
          <w:bCs/>
        </w:rPr>
      </w:pPr>
    </w:p>
    <w:p w14:paraId="7402D476" w14:textId="77777777" w:rsidR="00D24748" w:rsidRPr="002D3AA7" w:rsidRDefault="00D24748" w:rsidP="00D24748">
      <w:pPr>
        <w:jc w:val="center"/>
        <w:rPr>
          <w:b/>
          <w:color w:val="000000" w:themeColor="text1"/>
          <w:sz w:val="48"/>
          <w:szCs w:val="48"/>
        </w:rPr>
      </w:pPr>
      <w:r w:rsidRPr="002D3AA7">
        <w:rPr>
          <w:b/>
          <w:color w:val="000000" w:themeColor="text1"/>
          <w:sz w:val="48"/>
          <w:szCs w:val="48"/>
        </w:rPr>
        <w:t xml:space="preserve">                </w:t>
      </w:r>
    </w:p>
    <w:p w14:paraId="2B9D99D2" w14:textId="77777777" w:rsidR="00D24748" w:rsidRPr="002D3AA7" w:rsidRDefault="00D24748" w:rsidP="00D24748">
      <w:pPr>
        <w:jc w:val="center"/>
        <w:rPr>
          <w:b/>
          <w:color w:val="000000" w:themeColor="text1"/>
          <w:sz w:val="48"/>
          <w:szCs w:val="48"/>
        </w:rPr>
      </w:pPr>
    </w:p>
    <w:p w14:paraId="5822D6F1" w14:textId="77777777" w:rsidR="00D24748" w:rsidRPr="002D3AA7" w:rsidRDefault="00D24748" w:rsidP="00D24748">
      <w:pPr>
        <w:jc w:val="center"/>
        <w:rPr>
          <w:b/>
          <w:color w:val="000000" w:themeColor="text1"/>
          <w:sz w:val="48"/>
          <w:szCs w:val="48"/>
        </w:rPr>
      </w:pPr>
    </w:p>
    <w:p w14:paraId="4B9CCA98" w14:textId="77777777" w:rsidR="00D24748" w:rsidRPr="002D3AA7" w:rsidRDefault="00D24748" w:rsidP="00D24748">
      <w:pPr>
        <w:jc w:val="center"/>
        <w:rPr>
          <w:b/>
          <w:color w:val="000000" w:themeColor="text1"/>
          <w:sz w:val="48"/>
          <w:szCs w:val="48"/>
        </w:rPr>
      </w:pPr>
    </w:p>
    <w:p w14:paraId="59150A66" w14:textId="77777777" w:rsidR="00D24748" w:rsidRPr="002D3AA7" w:rsidRDefault="00D24748" w:rsidP="00D24748">
      <w:pPr>
        <w:jc w:val="center"/>
        <w:rPr>
          <w:b/>
          <w:color w:val="000000" w:themeColor="text1"/>
          <w:sz w:val="48"/>
          <w:szCs w:val="48"/>
        </w:rPr>
      </w:pPr>
    </w:p>
    <w:p w14:paraId="173CDB73" w14:textId="77777777" w:rsidR="00D24748" w:rsidRPr="002D3AA7" w:rsidRDefault="00D24748" w:rsidP="00D24748">
      <w:pPr>
        <w:jc w:val="center"/>
        <w:rPr>
          <w:b/>
          <w:color w:val="000000" w:themeColor="text1"/>
          <w:sz w:val="48"/>
          <w:szCs w:val="48"/>
        </w:rPr>
      </w:pPr>
    </w:p>
    <w:p w14:paraId="14BB8FF0" w14:textId="77777777" w:rsidR="00D24748" w:rsidRPr="002D3AA7" w:rsidRDefault="00735060" w:rsidP="00735060">
      <w:pPr>
        <w:tabs>
          <w:tab w:val="left" w:pos="1410"/>
        </w:tabs>
        <w:rPr>
          <w:b/>
          <w:color w:val="000000" w:themeColor="text1"/>
          <w:sz w:val="48"/>
          <w:szCs w:val="48"/>
        </w:rPr>
      </w:pPr>
      <w:r w:rsidRPr="002D3AA7">
        <w:rPr>
          <w:b/>
          <w:color w:val="000000" w:themeColor="text1"/>
          <w:sz w:val="48"/>
          <w:szCs w:val="48"/>
        </w:rPr>
        <w:tab/>
      </w:r>
    </w:p>
    <w:p w14:paraId="7A8DB6C3" w14:textId="77777777" w:rsidR="00D24748" w:rsidRPr="002D3AA7" w:rsidRDefault="00D24748" w:rsidP="00D24748">
      <w:pPr>
        <w:jc w:val="center"/>
        <w:rPr>
          <w:b/>
          <w:color w:val="000000" w:themeColor="text1"/>
          <w:sz w:val="48"/>
          <w:szCs w:val="48"/>
        </w:rPr>
      </w:pPr>
    </w:p>
    <w:p w14:paraId="29A9491B" w14:textId="77777777" w:rsidR="00D24748" w:rsidRPr="002D3AA7" w:rsidRDefault="00D24748" w:rsidP="00D24748">
      <w:pPr>
        <w:jc w:val="center"/>
        <w:rPr>
          <w:b/>
          <w:color w:val="000000" w:themeColor="text1"/>
          <w:sz w:val="48"/>
          <w:szCs w:val="48"/>
        </w:rPr>
      </w:pPr>
    </w:p>
    <w:p w14:paraId="5E666ACC" w14:textId="77777777" w:rsidR="00EA6974" w:rsidRPr="002D3AA7" w:rsidRDefault="00EA6974" w:rsidP="00EA6974">
      <w:pPr>
        <w:jc w:val="center"/>
        <w:rPr>
          <w:b/>
          <w:sz w:val="48"/>
          <w:szCs w:val="48"/>
        </w:rPr>
      </w:pPr>
    </w:p>
    <w:p w14:paraId="1A1BF3B8" w14:textId="2FB7E9CD" w:rsidR="001A29FB" w:rsidRPr="002D3AA7" w:rsidRDefault="00375CB4" w:rsidP="00EA6974">
      <w:pPr>
        <w:spacing w:line="360" w:lineRule="auto"/>
        <w:ind w:left="1095"/>
        <w:jc w:val="center"/>
        <w:rPr>
          <w:b/>
          <w:sz w:val="36"/>
          <w:szCs w:val="36"/>
        </w:rPr>
      </w:pPr>
      <w:r w:rsidRPr="002D3AA7">
        <w:rPr>
          <w:b/>
          <w:sz w:val="36"/>
          <w:szCs w:val="36"/>
        </w:rPr>
        <w:t xml:space="preserve">ŠAKIŲ </w:t>
      </w:r>
      <w:r w:rsidR="00EA6974" w:rsidRPr="002D3AA7">
        <w:rPr>
          <w:b/>
          <w:sz w:val="36"/>
          <w:szCs w:val="36"/>
        </w:rPr>
        <w:t>RAJONO SAVIVALDYBĖS 20</w:t>
      </w:r>
      <w:r w:rsidR="00A303F4" w:rsidRPr="002D3AA7">
        <w:rPr>
          <w:b/>
          <w:sz w:val="36"/>
          <w:szCs w:val="36"/>
        </w:rPr>
        <w:t>2</w:t>
      </w:r>
      <w:r w:rsidR="00B70C38" w:rsidRPr="002D3AA7">
        <w:rPr>
          <w:b/>
          <w:sz w:val="36"/>
          <w:szCs w:val="36"/>
        </w:rPr>
        <w:t>5</w:t>
      </w:r>
      <w:r w:rsidR="00EA6974" w:rsidRPr="002D3AA7">
        <w:rPr>
          <w:b/>
          <w:sz w:val="36"/>
          <w:szCs w:val="36"/>
        </w:rPr>
        <w:t>–20</w:t>
      </w:r>
      <w:r w:rsidR="00B70C38" w:rsidRPr="002D3AA7">
        <w:rPr>
          <w:b/>
          <w:sz w:val="36"/>
          <w:szCs w:val="36"/>
        </w:rPr>
        <w:t>35</w:t>
      </w:r>
      <w:r w:rsidR="001A29FB" w:rsidRPr="002D3AA7">
        <w:rPr>
          <w:b/>
          <w:sz w:val="36"/>
          <w:szCs w:val="36"/>
        </w:rPr>
        <w:t xml:space="preserve"> METŲ STRATEGINIS</w:t>
      </w:r>
      <w:r w:rsidR="00EA6974" w:rsidRPr="002D3AA7">
        <w:rPr>
          <w:b/>
          <w:sz w:val="36"/>
          <w:szCs w:val="36"/>
        </w:rPr>
        <w:t xml:space="preserve"> </w:t>
      </w:r>
      <w:r w:rsidR="00B70C38" w:rsidRPr="002D3AA7">
        <w:rPr>
          <w:b/>
          <w:sz w:val="36"/>
          <w:szCs w:val="36"/>
        </w:rPr>
        <w:t xml:space="preserve">PLĖTROS </w:t>
      </w:r>
      <w:r w:rsidR="00EA6974" w:rsidRPr="002D3AA7">
        <w:rPr>
          <w:b/>
          <w:sz w:val="36"/>
          <w:szCs w:val="36"/>
        </w:rPr>
        <w:t>PLAN</w:t>
      </w:r>
      <w:r w:rsidR="001A29FB" w:rsidRPr="002D3AA7">
        <w:rPr>
          <w:b/>
          <w:sz w:val="36"/>
          <w:szCs w:val="36"/>
        </w:rPr>
        <w:t>AS</w:t>
      </w:r>
      <w:r w:rsidR="00EA6974" w:rsidRPr="002D3AA7">
        <w:rPr>
          <w:b/>
          <w:sz w:val="36"/>
          <w:szCs w:val="36"/>
        </w:rPr>
        <w:t xml:space="preserve"> </w:t>
      </w:r>
    </w:p>
    <w:p w14:paraId="4CE8C5E7" w14:textId="77777777" w:rsidR="00D24748" w:rsidRPr="002D3AA7" w:rsidRDefault="00D24748" w:rsidP="00D24748">
      <w:pPr>
        <w:widowControl w:val="0"/>
        <w:autoSpaceDE w:val="0"/>
        <w:autoSpaceDN w:val="0"/>
        <w:adjustRightInd w:val="0"/>
        <w:spacing w:line="200" w:lineRule="exact"/>
        <w:rPr>
          <w:b/>
          <w:sz w:val="36"/>
          <w:szCs w:val="36"/>
        </w:rPr>
      </w:pPr>
    </w:p>
    <w:p w14:paraId="2FAEBB5E" w14:textId="77777777" w:rsidR="00BC015B" w:rsidRPr="002D3AA7" w:rsidRDefault="00BC015B" w:rsidP="00D24748">
      <w:pPr>
        <w:widowControl w:val="0"/>
        <w:autoSpaceDE w:val="0"/>
        <w:autoSpaceDN w:val="0"/>
        <w:adjustRightInd w:val="0"/>
        <w:spacing w:line="200" w:lineRule="exact"/>
        <w:rPr>
          <w:b/>
          <w:sz w:val="36"/>
          <w:szCs w:val="36"/>
        </w:rPr>
      </w:pPr>
    </w:p>
    <w:p w14:paraId="6431D592" w14:textId="77777777" w:rsidR="00BC015B" w:rsidRPr="002D3AA7" w:rsidRDefault="00BC015B" w:rsidP="00D24748">
      <w:pPr>
        <w:widowControl w:val="0"/>
        <w:autoSpaceDE w:val="0"/>
        <w:autoSpaceDN w:val="0"/>
        <w:adjustRightInd w:val="0"/>
        <w:spacing w:line="200" w:lineRule="exact"/>
        <w:rPr>
          <w:b/>
          <w:sz w:val="36"/>
          <w:szCs w:val="36"/>
        </w:rPr>
      </w:pPr>
    </w:p>
    <w:p w14:paraId="7FC64D07" w14:textId="77777777" w:rsidR="00BC015B" w:rsidRPr="002D3AA7" w:rsidRDefault="00BC015B" w:rsidP="00D24748">
      <w:pPr>
        <w:widowControl w:val="0"/>
        <w:autoSpaceDE w:val="0"/>
        <w:autoSpaceDN w:val="0"/>
        <w:adjustRightInd w:val="0"/>
        <w:spacing w:line="200" w:lineRule="exact"/>
        <w:rPr>
          <w:b/>
          <w:sz w:val="36"/>
          <w:szCs w:val="36"/>
        </w:rPr>
      </w:pPr>
    </w:p>
    <w:p w14:paraId="2EEB20EA" w14:textId="77777777" w:rsidR="00BC015B" w:rsidRPr="002D3AA7" w:rsidRDefault="00BC015B" w:rsidP="00D24748">
      <w:pPr>
        <w:widowControl w:val="0"/>
        <w:autoSpaceDE w:val="0"/>
        <w:autoSpaceDN w:val="0"/>
        <w:adjustRightInd w:val="0"/>
        <w:spacing w:line="200" w:lineRule="exact"/>
        <w:rPr>
          <w:b/>
          <w:sz w:val="36"/>
          <w:szCs w:val="36"/>
        </w:rPr>
      </w:pPr>
    </w:p>
    <w:p w14:paraId="640C49D5" w14:textId="77777777" w:rsidR="00BC015B" w:rsidRPr="002D3AA7" w:rsidRDefault="00BC015B" w:rsidP="00D24748">
      <w:pPr>
        <w:widowControl w:val="0"/>
        <w:autoSpaceDE w:val="0"/>
        <w:autoSpaceDN w:val="0"/>
        <w:adjustRightInd w:val="0"/>
        <w:spacing w:line="200" w:lineRule="exact"/>
        <w:rPr>
          <w:b/>
          <w:sz w:val="36"/>
          <w:szCs w:val="36"/>
        </w:rPr>
      </w:pPr>
    </w:p>
    <w:p w14:paraId="38547EAB" w14:textId="77777777" w:rsidR="00BC015B" w:rsidRPr="002D3AA7" w:rsidRDefault="00BC015B" w:rsidP="00D24748">
      <w:pPr>
        <w:widowControl w:val="0"/>
        <w:autoSpaceDE w:val="0"/>
        <w:autoSpaceDN w:val="0"/>
        <w:adjustRightInd w:val="0"/>
        <w:spacing w:line="200" w:lineRule="exact"/>
        <w:rPr>
          <w:b/>
          <w:sz w:val="36"/>
          <w:szCs w:val="36"/>
        </w:rPr>
      </w:pPr>
    </w:p>
    <w:p w14:paraId="4B1CD670" w14:textId="77777777" w:rsidR="00BC015B" w:rsidRPr="002D3AA7" w:rsidRDefault="00BC015B" w:rsidP="00D24748">
      <w:pPr>
        <w:widowControl w:val="0"/>
        <w:autoSpaceDE w:val="0"/>
        <w:autoSpaceDN w:val="0"/>
        <w:adjustRightInd w:val="0"/>
        <w:spacing w:line="200" w:lineRule="exact"/>
        <w:rPr>
          <w:b/>
          <w:sz w:val="36"/>
          <w:szCs w:val="36"/>
        </w:rPr>
      </w:pPr>
    </w:p>
    <w:p w14:paraId="46820483" w14:textId="77777777" w:rsidR="00BC015B" w:rsidRPr="002D3AA7" w:rsidRDefault="00BC015B" w:rsidP="00D24748">
      <w:pPr>
        <w:widowControl w:val="0"/>
        <w:autoSpaceDE w:val="0"/>
        <w:autoSpaceDN w:val="0"/>
        <w:adjustRightInd w:val="0"/>
        <w:spacing w:line="200" w:lineRule="exact"/>
        <w:rPr>
          <w:b/>
          <w:sz w:val="36"/>
          <w:szCs w:val="36"/>
        </w:rPr>
      </w:pPr>
    </w:p>
    <w:p w14:paraId="1BCAF0EE" w14:textId="77777777" w:rsidR="00BC015B" w:rsidRPr="002D3AA7" w:rsidRDefault="00BC015B" w:rsidP="00D24748">
      <w:pPr>
        <w:widowControl w:val="0"/>
        <w:autoSpaceDE w:val="0"/>
        <w:autoSpaceDN w:val="0"/>
        <w:adjustRightInd w:val="0"/>
        <w:spacing w:line="200" w:lineRule="exact"/>
        <w:rPr>
          <w:b/>
          <w:sz w:val="36"/>
          <w:szCs w:val="36"/>
        </w:rPr>
      </w:pPr>
    </w:p>
    <w:p w14:paraId="62195F33" w14:textId="77777777" w:rsidR="00BC015B" w:rsidRPr="002D3AA7" w:rsidRDefault="00BC015B" w:rsidP="00D24748">
      <w:pPr>
        <w:widowControl w:val="0"/>
        <w:autoSpaceDE w:val="0"/>
        <w:autoSpaceDN w:val="0"/>
        <w:adjustRightInd w:val="0"/>
        <w:spacing w:line="200" w:lineRule="exact"/>
        <w:rPr>
          <w:b/>
          <w:sz w:val="36"/>
          <w:szCs w:val="36"/>
        </w:rPr>
      </w:pPr>
    </w:p>
    <w:p w14:paraId="7D0DB9B2" w14:textId="77777777" w:rsidR="00BC015B" w:rsidRPr="002D3AA7" w:rsidRDefault="00BC015B" w:rsidP="00D24748">
      <w:pPr>
        <w:widowControl w:val="0"/>
        <w:autoSpaceDE w:val="0"/>
        <w:autoSpaceDN w:val="0"/>
        <w:adjustRightInd w:val="0"/>
        <w:spacing w:line="200" w:lineRule="exact"/>
        <w:rPr>
          <w:b/>
          <w:sz w:val="36"/>
          <w:szCs w:val="36"/>
        </w:rPr>
      </w:pPr>
    </w:p>
    <w:p w14:paraId="3491D25D" w14:textId="77777777" w:rsidR="00BC015B" w:rsidRPr="002D3AA7" w:rsidRDefault="00BC015B" w:rsidP="00D24748">
      <w:pPr>
        <w:widowControl w:val="0"/>
        <w:autoSpaceDE w:val="0"/>
        <w:autoSpaceDN w:val="0"/>
        <w:adjustRightInd w:val="0"/>
        <w:spacing w:line="200" w:lineRule="exact"/>
        <w:rPr>
          <w:b/>
          <w:sz w:val="36"/>
          <w:szCs w:val="36"/>
        </w:rPr>
      </w:pPr>
    </w:p>
    <w:p w14:paraId="06470074" w14:textId="77777777" w:rsidR="00BC015B" w:rsidRPr="002D3AA7" w:rsidRDefault="00BC015B" w:rsidP="00D24748">
      <w:pPr>
        <w:widowControl w:val="0"/>
        <w:autoSpaceDE w:val="0"/>
        <w:autoSpaceDN w:val="0"/>
        <w:adjustRightInd w:val="0"/>
        <w:spacing w:line="200" w:lineRule="exact"/>
        <w:rPr>
          <w:sz w:val="20"/>
        </w:rPr>
      </w:pPr>
    </w:p>
    <w:p w14:paraId="18FCFFD8" w14:textId="77777777" w:rsidR="00D24748" w:rsidRPr="002D3AA7" w:rsidRDefault="00D24748" w:rsidP="00D24748">
      <w:pPr>
        <w:widowControl w:val="0"/>
        <w:autoSpaceDE w:val="0"/>
        <w:autoSpaceDN w:val="0"/>
        <w:adjustRightInd w:val="0"/>
        <w:spacing w:line="200" w:lineRule="exact"/>
        <w:rPr>
          <w:sz w:val="20"/>
        </w:rPr>
      </w:pPr>
    </w:p>
    <w:p w14:paraId="3CEFBB8A" w14:textId="77777777" w:rsidR="00D24748" w:rsidRPr="002D3AA7" w:rsidRDefault="00D24748" w:rsidP="00D24748">
      <w:pPr>
        <w:widowControl w:val="0"/>
        <w:autoSpaceDE w:val="0"/>
        <w:autoSpaceDN w:val="0"/>
        <w:adjustRightInd w:val="0"/>
        <w:spacing w:line="200" w:lineRule="exact"/>
        <w:rPr>
          <w:sz w:val="20"/>
        </w:rPr>
      </w:pPr>
    </w:p>
    <w:p w14:paraId="53FA6E34" w14:textId="77777777" w:rsidR="00D24748" w:rsidRPr="002D3AA7" w:rsidRDefault="00D24748" w:rsidP="00D24748">
      <w:pPr>
        <w:widowControl w:val="0"/>
        <w:autoSpaceDE w:val="0"/>
        <w:autoSpaceDN w:val="0"/>
        <w:adjustRightInd w:val="0"/>
        <w:spacing w:line="200" w:lineRule="exact"/>
        <w:rPr>
          <w:sz w:val="20"/>
        </w:rPr>
      </w:pPr>
    </w:p>
    <w:p w14:paraId="4962AF42" w14:textId="77777777" w:rsidR="00D24748" w:rsidRPr="002D3AA7" w:rsidRDefault="00D24748" w:rsidP="00D24748">
      <w:pPr>
        <w:widowControl w:val="0"/>
        <w:autoSpaceDE w:val="0"/>
        <w:autoSpaceDN w:val="0"/>
        <w:adjustRightInd w:val="0"/>
        <w:spacing w:line="200" w:lineRule="exact"/>
        <w:rPr>
          <w:sz w:val="20"/>
        </w:rPr>
      </w:pPr>
    </w:p>
    <w:p w14:paraId="69EA662B" w14:textId="77777777" w:rsidR="00D24748" w:rsidRPr="002D3AA7" w:rsidRDefault="00D24748" w:rsidP="00D24748">
      <w:pPr>
        <w:widowControl w:val="0"/>
        <w:autoSpaceDE w:val="0"/>
        <w:autoSpaceDN w:val="0"/>
        <w:adjustRightInd w:val="0"/>
        <w:spacing w:line="200" w:lineRule="exact"/>
        <w:rPr>
          <w:sz w:val="20"/>
        </w:rPr>
      </w:pPr>
    </w:p>
    <w:p w14:paraId="605E6EBD" w14:textId="77777777" w:rsidR="00D24748" w:rsidRPr="002D3AA7" w:rsidRDefault="00D24748" w:rsidP="00D24748">
      <w:pPr>
        <w:widowControl w:val="0"/>
        <w:autoSpaceDE w:val="0"/>
        <w:autoSpaceDN w:val="0"/>
        <w:adjustRightInd w:val="0"/>
        <w:spacing w:line="200" w:lineRule="exact"/>
        <w:rPr>
          <w:sz w:val="20"/>
        </w:rPr>
      </w:pPr>
    </w:p>
    <w:p w14:paraId="21CB30D0" w14:textId="77777777" w:rsidR="00D24748" w:rsidRPr="002D3AA7" w:rsidRDefault="00D24748" w:rsidP="00D24748">
      <w:pPr>
        <w:widowControl w:val="0"/>
        <w:autoSpaceDE w:val="0"/>
        <w:autoSpaceDN w:val="0"/>
        <w:adjustRightInd w:val="0"/>
        <w:spacing w:line="200" w:lineRule="exact"/>
        <w:rPr>
          <w:sz w:val="20"/>
        </w:rPr>
      </w:pPr>
    </w:p>
    <w:p w14:paraId="0B1C6179" w14:textId="77777777" w:rsidR="00D24748" w:rsidRPr="002D3AA7" w:rsidRDefault="00D24748" w:rsidP="00D24748">
      <w:pPr>
        <w:widowControl w:val="0"/>
        <w:autoSpaceDE w:val="0"/>
        <w:autoSpaceDN w:val="0"/>
        <w:adjustRightInd w:val="0"/>
        <w:spacing w:line="200" w:lineRule="exact"/>
        <w:rPr>
          <w:sz w:val="20"/>
        </w:rPr>
      </w:pPr>
    </w:p>
    <w:p w14:paraId="5AD4247D" w14:textId="77777777" w:rsidR="00D24748" w:rsidRPr="002D3AA7" w:rsidRDefault="00D24748" w:rsidP="00D24748">
      <w:pPr>
        <w:widowControl w:val="0"/>
        <w:autoSpaceDE w:val="0"/>
        <w:autoSpaceDN w:val="0"/>
        <w:adjustRightInd w:val="0"/>
        <w:spacing w:line="200" w:lineRule="exact"/>
        <w:rPr>
          <w:sz w:val="20"/>
        </w:rPr>
      </w:pPr>
    </w:p>
    <w:p w14:paraId="1788BED5" w14:textId="77777777" w:rsidR="00D24748" w:rsidRPr="002D3AA7" w:rsidRDefault="00D24748" w:rsidP="00D24748">
      <w:pPr>
        <w:widowControl w:val="0"/>
        <w:autoSpaceDE w:val="0"/>
        <w:autoSpaceDN w:val="0"/>
        <w:adjustRightInd w:val="0"/>
        <w:ind w:right="46"/>
      </w:pPr>
    </w:p>
    <w:p w14:paraId="740DA8AC" w14:textId="77777777" w:rsidR="00D24748" w:rsidRPr="002D3AA7" w:rsidRDefault="00D24748" w:rsidP="00D24748">
      <w:pPr>
        <w:jc w:val="right"/>
      </w:pPr>
    </w:p>
    <w:p w14:paraId="4B0CD0A2" w14:textId="77777777" w:rsidR="00D24748" w:rsidRPr="002D3AA7" w:rsidRDefault="00D24748" w:rsidP="00D24748">
      <w:pPr>
        <w:jc w:val="right"/>
      </w:pPr>
    </w:p>
    <w:p w14:paraId="45ACC452" w14:textId="77777777" w:rsidR="00D24748" w:rsidRDefault="00D24748" w:rsidP="00D24748">
      <w:pPr>
        <w:jc w:val="right"/>
      </w:pPr>
    </w:p>
    <w:p w14:paraId="72AEF637" w14:textId="77777777" w:rsidR="00BD0AD7" w:rsidRDefault="00BD0AD7" w:rsidP="00D24748">
      <w:pPr>
        <w:jc w:val="right"/>
      </w:pPr>
    </w:p>
    <w:p w14:paraId="57E5E0E0" w14:textId="77777777" w:rsidR="00BD0AD7" w:rsidRPr="002D3AA7" w:rsidRDefault="00BD0AD7" w:rsidP="00D24748">
      <w:pPr>
        <w:jc w:val="right"/>
      </w:pPr>
    </w:p>
    <w:p w14:paraId="59C4C824" w14:textId="77777777" w:rsidR="00BC015B" w:rsidRPr="002D3AA7" w:rsidRDefault="00BC015B" w:rsidP="00BC015B">
      <w:pPr>
        <w:jc w:val="center"/>
        <w:rPr>
          <w:b/>
        </w:rPr>
      </w:pPr>
    </w:p>
    <w:p w14:paraId="6D3EFCA5" w14:textId="77777777" w:rsidR="00BC015B" w:rsidRPr="002D3AA7" w:rsidRDefault="00BC015B" w:rsidP="00BC015B">
      <w:pPr>
        <w:jc w:val="center"/>
        <w:rPr>
          <w:b/>
        </w:rPr>
      </w:pPr>
      <w:bookmarkStart w:id="0" w:name="_Hlk184588412"/>
      <w:r w:rsidRPr="002D3AA7">
        <w:rPr>
          <w:b/>
        </w:rPr>
        <w:lastRenderedPageBreak/>
        <w:t>I SKYRIUS</w:t>
      </w:r>
    </w:p>
    <w:p w14:paraId="246F318A" w14:textId="77777777" w:rsidR="00BC015B" w:rsidRPr="002D3AA7" w:rsidRDefault="00BC015B" w:rsidP="00BC015B">
      <w:pPr>
        <w:jc w:val="center"/>
        <w:rPr>
          <w:b/>
        </w:rPr>
      </w:pPr>
      <w:r w:rsidRPr="002D3AA7">
        <w:rPr>
          <w:b/>
        </w:rPr>
        <w:t>BENDROJI INFORMACIJA</w:t>
      </w:r>
    </w:p>
    <w:p w14:paraId="58CC4EAD" w14:textId="77777777" w:rsidR="00BC015B" w:rsidRPr="002D3AA7" w:rsidRDefault="00BC015B" w:rsidP="00BC015B">
      <w:pPr>
        <w:rPr>
          <w:sz w:val="10"/>
          <w:szCs w:val="10"/>
        </w:rPr>
      </w:pPr>
    </w:p>
    <w:p w14:paraId="30F330FE" w14:textId="77777777" w:rsidR="00BC015B" w:rsidRPr="002D3AA7" w:rsidRDefault="00BC015B" w:rsidP="00BC015B">
      <w:pPr>
        <w:ind w:firstLine="709"/>
        <w:jc w:val="both"/>
        <w:rPr>
          <w:i/>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BC015B" w:rsidRPr="002D3AA7" w14:paraId="1C2F31FD" w14:textId="77777777" w:rsidTr="002F4D00">
        <w:trPr>
          <w:trHeight w:val="573"/>
        </w:trPr>
        <w:tc>
          <w:tcPr>
            <w:tcW w:w="9640" w:type="dxa"/>
            <w:tcBorders>
              <w:top w:val="single" w:sz="4" w:space="0" w:color="auto"/>
              <w:left w:val="single" w:sz="4" w:space="0" w:color="auto"/>
              <w:bottom w:val="single" w:sz="4" w:space="0" w:color="auto"/>
              <w:right w:val="single" w:sz="4" w:space="0" w:color="auto"/>
            </w:tcBorders>
            <w:hideMark/>
          </w:tcPr>
          <w:p w14:paraId="7CAB5A8F" w14:textId="77777777" w:rsidR="00BC015B" w:rsidRPr="002D3AA7" w:rsidRDefault="00BC015B" w:rsidP="002F4D00">
            <w:pPr>
              <w:jc w:val="both"/>
              <w:rPr>
                <w:rFonts w:eastAsia="Calibri"/>
                <w:b/>
                <w:sz w:val="22"/>
              </w:rPr>
            </w:pPr>
            <w:r w:rsidRPr="002D3AA7">
              <w:rPr>
                <w:rFonts w:eastAsia="Calibri"/>
                <w:b/>
                <w:sz w:val="22"/>
              </w:rPr>
              <w:t>Planavimo laikotarpis</w:t>
            </w:r>
          </w:p>
          <w:p w14:paraId="21DE06A2" w14:textId="252334BC" w:rsidR="00BC015B" w:rsidRPr="002D3AA7" w:rsidRDefault="00BC015B" w:rsidP="002F4D00">
            <w:pPr>
              <w:jc w:val="both"/>
              <w:rPr>
                <w:rFonts w:eastAsia="Calibri"/>
                <w:i/>
                <w:sz w:val="22"/>
              </w:rPr>
            </w:pPr>
            <w:r w:rsidRPr="002D3AA7">
              <w:rPr>
                <w:sz w:val="22"/>
                <w:szCs w:val="22"/>
              </w:rPr>
              <w:t xml:space="preserve">            2024 m. gruodžio 31 d. </w:t>
            </w:r>
            <w:r w:rsidRPr="002D3AA7">
              <w:rPr>
                <w:rFonts w:eastAsia="Calibri"/>
                <w:sz w:val="22"/>
                <w:szCs w:val="22"/>
              </w:rPr>
              <w:t xml:space="preserve">baigiant galioti </w:t>
            </w:r>
            <w:r w:rsidRPr="002D3AA7">
              <w:rPr>
                <w:sz w:val="22"/>
                <w:szCs w:val="22"/>
              </w:rPr>
              <w:t xml:space="preserve">Šakių rajono savivaldybės 2018–2024 metų strateginiam plėtros planui, </w:t>
            </w:r>
            <w:r w:rsidRPr="002D3AA7">
              <w:rPr>
                <w:rFonts w:eastAsia="Calibri"/>
                <w:sz w:val="22"/>
                <w:szCs w:val="22"/>
              </w:rPr>
              <w:t>Šakių rajono savivaldybės mero 2024 m. balandžio 23 d. potvarkiu Nr. MT-136 „Dėl pritarimo rengti Šakių rajono savivaldybės 2025–2035 m. strateginį plėtros planą“ rengiamas Šakių rajono savivaldybės 2025</w:t>
            </w:r>
            <w:r w:rsidR="0065110D" w:rsidRPr="002D3AA7">
              <w:rPr>
                <w:rFonts w:eastAsia="Calibri"/>
                <w:sz w:val="22"/>
                <w:szCs w:val="22"/>
              </w:rPr>
              <w:t>–</w:t>
            </w:r>
            <w:r w:rsidRPr="002D3AA7">
              <w:rPr>
                <w:rFonts w:eastAsia="Calibri"/>
                <w:sz w:val="22"/>
                <w:szCs w:val="22"/>
              </w:rPr>
              <w:t xml:space="preserve">2035 m. strateginis plėtros planas. Planavimo laikotarpis nustatytas, </w:t>
            </w:r>
            <w:r w:rsidRPr="002D3AA7">
              <w:rPr>
                <w:sz w:val="22"/>
                <w:szCs w:val="22"/>
                <w:shd w:val="clear" w:color="auto" w:fill="FFFFFF"/>
              </w:rPr>
              <w:t xml:space="preserve">atsižvelgiant </w:t>
            </w:r>
            <w:r w:rsidRPr="002D3AA7">
              <w:rPr>
                <w:rFonts w:eastAsia="Calibri"/>
                <w:bCs/>
                <w:sz w:val="22"/>
                <w:szCs w:val="22"/>
              </w:rPr>
              <w:t>į Strateginio valdymo įstatymo 7 straipsnio 6 punktą, kuris numato, kad savivaldybių strateginiai plėtros planai rengiami 4–10 metų laikotarpiui.</w:t>
            </w:r>
            <w:r w:rsidRPr="002D3AA7">
              <w:rPr>
                <w:rFonts w:eastAsia="Calibri"/>
                <w:i/>
                <w:sz w:val="22"/>
              </w:rPr>
              <w:t xml:space="preserve"> </w:t>
            </w:r>
          </w:p>
          <w:p w14:paraId="54BE1B6E" w14:textId="77777777" w:rsidR="00BC015B" w:rsidRPr="002D3AA7" w:rsidRDefault="00BC015B" w:rsidP="002F4D00">
            <w:pPr>
              <w:jc w:val="both"/>
              <w:rPr>
                <w:rFonts w:eastAsia="Calibri"/>
                <w:i/>
                <w:sz w:val="22"/>
              </w:rPr>
            </w:pPr>
          </w:p>
        </w:tc>
      </w:tr>
      <w:tr w:rsidR="00BC015B" w:rsidRPr="002D3AA7" w14:paraId="3059213F" w14:textId="77777777" w:rsidTr="002F4D00">
        <w:trPr>
          <w:trHeight w:val="573"/>
        </w:trPr>
        <w:tc>
          <w:tcPr>
            <w:tcW w:w="9640" w:type="dxa"/>
            <w:tcBorders>
              <w:top w:val="single" w:sz="4" w:space="0" w:color="auto"/>
              <w:left w:val="single" w:sz="4" w:space="0" w:color="auto"/>
              <w:bottom w:val="single" w:sz="4" w:space="0" w:color="auto"/>
              <w:right w:val="single" w:sz="4" w:space="0" w:color="auto"/>
            </w:tcBorders>
            <w:hideMark/>
          </w:tcPr>
          <w:p w14:paraId="599D8762" w14:textId="77777777" w:rsidR="00BC015B" w:rsidRPr="002D3AA7" w:rsidRDefault="00BC015B" w:rsidP="002F4D00">
            <w:pPr>
              <w:rPr>
                <w:rFonts w:eastAsia="Calibri"/>
                <w:b/>
                <w:bCs/>
                <w:sz w:val="22"/>
                <w:szCs w:val="22"/>
              </w:rPr>
            </w:pPr>
            <w:r w:rsidRPr="002D3AA7">
              <w:rPr>
                <w:rFonts w:eastAsia="Calibri"/>
                <w:b/>
                <w:bCs/>
                <w:sz w:val="22"/>
                <w:szCs w:val="22"/>
              </w:rPr>
              <w:t>Planavimo dokumentai, kuriais vadovautasi rengiant Savivaldybės strateginį plėtros planą.</w:t>
            </w:r>
          </w:p>
          <w:p w14:paraId="0B5F9797" w14:textId="4FDE0A9C" w:rsidR="00BC015B" w:rsidRPr="002D3AA7" w:rsidRDefault="00BC015B" w:rsidP="002F4D00">
            <w:pPr>
              <w:rPr>
                <w:rFonts w:eastAsia="Calibri"/>
                <w:sz w:val="22"/>
                <w:szCs w:val="22"/>
              </w:rPr>
            </w:pPr>
            <w:r w:rsidRPr="002D3AA7">
              <w:rPr>
                <w:rFonts w:eastAsia="Calibri"/>
                <w:sz w:val="22"/>
                <w:szCs w:val="22"/>
              </w:rPr>
              <w:t>Rengiant Šakių rajono savivaldybės 2025</w:t>
            </w:r>
            <w:r w:rsidR="0065110D" w:rsidRPr="002D3AA7">
              <w:rPr>
                <w:rFonts w:eastAsia="Calibri"/>
                <w:sz w:val="22"/>
                <w:szCs w:val="22"/>
              </w:rPr>
              <w:t>–</w:t>
            </w:r>
            <w:r w:rsidRPr="002D3AA7">
              <w:rPr>
                <w:rFonts w:eastAsia="Calibri"/>
                <w:sz w:val="22"/>
                <w:szCs w:val="22"/>
              </w:rPr>
              <w:t xml:space="preserve">2035 metų strateginį plėtros planą, buvo vadovaujamasi šiais planavimo dokumentais: </w:t>
            </w:r>
          </w:p>
          <w:p w14:paraId="6D473F4A" w14:textId="77777777" w:rsidR="00BC015B" w:rsidRPr="002D3AA7" w:rsidRDefault="00BC015B">
            <w:pPr>
              <w:pStyle w:val="Sraopastraipa"/>
              <w:numPr>
                <w:ilvl w:val="0"/>
                <w:numId w:val="1"/>
              </w:numPr>
              <w:spacing w:after="160" w:line="259" w:lineRule="auto"/>
              <w:rPr>
                <w:rFonts w:eastAsia="Calibri"/>
                <w:bCs/>
                <w:sz w:val="22"/>
                <w:szCs w:val="22"/>
              </w:rPr>
            </w:pPr>
            <w:r w:rsidRPr="002D3AA7">
              <w:rPr>
                <w:rFonts w:eastAsia="Calibri"/>
                <w:bCs/>
                <w:sz w:val="22"/>
                <w:szCs w:val="22"/>
              </w:rPr>
              <w:t>Strateginio valdymo metodika;</w:t>
            </w:r>
          </w:p>
          <w:p w14:paraId="6AAB9265" w14:textId="77777777" w:rsidR="00BC015B" w:rsidRPr="002D3AA7" w:rsidRDefault="00BC015B">
            <w:pPr>
              <w:pStyle w:val="Sraopastraipa"/>
              <w:numPr>
                <w:ilvl w:val="0"/>
                <w:numId w:val="1"/>
              </w:numPr>
              <w:spacing w:after="160" w:line="259" w:lineRule="auto"/>
              <w:rPr>
                <w:rFonts w:eastAsia="MS Mincho"/>
                <w:sz w:val="22"/>
                <w:szCs w:val="22"/>
              </w:rPr>
            </w:pPr>
            <w:r w:rsidRPr="002D3AA7">
              <w:rPr>
                <w:rFonts w:eastAsia="MS Mincho"/>
                <w:sz w:val="22"/>
                <w:szCs w:val="22"/>
              </w:rPr>
              <w:t>Valstybės pažangos strategija „Lietuva 2050“;</w:t>
            </w:r>
          </w:p>
          <w:p w14:paraId="531C2B52" w14:textId="77777777" w:rsidR="00BC015B" w:rsidRPr="002D3AA7" w:rsidRDefault="00BC015B">
            <w:pPr>
              <w:pStyle w:val="Sraopastraipa"/>
              <w:numPr>
                <w:ilvl w:val="0"/>
                <w:numId w:val="1"/>
              </w:numPr>
              <w:spacing w:after="160" w:line="259" w:lineRule="auto"/>
              <w:rPr>
                <w:rFonts w:eastAsia="MS Mincho"/>
                <w:sz w:val="22"/>
                <w:szCs w:val="22"/>
              </w:rPr>
            </w:pPr>
            <w:r w:rsidRPr="002D3AA7">
              <w:rPr>
                <w:rFonts w:eastAsia="MS Mincho"/>
                <w:sz w:val="22"/>
                <w:szCs w:val="22"/>
              </w:rPr>
              <w:t>2021–2030 metų nacionalinis pažangos planas;</w:t>
            </w:r>
          </w:p>
          <w:p w14:paraId="7AB6C193" w14:textId="77777777" w:rsidR="00BC015B" w:rsidRPr="002D3AA7" w:rsidRDefault="00BC015B">
            <w:pPr>
              <w:pStyle w:val="Sraopastraipa"/>
              <w:numPr>
                <w:ilvl w:val="0"/>
                <w:numId w:val="1"/>
              </w:numPr>
              <w:spacing w:after="160" w:line="259" w:lineRule="auto"/>
              <w:rPr>
                <w:rFonts w:eastAsia="MS Mincho"/>
                <w:sz w:val="22"/>
                <w:szCs w:val="22"/>
              </w:rPr>
            </w:pPr>
            <w:r w:rsidRPr="002D3AA7">
              <w:rPr>
                <w:rFonts w:eastAsia="MS Mincho"/>
                <w:sz w:val="22"/>
                <w:szCs w:val="22"/>
              </w:rPr>
              <w:t>Lietuvos regioninės politikos baltoji knyga;</w:t>
            </w:r>
            <w:r w:rsidRPr="002D3AA7">
              <w:rPr>
                <w:sz w:val="22"/>
                <w:szCs w:val="22"/>
              </w:rPr>
              <w:t xml:space="preserve"> </w:t>
            </w:r>
          </w:p>
          <w:p w14:paraId="502D2DF8" w14:textId="77777777" w:rsidR="00BC015B" w:rsidRPr="002D3AA7" w:rsidRDefault="00BC015B">
            <w:pPr>
              <w:pStyle w:val="Sraopastraipa"/>
              <w:numPr>
                <w:ilvl w:val="0"/>
                <w:numId w:val="1"/>
              </w:numPr>
              <w:spacing w:after="160" w:line="259" w:lineRule="auto"/>
              <w:rPr>
                <w:rFonts w:eastAsia="MS Mincho"/>
                <w:bCs/>
                <w:sz w:val="22"/>
                <w:szCs w:val="22"/>
              </w:rPr>
            </w:pPr>
            <w:r w:rsidRPr="002D3AA7">
              <w:rPr>
                <w:bCs/>
                <w:sz w:val="22"/>
                <w:szCs w:val="22"/>
              </w:rPr>
              <w:t>2022–2030</w:t>
            </w:r>
            <w:r w:rsidRPr="002D3AA7">
              <w:rPr>
                <w:bCs/>
                <w:spacing w:val="-3"/>
                <w:sz w:val="22"/>
                <w:szCs w:val="22"/>
              </w:rPr>
              <w:t xml:space="preserve"> </w:t>
            </w:r>
            <w:r w:rsidRPr="002D3AA7">
              <w:rPr>
                <w:bCs/>
                <w:sz w:val="22"/>
                <w:szCs w:val="22"/>
              </w:rPr>
              <w:t>metų</w:t>
            </w:r>
            <w:r w:rsidRPr="002D3AA7">
              <w:rPr>
                <w:bCs/>
                <w:spacing w:val="-3"/>
                <w:sz w:val="22"/>
                <w:szCs w:val="22"/>
              </w:rPr>
              <w:t xml:space="preserve"> </w:t>
            </w:r>
            <w:r w:rsidRPr="002D3AA7">
              <w:rPr>
                <w:bCs/>
                <w:sz w:val="22"/>
                <w:szCs w:val="22"/>
              </w:rPr>
              <w:t>regionų</w:t>
            </w:r>
            <w:r w:rsidRPr="002D3AA7">
              <w:rPr>
                <w:bCs/>
                <w:spacing w:val="-5"/>
                <w:sz w:val="22"/>
                <w:szCs w:val="22"/>
              </w:rPr>
              <w:t xml:space="preserve"> </w:t>
            </w:r>
            <w:r w:rsidRPr="002D3AA7">
              <w:rPr>
                <w:bCs/>
                <w:sz w:val="22"/>
                <w:szCs w:val="22"/>
              </w:rPr>
              <w:t>plėtros programa;</w:t>
            </w:r>
          </w:p>
          <w:p w14:paraId="70496FD0" w14:textId="2AC0B8EA" w:rsidR="00BC015B" w:rsidRPr="002D3AA7" w:rsidRDefault="00BC015B">
            <w:pPr>
              <w:pStyle w:val="Sraopastraipa"/>
              <w:numPr>
                <w:ilvl w:val="0"/>
                <w:numId w:val="1"/>
              </w:numPr>
              <w:spacing w:after="160" w:line="259" w:lineRule="auto"/>
              <w:rPr>
                <w:rFonts w:eastAsia="MS Mincho"/>
                <w:sz w:val="22"/>
                <w:szCs w:val="22"/>
              </w:rPr>
            </w:pPr>
            <w:r w:rsidRPr="002D3AA7">
              <w:rPr>
                <w:rFonts w:eastAsia="MS Mincho"/>
                <w:sz w:val="22"/>
                <w:szCs w:val="22"/>
              </w:rPr>
              <w:t>Lietuvos Respublikos teritorijos bendrojo plano sprendiniai iki 2030</w:t>
            </w:r>
            <w:r w:rsidR="0065110D" w:rsidRPr="002D3AA7">
              <w:rPr>
                <w:rFonts w:eastAsia="MS Mincho"/>
                <w:sz w:val="22"/>
                <w:szCs w:val="22"/>
              </w:rPr>
              <w:t xml:space="preserve"> m.</w:t>
            </w:r>
            <w:r w:rsidRPr="002D3AA7">
              <w:rPr>
                <w:rFonts w:eastAsia="MS Mincho"/>
                <w:sz w:val="22"/>
                <w:szCs w:val="22"/>
              </w:rPr>
              <w:t>, Konkurencinga valstybė 2030, Lietuvos Regionai 2030;</w:t>
            </w:r>
          </w:p>
          <w:p w14:paraId="4C536DE8" w14:textId="77777777" w:rsidR="00BC015B" w:rsidRPr="002D3AA7" w:rsidRDefault="00BC015B">
            <w:pPr>
              <w:pStyle w:val="Sraopastraipa"/>
              <w:numPr>
                <w:ilvl w:val="0"/>
                <w:numId w:val="1"/>
              </w:numPr>
              <w:spacing w:after="160" w:line="259" w:lineRule="auto"/>
              <w:rPr>
                <w:rFonts w:eastAsia="Calibri"/>
                <w:bCs/>
                <w:sz w:val="22"/>
                <w:szCs w:val="22"/>
              </w:rPr>
            </w:pPr>
            <w:r w:rsidRPr="002D3AA7">
              <w:rPr>
                <w:rFonts w:eastAsia="Calibri"/>
                <w:bCs/>
                <w:sz w:val="22"/>
                <w:szCs w:val="22"/>
              </w:rPr>
              <w:t xml:space="preserve">Šakių rajono teritorijos bendruoju planu; </w:t>
            </w:r>
          </w:p>
          <w:p w14:paraId="37AC3420" w14:textId="07263ACB" w:rsidR="00BC015B" w:rsidRPr="002D3AA7" w:rsidRDefault="00BC015B">
            <w:pPr>
              <w:pStyle w:val="Sraopastraipa"/>
              <w:numPr>
                <w:ilvl w:val="0"/>
                <w:numId w:val="1"/>
              </w:numPr>
              <w:spacing w:after="160" w:line="259" w:lineRule="auto"/>
              <w:rPr>
                <w:rFonts w:eastAsia="Calibri"/>
                <w:bCs/>
                <w:sz w:val="22"/>
                <w:szCs w:val="22"/>
              </w:rPr>
            </w:pPr>
            <w:r w:rsidRPr="002D3AA7">
              <w:rPr>
                <w:rFonts w:eastAsia="Calibri"/>
                <w:bCs/>
                <w:sz w:val="22"/>
                <w:szCs w:val="22"/>
              </w:rPr>
              <w:t>2022</w:t>
            </w:r>
            <w:r w:rsidR="00CC6F21" w:rsidRPr="002D3AA7">
              <w:rPr>
                <w:rFonts w:eastAsia="Calibri"/>
                <w:bCs/>
                <w:sz w:val="22"/>
                <w:szCs w:val="22"/>
              </w:rPr>
              <w:t>–</w:t>
            </w:r>
            <w:r w:rsidRPr="002D3AA7">
              <w:rPr>
                <w:rFonts w:eastAsia="Calibri"/>
                <w:bCs/>
                <w:sz w:val="22"/>
                <w:szCs w:val="22"/>
              </w:rPr>
              <w:t>2030 m. Marijampolės regiono plėtros planas;</w:t>
            </w:r>
          </w:p>
          <w:p w14:paraId="6458771B" w14:textId="7DDB761B" w:rsidR="00BC015B" w:rsidRPr="002D3AA7" w:rsidRDefault="00BC015B">
            <w:pPr>
              <w:pStyle w:val="Sraopastraipa"/>
              <w:numPr>
                <w:ilvl w:val="0"/>
                <w:numId w:val="1"/>
              </w:numPr>
              <w:spacing w:after="160" w:line="259" w:lineRule="auto"/>
              <w:rPr>
                <w:rFonts w:eastAsia="Calibri"/>
                <w:bCs/>
                <w:sz w:val="22"/>
                <w:szCs w:val="22"/>
              </w:rPr>
            </w:pPr>
            <w:r w:rsidRPr="002D3AA7">
              <w:rPr>
                <w:rFonts w:eastAsia="Calibri"/>
                <w:bCs/>
                <w:sz w:val="22"/>
                <w:szCs w:val="22"/>
              </w:rPr>
              <w:t>2023</w:t>
            </w:r>
            <w:r w:rsidR="00CC6F21" w:rsidRPr="002D3AA7">
              <w:rPr>
                <w:rFonts w:eastAsia="Calibri"/>
                <w:bCs/>
                <w:sz w:val="22"/>
                <w:szCs w:val="22"/>
              </w:rPr>
              <w:t>–</w:t>
            </w:r>
            <w:r w:rsidRPr="002D3AA7">
              <w:rPr>
                <w:rFonts w:eastAsia="Calibri"/>
                <w:bCs/>
                <w:sz w:val="22"/>
                <w:szCs w:val="22"/>
              </w:rPr>
              <w:t xml:space="preserve">2029 m. Marijampolės regiono funkcinės zonos strategija;  </w:t>
            </w:r>
          </w:p>
          <w:p w14:paraId="30DE2B97" w14:textId="77777777" w:rsidR="00BC015B" w:rsidRPr="002D3AA7" w:rsidRDefault="00BC015B">
            <w:pPr>
              <w:pStyle w:val="Sraopastraipa"/>
              <w:numPr>
                <w:ilvl w:val="0"/>
                <w:numId w:val="1"/>
              </w:numPr>
              <w:spacing w:after="160" w:line="259" w:lineRule="auto"/>
              <w:rPr>
                <w:rFonts w:eastAsia="Calibri"/>
                <w:bCs/>
                <w:sz w:val="22"/>
                <w:szCs w:val="22"/>
              </w:rPr>
            </w:pPr>
            <w:r w:rsidRPr="002D3AA7">
              <w:rPr>
                <w:sz w:val="22"/>
                <w:szCs w:val="22"/>
              </w:rPr>
              <w:t>Šakių rajono savivaldybės 2018–2024 metų strateginiu plėtros planu;</w:t>
            </w:r>
          </w:p>
          <w:p w14:paraId="563AFF18" w14:textId="77777777" w:rsidR="00BC015B" w:rsidRPr="002D3AA7" w:rsidRDefault="00BC015B">
            <w:pPr>
              <w:pStyle w:val="Sraopastraipa"/>
              <w:numPr>
                <w:ilvl w:val="0"/>
                <w:numId w:val="1"/>
              </w:numPr>
              <w:spacing w:after="160" w:line="259" w:lineRule="auto"/>
            </w:pPr>
            <w:r w:rsidRPr="002D3AA7">
              <w:rPr>
                <w:sz w:val="22"/>
                <w:szCs w:val="22"/>
              </w:rPr>
              <w:t>Kitais dokumentais bei teisės aktais.</w:t>
            </w:r>
          </w:p>
        </w:tc>
      </w:tr>
      <w:tr w:rsidR="00BC015B" w:rsidRPr="002D3AA7" w14:paraId="6DFA6B4E" w14:textId="77777777" w:rsidTr="002F4D00">
        <w:trPr>
          <w:trHeight w:val="573"/>
        </w:trPr>
        <w:tc>
          <w:tcPr>
            <w:tcW w:w="9640" w:type="dxa"/>
            <w:tcBorders>
              <w:top w:val="single" w:sz="4" w:space="0" w:color="auto"/>
              <w:left w:val="single" w:sz="4" w:space="0" w:color="auto"/>
              <w:bottom w:val="single" w:sz="4" w:space="0" w:color="auto"/>
              <w:right w:val="single" w:sz="4" w:space="0" w:color="auto"/>
            </w:tcBorders>
            <w:hideMark/>
          </w:tcPr>
          <w:p w14:paraId="665D4C72" w14:textId="77777777" w:rsidR="00BC015B" w:rsidRPr="002D3AA7" w:rsidRDefault="00BC015B" w:rsidP="002F4D00">
            <w:pPr>
              <w:jc w:val="both"/>
              <w:rPr>
                <w:rFonts w:eastAsia="Calibri"/>
                <w:b/>
                <w:sz w:val="22"/>
              </w:rPr>
            </w:pPr>
            <w:r w:rsidRPr="002D3AA7">
              <w:rPr>
                <w:rFonts w:eastAsia="Calibri"/>
                <w:b/>
                <w:sz w:val="22"/>
              </w:rPr>
              <w:t>Kita svarbi informacija</w:t>
            </w:r>
          </w:p>
          <w:p w14:paraId="244A9419" w14:textId="77777777" w:rsidR="00BC015B" w:rsidRPr="002D3AA7" w:rsidRDefault="00BC015B" w:rsidP="002F4D00">
            <w:pPr>
              <w:jc w:val="both"/>
              <w:rPr>
                <w:sz w:val="22"/>
                <w:szCs w:val="22"/>
              </w:rPr>
            </w:pPr>
            <w:r w:rsidRPr="002D3AA7">
              <w:rPr>
                <w:sz w:val="22"/>
                <w:szCs w:val="22"/>
              </w:rPr>
              <w:t xml:space="preserve">          Strateginis plėtros planas yra kompleksinis teisinis strateginio planavimo dokumentas, kuriuo nustatoma bendroji Šakių rajono savivaldybės plėtros strategija: identifikuojamos problemos ir jas sąlygojančios priežastys, suformuojama Savivaldybės plėtros vizija, nustatomi plėtros tikslai, uždaviniai, priemonės strategijai įgyvendinti, rodikliai bei įgyvendinimo etapai. Strateginis plėtros planas sudaro galimybes nustatyti dabartinę rajono vietą ir reikšmę šalies ekonominiame bei socialiniame gyvenime, įvertinti nuolat kintančias plėtros tendencijas, išanalizuoti jų reikšmę savivaldybės politikai.</w:t>
            </w:r>
          </w:p>
          <w:p w14:paraId="5C203F06" w14:textId="51BA3CED" w:rsidR="00BC015B" w:rsidRPr="002D3AA7" w:rsidRDefault="00BC015B" w:rsidP="002F4D00">
            <w:pPr>
              <w:jc w:val="both"/>
              <w:rPr>
                <w:sz w:val="22"/>
                <w:szCs w:val="22"/>
              </w:rPr>
            </w:pPr>
            <w:r w:rsidRPr="002D3AA7">
              <w:rPr>
                <w:sz w:val="22"/>
                <w:szCs w:val="22"/>
              </w:rPr>
              <w:t xml:space="preserve">          Rengiant Savivaldybės strateginį plėtros planą, 2024 m. buvo atlikta Šakių rajono savivaldybės gyventojų apklausa, kuria buvo siekiama išsiaiškinti Šakių rajono savivaldybės gyventojų nuomonę apie gyvenimo rajone galimybes ir problemas, įvertinti pasitenkinimą teikiamomis viešosiomis paslaugomis bei lūkesčius dėl savivaldybės plėtros 2025</w:t>
            </w:r>
            <w:r w:rsidR="00CC6F21" w:rsidRPr="002D3AA7">
              <w:rPr>
                <w:sz w:val="22"/>
                <w:szCs w:val="22"/>
              </w:rPr>
              <w:t>–</w:t>
            </w:r>
            <w:r w:rsidRPr="002D3AA7">
              <w:rPr>
                <w:sz w:val="22"/>
                <w:szCs w:val="22"/>
              </w:rPr>
              <w:t xml:space="preserve">2035 metais. </w:t>
            </w:r>
          </w:p>
          <w:p w14:paraId="5C1EAF01" w14:textId="77777777" w:rsidR="00BC015B" w:rsidRPr="002D3AA7" w:rsidRDefault="00BC015B" w:rsidP="002F4D00">
            <w:pPr>
              <w:jc w:val="both"/>
              <w:rPr>
                <w:sz w:val="22"/>
                <w:szCs w:val="22"/>
              </w:rPr>
            </w:pPr>
            <w:r w:rsidRPr="002D3AA7">
              <w:rPr>
                <w:sz w:val="22"/>
                <w:szCs w:val="22"/>
              </w:rPr>
              <w:t xml:space="preserve">          Šakių rajono savivaldybės 2025–2035 m. strateginis plėtros planas yra skirtas savivaldybės administracijai, jai pavaldžioms įstaigos ir organizacijoms, socialiniams partneriams, nevyriausybinėms ir kitoms organizacijoms, bendruomenei, piliečiams ir kitoms suinteresuotoms publikoms.  </w:t>
            </w:r>
          </w:p>
          <w:p w14:paraId="586D64B1" w14:textId="77777777" w:rsidR="00BC015B" w:rsidRPr="002D3AA7" w:rsidRDefault="00BC015B" w:rsidP="002F4D00">
            <w:pPr>
              <w:jc w:val="both"/>
              <w:rPr>
                <w:sz w:val="22"/>
                <w:szCs w:val="22"/>
              </w:rPr>
            </w:pPr>
          </w:p>
          <w:p w14:paraId="202CB3CC" w14:textId="77777777" w:rsidR="00BC015B" w:rsidRPr="002D3AA7" w:rsidRDefault="00BC015B" w:rsidP="002F4D00">
            <w:pPr>
              <w:jc w:val="both"/>
              <w:rPr>
                <w:rFonts w:eastAsia="Calibri"/>
                <w:i/>
                <w:sz w:val="22"/>
              </w:rPr>
            </w:pPr>
          </w:p>
        </w:tc>
      </w:tr>
    </w:tbl>
    <w:p w14:paraId="77C05DA9" w14:textId="77777777" w:rsidR="00BC015B" w:rsidRPr="002D3AA7" w:rsidRDefault="00BC015B" w:rsidP="00BC015B">
      <w:pPr>
        <w:jc w:val="both"/>
        <w:rPr>
          <w:i/>
        </w:rPr>
      </w:pPr>
    </w:p>
    <w:bookmarkEnd w:id="0"/>
    <w:p w14:paraId="29D61C73" w14:textId="77777777" w:rsidR="00BC015B" w:rsidRPr="002D3AA7" w:rsidRDefault="00BC015B" w:rsidP="00BC015B">
      <w:pPr>
        <w:jc w:val="center"/>
        <w:rPr>
          <w:b/>
        </w:rPr>
      </w:pPr>
    </w:p>
    <w:p w14:paraId="5D7CEBD1" w14:textId="48C2D567" w:rsidR="006026F7" w:rsidRPr="002D3AA7" w:rsidRDefault="006026F7" w:rsidP="00F34348">
      <w:pPr>
        <w:jc w:val="center"/>
      </w:pPr>
    </w:p>
    <w:p w14:paraId="475F4426" w14:textId="77777777" w:rsidR="002A57E6" w:rsidRPr="002D3AA7" w:rsidRDefault="002A57E6" w:rsidP="00F34348">
      <w:pPr>
        <w:jc w:val="center"/>
      </w:pPr>
    </w:p>
    <w:p w14:paraId="4DEE9E51" w14:textId="77777777" w:rsidR="002A57E6" w:rsidRPr="002D3AA7" w:rsidRDefault="002A57E6" w:rsidP="00F34348">
      <w:pPr>
        <w:jc w:val="center"/>
      </w:pPr>
    </w:p>
    <w:p w14:paraId="6853DB5F" w14:textId="77777777" w:rsidR="002A57E6" w:rsidRPr="002D3AA7" w:rsidRDefault="002A57E6" w:rsidP="00F34348">
      <w:pPr>
        <w:jc w:val="center"/>
      </w:pPr>
    </w:p>
    <w:p w14:paraId="311CFAF9" w14:textId="77777777" w:rsidR="002A57E6" w:rsidRPr="002D3AA7" w:rsidRDefault="002A57E6" w:rsidP="00F34348">
      <w:pPr>
        <w:jc w:val="center"/>
      </w:pPr>
    </w:p>
    <w:p w14:paraId="650E6D40" w14:textId="77777777" w:rsidR="002A57E6" w:rsidRPr="002D3AA7" w:rsidRDefault="002A57E6" w:rsidP="00F34348">
      <w:pPr>
        <w:jc w:val="center"/>
      </w:pPr>
    </w:p>
    <w:p w14:paraId="1BBB0425" w14:textId="77777777" w:rsidR="002A57E6" w:rsidRPr="002D3AA7" w:rsidRDefault="002A57E6" w:rsidP="00F34348">
      <w:pPr>
        <w:jc w:val="center"/>
      </w:pPr>
    </w:p>
    <w:p w14:paraId="182F9AF6" w14:textId="77777777" w:rsidR="00D7777F" w:rsidRPr="002D3AA7" w:rsidRDefault="00D7777F" w:rsidP="00D7777F"/>
    <w:p w14:paraId="3E368A55" w14:textId="77777777" w:rsidR="00042713" w:rsidRPr="002D3AA7" w:rsidRDefault="00042713" w:rsidP="00D7777F"/>
    <w:p w14:paraId="1A09ABD9" w14:textId="77777777" w:rsidR="00CC6F21" w:rsidRPr="002D3AA7" w:rsidRDefault="00CC6F21" w:rsidP="00D7777F"/>
    <w:p w14:paraId="5EEAD27C" w14:textId="77777777" w:rsidR="00CC6F21" w:rsidRPr="002D3AA7" w:rsidRDefault="00CC6F21" w:rsidP="00D7777F"/>
    <w:p w14:paraId="75589952" w14:textId="77777777" w:rsidR="00D7777F" w:rsidRPr="002D3AA7" w:rsidRDefault="00D7777F" w:rsidP="00D7777F">
      <w:pPr>
        <w:jc w:val="center"/>
        <w:rPr>
          <w:b/>
          <w:color w:val="000000"/>
        </w:rPr>
      </w:pPr>
      <w:r w:rsidRPr="002D3AA7">
        <w:rPr>
          <w:b/>
          <w:color w:val="000000"/>
        </w:rPr>
        <w:lastRenderedPageBreak/>
        <w:t>II SKYRIUS</w:t>
      </w:r>
    </w:p>
    <w:p w14:paraId="62FEC357" w14:textId="77777777" w:rsidR="00D7777F" w:rsidRPr="002D3AA7" w:rsidRDefault="00D7777F" w:rsidP="00D7777F">
      <w:pPr>
        <w:jc w:val="center"/>
        <w:rPr>
          <w:b/>
          <w:color w:val="000000"/>
        </w:rPr>
      </w:pPr>
      <w:r w:rsidRPr="002D3AA7">
        <w:rPr>
          <w:b/>
          <w:color w:val="000000"/>
        </w:rPr>
        <w:t>SAVIVALDYBĖS ESAMOS SITUACIJOS ANALIZĖ</w:t>
      </w:r>
    </w:p>
    <w:p w14:paraId="6298D7D1" w14:textId="77777777" w:rsidR="00D7777F" w:rsidRPr="002D3AA7" w:rsidRDefault="00D7777F" w:rsidP="00D7777F">
      <w:pPr>
        <w:rPr>
          <w:sz w:val="10"/>
          <w:szCs w:val="10"/>
        </w:rPr>
      </w:pPr>
    </w:p>
    <w:p w14:paraId="1C9C4665" w14:textId="77777777" w:rsidR="00D7777F" w:rsidRPr="002D3AA7" w:rsidRDefault="00D7777F" w:rsidP="00D7777F">
      <w:pPr>
        <w:ind w:firstLine="709"/>
        <w:jc w:val="both"/>
        <w:rPr>
          <w:i/>
          <w:color w:val="808080"/>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D7777F" w:rsidRPr="002D3AA7" w14:paraId="00016A8B" w14:textId="77777777" w:rsidTr="002F4D00">
        <w:trPr>
          <w:trHeight w:val="573"/>
        </w:trPr>
        <w:tc>
          <w:tcPr>
            <w:tcW w:w="9640" w:type="dxa"/>
            <w:tcBorders>
              <w:top w:val="single" w:sz="4" w:space="0" w:color="auto"/>
              <w:left w:val="single" w:sz="4" w:space="0" w:color="auto"/>
              <w:bottom w:val="single" w:sz="4" w:space="0" w:color="auto"/>
              <w:right w:val="single" w:sz="4" w:space="0" w:color="auto"/>
            </w:tcBorders>
            <w:hideMark/>
          </w:tcPr>
          <w:p w14:paraId="32453F86" w14:textId="77777777" w:rsidR="00D7777F" w:rsidRPr="002D3AA7" w:rsidRDefault="00D7777F" w:rsidP="002F4D00">
            <w:pPr>
              <w:jc w:val="both"/>
              <w:rPr>
                <w:rFonts w:eastAsia="Calibri"/>
                <w:b/>
                <w:sz w:val="22"/>
              </w:rPr>
            </w:pPr>
            <w:r w:rsidRPr="002D3AA7">
              <w:rPr>
                <w:rFonts w:eastAsia="Calibri"/>
                <w:b/>
                <w:sz w:val="22"/>
              </w:rPr>
              <w:t xml:space="preserve">Savivaldybės problemų ir jų priežasčių nustatymas </w:t>
            </w:r>
          </w:p>
          <w:p w14:paraId="0EE01150" w14:textId="77777777" w:rsidR="00FE3F38" w:rsidRPr="002D3AA7" w:rsidRDefault="00FE3F38" w:rsidP="002F4D00">
            <w:pPr>
              <w:jc w:val="both"/>
              <w:rPr>
                <w:rFonts w:eastAsia="Calibri"/>
                <w:b/>
                <w:sz w:val="22"/>
              </w:rPr>
            </w:pPr>
          </w:p>
          <w:p w14:paraId="55BEBBDE" w14:textId="77777777" w:rsidR="00D7777F" w:rsidRPr="002D3AA7" w:rsidRDefault="00D7777F">
            <w:pPr>
              <w:numPr>
                <w:ilvl w:val="0"/>
                <w:numId w:val="11"/>
              </w:numPr>
              <w:spacing w:after="160" w:line="259" w:lineRule="auto"/>
              <w:contextualSpacing/>
              <w:jc w:val="both"/>
              <w:rPr>
                <w:rFonts w:eastAsiaTheme="minorHAnsi"/>
                <w:b/>
                <w:bCs/>
                <w:kern w:val="2"/>
                <w:sz w:val="22"/>
                <w:szCs w:val="22"/>
                <w14:ligatures w14:val="standardContextual"/>
              </w:rPr>
            </w:pPr>
            <w:r w:rsidRPr="002D3AA7">
              <w:rPr>
                <w:rFonts w:eastAsiaTheme="minorHAnsi"/>
                <w:b/>
                <w:bCs/>
                <w:kern w:val="2"/>
                <w:sz w:val="22"/>
                <w:szCs w:val="22"/>
                <w14:ligatures w14:val="standardContextual"/>
              </w:rPr>
              <w:t>GEOGRAFINĖ PADĖTIS IR DEMOGRAFINIAI RODIKLIAI</w:t>
            </w:r>
          </w:p>
          <w:p w14:paraId="01B86EFF" w14:textId="77777777" w:rsidR="00172327" w:rsidRPr="002D3AA7" w:rsidRDefault="00172327" w:rsidP="00172327">
            <w:pPr>
              <w:spacing w:after="160" w:line="259" w:lineRule="auto"/>
              <w:ind w:left="1188"/>
              <w:contextualSpacing/>
              <w:jc w:val="both"/>
              <w:rPr>
                <w:rFonts w:eastAsiaTheme="minorHAnsi"/>
                <w:b/>
                <w:bCs/>
                <w:kern w:val="2"/>
                <w:sz w:val="22"/>
                <w:szCs w:val="22"/>
                <w14:ligatures w14:val="standardContextual"/>
              </w:rPr>
            </w:pPr>
          </w:p>
          <w:p w14:paraId="113A1A14" w14:textId="7F4FFE1E" w:rsidR="00D7777F" w:rsidRPr="002D3AA7" w:rsidRDefault="00D7777F" w:rsidP="002F4D00">
            <w:pPr>
              <w:ind w:firstLine="851"/>
              <w:jc w:val="both"/>
              <w:rPr>
                <w:rFonts w:eastAsiaTheme="minorHAnsi"/>
                <w:spacing w:val="-2"/>
                <w:kern w:val="2"/>
                <w:sz w:val="22"/>
                <w:szCs w:val="22"/>
                <w14:ligatures w14:val="standardContextual"/>
              </w:rPr>
            </w:pPr>
            <w:bookmarkStart w:id="1" w:name="_Hlk178855484"/>
            <w:r w:rsidRPr="002D3AA7">
              <w:rPr>
                <w:rFonts w:eastAsiaTheme="minorHAnsi"/>
                <w:b/>
                <w:bCs/>
                <w:kern w:val="2"/>
                <w:sz w:val="22"/>
                <w:szCs w:val="22"/>
                <w14:ligatures w14:val="standardContextual"/>
              </w:rPr>
              <w:t>Teritorija.</w:t>
            </w:r>
            <w:r w:rsidRPr="002D3AA7">
              <w:rPr>
                <w:rFonts w:eastAsiaTheme="minorHAnsi"/>
                <w:kern w:val="2"/>
                <w:sz w:val="22"/>
                <w:szCs w:val="22"/>
                <w14:ligatures w14:val="standardContextual"/>
              </w:rPr>
              <w:t xml:space="preserve"> </w:t>
            </w:r>
            <w:bookmarkEnd w:id="1"/>
            <w:r w:rsidRPr="002D3AA7">
              <w:rPr>
                <w:rFonts w:eastAsiaTheme="minorHAnsi"/>
                <w:kern w:val="2"/>
                <w:sz w:val="22"/>
                <w:szCs w:val="22"/>
                <w14:ligatures w14:val="standardContextual"/>
              </w:rPr>
              <w:t>Šakių r. sav. plotas – 1 454 km</w:t>
            </w:r>
            <w:r w:rsidRPr="002D3AA7">
              <w:rPr>
                <w:rFonts w:eastAsiaTheme="minorHAnsi"/>
                <w:kern w:val="2"/>
                <w:sz w:val="22"/>
                <w:szCs w:val="22"/>
                <w:vertAlign w:val="superscript"/>
                <w14:ligatures w14:val="standardContextual"/>
              </w:rPr>
              <w:t>2.</w:t>
            </w:r>
            <w:r w:rsidRPr="002D3AA7">
              <w:rPr>
                <w:rFonts w:eastAsiaTheme="minorHAnsi"/>
                <w:kern w:val="2"/>
                <w:sz w:val="22"/>
                <w:szCs w:val="22"/>
                <w14:ligatures w14:val="standardContextual"/>
              </w:rPr>
              <w:t xml:space="preserve"> Tai didžiausia savivaldybė Marijampolės apskrityje. Savivaldybės teritorija užima apie 32,5 proc. Marijampolės apskrities teritorijos (2,22 proc. Lietuvos teritorijos). Teritorijos plotas pastarąjį dešimtmetį išliko </w:t>
            </w:r>
            <w:r w:rsidRPr="002D3AA7">
              <w:rPr>
                <w:rFonts w:eastAsiaTheme="minorHAnsi"/>
                <w:spacing w:val="-2"/>
                <w:kern w:val="2"/>
                <w:sz w:val="22"/>
                <w:szCs w:val="22"/>
                <w14:ligatures w14:val="standardContextual"/>
              </w:rPr>
              <w:t>nepakitęs.</w:t>
            </w:r>
          </w:p>
          <w:p w14:paraId="7D07305A"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Šakių r. sav. sudaro 3 miestai – Šakiai, Kudirkos Naumiestis ir Gelgaudiškis, 8 miesteliai (Barzdai, Griškabūdis, Lekėčiai, Lukšiai, Sintautai, Žemoji Panemunė ir Žvirgždaičiai, 533 kaimai. Savivaldybės centras – Šakių miestas. </w:t>
            </w:r>
          </w:p>
          <w:p w14:paraId="17D6EAA7"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Šakių r. sav. sudaro 14 seniūnijų (Barzdų sen., Gelgaudiškio sen., Griškabūdžio sen., Kidulių sen., </w:t>
            </w:r>
            <w:proofErr w:type="spellStart"/>
            <w:r w:rsidRPr="002D3AA7">
              <w:rPr>
                <w:rFonts w:eastAsiaTheme="minorHAnsi"/>
                <w:kern w:val="2"/>
                <w:sz w:val="22"/>
                <w:szCs w:val="22"/>
                <w14:ligatures w14:val="standardContextual"/>
              </w:rPr>
              <w:t>Kriūkų</w:t>
            </w:r>
            <w:proofErr w:type="spellEnd"/>
            <w:r w:rsidRPr="002D3AA7">
              <w:rPr>
                <w:rFonts w:eastAsiaTheme="minorHAnsi"/>
                <w:kern w:val="2"/>
                <w:sz w:val="22"/>
                <w:szCs w:val="22"/>
                <w14:ligatures w14:val="standardContextual"/>
              </w:rPr>
              <w:t xml:space="preserve"> sen., Kudirkos Naumiesčio sen., Lekėčių sen., Lukšių sen., Plokščių sen., Šakių sen., Sintautų sen., Slavikų sen., Sudargo sen., Žvirgždaičių sen.) iš kurių pagal plotą didžiausia Šakių seniūnija – 240 km</w:t>
            </w:r>
            <w:r w:rsidRPr="002D3AA7">
              <w:rPr>
                <w:rFonts w:eastAsiaTheme="minorHAnsi"/>
                <w:kern w:val="2"/>
                <w:sz w:val="22"/>
                <w:szCs w:val="22"/>
                <w:vertAlign w:val="superscript"/>
                <w14:ligatures w14:val="standardContextual"/>
              </w:rPr>
              <w:t>2</w:t>
            </w:r>
            <w:r w:rsidRPr="002D3AA7">
              <w:rPr>
                <w:rFonts w:eastAsiaTheme="minorHAnsi"/>
                <w:kern w:val="2"/>
                <w:sz w:val="22"/>
                <w:szCs w:val="22"/>
                <w14:ligatures w14:val="standardContextual"/>
              </w:rPr>
              <w:t>, mažiausia Žvirgždaičių seniūnija – 56 km</w:t>
            </w:r>
            <w:r w:rsidRPr="002D3AA7">
              <w:rPr>
                <w:rFonts w:eastAsiaTheme="minorHAnsi"/>
                <w:kern w:val="2"/>
                <w:sz w:val="22"/>
                <w:szCs w:val="22"/>
                <w:vertAlign w:val="superscript"/>
                <w14:ligatures w14:val="standardContextual"/>
              </w:rPr>
              <w:t>2</w:t>
            </w:r>
            <w:r w:rsidRPr="002D3AA7">
              <w:rPr>
                <w:rFonts w:eastAsiaTheme="minorHAnsi"/>
                <w:kern w:val="2"/>
                <w:sz w:val="22"/>
                <w:szCs w:val="22"/>
                <w14:ligatures w14:val="standardContextual"/>
              </w:rPr>
              <w:t>.</w:t>
            </w:r>
          </w:p>
          <w:p w14:paraId="2AF4C92F" w14:textId="77777777" w:rsidR="00D7777F" w:rsidRPr="002D3AA7" w:rsidRDefault="00D7777F" w:rsidP="002F4D00">
            <w:pPr>
              <w:ind w:firstLine="851"/>
              <w:jc w:val="both"/>
              <w:rPr>
                <w:rFonts w:eastAsiaTheme="minorHAnsi"/>
                <w:b/>
                <w:bCs/>
                <w:kern w:val="2"/>
                <w:sz w:val="22"/>
                <w:szCs w:val="22"/>
                <w14:ligatures w14:val="standardContextual"/>
              </w:rPr>
            </w:pPr>
            <w:r w:rsidRPr="002D3AA7">
              <w:rPr>
                <w:rFonts w:eastAsiaTheme="minorHAnsi"/>
                <w:kern w:val="2"/>
                <w:sz w:val="22"/>
                <w:szCs w:val="22"/>
                <w14:ligatures w14:val="standardContextual"/>
              </w:rPr>
              <w:t>Gyventojų tankis Šakių r. sav. 2024 m. pradžios duomenimis</w:t>
            </w:r>
            <w:r w:rsidRPr="002D3AA7">
              <w:rPr>
                <w:rFonts w:eastAsiaTheme="minorHAnsi"/>
                <w:kern w:val="2"/>
                <w:sz w:val="22"/>
                <w:szCs w:val="22"/>
                <w:vertAlign w:val="superscript"/>
                <w14:ligatures w14:val="standardContextual"/>
              </w:rPr>
              <w:t xml:space="preserve"> </w:t>
            </w:r>
            <w:r w:rsidRPr="002D3AA7">
              <w:rPr>
                <w:rFonts w:eastAsiaTheme="minorHAnsi"/>
                <w:kern w:val="2"/>
                <w:sz w:val="22"/>
                <w:szCs w:val="22"/>
                <w14:ligatures w14:val="standardContextual"/>
              </w:rPr>
              <w:t>buvo 17,6 gyventojų 1 kvadratiniame kilometre ir yra pats mažiausias tarp Marijampolės apskrities savivaldybių (gyventojų tankio vidurkis Marijampolės apskrityje – 30,2 gyventojo km</w:t>
            </w:r>
            <w:r w:rsidRPr="002D3AA7">
              <w:rPr>
                <w:rFonts w:eastAsiaTheme="minorHAnsi"/>
                <w:kern w:val="2"/>
                <w:sz w:val="22"/>
                <w:szCs w:val="22"/>
                <w:vertAlign w:val="superscript"/>
                <w14:ligatures w14:val="standardContextual"/>
              </w:rPr>
              <w:t>2</w:t>
            </w:r>
            <w:r w:rsidRPr="002D3AA7">
              <w:rPr>
                <w:rFonts w:eastAsiaTheme="minorHAnsi"/>
                <w:kern w:val="2"/>
                <w:sz w:val="22"/>
                <w:szCs w:val="22"/>
                <w14:ligatures w14:val="standardContextual"/>
              </w:rPr>
              <w:t>), kai šalyje</w:t>
            </w:r>
            <w:r w:rsidRPr="002D3AA7">
              <w:rPr>
                <w:rFonts w:eastAsiaTheme="minorHAnsi"/>
                <w:spacing w:val="-14"/>
                <w:kern w:val="2"/>
                <w:sz w:val="22"/>
                <w:szCs w:val="22"/>
                <w14:ligatures w14:val="standardContextual"/>
              </w:rPr>
              <w:t xml:space="preserve"> </w:t>
            </w:r>
            <w:r w:rsidRPr="002D3AA7">
              <w:rPr>
                <w:rFonts w:eastAsiaTheme="minorHAnsi"/>
                <w:kern w:val="2"/>
                <w:sz w:val="22"/>
                <w:szCs w:val="22"/>
                <w14:ligatures w14:val="standardContextual"/>
              </w:rPr>
              <w:t>bendras</w:t>
            </w:r>
            <w:r w:rsidRPr="002D3AA7">
              <w:rPr>
                <w:rFonts w:eastAsiaTheme="minorHAnsi"/>
                <w:spacing w:val="-13"/>
                <w:kern w:val="2"/>
                <w:sz w:val="22"/>
                <w:szCs w:val="22"/>
                <w14:ligatures w14:val="standardContextual"/>
              </w:rPr>
              <w:t xml:space="preserve"> </w:t>
            </w:r>
            <w:r w:rsidRPr="002D3AA7">
              <w:rPr>
                <w:rFonts w:eastAsiaTheme="minorHAnsi"/>
                <w:kern w:val="2"/>
                <w:sz w:val="22"/>
                <w:szCs w:val="22"/>
                <w14:ligatures w14:val="standardContextual"/>
              </w:rPr>
              <w:t>gyventojų</w:t>
            </w:r>
            <w:r w:rsidRPr="002D3AA7">
              <w:rPr>
                <w:rFonts w:eastAsiaTheme="minorHAnsi"/>
                <w:spacing w:val="-13"/>
                <w:kern w:val="2"/>
                <w:sz w:val="22"/>
                <w:szCs w:val="22"/>
                <w14:ligatures w14:val="standardContextual"/>
              </w:rPr>
              <w:t xml:space="preserve"> </w:t>
            </w:r>
            <w:r w:rsidRPr="002D3AA7">
              <w:rPr>
                <w:rFonts w:eastAsiaTheme="minorHAnsi"/>
                <w:kern w:val="2"/>
                <w:sz w:val="22"/>
                <w:szCs w:val="22"/>
                <w14:ligatures w14:val="standardContextual"/>
              </w:rPr>
              <w:t>tankis</w:t>
            </w:r>
            <w:r w:rsidRPr="002D3AA7">
              <w:rPr>
                <w:rFonts w:eastAsiaTheme="minorHAnsi"/>
                <w:spacing w:val="-13"/>
                <w:kern w:val="2"/>
                <w:sz w:val="22"/>
                <w:szCs w:val="22"/>
                <w14:ligatures w14:val="standardContextual"/>
              </w:rPr>
              <w:t xml:space="preserve"> </w:t>
            </w:r>
            <w:r w:rsidRPr="002D3AA7">
              <w:rPr>
                <w:rFonts w:eastAsiaTheme="minorHAnsi"/>
                <w:kern w:val="2"/>
                <w:sz w:val="22"/>
                <w:szCs w:val="22"/>
                <w14:ligatures w14:val="standardContextual"/>
              </w:rPr>
              <w:t>yra</w:t>
            </w:r>
            <w:r w:rsidRPr="002D3AA7">
              <w:rPr>
                <w:rFonts w:eastAsiaTheme="minorHAnsi"/>
                <w:spacing w:val="-15"/>
                <w:kern w:val="2"/>
                <w:sz w:val="22"/>
                <w:szCs w:val="22"/>
                <w14:ligatures w14:val="standardContextual"/>
              </w:rPr>
              <w:t xml:space="preserve"> </w:t>
            </w:r>
            <w:r w:rsidRPr="002D3AA7">
              <w:rPr>
                <w:rFonts w:eastAsiaTheme="minorHAnsi"/>
                <w:kern w:val="2"/>
                <w:sz w:val="22"/>
                <w:szCs w:val="22"/>
                <w14:ligatures w14:val="standardContextual"/>
              </w:rPr>
              <w:t>44,2</w:t>
            </w:r>
            <w:r w:rsidRPr="002D3AA7">
              <w:rPr>
                <w:rFonts w:eastAsiaTheme="minorHAnsi"/>
                <w:spacing w:val="-13"/>
                <w:kern w:val="2"/>
                <w:sz w:val="22"/>
                <w:szCs w:val="22"/>
                <w14:ligatures w14:val="standardContextual"/>
              </w:rPr>
              <w:t xml:space="preserve"> </w:t>
            </w:r>
            <w:r w:rsidRPr="002D3AA7">
              <w:rPr>
                <w:rFonts w:eastAsiaTheme="minorHAnsi"/>
                <w:kern w:val="2"/>
                <w:sz w:val="22"/>
                <w:szCs w:val="22"/>
                <w14:ligatures w14:val="standardContextual"/>
              </w:rPr>
              <w:t>gyv./km</w:t>
            </w:r>
            <w:r w:rsidRPr="002D3AA7">
              <w:rPr>
                <w:rFonts w:eastAsiaTheme="minorHAnsi"/>
                <w:kern w:val="2"/>
                <w:sz w:val="22"/>
                <w:szCs w:val="22"/>
                <w:vertAlign w:val="superscript"/>
                <w14:ligatures w14:val="standardContextual"/>
              </w:rPr>
              <w:t>2</w:t>
            </w:r>
            <w:r w:rsidRPr="002D3AA7">
              <w:rPr>
                <w:rFonts w:eastAsiaTheme="minorHAnsi"/>
                <w:kern w:val="2"/>
                <w:sz w:val="22"/>
                <w:szCs w:val="22"/>
                <w14:ligatures w14:val="standardContextual"/>
              </w:rPr>
              <w:t>.</w:t>
            </w:r>
            <w:r w:rsidRPr="002D3AA7">
              <w:rPr>
                <w:rFonts w:eastAsiaTheme="minorHAnsi"/>
                <w:b/>
                <w:bCs/>
                <w:kern w:val="2"/>
                <w:sz w:val="22"/>
                <w:szCs w:val="22"/>
                <w14:ligatures w14:val="standardContextual"/>
              </w:rPr>
              <w:t xml:space="preserve">       </w:t>
            </w:r>
          </w:p>
          <w:p w14:paraId="0BD6D29D"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b/>
                <w:bCs/>
                <w:kern w:val="2"/>
                <w:sz w:val="22"/>
                <w:szCs w:val="22"/>
                <w14:ligatures w14:val="standardContextual"/>
              </w:rPr>
              <w:t>Gyventojai.</w:t>
            </w:r>
            <w:r w:rsidRPr="002D3AA7">
              <w:rPr>
                <w:rFonts w:eastAsiaTheme="minorHAnsi"/>
                <w:kern w:val="2"/>
                <w:sz w:val="22"/>
                <w:szCs w:val="22"/>
                <w14:ligatures w14:val="standardContextual"/>
              </w:rPr>
              <w:t xml:space="preserve"> Valstybinės duomenų agentūros (toliau – VDA) duomenimis, 2024 m. sausio 1 d. Šakių r. sav. teritorijoje gyveno 25 609 nuolatiniai gyventojai, iš kurių 8 150 (arba 31,8 proc. visų gyventojų) gyveno mieste, o 17 459 gyventojai (68,2 proc.) – kaime. VĮ „Registrų centro“ duomenimis, 2024 m. sausio 1 d. Šakių r. sav. buvo registruota 27 300 gyventojų. </w:t>
            </w:r>
          </w:p>
          <w:p w14:paraId="4B5A8FE6"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Gyventojų skaičius Savivaldybės teritorijoje kasmet mažėja. Remiantis VDA 2024 m. pradžios duomenimis,</w:t>
            </w:r>
            <w:r w:rsidRPr="002D3AA7">
              <w:rPr>
                <w:rFonts w:eastAsiaTheme="minorHAnsi"/>
                <w:spacing w:val="-1"/>
                <w:kern w:val="2"/>
                <w:sz w:val="22"/>
                <w:szCs w:val="22"/>
                <w14:ligatures w14:val="standardContextual"/>
              </w:rPr>
              <w:t xml:space="preserve"> </w:t>
            </w:r>
            <w:r w:rsidRPr="002D3AA7">
              <w:rPr>
                <w:rFonts w:eastAsiaTheme="minorHAnsi"/>
                <w:kern w:val="2"/>
                <w:sz w:val="22"/>
                <w:szCs w:val="22"/>
                <w14:ligatures w14:val="standardContextual"/>
              </w:rPr>
              <w:t>nuolatinių gyventojų</w:t>
            </w:r>
            <w:r w:rsidRPr="002D3AA7">
              <w:rPr>
                <w:rFonts w:eastAsiaTheme="minorHAnsi"/>
                <w:spacing w:val="-1"/>
                <w:kern w:val="2"/>
                <w:sz w:val="22"/>
                <w:szCs w:val="22"/>
                <w14:ligatures w14:val="standardContextual"/>
              </w:rPr>
              <w:t xml:space="preserve"> </w:t>
            </w:r>
            <w:r w:rsidRPr="002D3AA7">
              <w:rPr>
                <w:rFonts w:eastAsiaTheme="minorHAnsi"/>
                <w:kern w:val="2"/>
                <w:sz w:val="22"/>
                <w:szCs w:val="22"/>
                <w14:ligatures w14:val="standardContextual"/>
              </w:rPr>
              <w:t>skaičius</w:t>
            </w:r>
            <w:r w:rsidRPr="002D3AA7">
              <w:rPr>
                <w:rFonts w:eastAsiaTheme="minorHAnsi"/>
                <w:spacing w:val="-1"/>
                <w:kern w:val="2"/>
                <w:sz w:val="22"/>
                <w:szCs w:val="22"/>
                <w14:ligatures w14:val="standardContextual"/>
              </w:rPr>
              <w:t xml:space="preserve"> </w:t>
            </w:r>
            <w:r w:rsidRPr="002D3AA7">
              <w:rPr>
                <w:rFonts w:eastAsiaTheme="minorHAnsi"/>
                <w:kern w:val="2"/>
                <w:sz w:val="22"/>
                <w:szCs w:val="22"/>
                <w14:ligatures w14:val="standardContextual"/>
              </w:rPr>
              <w:t>per 2020–2024</w:t>
            </w:r>
            <w:r w:rsidRPr="002D3AA7">
              <w:rPr>
                <w:rFonts w:eastAsiaTheme="minorHAnsi"/>
                <w:spacing w:val="-1"/>
                <w:kern w:val="2"/>
                <w:sz w:val="22"/>
                <w:szCs w:val="22"/>
                <w14:ligatures w14:val="standardContextual"/>
              </w:rPr>
              <w:t xml:space="preserve"> </w:t>
            </w:r>
            <w:r w:rsidRPr="002D3AA7">
              <w:rPr>
                <w:rFonts w:eastAsiaTheme="minorHAnsi"/>
                <w:kern w:val="2"/>
                <w:sz w:val="22"/>
                <w:szCs w:val="22"/>
                <w14:ligatures w14:val="standardContextual"/>
              </w:rPr>
              <w:t>m.</w:t>
            </w:r>
            <w:r w:rsidRPr="002D3AA7">
              <w:rPr>
                <w:rFonts w:eastAsiaTheme="minorHAnsi"/>
                <w:spacing w:val="-1"/>
                <w:kern w:val="2"/>
                <w:sz w:val="22"/>
                <w:szCs w:val="22"/>
                <w14:ligatures w14:val="standardContextual"/>
              </w:rPr>
              <w:t xml:space="preserve"> </w:t>
            </w:r>
            <w:r w:rsidRPr="002D3AA7">
              <w:rPr>
                <w:rFonts w:eastAsiaTheme="minorHAnsi"/>
                <w:kern w:val="2"/>
                <w:sz w:val="22"/>
                <w:szCs w:val="22"/>
                <w14:ligatures w14:val="standardContextual"/>
              </w:rPr>
              <w:t xml:space="preserve">laikotarpį Šakių r. sav. sumažėjo nuo 27 415 iki 25 609 gyventojų (6,6 proc.), kai gyventojų skaičiaus mažėjimas per šį laikotarpį Marijampolės apskrityje sudarė 3,6 proc., o šalyje gyventojų skaičius šalyje per šį laikotarpį išaugo 2,7 proc. Gyventojų skaičiaus mažėjimas Šakių r. sav. yra didžiausias tarp visų Marijampolės apskrities savivaldybių. </w:t>
            </w:r>
          </w:p>
          <w:p w14:paraId="6C4F539A"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Nuolatinių gyventojų skaičiaus mažėjimas sparčiau vyko Šakių r. sav. kaimiškojoje teritorijoje. Per 2020–2024</w:t>
            </w:r>
            <w:r w:rsidRPr="002D3AA7">
              <w:rPr>
                <w:rFonts w:eastAsiaTheme="minorHAnsi"/>
                <w:spacing w:val="-1"/>
                <w:kern w:val="2"/>
                <w:sz w:val="22"/>
                <w:szCs w:val="22"/>
                <w14:ligatures w14:val="standardContextual"/>
              </w:rPr>
              <w:t xml:space="preserve"> </w:t>
            </w:r>
            <w:r w:rsidRPr="002D3AA7">
              <w:rPr>
                <w:rFonts w:eastAsiaTheme="minorHAnsi"/>
                <w:kern w:val="2"/>
                <w:sz w:val="22"/>
                <w:szCs w:val="22"/>
                <w14:ligatures w14:val="standardContextual"/>
              </w:rPr>
              <w:t>m.</w:t>
            </w:r>
            <w:r w:rsidRPr="002D3AA7">
              <w:rPr>
                <w:rFonts w:eastAsiaTheme="minorHAnsi"/>
                <w:spacing w:val="-1"/>
                <w:kern w:val="2"/>
                <w:sz w:val="22"/>
                <w:szCs w:val="22"/>
                <w14:ligatures w14:val="standardContextual"/>
              </w:rPr>
              <w:t xml:space="preserve"> </w:t>
            </w:r>
            <w:r w:rsidRPr="002D3AA7">
              <w:rPr>
                <w:rFonts w:eastAsiaTheme="minorHAnsi"/>
                <w:kern w:val="2"/>
                <w:sz w:val="22"/>
                <w:szCs w:val="22"/>
                <w14:ligatures w14:val="standardContextual"/>
              </w:rPr>
              <w:t xml:space="preserve">laikotarpį Savivaldybėje kaimo gyventojų skaičius sumažėjo 6,6 proc., tuo tarpu miesto gyventojų skaičiaus mažėjimas sudarė 4,3 proc. </w:t>
            </w:r>
          </w:p>
          <w:p w14:paraId="3A472E1C"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Bendras gimstamumo rodiklis 1000 gyventojų 2019–2023 m. sumažėjo nuo 8,0 iki 5,9 proc. </w:t>
            </w:r>
          </w:p>
          <w:p w14:paraId="57C0C90E"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Rajone kasmet miršta keliskart daugiau gyventojų, nei gimsta. Per laikotarpį</w:t>
            </w:r>
            <w:r w:rsidRPr="002D3AA7">
              <w:rPr>
                <w:rFonts w:eastAsiaTheme="minorHAnsi"/>
                <w:spacing w:val="-3"/>
                <w:kern w:val="2"/>
                <w:sz w:val="22"/>
                <w:szCs w:val="22"/>
                <w14:ligatures w14:val="standardContextual"/>
              </w:rPr>
              <w:t xml:space="preserve"> </w:t>
            </w:r>
            <w:r w:rsidRPr="002D3AA7">
              <w:rPr>
                <w:rFonts w:eastAsiaTheme="minorHAnsi"/>
                <w:kern w:val="2"/>
                <w:sz w:val="22"/>
                <w:szCs w:val="22"/>
                <w14:ligatures w14:val="standardContextual"/>
              </w:rPr>
              <w:t xml:space="preserve">nuo 2019 iki 2023 m. Šakių r. sav. asmenų mirė 2,85 karto daugiau nei gimė. </w:t>
            </w:r>
          </w:p>
          <w:p w14:paraId="19EDF29C"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Per</w:t>
            </w:r>
            <w:r w:rsidRPr="002D3AA7">
              <w:rPr>
                <w:rFonts w:eastAsiaTheme="minorHAnsi"/>
                <w:spacing w:val="-5"/>
                <w:kern w:val="2"/>
                <w:sz w:val="22"/>
                <w:szCs w:val="22"/>
                <w14:ligatures w14:val="standardContextual"/>
              </w:rPr>
              <w:t xml:space="preserve"> </w:t>
            </w:r>
            <w:r w:rsidRPr="002D3AA7">
              <w:rPr>
                <w:rFonts w:eastAsiaTheme="minorHAnsi"/>
                <w:kern w:val="2"/>
                <w:sz w:val="22"/>
                <w:szCs w:val="22"/>
                <w14:ligatures w14:val="standardContextual"/>
              </w:rPr>
              <w:t>2019–</w:t>
            </w:r>
            <w:r w:rsidRPr="002D3AA7">
              <w:rPr>
                <w:rFonts w:eastAsiaTheme="minorHAnsi"/>
                <w:spacing w:val="-4"/>
                <w:kern w:val="2"/>
                <w:sz w:val="22"/>
                <w:szCs w:val="22"/>
                <w14:ligatures w14:val="standardContextual"/>
              </w:rPr>
              <w:t xml:space="preserve">2023 </w:t>
            </w:r>
            <w:r w:rsidRPr="002D3AA7">
              <w:rPr>
                <w:rFonts w:eastAsiaTheme="minorHAnsi"/>
                <w:kern w:val="2"/>
                <w:sz w:val="22"/>
                <w:szCs w:val="22"/>
                <w14:ligatures w14:val="standardContextual"/>
              </w:rPr>
              <w:t xml:space="preserve">m. laikotarpį iš Šakių r. sav. išvyko 740 asmenimis daugiau, nei jų atvyko. Pažymėtina, kad dėl tarptautinės migracijos atvylusiųjų asmenų skaičius 897 yra didesnis nei išvykusiųjų, kai dėl vidaus migracijos išvyko 1 080 asmenimis daugiau, nei atvyko. </w:t>
            </w:r>
          </w:p>
          <w:p w14:paraId="5880F9F3"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Tokiu būdu, bendrą Šakių r. sav. gyventojų skaičiaus sumažėjimą</w:t>
            </w:r>
            <w:r w:rsidRPr="002D3AA7">
              <w:rPr>
                <w:rFonts w:eastAsiaTheme="minorHAnsi"/>
                <w:spacing w:val="-1"/>
                <w:kern w:val="2"/>
                <w:sz w:val="22"/>
                <w:szCs w:val="22"/>
                <w14:ligatures w14:val="standardContextual"/>
              </w:rPr>
              <w:t xml:space="preserve"> 59,9 </w:t>
            </w:r>
            <w:r w:rsidRPr="002D3AA7">
              <w:rPr>
                <w:rFonts w:eastAsiaTheme="minorHAnsi"/>
                <w:kern w:val="2"/>
                <w:sz w:val="22"/>
                <w:szCs w:val="22"/>
                <w14:ligatures w14:val="standardContextual"/>
              </w:rPr>
              <w:t>proc. nulėmė</w:t>
            </w:r>
            <w:r w:rsidRPr="002D3AA7">
              <w:rPr>
                <w:rFonts w:eastAsiaTheme="minorHAnsi"/>
                <w:spacing w:val="-1"/>
                <w:kern w:val="2"/>
                <w:sz w:val="22"/>
                <w:szCs w:val="22"/>
                <w14:ligatures w14:val="standardContextual"/>
              </w:rPr>
              <w:t xml:space="preserve"> </w:t>
            </w:r>
            <w:r w:rsidRPr="002D3AA7">
              <w:rPr>
                <w:rFonts w:eastAsiaTheme="minorHAnsi"/>
                <w:kern w:val="2"/>
                <w:sz w:val="22"/>
                <w:szCs w:val="22"/>
                <w14:ligatures w14:val="standardContextual"/>
              </w:rPr>
              <w:t>natūrali gyventojų kaita, o 40,1 proc. –</w:t>
            </w:r>
            <w:r w:rsidRPr="002D3AA7">
              <w:rPr>
                <w:rFonts w:eastAsiaTheme="minorHAnsi"/>
                <w:spacing w:val="40"/>
                <w:kern w:val="2"/>
                <w:sz w:val="22"/>
                <w:szCs w:val="22"/>
                <w14:ligatures w14:val="standardContextual"/>
              </w:rPr>
              <w:t xml:space="preserve"> </w:t>
            </w:r>
            <w:r w:rsidRPr="002D3AA7">
              <w:rPr>
                <w:rFonts w:eastAsiaTheme="minorHAnsi"/>
                <w:kern w:val="2"/>
                <w:sz w:val="22"/>
                <w:szCs w:val="22"/>
                <w14:ligatures w14:val="standardContextual"/>
              </w:rPr>
              <w:t xml:space="preserve">migracijos procesas. </w:t>
            </w:r>
          </w:p>
          <w:p w14:paraId="6701D0B7"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2024 m. sausio 1 d. 12,4 proc. Šakių r. sav. nuolatinių gyventojų sudarė asmenys iki 14 metų, 65,0 proc. – 15– 64 metų asmenys, 22,7 proc. – 65 metų ir vyresni asmenys. Stebimos asmenų iki 14 metų grupės santykinio mažėjimo tendencijos bei 15–64 metų asmenų grupės augimas. </w:t>
            </w:r>
          </w:p>
          <w:p w14:paraId="4BB0FCD5"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Aukštąjį arba aukštesnįjį išsilavinimą turi 42,7 proc. šalies gyventojų, 35,9 proc. Marijampolės apskrities gyventojų ir tik šiek tiek daugiau nei trečdalis – 33,8 proc. Šakių r. sav. gyventojų.</w:t>
            </w:r>
            <w:r w:rsidRPr="002D3AA7">
              <w:rPr>
                <w:rFonts w:eastAsiaTheme="minorHAnsi"/>
                <w:spacing w:val="-12"/>
                <w:kern w:val="2"/>
                <w:sz w:val="22"/>
                <w:szCs w:val="22"/>
                <w14:ligatures w14:val="standardContextual"/>
              </w:rPr>
              <w:t xml:space="preserve"> </w:t>
            </w:r>
          </w:p>
          <w:p w14:paraId="656377EF" w14:textId="3E07C49B" w:rsidR="00FE3F38"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VDA duomenimis, 2024 m. pradžioje demografinės senatvės koeficientas, kurį sudaro pagyvenusių (65 metų ir vyresnio amžiaus) žmonių skaičius, tenkantis šimtui</w:t>
            </w:r>
            <w:r w:rsidRPr="002D3AA7">
              <w:rPr>
                <w:rFonts w:eastAsiaTheme="minorHAnsi"/>
                <w:spacing w:val="-15"/>
                <w:kern w:val="2"/>
                <w:sz w:val="22"/>
                <w:szCs w:val="22"/>
                <w14:ligatures w14:val="standardContextual"/>
              </w:rPr>
              <w:t xml:space="preserve"> </w:t>
            </w:r>
            <w:r w:rsidRPr="002D3AA7">
              <w:rPr>
                <w:rFonts w:eastAsiaTheme="minorHAnsi"/>
                <w:kern w:val="2"/>
                <w:sz w:val="22"/>
                <w:szCs w:val="22"/>
                <w14:ligatures w14:val="standardContextual"/>
              </w:rPr>
              <w:t>vaikų</w:t>
            </w:r>
            <w:r w:rsidRPr="002D3AA7">
              <w:rPr>
                <w:rFonts w:eastAsiaTheme="minorHAnsi"/>
                <w:spacing w:val="-15"/>
                <w:kern w:val="2"/>
                <w:sz w:val="22"/>
                <w:szCs w:val="22"/>
                <w14:ligatures w14:val="standardContextual"/>
              </w:rPr>
              <w:t xml:space="preserve"> </w:t>
            </w:r>
            <w:r w:rsidRPr="002D3AA7">
              <w:rPr>
                <w:rFonts w:eastAsiaTheme="minorHAnsi"/>
                <w:kern w:val="2"/>
                <w:sz w:val="22"/>
                <w:szCs w:val="22"/>
                <w14:ligatures w14:val="standardContextual"/>
              </w:rPr>
              <w:t>iki</w:t>
            </w:r>
            <w:r w:rsidRPr="002D3AA7">
              <w:rPr>
                <w:rFonts w:eastAsiaTheme="minorHAnsi"/>
                <w:spacing w:val="-15"/>
                <w:kern w:val="2"/>
                <w:sz w:val="22"/>
                <w:szCs w:val="22"/>
                <w14:ligatures w14:val="standardContextual"/>
              </w:rPr>
              <w:t xml:space="preserve"> </w:t>
            </w:r>
            <w:r w:rsidRPr="002D3AA7">
              <w:rPr>
                <w:rFonts w:eastAsiaTheme="minorHAnsi"/>
                <w:kern w:val="2"/>
                <w:sz w:val="22"/>
                <w:szCs w:val="22"/>
                <w14:ligatures w14:val="standardContextual"/>
              </w:rPr>
              <w:t>15</w:t>
            </w:r>
            <w:r w:rsidRPr="002D3AA7">
              <w:rPr>
                <w:rFonts w:eastAsiaTheme="minorHAnsi"/>
                <w:spacing w:val="-15"/>
                <w:kern w:val="2"/>
                <w:sz w:val="22"/>
                <w:szCs w:val="22"/>
                <w14:ligatures w14:val="standardContextual"/>
              </w:rPr>
              <w:t xml:space="preserve"> </w:t>
            </w:r>
            <w:r w:rsidRPr="002D3AA7">
              <w:rPr>
                <w:rFonts w:eastAsiaTheme="minorHAnsi"/>
                <w:kern w:val="2"/>
                <w:sz w:val="22"/>
                <w:szCs w:val="22"/>
                <w14:ligatures w14:val="standardContextual"/>
              </w:rPr>
              <w:t>metų</w:t>
            </w:r>
            <w:r w:rsidRPr="002D3AA7">
              <w:rPr>
                <w:rFonts w:eastAsiaTheme="minorHAnsi"/>
                <w:spacing w:val="-15"/>
                <w:kern w:val="2"/>
                <w:sz w:val="22"/>
                <w:szCs w:val="22"/>
                <w14:ligatures w14:val="standardContextual"/>
              </w:rPr>
              <w:t xml:space="preserve"> </w:t>
            </w:r>
            <w:r w:rsidRPr="002D3AA7">
              <w:rPr>
                <w:rFonts w:eastAsiaTheme="minorHAnsi"/>
                <w:kern w:val="2"/>
                <w:sz w:val="22"/>
                <w:szCs w:val="22"/>
                <w14:ligatures w14:val="standardContextual"/>
              </w:rPr>
              <w:t xml:space="preserve">amžiaus, Šakių r. sav. sudarė 183, kai Marijampolės apskrities vidurkis – 161, o bendras šalies šio rodiklio vidurkis – 140. Demografinės senatvės koeficientas Šakių r. sav. yra aukščiausias Marijampolės apskrityje. </w:t>
            </w:r>
          </w:p>
          <w:p w14:paraId="3C75F90F" w14:textId="77777777" w:rsidR="00D7777F" w:rsidRPr="002D3AA7" w:rsidRDefault="00D7777F" w:rsidP="002F4D00">
            <w:pPr>
              <w:ind w:firstLine="851"/>
              <w:jc w:val="both"/>
              <w:rPr>
                <w:rFonts w:eastAsiaTheme="minorHAnsi"/>
                <w:spacing w:val="-8"/>
                <w:kern w:val="2"/>
                <w:sz w:val="22"/>
                <w:szCs w:val="22"/>
                <w14:ligatures w14:val="standardContextual"/>
              </w:rPr>
            </w:pPr>
            <w:r w:rsidRPr="002D3AA7">
              <w:rPr>
                <w:rFonts w:eastAsiaTheme="minorHAnsi"/>
                <w:kern w:val="2"/>
                <w:sz w:val="22"/>
                <w:szCs w:val="22"/>
                <w14:ligatures w14:val="standardContextual"/>
              </w:rPr>
              <w:t xml:space="preserve">Nepalankias demografinės raidos tendencijas rodo aukštas Šakių r. sav. gyventojų </w:t>
            </w:r>
            <w:proofErr w:type="spellStart"/>
            <w:r w:rsidRPr="002D3AA7">
              <w:rPr>
                <w:rFonts w:eastAsiaTheme="minorHAnsi"/>
                <w:kern w:val="2"/>
                <w:sz w:val="22"/>
                <w:szCs w:val="22"/>
                <w14:ligatures w14:val="standardContextual"/>
              </w:rPr>
              <w:t>medianinis</w:t>
            </w:r>
            <w:proofErr w:type="spellEnd"/>
            <w:r w:rsidRPr="002D3AA7">
              <w:rPr>
                <w:rFonts w:eastAsiaTheme="minorHAnsi"/>
                <w:kern w:val="2"/>
                <w:sz w:val="22"/>
                <w:szCs w:val="22"/>
                <w14:ligatures w14:val="standardContextual"/>
              </w:rPr>
              <w:t xml:space="preserve"> amžius, kuris 2024 m. pradžios duomenimis siekia 48 metus, tuo tarpu šalyje šis</w:t>
            </w:r>
            <w:r w:rsidRPr="002D3AA7">
              <w:rPr>
                <w:rFonts w:eastAsiaTheme="minorHAnsi"/>
                <w:spacing w:val="-11"/>
                <w:kern w:val="2"/>
                <w:sz w:val="22"/>
                <w:szCs w:val="22"/>
                <w14:ligatures w14:val="standardContextual"/>
              </w:rPr>
              <w:t xml:space="preserve"> </w:t>
            </w:r>
            <w:r w:rsidRPr="002D3AA7">
              <w:rPr>
                <w:rFonts w:eastAsiaTheme="minorHAnsi"/>
                <w:kern w:val="2"/>
                <w:sz w:val="22"/>
                <w:szCs w:val="22"/>
                <w14:ligatures w14:val="standardContextual"/>
              </w:rPr>
              <w:t>rodiklis</w:t>
            </w:r>
            <w:r w:rsidRPr="002D3AA7">
              <w:rPr>
                <w:rFonts w:eastAsiaTheme="minorHAnsi"/>
                <w:spacing w:val="-8"/>
                <w:kern w:val="2"/>
                <w:sz w:val="22"/>
                <w:szCs w:val="22"/>
                <w14:ligatures w14:val="standardContextual"/>
              </w:rPr>
              <w:t xml:space="preserve"> </w:t>
            </w:r>
            <w:r w:rsidRPr="002D3AA7">
              <w:rPr>
                <w:rFonts w:eastAsiaTheme="minorHAnsi"/>
                <w:kern w:val="2"/>
                <w:sz w:val="22"/>
                <w:szCs w:val="22"/>
                <w14:ligatures w14:val="standardContextual"/>
              </w:rPr>
              <w:t>–</w:t>
            </w:r>
            <w:r w:rsidRPr="002D3AA7">
              <w:rPr>
                <w:rFonts w:eastAsiaTheme="minorHAnsi"/>
                <w:spacing w:val="-10"/>
                <w:kern w:val="2"/>
                <w:sz w:val="22"/>
                <w:szCs w:val="22"/>
                <w14:ligatures w14:val="standardContextual"/>
              </w:rPr>
              <w:t xml:space="preserve"> </w:t>
            </w:r>
            <w:r w:rsidRPr="002D3AA7">
              <w:rPr>
                <w:rFonts w:eastAsiaTheme="minorHAnsi"/>
                <w:kern w:val="2"/>
                <w:sz w:val="22"/>
                <w:szCs w:val="22"/>
                <w14:ligatures w14:val="standardContextual"/>
              </w:rPr>
              <w:t>44</w:t>
            </w:r>
            <w:r w:rsidRPr="002D3AA7">
              <w:rPr>
                <w:rFonts w:eastAsiaTheme="minorHAnsi"/>
                <w:spacing w:val="-9"/>
                <w:kern w:val="2"/>
                <w:sz w:val="22"/>
                <w:szCs w:val="22"/>
                <w14:ligatures w14:val="standardContextual"/>
              </w:rPr>
              <w:t xml:space="preserve"> </w:t>
            </w:r>
            <w:r w:rsidRPr="002D3AA7">
              <w:rPr>
                <w:rFonts w:eastAsiaTheme="minorHAnsi"/>
                <w:kern w:val="2"/>
                <w:sz w:val="22"/>
                <w:szCs w:val="22"/>
                <w14:ligatures w14:val="standardContextual"/>
              </w:rPr>
              <w:t>metai,</w:t>
            </w:r>
            <w:r w:rsidRPr="002D3AA7">
              <w:rPr>
                <w:rFonts w:eastAsiaTheme="minorHAnsi"/>
                <w:spacing w:val="-8"/>
                <w:kern w:val="2"/>
                <w:sz w:val="22"/>
                <w:szCs w:val="22"/>
                <w14:ligatures w14:val="standardContextual"/>
              </w:rPr>
              <w:t xml:space="preserve"> </w:t>
            </w:r>
            <w:r w:rsidRPr="002D3AA7">
              <w:rPr>
                <w:rFonts w:eastAsiaTheme="minorHAnsi"/>
                <w:kern w:val="2"/>
                <w:sz w:val="22"/>
                <w:szCs w:val="22"/>
                <w14:ligatures w14:val="standardContextual"/>
              </w:rPr>
              <w:t>o</w:t>
            </w:r>
            <w:r w:rsidRPr="002D3AA7">
              <w:rPr>
                <w:rFonts w:eastAsiaTheme="minorHAnsi"/>
                <w:spacing w:val="-11"/>
                <w:kern w:val="2"/>
                <w:sz w:val="22"/>
                <w:szCs w:val="22"/>
                <w14:ligatures w14:val="standardContextual"/>
              </w:rPr>
              <w:t xml:space="preserve"> Marijampolės a</w:t>
            </w:r>
            <w:r w:rsidRPr="002D3AA7">
              <w:rPr>
                <w:rFonts w:eastAsiaTheme="minorHAnsi"/>
                <w:kern w:val="2"/>
                <w:sz w:val="22"/>
                <w:szCs w:val="22"/>
                <w14:ligatures w14:val="standardContextual"/>
              </w:rPr>
              <w:t>pskrityje</w:t>
            </w:r>
            <w:r w:rsidRPr="002D3AA7">
              <w:rPr>
                <w:rFonts w:eastAsiaTheme="minorHAnsi"/>
                <w:spacing w:val="-10"/>
                <w:kern w:val="2"/>
                <w:sz w:val="22"/>
                <w:szCs w:val="22"/>
                <w14:ligatures w14:val="standardContextual"/>
              </w:rPr>
              <w:t xml:space="preserve"> – 46</w:t>
            </w:r>
            <w:r w:rsidRPr="002D3AA7">
              <w:rPr>
                <w:rFonts w:eastAsiaTheme="minorHAnsi"/>
                <w:spacing w:val="-9"/>
                <w:kern w:val="2"/>
                <w:sz w:val="22"/>
                <w:szCs w:val="22"/>
                <w14:ligatures w14:val="standardContextual"/>
              </w:rPr>
              <w:t xml:space="preserve"> </w:t>
            </w:r>
            <w:r w:rsidRPr="002D3AA7">
              <w:rPr>
                <w:rFonts w:eastAsiaTheme="minorHAnsi"/>
                <w:kern w:val="2"/>
                <w:sz w:val="22"/>
                <w:szCs w:val="22"/>
                <w14:ligatures w14:val="standardContextual"/>
              </w:rPr>
              <w:t xml:space="preserve">metai. </w:t>
            </w:r>
            <w:proofErr w:type="spellStart"/>
            <w:r w:rsidRPr="002D3AA7">
              <w:rPr>
                <w:rFonts w:eastAsiaTheme="minorHAnsi"/>
                <w:kern w:val="2"/>
                <w:sz w:val="22"/>
                <w:szCs w:val="22"/>
                <w14:ligatures w14:val="standardContextual"/>
              </w:rPr>
              <w:t>Medianinio</w:t>
            </w:r>
            <w:proofErr w:type="spellEnd"/>
            <w:r w:rsidRPr="002D3AA7">
              <w:rPr>
                <w:rFonts w:eastAsiaTheme="minorHAnsi"/>
                <w:kern w:val="2"/>
                <w:sz w:val="22"/>
                <w:szCs w:val="22"/>
                <w14:ligatures w14:val="standardContextual"/>
              </w:rPr>
              <w:t xml:space="preserve"> amžiaus rodiklio reikšmė Šakių r. sav. yra viena iš aukščiausių Marijampolės apskrityje. </w:t>
            </w:r>
          </w:p>
          <w:p w14:paraId="14E0836D"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Šakių r. sav. bendras išlaikomo amžiaus žmonių koeficientas (šimtui 15–64 metų amžiaus gyventojų tenka vaikų (0–14 metų amžiaus) ar pagyvenusių (65 metų ir vyresnio amžiaus) žmonių) 2024 m. pradžioje sudarė 54,0 (Marijampolės apskrities rodiklis – 53,0, bendras šalis rodiklis – 54,0). Marijampolės </w:t>
            </w:r>
            <w:r w:rsidRPr="002D3AA7">
              <w:rPr>
                <w:rFonts w:eastAsiaTheme="minorHAnsi"/>
                <w:kern w:val="2"/>
                <w:sz w:val="22"/>
                <w:szCs w:val="22"/>
                <w14:ligatures w14:val="standardContextual"/>
              </w:rPr>
              <w:lastRenderedPageBreak/>
              <w:t>apskrityje bendras išlaikomų žmonių koeficientas metų pradžioje (56,0) yra aukštesnis tik Vilkaviškio savivaldybėje.</w:t>
            </w:r>
          </w:p>
          <w:p w14:paraId="041EB150"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Šakių r. savivaldybės gyventojų apklausos, atliktos rengiant</w:t>
            </w:r>
            <w:r w:rsidRPr="002D3AA7">
              <w:rPr>
                <w:rFonts w:eastAsiaTheme="minorHAnsi"/>
                <w:spacing w:val="-5"/>
                <w:kern w:val="2"/>
                <w:sz w:val="22"/>
                <w:szCs w:val="22"/>
                <w14:ligatures w14:val="standardContextual"/>
              </w:rPr>
              <w:t xml:space="preserve"> Šakių rajono </w:t>
            </w:r>
            <w:r w:rsidRPr="002D3AA7">
              <w:rPr>
                <w:rFonts w:eastAsiaTheme="minorHAnsi"/>
                <w:kern w:val="2"/>
                <w:sz w:val="22"/>
                <w:szCs w:val="22"/>
                <w14:ligatures w14:val="standardContextual"/>
              </w:rPr>
              <w:t xml:space="preserve">savivaldybės 2025–2035 metų strateginį plėtros planą, duomenimis, 75,3 proc. respondentų kaip pagrindinę socialinę–ekonominę problemą Šakių rajone nurodė gyventojų senėjimą, gimstamumo mažėjimą. </w:t>
            </w:r>
          </w:p>
          <w:p w14:paraId="2884ECD5"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b/>
                <w:bCs/>
                <w:kern w:val="2"/>
                <w:sz w:val="22"/>
                <w:szCs w:val="22"/>
                <w14:ligatures w14:val="standardContextual"/>
              </w:rPr>
              <w:t>Darbo rinka.</w:t>
            </w:r>
            <w:r w:rsidRPr="002D3AA7">
              <w:rPr>
                <w:rFonts w:eastAsiaTheme="minorHAnsi"/>
                <w:kern w:val="2"/>
                <w:sz w:val="22"/>
                <w:szCs w:val="22"/>
                <w14:ligatures w14:val="standardContextual"/>
              </w:rPr>
              <w:t xml:space="preserve"> 2023 m. Šakių r. sav. buvo 11,6 tūkst. užimtų gyventojų, iš kurių 6,2 tūkst. (53,5 proc.) vyrų, ir 5,4 tūkst. (46,5 proc.) moterų. Lyginant su 2022 m., užimtų gyventojų skaičius Šakių r. sav. sumažėjo 2,2 tūkst., arba 18,9 proc. </w:t>
            </w:r>
          </w:p>
          <w:p w14:paraId="0E7E65A6"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2024 m. sausio 1 d. Šakių r. sav. teritorijoje buvo 1 267 registruotų bedarbių. </w:t>
            </w:r>
          </w:p>
          <w:p w14:paraId="220E429C" w14:textId="77777777" w:rsidR="00D7777F" w:rsidRPr="002D3AA7" w:rsidRDefault="00D7777F" w:rsidP="002F4D00">
            <w:pPr>
              <w:ind w:firstLine="851"/>
              <w:jc w:val="both"/>
              <w:rPr>
                <w:rFonts w:eastAsiaTheme="minorHAnsi"/>
                <w:color w:val="FF0000"/>
                <w:spacing w:val="-2"/>
                <w:kern w:val="2"/>
                <w:sz w:val="22"/>
                <w:szCs w:val="22"/>
                <w14:ligatures w14:val="standardContextual"/>
              </w:rPr>
            </w:pPr>
            <w:r w:rsidRPr="002D3AA7">
              <w:rPr>
                <w:rFonts w:eastAsiaTheme="minorHAnsi"/>
                <w:kern w:val="2"/>
                <w:sz w:val="22"/>
                <w:szCs w:val="22"/>
                <w14:ligatures w14:val="standardContextual"/>
              </w:rPr>
              <w:t>Šakių r. sav. 15–64 metų amžiaus gyventojų užimtumo lygis (amžiaus grupės užimtų gyventojų ir to paties</w:t>
            </w:r>
            <w:r w:rsidRPr="002D3AA7">
              <w:rPr>
                <w:rFonts w:eastAsiaTheme="minorHAnsi"/>
                <w:spacing w:val="40"/>
                <w:kern w:val="2"/>
                <w:sz w:val="22"/>
                <w:szCs w:val="22"/>
                <w14:ligatures w14:val="standardContextual"/>
              </w:rPr>
              <w:t xml:space="preserve"> </w:t>
            </w:r>
            <w:r w:rsidRPr="002D3AA7">
              <w:rPr>
                <w:rFonts w:eastAsiaTheme="minorHAnsi"/>
                <w:kern w:val="2"/>
                <w:sz w:val="22"/>
                <w:szCs w:val="22"/>
                <w14:ligatures w14:val="standardContextual"/>
              </w:rPr>
              <w:t>amžiaus visų gyventojų santykis) 2023 m. buvo vienas iš mažiausių (61,8 proc.) tarp Marijampolės apskrities savivaldybių. Mažesnis užimtumas buvo tik Vilkaviškio sav. – 58,7 proc. Tuo tarpu šalyje 15–64 metų amžiaus gyventojų užimtumo lygis buvo 73,2 proc., Marijampolės apskrities – 67,1 proc. Paminėtina, jog vyrų užimtumo lygis daugelyje analizuotų teritorijų buvo</w:t>
            </w:r>
            <w:r w:rsidRPr="002D3AA7">
              <w:rPr>
                <w:rFonts w:eastAsiaTheme="minorHAnsi"/>
                <w:spacing w:val="-5"/>
                <w:kern w:val="2"/>
                <w:sz w:val="22"/>
                <w:szCs w:val="22"/>
                <w14:ligatures w14:val="standardContextual"/>
              </w:rPr>
              <w:t xml:space="preserve"> </w:t>
            </w:r>
            <w:r w:rsidRPr="002D3AA7">
              <w:rPr>
                <w:rFonts w:eastAsiaTheme="minorHAnsi"/>
                <w:kern w:val="2"/>
                <w:sz w:val="22"/>
                <w:szCs w:val="22"/>
                <w14:ligatures w14:val="standardContextual"/>
              </w:rPr>
              <w:t>didesnis</w:t>
            </w:r>
            <w:r w:rsidRPr="002D3AA7">
              <w:rPr>
                <w:rFonts w:eastAsiaTheme="minorHAnsi"/>
                <w:spacing w:val="-6"/>
                <w:kern w:val="2"/>
                <w:sz w:val="22"/>
                <w:szCs w:val="22"/>
                <w14:ligatures w14:val="standardContextual"/>
              </w:rPr>
              <w:t xml:space="preserve"> </w:t>
            </w:r>
            <w:r w:rsidRPr="002D3AA7">
              <w:rPr>
                <w:rFonts w:eastAsiaTheme="minorHAnsi"/>
                <w:kern w:val="2"/>
                <w:sz w:val="22"/>
                <w:szCs w:val="22"/>
                <w14:ligatures w14:val="standardContextual"/>
              </w:rPr>
              <w:t>nei</w:t>
            </w:r>
            <w:r w:rsidRPr="002D3AA7">
              <w:rPr>
                <w:rFonts w:eastAsiaTheme="minorHAnsi"/>
                <w:spacing w:val="-5"/>
                <w:kern w:val="2"/>
                <w:sz w:val="22"/>
                <w:szCs w:val="22"/>
                <w14:ligatures w14:val="standardContextual"/>
              </w:rPr>
              <w:t xml:space="preserve"> </w:t>
            </w:r>
            <w:r w:rsidRPr="002D3AA7">
              <w:rPr>
                <w:rFonts w:eastAsiaTheme="minorHAnsi"/>
                <w:kern w:val="2"/>
                <w:sz w:val="22"/>
                <w:szCs w:val="22"/>
                <w14:ligatures w14:val="standardContextual"/>
              </w:rPr>
              <w:t>moterų</w:t>
            </w:r>
            <w:r w:rsidRPr="002D3AA7">
              <w:rPr>
                <w:rFonts w:eastAsiaTheme="minorHAnsi"/>
                <w:spacing w:val="-3"/>
                <w:kern w:val="2"/>
                <w:sz w:val="22"/>
                <w:szCs w:val="22"/>
                <w14:ligatures w14:val="standardContextual"/>
              </w:rPr>
              <w:t xml:space="preserve"> </w:t>
            </w:r>
            <w:r w:rsidRPr="002D3AA7">
              <w:rPr>
                <w:rFonts w:eastAsiaTheme="minorHAnsi"/>
                <w:kern w:val="2"/>
                <w:sz w:val="22"/>
                <w:szCs w:val="22"/>
                <w14:ligatures w14:val="standardContextual"/>
              </w:rPr>
              <w:t>(įskaitant</w:t>
            </w:r>
            <w:r w:rsidRPr="002D3AA7">
              <w:rPr>
                <w:rFonts w:eastAsiaTheme="minorHAnsi"/>
                <w:spacing w:val="-5"/>
                <w:kern w:val="2"/>
                <w:sz w:val="22"/>
                <w:szCs w:val="22"/>
                <w14:ligatures w14:val="standardContextual"/>
              </w:rPr>
              <w:t xml:space="preserve"> </w:t>
            </w:r>
            <w:r w:rsidRPr="002D3AA7">
              <w:rPr>
                <w:rFonts w:eastAsiaTheme="minorHAnsi"/>
                <w:kern w:val="2"/>
                <w:sz w:val="22"/>
                <w:szCs w:val="22"/>
                <w14:ligatures w14:val="standardContextual"/>
              </w:rPr>
              <w:t>ir</w:t>
            </w:r>
            <w:r w:rsidRPr="002D3AA7">
              <w:rPr>
                <w:rFonts w:eastAsiaTheme="minorHAnsi"/>
                <w:spacing w:val="-5"/>
                <w:kern w:val="2"/>
                <w:sz w:val="22"/>
                <w:szCs w:val="22"/>
                <w14:ligatures w14:val="standardContextual"/>
              </w:rPr>
              <w:t xml:space="preserve"> Šakių r. sav.)</w:t>
            </w:r>
            <w:r w:rsidRPr="002D3AA7">
              <w:rPr>
                <w:rFonts w:eastAsiaTheme="minorHAnsi"/>
                <w:spacing w:val="-2"/>
                <w:kern w:val="2"/>
                <w:sz w:val="22"/>
                <w:szCs w:val="22"/>
                <w14:ligatures w14:val="standardContextual"/>
              </w:rPr>
              <w:t>.</w:t>
            </w:r>
          </w:p>
          <w:p w14:paraId="181E2215" w14:textId="77777777" w:rsidR="00D7777F" w:rsidRPr="002D3AA7" w:rsidRDefault="00D7777F" w:rsidP="002F4D00">
            <w:pPr>
              <w:widowControl w:val="0"/>
              <w:autoSpaceDE w:val="0"/>
              <w:autoSpaceDN w:val="0"/>
              <w:ind w:right="38" w:firstLine="851"/>
              <w:jc w:val="both"/>
              <w:rPr>
                <w:color w:val="FF0000"/>
                <w:sz w:val="22"/>
                <w:szCs w:val="22"/>
              </w:rPr>
            </w:pPr>
            <w:r w:rsidRPr="002D3AA7">
              <w:rPr>
                <w:sz w:val="22"/>
                <w:szCs w:val="22"/>
              </w:rPr>
              <w:t xml:space="preserve">Registruotų bedarbių ir darbingo amžiaus gyventojų santykis atspindi registruoto nedarbo lygį, kuris 2023 m. Šakių rajono savivaldybėje buvo mažiausias (7,5 proc.) tarp Marijampolės apskrities savivaldybių ir buvo 1,3 proc. punktais mažesnis nei šalyje. Marijampolės apskrities registruoto nedarbo lygio vidurkis 2023 m. sudarė 9,2 proc. </w:t>
            </w:r>
          </w:p>
          <w:p w14:paraId="570E3713"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Vertinant registruoto nedarbo lygį 2023 m. pagal lytį, Šakių r. sav. kaip vyrų, taip ir moterų nedarbo lygis buvo gana panašus – atitinkamai 7,2 proc. ir 7,8 proc. </w:t>
            </w:r>
          </w:p>
          <w:p w14:paraId="5763BDA0" w14:textId="77777777" w:rsidR="00D7777F" w:rsidRPr="002D3AA7" w:rsidRDefault="00D7777F" w:rsidP="002F4D00">
            <w:pPr>
              <w:ind w:firstLine="851"/>
              <w:jc w:val="both"/>
              <w:rPr>
                <w:rFonts w:eastAsiaTheme="minorHAnsi"/>
                <w:iCs/>
                <w:kern w:val="2"/>
                <w:sz w:val="22"/>
                <w:szCs w:val="22"/>
                <w14:ligatures w14:val="standardContextual"/>
              </w:rPr>
            </w:pPr>
            <w:bookmarkStart w:id="2" w:name="_Hlk180511934"/>
            <w:r w:rsidRPr="002D3AA7">
              <w:rPr>
                <w:rFonts w:eastAsiaTheme="minorHAnsi"/>
                <w:kern w:val="2"/>
                <w:sz w:val="22"/>
                <w:szCs w:val="22"/>
                <w14:ligatures w14:val="standardContextual"/>
              </w:rPr>
              <w:t>VDA duomenimis, 2024 m. sausio 1 d. Šakių r. sav. savivaldybėje mėnesinis</w:t>
            </w:r>
            <w:r w:rsidRPr="002D3AA7">
              <w:rPr>
                <w:rFonts w:eastAsiaTheme="minorHAnsi"/>
                <w:spacing w:val="78"/>
                <w:kern w:val="2"/>
                <w:sz w:val="22"/>
                <w:szCs w:val="22"/>
                <w14:ligatures w14:val="standardContextual"/>
              </w:rPr>
              <w:t xml:space="preserve"> </w:t>
            </w:r>
            <w:r w:rsidRPr="002D3AA7">
              <w:rPr>
                <w:rFonts w:eastAsiaTheme="minorHAnsi"/>
                <w:kern w:val="2"/>
                <w:sz w:val="22"/>
                <w:szCs w:val="22"/>
                <w14:ligatures w14:val="standardContextual"/>
              </w:rPr>
              <w:t>bruto</w:t>
            </w:r>
            <w:r w:rsidRPr="002D3AA7">
              <w:rPr>
                <w:rFonts w:eastAsiaTheme="minorHAnsi"/>
                <w:spacing w:val="77"/>
                <w:kern w:val="2"/>
                <w:sz w:val="22"/>
                <w:szCs w:val="22"/>
                <w14:ligatures w14:val="standardContextual"/>
              </w:rPr>
              <w:t xml:space="preserve"> </w:t>
            </w:r>
            <w:r w:rsidRPr="002D3AA7">
              <w:rPr>
                <w:rFonts w:eastAsiaTheme="minorHAnsi"/>
                <w:kern w:val="2"/>
                <w:sz w:val="22"/>
                <w:szCs w:val="22"/>
                <w14:ligatures w14:val="standardContextual"/>
              </w:rPr>
              <w:t>darbo</w:t>
            </w:r>
            <w:r w:rsidRPr="002D3AA7">
              <w:rPr>
                <w:rFonts w:eastAsiaTheme="minorHAnsi"/>
                <w:spacing w:val="50"/>
                <w:w w:val="150"/>
                <w:kern w:val="2"/>
                <w:sz w:val="22"/>
                <w:szCs w:val="22"/>
                <w14:ligatures w14:val="standardContextual"/>
              </w:rPr>
              <w:t xml:space="preserve"> </w:t>
            </w:r>
            <w:r w:rsidRPr="002D3AA7">
              <w:rPr>
                <w:rFonts w:eastAsiaTheme="minorHAnsi"/>
                <w:kern w:val="2"/>
                <w:sz w:val="22"/>
                <w:szCs w:val="22"/>
                <w14:ligatures w14:val="standardContextual"/>
              </w:rPr>
              <w:t>užmokestis</w:t>
            </w:r>
            <w:r w:rsidRPr="002D3AA7">
              <w:rPr>
                <w:rFonts w:eastAsiaTheme="minorHAnsi"/>
                <w:spacing w:val="78"/>
                <w:kern w:val="2"/>
                <w:sz w:val="22"/>
                <w:szCs w:val="22"/>
                <w14:ligatures w14:val="standardContextual"/>
              </w:rPr>
              <w:t xml:space="preserve"> </w:t>
            </w:r>
            <w:r w:rsidRPr="002D3AA7">
              <w:rPr>
                <w:rFonts w:eastAsiaTheme="minorHAnsi"/>
                <w:kern w:val="2"/>
                <w:sz w:val="22"/>
                <w:szCs w:val="22"/>
                <w14:ligatures w14:val="standardContextual"/>
              </w:rPr>
              <w:t xml:space="preserve">(toliau </w:t>
            </w:r>
            <w:r w:rsidRPr="002D3AA7">
              <w:rPr>
                <w:rFonts w:eastAsiaTheme="minorHAnsi"/>
                <w:spacing w:val="-10"/>
                <w:kern w:val="2"/>
                <w:sz w:val="22"/>
                <w:szCs w:val="22"/>
                <w14:ligatures w14:val="standardContextual"/>
              </w:rPr>
              <w:t xml:space="preserve">– </w:t>
            </w:r>
            <w:r w:rsidRPr="002D3AA7">
              <w:rPr>
                <w:rFonts w:eastAsiaTheme="minorHAnsi"/>
                <w:kern w:val="2"/>
                <w:sz w:val="22"/>
                <w:szCs w:val="22"/>
                <w14:ligatures w14:val="standardContextual"/>
              </w:rPr>
              <w:t>DU)</w:t>
            </w:r>
            <w:r w:rsidRPr="002D3AA7">
              <w:rPr>
                <w:rFonts w:eastAsiaTheme="minorHAnsi"/>
                <w:i/>
                <w:kern w:val="2"/>
                <w:sz w:val="22"/>
                <w:szCs w:val="22"/>
                <w14:ligatures w14:val="standardContextual"/>
              </w:rPr>
              <w:t xml:space="preserve"> </w:t>
            </w:r>
            <w:r w:rsidRPr="002D3AA7">
              <w:rPr>
                <w:rFonts w:eastAsiaTheme="minorHAnsi"/>
                <w:iCs/>
                <w:kern w:val="2"/>
                <w:sz w:val="22"/>
                <w:szCs w:val="22"/>
                <w14:ligatures w14:val="standardContextual"/>
              </w:rPr>
              <w:t xml:space="preserve">buvo 1 699,3 Eur ir sudarė 77,8 proc. nuo šalies darbo užmokesčio vidurkio. Lyginant su Marijampolės apskrities to meto mėnesiniu darbo užmokesčio vidurkiu, Šakių r. sav. darbo užmokesčio vidurkis atsiliko 4,8 proc. </w:t>
            </w:r>
          </w:p>
          <w:bookmarkEnd w:id="2"/>
          <w:p w14:paraId="286E8848" w14:textId="77777777" w:rsidR="00D7777F" w:rsidRPr="002D3AA7" w:rsidRDefault="00D7777F" w:rsidP="002F4D00">
            <w:pPr>
              <w:widowControl w:val="0"/>
              <w:autoSpaceDE w:val="0"/>
              <w:autoSpaceDN w:val="0"/>
              <w:ind w:right="40" w:firstLine="851"/>
              <w:jc w:val="both"/>
              <w:rPr>
                <w:sz w:val="22"/>
                <w:szCs w:val="22"/>
              </w:rPr>
            </w:pPr>
            <w:r w:rsidRPr="002D3AA7">
              <w:rPr>
                <w:sz w:val="22"/>
                <w:szCs w:val="22"/>
              </w:rPr>
              <w:t xml:space="preserve">Nagrinėjant DU lyčių aspektu, Šakių r. sav. moterų ir vyrų darbo užmokesčio skirtumas 2023 m. sudarė 3,7 proc. Pastebėtina, kad 2019–2023 m. moterų ir vyrų darbo užmokesčio skirtumas sumažėjo 3,2 procentiniais punktais. </w:t>
            </w:r>
          </w:p>
          <w:p w14:paraId="336EEDE0"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b/>
                <w:bCs/>
                <w:kern w:val="2"/>
                <w:sz w:val="22"/>
                <w:szCs w:val="22"/>
                <w14:ligatures w14:val="standardContextual"/>
              </w:rPr>
              <w:t>Gyventojų skaičiaus prognozė.</w:t>
            </w:r>
            <w:r w:rsidRPr="002D3AA7">
              <w:rPr>
                <w:rFonts w:eastAsiaTheme="minorHAnsi"/>
                <w:kern w:val="2"/>
                <w:sz w:val="22"/>
                <w:szCs w:val="22"/>
                <w14:ligatures w14:val="standardContextual"/>
              </w:rPr>
              <w:t xml:space="preserve"> Atsižvelgiant į ilgalaikius neigiamus natūralios gyventojų kaitos rodiklius, galima daryti prielaidą, kad natūralaus gyventojų skaičiaus mažėjimo tendencijos išliks kaip artimiausioje, taip ir ilgalaikėje perspektyvoje. Įvairiais vertinimais, gyventojų skaičiui mažėjant kasmet iki 1,5 proc., 2035 m. gyventojų skaičius Šakių r. sav. gali siekti iki 23 000 gyventojų. </w:t>
            </w:r>
          </w:p>
          <w:p w14:paraId="41A87B4C" w14:textId="77777777" w:rsidR="00D7777F" w:rsidRPr="002D3AA7" w:rsidRDefault="00D7777F" w:rsidP="002F4D00">
            <w:pPr>
              <w:jc w:val="both"/>
              <w:rPr>
                <w:rFonts w:eastAsiaTheme="minorHAnsi"/>
                <w:kern w:val="2"/>
                <w:sz w:val="22"/>
                <w:szCs w:val="22"/>
                <w14:ligatures w14:val="standardContextual"/>
              </w:rPr>
            </w:pPr>
          </w:p>
          <w:p w14:paraId="778EF30A" w14:textId="77777777" w:rsidR="00D7777F" w:rsidRPr="002D3AA7" w:rsidRDefault="00D7777F">
            <w:pPr>
              <w:numPr>
                <w:ilvl w:val="0"/>
                <w:numId w:val="11"/>
              </w:numPr>
              <w:spacing w:after="160" w:line="259" w:lineRule="auto"/>
              <w:contextualSpacing/>
              <w:jc w:val="both"/>
              <w:rPr>
                <w:rFonts w:eastAsiaTheme="minorHAnsi"/>
                <w:b/>
                <w:bCs/>
                <w:kern w:val="2"/>
                <w:sz w:val="22"/>
                <w:szCs w:val="22"/>
                <w14:ligatures w14:val="standardContextual"/>
              </w:rPr>
            </w:pPr>
            <w:r w:rsidRPr="002D3AA7">
              <w:rPr>
                <w:rFonts w:eastAsiaTheme="minorHAnsi"/>
                <w:b/>
                <w:bCs/>
                <w:kern w:val="2"/>
                <w:sz w:val="22"/>
                <w:szCs w:val="22"/>
                <w14:ligatures w14:val="standardContextual"/>
              </w:rPr>
              <w:t>INVESTICINĖ IR VERSLO APLINKA</w:t>
            </w:r>
          </w:p>
          <w:p w14:paraId="420EBE12" w14:textId="77777777" w:rsidR="00D7777F" w:rsidRPr="002D3AA7" w:rsidRDefault="00D7777F" w:rsidP="002F4D00">
            <w:pPr>
              <w:jc w:val="both"/>
              <w:rPr>
                <w:rFonts w:eastAsiaTheme="minorHAnsi"/>
                <w:kern w:val="2"/>
                <w:sz w:val="22"/>
                <w:szCs w:val="22"/>
                <w14:ligatures w14:val="standardContextual"/>
              </w:rPr>
            </w:pPr>
            <w:r w:rsidRPr="002D3AA7">
              <w:rPr>
                <w:rFonts w:eastAsiaTheme="minorHAnsi"/>
                <w:b/>
                <w:bCs/>
                <w:kern w:val="2"/>
                <w:sz w:val="22"/>
                <w:szCs w:val="22"/>
                <w14:ligatures w14:val="standardContextual"/>
              </w:rPr>
              <w:t xml:space="preserve">               Investicinė aplinka. </w:t>
            </w:r>
            <w:r w:rsidRPr="002D3AA7">
              <w:rPr>
                <w:rFonts w:eastAsiaTheme="minorHAnsi"/>
                <w:kern w:val="2"/>
                <w:sz w:val="22"/>
                <w:szCs w:val="22"/>
                <w14:ligatures w14:val="standardContextual"/>
              </w:rPr>
              <w:t xml:space="preserve">VDA duomenimis, 2022 m. MI Šakių r. sav. sudarė 33,88 mln. Eur (Marijampolės sav. – 166, 53 mln. Eur). 2022 m. materialinės MI, tenkančios 1 gyventojui, Šakių r. sav., sudarė 1 487,00 Eur, kai Marijampolės apskrities MI viena gyventojui vidurkis sudarė 1 934 Eur, o šalies – 4 518 Eur. Pagal šį rodiklį apskrityje Šakių r. savivaldybę lenkė tik Marijampolės sav. – 3 059,00 Eur. </w:t>
            </w:r>
          </w:p>
          <w:p w14:paraId="4A9E80B2"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2022 m. MI, tenkančių 1 gyventojui, rodikliai nepakankamai atspindi bendras Marijampolės apskrities tendencijas. Jeigu 2018–2022 metų laikotarpio vidutinis metinis MI 1 gyventojui vidurkis Šakių r. sav. sudarė 1 295,00 Eur, tai didžiausias vidutinis metinis MI vidurkis 1 gyventojui buvo Kazlų Rūdos sav. – 2 623,00 Eur, kuris viršijo Marijampolės sav. šio rodiklio laikotarpio vidurkį (2 472,00 Eur). Pažymėtina, kad Šakių r. sav. vidutinis metinis 5 metų laikotarpio MI 1 gyventojui vidurkis buvo beveik tris kartus mažesnis nei vidutinis šalies to laikotarpio vidurkis – 3 580,20 Eur. </w:t>
            </w:r>
          </w:p>
          <w:p w14:paraId="3DBC036E"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Nepakankamą Šakių r. sav. investicinį patrauklumą atspindi ir santykinai žemos tarptautinių užsienio investicijų apimtys. TUI Šakių r. sav. 2022 m. sudarė 14,82 mln. Eur ir, lyginant su 2018 m., buvo 22,1 proc. mažesnės. Per 2018–2022 m. laikotarpį bendra TUI suma Šakių r. sav. sudarė 84,99 mln. Eur. </w:t>
            </w:r>
          </w:p>
          <w:p w14:paraId="70DC79D6"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TUI, tenkančios 1 gyventojui, 2022 m. Šakių r. sav. sudarė 571 Eur ir buvo beveik tris kartus mažesnės nei Marijampolės apskrities vidurkis (1 564,00 Eur), o, lyginant su šalies vidurkiu (10 454,00 Eur), sudaro vos 5,4 proc. Pažymėtina, kad žemas TUI, tenkančių 1 Šakių r. sav. gyventojui, dydis ir didelis atotrūkis nuo apskrities ir šalies šio rodiklio vidurkio pasireiškia kaip ilgalaikė tendencija.</w:t>
            </w:r>
          </w:p>
          <w:p w14:paraId="553AEFA4" w14:textId="77777777" w:rsidR="00D7777F" w:rsidRPr="002D3AA7" w:rsidRDefault="00D7777F" w:rsidP="002F4D00">
            <w:pPr>
              <w:ind w:firstLine="851"/>
              <w:jc w:val="both"/>
              <w:rPr>
                <w:rFonts w:eastAsiaTheme="minorHAnsi"/>
                <w:color w:val="FF0000"/>
                <w:kern w:val="2"/>
                <w:sz w:val="22"/>
                <w:szCs w:val="22"/>
                <w14:ligatures w14:val="standardContextual"/>
              </w:rPr>
            </w:pPr>
            <w:r w:rsidRPr="002D3AA7">
              <w:rPr>
                <w:rFonts w:eastAsiaTheme="minorHAnsi"/>
                <w:kern w:val="2"/>
                <w:sz w:val="22"/>
                <w:szCs w:val="22"/>
                <w14:ligatures w14:val="standardContextual"/>
              </w:rPr>
              <w:t xml:space="preserve">2019–2022 m. laikotarpiu vidutiniškai per vienerius metus TUI, tenkančių 1 gyventojui, Šakių r. sav. suma sudarė 627,0 Eur, kai vidutinė šio rodiklio reikšmė Marijampolės apskrityje buvo 1 189,30 Eur, o šalyje – 9 020,80 Eur. </w:t>
            </w:r>
          </w:p>
          <w:p w14:paraId="51084BCE"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Šakių r. sav. duomenimis, Savivaldybės teritorijoje yra 3 sklypai (iš viso 5,5 ha), kuriuos pagal 2023–2029 m. Marijampolės regiono funkcijos zonos strategiją planuojama pritaikyti investuotojams. Bendra projekto investicijoms tinkamų teritorijų išvystymo netolygumų šalinimui Šakių r. sav. vertė yra 2,3 mln. Eur.</w:t>
            </w:r>
          </w:p>
          <w:p w14:paraId="465106E3" w14:textId="3AD4BF1B"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Šakių r. sav. investicinę aplinką ir ekonominę plėtrą sąlygoja daug išorinių ir vidinių veiksnių. Tai periferinis šalies rajonas, esantis pasienyje su nedraugiška kaimynine valstybe. Nėra patogių, gerai išvystytų transporto jungčių su ekonominio augimo centrais, kurios sąlygotų logistikos centrų augimą, stambių įmonių steigimąsi. Mažas investicinis aktyvumas, žemi investicijų rodikliai rodo nepakankamą investicinį pasitikėjimą dėl ekonominės rizikos ar investicinės grąžos užtikrinimo. Šakių r. sav. kaip investicinės teritorijos konkurencingumą mažina ir gretimose savivaldybėse (Kauno raj., Marijampolės sav.) veikiančios laisvosios ekonominės zonos (LEZ), turinčios didelį investicinį potencialą ir formuojančios vietinių įmonių tiekimo ir aptarnavimo grandines. </w:t>
            </w:r>
          </w:p>
          <w:p w14:paraId="2D81FF45"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Viena iš pagrindinių nepakankamo investicinio patrauklumo priežasčių yra investicijoms patrauklių, turinčių tinkamą infrastruktūrą pramoninių-komercinių teritorijų ir žemės sklypų trūkumas,  silpnas vietos verslo investicinis ir plėtros potencialas. </w:t>
            </w:r>
          </w:p>
          <w:p w14:paraId="6F2AB482" w14:textId="77777777" w:rsidR="00D7777F" w:rsidRPr="002D3AA7" w:rsidRDefault="00D7777F" w:rsidP="002F4D00">
            <w:pPr>
              <w:jc w:val="both"/>
              <w:rPr>
                <w:rFonts w:eastAsiaTheme="minorHAnsi"/>
                <w:kern w:val="2"/>
                <w:sz w:val="22"/>
                <w:szCs w:val="22"/>
                <w14:ligatures w14:val="standardContextual"/>
              </w:rPr>
            </w:pPr>
            <w:r w:rsidRPr="002D3AA7">
              <w:rPr>
                <w:rFonts w:eastAsiaTheme="minorHAnsi"/>
                <w:b/>
                <w:bCs/>
                <w:kern w:val="2"/>
                <w:sz w:val="22"/>
                <w:szCs w:val="22"/>
                <w14:ligatures w14:val="standardContextual"/>
              </w:rPr>
              <w:t xml:space="preserve">              Verslo aplinka. </w:t>
            </w:r>
            <w:r w:rsidRPr="002D3AA7">
              <w:rPr>
                <w:rFonts w:eastAsiaTheme="minorHAnsi"/>
                <w:kern w:val="2"/>
                <w:sz w:val="22"/>
                <w:szCs w:val="22"/>
                <w14:ligatures w14:val="standardContextual"/>
              </w:rPr>
              <w:t xml:space="preserve">2024 m. sausio 1 d. Šakių r. sav. buvo 683 veikiantys ūkio subjektai. Per 2020–2024 m. laikotarpį veikiančių ūkio subjektų skaičius išaugo 19,6 proc., tai atitinka Marijampolės apskrities veikiančių ūkio subjektų augimo tendencijas (20,8 proc.), bet nusileidžia šalies augimo rodikliui – 33,0 proc.  </w:t>
            </w:r>
          </w:p>
          <w:p w14:paraId="545BD324"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2024 m. pradžioje 19,9 proc. visų veikiančių ūkio subjektų veikė didmeninės ir mažmeninės prekybos, variklinių transporto priemonių ir motociklų remonto srityje, 10,2 proc. – statybos sektoriuje, 9,5 proc. – transporto ir saugojimo srityje, 8,1 proc. – žemės ūkio, miškininkystės ir žuvininkystės srityje, 8,0 proc. – apdirbamojoje gamyboje, 12,2 proc. – kitoje aptarnavimo srityje. </w:t>
            </w:r>
          </w:p>
          <w:p w14:paraId="61BFE5EA" w14:textId="77777777" w:rsidR="00D7777F" w:rsidRPr="002D3AA7" w:rsidRDefault="00D7777F" w:rsidP="002F4D00">
            <w:pPr>
              <w:jc w:val="both"/>
              <w:rPr>
                <w:sz w:val="22"/>
                <w:szCs w:val="22"/>
                <w:lang w:eastAsia="lt-LT"/>
              </w:rPr>
            </w:pPr>
            <w:r w:rsidRPr="002D3AA7">
              <w:rPr>
                <w:sz w:val="22"/>
                <w:szCs w:val="22"/>
                <w:lang w:eastAsia="lt-LT"/>
              </w:rPr>
              <w:t xml:space="preserve">               Aukštą pridėtinę vertę kuriančiose veiklose, tokiose kaip meninė, pramoginė ir poilsio organizavimo veikla (5,7 proc.), profesinė, mokslinė ir techninė veikla (4,9 proc.) , informacija ir ryšiai (1,7 proc.) veikia santykinai nedaug įmonių, todėl Savivaldybėje kuriama santykinai žema pridėtinė vertė gamybos sąnaudoms.  </w:t>
            </w:r>
          </w:p>
          <w:p w14:paraId="19E43A0C" w14:textId="77777777" w:rsidR="00D7777F" w:rsidRPr="002D3AA7" w:rsidRDefault="00D7777F" w:rsidP="002F4D00">
            <w:pPr>
              <w:ind w:firstLine="851"/>
              <w:jc w:val="both"/>
              <w:rPr>
                <w:sz w:val="22"/>
                <w:szCs w:val="22"/>
                <w:lang w:eastAsia="lt-LT"/>
              </w:rPr>
            </w:pPr>
            <w:r w:rsidRPr="002D3AA7">
              <w:rPr>
                <w:sz w:val="22"/>
                <w:szCs w:val="22"/>
                <w:lang w:eastAsia="lt-LT"/>
              </w:rPr>
              <w:t xml:space="preserve">2024 m. sausio 1 d. Šakių r. sav. veikė 537 mažos ir vidutinės įmonės (MVĮ). Per 2020–2024 m. laikotarpį veikiančių MVĮ skaičius Savivaldybėje išaugo 40,2 proc., kai mažų ir vidutinių įmonių skaičius Marijampolės apskrityje vidutiniškai išaugo 30,2 proc., šalyje – 38,2 proc. Spartesnis MVĮ skaičiaus augimas per laikotarpį stebimas tik Kalvarijos sav. – 46,6 proc. </w:t>
            </w:r>
          </w:p>
          <w:p w14:paraId="63939162" w14:textId="77777777" w:rsidR="00D7777F" w:rsidRPr="002D3AA7" w:rsidRDefault="00D7777F" w:rsidP="002F4D00">
            <w:pPr>
              <w:ind w:firstLine="851"/>
              <w:jc w:val="both"/>
              <w:rPr>
                <w:sz w:val="22"/>
                <w:szCs w:val="22"/>
                <w:lang w:eastAsia="lt-LT"/>
              </w:rPr>
            </w:pPr>
            <w:r w:rsidRPr="002D3AA7">
              <w:rPr>
                <w:sz w:val="22"/>
                <w:szCs w:val="22"/>
                <w:lang w:eastAsia="lt-LT"/>
              </w:rPr>
              <w:t xml:space="preserve">Tarp veikiančių MVĮ dominuoja įmonės, kuriose dirba iki 5 darbuotojų. 2024 m. jos sudarė 73,2 proc. visų MVĮ skaičiaus. Dar 18,0 proc. sudarė įmonės, kuriose buvo iki 10 darbuotojų. VDA duomenimis, 250 ir daugiau darbuotojų turinčių įmonių Šakių r. sav. 2024 m. buvo tik dvi. </w:t>
            </w:r>
          </w:p>
          <w:p w14:paraId="2F3D5131" w14:textId="77777777" w:rsidR="00D7777F" w:rsidRPr="002D3AA7" w:rsidRDefault="00D7777F" w:rsidP="002F4D00">
            <w:pPr>
              <w:ind w:firstLine="851"/>
              <w:jc w:val="both"/>
              <w:rPr>
                <w:sz w:val="22"/>
                <w:szCs w:val="22"/>
                <w:lang w:eastAsia="lt-LT"/>
              </w:rPr>
            </w:pPr>
            <w:r w:rsidRPr="002D3AA7">
              <w:rPr>
                <w:sz w:val="22"/>
                <w:szCs w:val="22"/>
                <w:lang w:eastAsia="lt-LT"/>
              </w:rPr>
              <w:t xml:space="preserve">Šakių r. sav. mažų ir vidutinių įmonių pasiskirstymas pagal gaunamas pajamas atitinka Marijampolės apskrities MVĮ struktūrą. Šakių r. sav. MVĮ struktūroje pagal pajamų grupes dominuoja įmonės, kurių metinės pajamos yra iki 100 tūkst. Eur: 24,2 proc. sudaro įmonės, gaunančios iki 9 999,00 Eur, 22,5 proc. – įmonės, gaunančios 10–49 999,00 Eur, 11,9 proc. – įmonės, gaunančios 50 000,00 – 99 999,00 Eur. </w:t>
            </w:r>
          </w:p>
          <w:p w14:paraId="5E60908D" w14:textId="77777777" w:rsidR="00D7777F" w:rsidRPr="002D3AA7" w:rsidRDefault="00D7777F" w:rsidP="002F4D00">
            <w:pPr>
              <w:ind w:firstLine="851"/>
              <w:jc w:val="both"/>
              <w:rPr>
                <w:sz w:val="22"/>
                <w:szCs w:val="22"/>
                <w:lang w:eastAsia="lt-LT"/>
              </w:rPr>
            </w:pPr>
            <w:r w:rsidRPr="002D3AA7">
              <w:rPr>
                <w:sz w:val="22"/>
                <w:szCs w:val="22"/>
                <w:lang w:eastAsia="lt-LT"/>
              </w:rPr>
              <w:t xml:space="preserve">Šakių r. sav. stebimas naujai registruojamų įmonių skaičiaus mažėjimas. Per 2019–2023 m. laikotarpį per metus įregistruojamų įmonių skaičius sumažėjo nuo 51 įmonės 2019 m. iki 36 įmonių 2023 m., arba 29,5 proc. </w:t>
            </w:r>
          </w:p>
          <w:p w14:paraId="39966390" w14:textId="77777777" w:rsidR="00D7777F" w:rsidRPr="002D3AA7" w:rsidRDefault="00D7777F" w:rsidP="002F4D00">
            <w:pPr>
              <w:ind w:firstLine="851"/>
              <w:jc w:val="both"/>
              <w:rPr>
                <w:sz w:val="22"/>
                <w:szCs w:val="22"/>
                <w:lang w:eastAsia="lt-LT"/>
              </w:rPr>
            </w:pPr>
            <w:r w:rsidRPr="002D3AA7">
              <w:rPr>
                <w:sz w:val="22"/>
                <w:szCs w:val="22"/>
                <w:lang w:eastAsia="lt-LT"/>
              </w:rPr>
              <w:t xml:space="preserve">Per 2019–2023 metų laikotarpį vidutiniškai kasmet Šakių r. sav. buvo įregistruojama 48 įmonės. Vidutiniškai daugiau įmonių per laikotarpį buvo įregistruojama Marijampolės (124,4) ir Vilkaviškio (53,4) savivaldybėse. </w:t>
            </w:r>
          </w:p>
          <w:p w14:paraId="59766C32" w14:textId="77777777" w:rsidR="00D7777F" w:rsidRPr="002D3AA7" w:rsidRDefault="00D7777F" w:rsidP="002F4D00">
            <w:pPr>
              <w:ind w:firstLine="851"/>
              <w:jc w:val="both"/>
              <w:rPr>
                <w:sz w:val="22"/>
                <w:szCs w:val="22"/>
                <w:lang w:eastAsia="lt-LT"/>
              </w:rPr>
            </w:pPr>
            <w:r w:rsidRPr="002D3AA7">
              <w:rPr>
                <w:sz w:val="22"/>
                <w:szCs w:val="22"/>
                <w:lang w:eastAsia="lt-LT"/>
              </w:rPr>
              <w:t xml:space="preserve">VDA duomenimis, 2019–2023 m. stebimas žymus išregistruojamų įmonių skaičiaus augimas. Jeigu 2019 m. Šakių r. sav. buvo išregistruota 15 įmonių, tai 2023 m. išregistruotų įmonių skaičius išaugo iki 41, arba 2,73 karto. Pažymėtina, kad panaši tendencija būdinga visai Marijampolės apskričiai. </w:t>
            </w:r>
          </w:p>
          <w:p w14:paraId="2F218EAF" w14:textId="77777777" w:rsidR="00D7777F" w:rsidRPr="002D3AA7" w:rsidRDefault="00D7777F" w:rsidP="002F4D00">
            <w:pPr>
              <w:jc w:val="both"/>
              <w:rPr>
                <w:sz w:val="22"/>
                <w:szCs w:val="22"/>
                <w:lang w:eastAsia="lt-LT"/>
              </w:rPr>
            </w:pPr>
            <w:r w:rsidRPr="002D3AA7">
              <w:rPr>
                <w:sz w:val="22"/>
                <w:szCs w:val="22"/>
                <w:lang w:eastAsia="lt-LT"/>
              </w:rPr>
              <w:t xml:space="preserve">                Didžioji dalis darbuotojų dirba mažesnėse įmonėse: </w:t>
            </w:r>
            <w:proofErr w:type="spellStart"/>
            <w:r w:rsidRPr="002D3AA7">
              <w:rPr>
                <w:sz w:val="22"/>
                <w:szCs w:val="22"/>
                <w:lang w:eastAsia="lt-LT"/>
              </w:rPr>
              <w:t>mikro</w:t>
            </w:r>
            <w:proofErr w:type="spellEnd"/>
            <w:r w:rsidRPr="002D3AA7">
              <w:rPr>
                <w:sz w:val="22"/>
                <w:szCs w:val="22"/>
                <w:lang w:eastAsia="lt-LT"/>
              </w:rPr>
              <w:t xml:space="preserve"> įmonėse, turinčiose iki 10 darbuotojų, dirbo 22,7 proc. visų darbuotojų. Didesnėse įmonėse, t. y. MVĮ, kuriose darbuotojų skaičius buvo nuo 20–49 darbuotojų, dirbo 21,7 proc., 50–99 darbuotojus turinčiose įmonėse – 17,3 proc. visų darbuotojų. </w:t>
            </w:r>
          </w:p>
          <w:p w14:paraId="2D6717EE" w14:textId="4D2D4430" w:rsidR="00D7777F" w:rsidRPr="002D3AA7" w:rsidRDefault="00D7777F" w:rsidP="00FE3F38">
            <w:pPr>
              <w:ind w:firstLine="851"/>
              <w:jc w:val="both"/>
              <w:rPr>
                <w:sz w:val="22"/>
                <w:szCs w:val="22"/>
                <w:lang w:eastAsia="lt-LT"/>
              </w:rPr>
            </w:pPr>
            <w:r w:rsidRPr="002D3AA7">
              <w:rPr>
                <w:sz w:val="22"/>
                <w:szCs w:val="22"/>
                <w:lang w:eastAsia="lt-LT"/>
              </w:rPr>
              <w:t xml:space="preserve">Nežiūrint į gana reikšmingą MVĮ augimą 2020–2024 m., dirbančiųjų MVĮ darbuotojų skaičius praktiškai neaugo. Jeigu 2020 m. pradžioje Savivaldybės MVĮ dirbo 3 585 darbuotojai, tai 2024 m. jų skaičius išaugo iki 3 606, arba 0,6 proc. Atsižvelgiant į daugiau kaip 40 proc. išaugusį MVĮ skaičių, galima teigti, kad MVĮ įmonių steigimasis tik nežymiai prisideda prie naujų darbo vietų kūrimo ir rodo, greičiausiai, MVĮ kaip savęs įdarbinimo priemonės pasirinkimą. </w:t>
            </w:r>
          </w:p>
          <w:p w14:paraId="7DAE206B" w14:textId="77777777" w:rsidR="00D7777F" w:rsidRPr="002D3AA7" w:rsidRDefault="00D7777F" w:rsidP="002F4D00">
            <w:pPr>
              <w:ind w:firstLine="851"/>
              <w:jc w:val="both"/>
              <w:rPr>
                <w:sz w:val="22"/>
                <w:szCs w:val="22"/>
                <w:lang w:eastAsia="lt-LT"/>
              </w:rPr>
            </w:pPr>
            <w:r w:rsidRPr="002D3AA7">
              <w:rPr>
                <w:sz w:val="22"/>
                <w:szCs w:val="22"/>
                <w:lang w:eastAsia="lt-LT"/>
              </w:rPr>
              <w:t xml:space="preserve">Ryškesnes verslumo ir savęs įdarbinimo tendencijas rodo savarankiškai dirbančių fizinių asmenų (be ūkininkų) ir savininkų skaičius. 2018–2020 m. savarankiškai dirbančių fizinių asmenų (be ūkininkų) ir savininkų skaičius Šakių r. sav. išaugo nuo 1 338 iki 1 506 asmenų, arba 12,8 proc. Savarankiškai dirbančių fizinių asmenų (be ūkininkų) ir savininkų skaičiaus augimas per laikotarpį šalyje sudarė 28,7 proc.  </w:t>
            </w:r>
          </w:p>
          <w:p w14:paraId="1C1EA93A" w14:textId="77777777" w:rsidR="00D7777F" w:rsidRPr="002D3AA7" w:rsidRDefault="00D7777F" w:rsidP="002F4D00">
            <w:pPr>
              <w:ind w:firstLine="851"/>
              <w:jc w:val="both"/>
              <w:rPr>
                <w:sz w:val="22"/>
                <w:szCs w:val="22"/>
                <w:lang w:eastAsia="lt-LT"/>
              </w:rPr>
            </w:pPr>
            <w:r w:rsidRPr="002D3AA7">
              <w:rPr>
                <w:sz w:val="22"/>
                <w:szCs w:val="22"/>
                <w:lang w:eastAsia="lt-LT"/>
              </w:rPr>
              <w:t xml:space="preserve">2024 m. sausio 1 d. Šakių r. sav. buvo 676 asmenys, dirbantys pagal verslo liudijimą. Lyginant su 2019 m., asmenų, dirbančių pagal verslo liudijimus, sumažėjo 15,9 proc. </w:t>
            </w:r>
          </w:p>
          <w:p w14:paraId="5F4ECF64"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Gretinant Lietuvos savivaldybes pagal investicinį patrauklumą bei verslo konkurencingumą, vienas iš labiausiai priimtinų yra šiuo metu yra pradėtas taikyti Gyvenimo kokybės indekso (GKĮ) gyventojų verslumo ir verslo konkurencingumo </w:t>
            </w:r>
            <w:proofErr w:type="spellStart"/>
            <w:r w:rsidRPr="002D3AA7">
              <w:rPr>
                <w:rFonts w:eastAsiaTheme="minorHAnsi"/>
                <w:kern w:val="2"/>
                <w:sz w:val="22"/>
                <w:szCs w:val="22"/>
                <w14:ligatures w14:val="standardContextual"/>
              </w:rPr>
              <w:t>sub</w:t>
            </w:r>
            <w:proofErr w:type="spellEnd"/>
            <w:r w:rsidRPr="002D3AA7">
              <w:rPr>
                <w:rFonts w:eastAsiaTheme="minorHAnsi"/>
                <w:kern w:val="2"/>
                <w:sz w:val="22"/>
                <w:szCs w:val="22"/>
                <w14:ligatures w14:val="standardContextual"/>
              </w:rPr>
              <w:t xml:space="preserve">–indeksas. Tai kompleksinis gyvenimo kokybės ir atskirų sričių vertinimo įrankis, leidžiantis sugretinti atskirų savivaldybių apibendrintus, palyginamuosius rodiklius ir duomenis, siekiant sukurti prielaidas įrodymais grįstų sprendimų priėmimui. </w:t>
            </w:r>
          </w:p>
          <w:p w14:paraId="6D770771" w14:textId="0D6D74EF"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Pagal Gyvenimo kokybės indekso (GKĮ) gyventojų verslumo ir verslo konkurencingumo </w:t>
            </w:r>
            <w:proofErr w:type="spellStart"/>
            <w:r w:rsidRPr="002D3AA7">
              <w:rPr>
                <w:rFonts w:eastAsiaTheme="minorHAnsi"/>
                <w:kern w:val="2"/>
                <w:sz w:val="22"/>
                <w:szCs w:val="22"/>
                <w14:ligatures w14:val="standardContextual"/>
              </w:rPr>
              <w:t>sub</w:t>
            </w:r>
            <w:proofErr w:type="spellEnd"/>
            <w:r w:rsidRPr="002D3AA7">
              <w:rPr>
                <w:rFonts w:eastAsiaTheme="minorHAnsi"/>
                <w:kern w:val="2"/>
                <w:sz w:val="22"/>
                <w:szCs w:val="22"/>
                <w14:ligatures w14:val="standardContextual"/>
              </w:rPr>
              <w:t xml:space="preserve">–indeksą Šakių r. sav. 2022 m. užėmė 50 vietą šalyje, o tarp analizuojamų 38 kaimiškųjų šalies savivaldybių – 29 vietą. Marijampolės apskrityje Šakių rajono savivaldybė pagal šį rodiklį lenkia tik Vilkaviškio rajono savivaldybę (57 vieta šalyje ir 35 vieta tarp kaimiškųjų rajonų savivaldybių). </w:t>
            </w:r>
          </w:p>
          <w:p w14:paraId="0A656B45"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Šakių r. sav. užimamą poziciją reitinge sąlygoja žemi pridėtinės vertės, tiesioginių užsienio investicijų, materialinių investicijų, veikiančių įmonių skaičiaus, įmonių apyvartos ir kiti rodikliai. </w:t>
            </w:r>
          </w:p>
          <w:p w14:paraId="6FD0FB39" w14:textId="77777777" w:rsidR="00D7777F" w:rsidRPr="002D3AA7" w:rsidRDefault="00D7777F" w:rsidP="002F4D00">
            <w:pPr>
              <w:ind w:firstLine="851"/>
              <w:jc w:val="both"/>
              <w:rPr>
                <w:rFonts w:eastAsia="Calibri"/>
                <w:kern w:val="2"/>
                <w:sz w:val="22"/>
                <w:szCs w:val="22"/>
                <w14:ligatures w14:val="standardContextual"/>
              </w:rPr>
            </w:pPr>
            <w:r w:rsidRPr="002D3AA7">
              <w:rPr>
                <w:rFonts w:eastAsia="Calibri"/>
                <w:kern w:val="2"/>
                <w:sz w:val="22"/>
                <w:szCs w:val="22"/>
                <w14:ligatures w14:val="standardContextual"/>
              </w:rPr>
              <w:t xml:space="preserve">2024 m. atliktos Šakių r. sav. gyventojų apklausos duomenimis, 19,5 proc. respondentų kaip vieną iš pagrindinių neigiamą Savivaldybės kaip gyvenamosios vietovės aspektų, o taip pat kaip pagrindinę socialinę </w:t>
            </w:r>
            <w:r w:rsidRPr="002D3AA7">
              <w:rPr>
                <w:rFonts w:eastAsiaTheme="minorHAnsi"/>
                <w:kern w:val="2"/>
                <w:sz w:val="22"/>
                <w:szCs w:val="22"/>
                <w14:ligatures w14:val="standardContextual"/>
              </w:rPr>
              <w:t xml:space="preserve">– </w:t>
            </w:r>
            <w:r w:rsidRPr="002D3AA7">
              <w:rPr>
                <w:rFonts w:eastAsia="Calibri"/>
                <w:kern w:val="2"/>
                <w:sz w:val="22"/>
                <w:szCs w:val="22"/>
                <w14:ligatures w14:val="standardContextual"/>
              </w:rPr>
              <w:t xml:space="preserve">ekonominę problemą pažymėjo prastas sąlygas verslui plėtoti, </w:t>
            </w:r>
          </w:p>
          <w:p w14:paraId="3F42ACA6" w14:textId="77777777" w:rsidR="00D7777F" w:rsidRPr="002D3AA7" w:rsidRDefault="00D7777F" w:rsidP="002F4D00">
            <w:pPr>
              <w:ind w:firstLine="851"/>
              <w:jc w:val="both"/>
              <w:rPr>
                <w:rFonts w:eastAsia="Calibri"/>
                <w:kern w:val="2"/>
                <w:sz w:val="22"/>
                <w:szCs w:val="22"/>
                <w14:ligatures w14:val="standardContextual"/>
              </w:rPr>
            </w:pPr>
            <w:r w:rsidRPr="002D3AA7">
              <w:rPr>
                <w:rFonts w:eastAsia="Calibri"/>
                <w:kern w:val="2"/>
                <w:sz w:val="22"/>
                <w:szCs w:val="22"/>
                <w14:ligatures w14:val="standardContextual"/>
              </w:rPr>
              <w:t xml:space="preserve">Tarp sričių, kurioms Šakių r. sav. valdžia turėtų skirti dėmesį artimiausiu dešimtmečiu, verslo investicijų pritraukimą kaip pagrindinį, daugiausia dėmesio sulaukusį prioritetą pažymėjo 42,0 proc. respondentų. </w:t>
            </w:r>
          </w:p>
          <w:p w14:paraId="7BE6285B" w14:textId="77777777" w:rsidR="00D7777F" w:rsidRPr="002D3AA7" w:rsidRDefault="00D7777F" w:rsidP="002F4D00">
            <w:pPr>
              <w:widowControl w:val="0"/>
              <w:autoSpaceDE w:val="0"/>
              <w:autoSpaceDN w:val="0"/>
              <w:ind w:left="125" w:right="263" w:firstLine="729"/>
              <w:jc w:val="both"/>
              <w:rPr>
                <w:rFonts w:eastAsia="Calibri"/>
                <w:bCs/>
                <w:sz w:val="22"/>
                <w:szCs w:val="22"/>
              </w:rPr>
            </w:pPr>
            <w:r w:rsidRPr="002D3AA7">
              <w:rPr>
                <w:sz w:val="22"/>
                <w:szCs w:val="22"/>
              </w:rPr>
              <w:t xml:space="preserve">Atlikus Šakių r. sav. investicinės ir verslo aplinkos </w:t>
            </w:r>
            <w:r w:rsidRPr="002D3AA7">
              <w:rPr>
                <w:rFonts w:eastAsia="Calibri"/>
                <w:bCs/>
                <w:sz w:val="22"/>
                <w:szCs w:val="22"/>
              </w:rPr>
              <w:t>pagrindinių vidinių ir išorinių veiksnių analizę, buvo nustatytos pagrindinė ekonominės plėtros problema ir esminės jos priežastys.</w:t>
            </w:r>
          </w:p>
          <w:p w14:paraId="7C887BC5" w14:textId="77777777" w:rsidR="004D626F" w:rsidRPr="002D3AA7" w:rsidRDefault="004D626F" w:rsidP="002F4D00">
            <w:pPr>
              <w:widowControl w:val="0"/>
              <w:autoSpaceDE w:val="0"/>
              <w:autoSpaceDN w:val="0"/>
              <w:ind w:left="125" w:right="263" w:firstLine="729"/>
              <w:jc w:val="both"/>
              <w:rPr>
                <w:rFonts w:eastAsia="Calibri"/>
                <w:bCs/>
                <w:sz w:val="22"/>
                <w:szCs w:val="22"/>
              </w:rPr>
            </w:pPr>
          </w:p>
          <w:tbl>
            <w:tblPr>
              <w:tblStyle w:val="Lentelstinklelis"/>
              <w:tblW w:w="0" w:type="auto"/>
              <w:tblLayout w:type="fixed"/>
              <w:tblLook w:val="04A0" w:firstRow="1" w:lastRow="0" w:firstColumn="1" w:lastColumn="0" w:noHBand="0" w:noVBand="1"/>
            </w:tblPr>
            <w:tblGrid>
              <w:gridCol w:w="9414"/>
            </w:tblGrid>
            <w:tr w:rsidR="00D7777F" w:rsidRPr="002D3AA7" w14:paraId="3228E5CF" w14:textId="77777777" w:rsidTr="002F4D00">
              <w:tc>
                <w:tcPr>
                  <w:tcW w:w="9414" w:type="dxa"/>
                </w:tcPr>
                <w:p w14:paraId="47A712E9" w14:textId="77777777" w:rsidR="00D7777F" w:rsidRPr="002D3AA7" w:rsidRDefault="00D7777F" w:rsidP="002F4D00">
                  <w:pPr>
                    <w:jc w:val="both"/>
                    <w:rPr>
                      <w:rFonts w:eastAsia="Calibri"/>
                      <w:b/>
                      <w:bCs/>
                      <w:kern w:val="2"/>
                      <w:sz w:val="22"/>
                      <w:szCs w:val="22"/>
                      <w:u w:val="single"/>
                      <w14:ligatures w14:val="standardContextual"/>
                    </w:rPr>
                  </w:pPr>
                  <w:r w:rsidRPr="002D3AA7">
                    <w:rPr>
                      <w:rFonts w:eastAsia="Calibri"/>
                      <w:bCs/>
                      <w:sz w:val="22"/>
                      <w:szCs w:val="22"/>
                    </w:rPr>
                    <w:t xml:space="preserve">Pagrindinė investicinės ir verslo aplinkos problema yra </w:t>
                  </w:r>
                  <w:r w:rsidRPr="002D3AA7">
                    <w:rPr>
                      <w:rFonts w:eastAsia="Calibri"/>
                      <w:b/>
                      <w:bCs/>
                      <w:kern w:val="2"/>
                      <w:sz w:val="22"/>
                      <w:szCs w:val="22"/>
                      <w:u w:val="single"/>
                      <w14:ligatures w14:val="standardContextual"/>
                    </w:rPr>
                    <w:t>nepakankamas investicinis patrauklumas ir žemas ekonominio aktyvumo lygis</w:t>
                  </w:r>
                </w:p>
                <w:p w14:paraId="6F8D4531" w14:textId="77777777" w:rsidR="00D7777F" w:rsidRPr="002D3AA7" w:rsidRDefault="00D7777F" w:rsidP="002F4D00">
                  <w:pPr>
                    <w:widowControl w:val="0"/>
                    <w:autoSpaceDE w:val="0"/>
                    <w:autoSpaceDN w:val="0"/>
                    <w:ind w:left="125" w:right="263" w:firstLine="729"/>
                    <w:jc w:val="both"/>
                    <w:rPr>
                      <w:rFonts w:eastAsia="Calibri"/>
                      <w:bCs/>
                      <w:sz w:val="22"/>
                      <w:szCs w:val="22"/>
                    </w:rPr>
                  </w:pPr>
                  <w:r w:rsidRPr="002D3AA7">
                    <w:rPr>
                      <w:rFonts w:eastAsia="Calibri"/>
                      <w:bCs/>
                      <w:sz w:val="22"/>
                      <w:szCs w:val="22"/>
                    </w:rPr>
                    <w:t>Šią pagrindinę problemą sąlygojančios esminės priežastys:</w:t>
                  </w:r>
                </w:p>
                <w:p w14:paraId="19A44CC2" w14:textId="77777777" w:rsidR="00D7777F" w:rsidRPr="002D3AA7" w:rsidRDefault="00D7777F">
                  <w:pPr>
                    <w:numPr>
                      <w:ilvl w:val="0"/>
                      <w:numId w:val="4"/>
                    </w:numPr>
                    <w:contextualSpacing/>
                    <w:jc w:val="both"/>
                    <w:rPr>
                      <w:rFonts w:eastAsia="Calibri"/>
                      <w:i/>
                      <w:iCs/>
                      <w:kern w:val="2"/>
                      <w:sz w:val="22"/>
                      <w:szCs w:val="22"/>
                      <w14:ligatures w14:val="standardContextual"/>
                    </w:rPr>
                  </w:pPr>
                  <w:r w:rsidRPr="002D3AA7">
                    <w:rPr>
                      <w:rFonts w:eastAsia="Calibri"/>
                      <w:i/>
                      <w:iCs/>
                      <w:kern w:val="2"/>
                      <w:sz w:val="22"/>
                      <w:szCs w:val="22"/>
                      <w14:ligatures w14:val="standardContextual"/>
                    </w:rPr>
                    <w:t>Trūksta investicijoms tinkamų, turinčių reikiamą inžinerinę ir susisiekimo infrastruktūrą pramoninių–komercinių teritorijų bei sklypų.</w:t>
                  </w:r>
                </w:p>
                <w:p w14:paraId="4F216DF1" w14:textId="77777777" w:rsidR="00D7777F" w:rsidRPr="002D3AA7" w:rsidRDefault="00D7777F">
                  <w:pPr>
                    <w:numPr>
                      <w:ilvl w:val="0"/>
                      <w:numId w:val="4"/>
                    </w:numPr>
                    <w:contextualSpacing/>
                    <w:jc w:val="both"/>
                    <w:rPr>
                      <w:rFonts w:eastAsia="Calibri"/>
                      <w:i/>
                      <w:iCs/>
                      <w:kern w:val="2"/>
                      <w:sz w:val="22"/>
                      <w:szCs w:val="22"/>
                      <w14:ligatures w14:val="standardContextual"/>
                    </w:rPr>
                  </w:pPr>
                  <w:r w:rsidRPr="002D3AA7">
                    <w:rPr>
                      <w:rFonts w:eastAsia="Calibri"/>
                      <w:i/>
                      <w:iCs/>
                      <w:kern w:val="2"/>
                      <w:sz w:val="22"/>
                      <w:szCs w:val="22"/>
                      <w14:ligatures w14:val="standardContextual"/>
                    </w:rPr>
                    <w:t xml:space="preserve">Trūksta kvalifikuotų, šiuolaikinės darbo rinkos poreikius atitinkančių žmogiškųjų išteklių pasiūlos </w:t>
                  </w:r>
                </w:p>
                <w:p w14:paraId="50838A9F" w14:textId="77777777" w:rsidR="00D7777F" w:rsidRPr="002D3AA7" w:rsidRDefault="00D7777F">
                  <w:pPr>
                    <w:numPr>
                      <w:ilvl w:val="0"/>
                      <w:numId w:val="4"/>
                    </w:numPr>
                    <w:contextualSpacing/>
                    <w:jc w:val="both"/>
                    <w:rPr>
                      <w:rFonts w:eastAsia="Calibri"/>
                      <w:i/>
                      <w:iCs/>
                      <w:kern w:val="2"/>
                      <w:sz w:val="22"/>
                      <w:szCs w:val="22"/>
                      <w14:ligatures w14:val="standardContextual"/>
                    </w:rPr>
                  </w:pPr>
                  <w:r w:rsidRPr="002D3AA7">
                    <w:rPr>
                      <w:rFonts w:eastAsia="Calibri"/>
                      <w:i/>
                      <w:iCs/>
                      <w:kern w:val="2"/>
                      <w:sz w:val="22"/>
                      <w:szCs w:val="22"/>
                      <w14:ligatures w14:val="standardContextual"/>
                    </w:rPr>
                    <w:t>Žemas gyventojų verslumo lygis, mažas verslo įmonių investicinės plėtros potencialas.</w:t>
                  </w:r>
                </w:p>
                <w:p w14:paraId="6169C7F5" w14:textId="77777777" w:rsidR="00D7777F" w:rsidRPr="002D3AA7" w:rsidRDefault="00D7777F">
                  <w:pPr>
                    <w:numPr>
                      <w:ilvl w:val="0"/>
                      <w:numId w:val="4"/>
                    </w:numPr>
                    <w:contextualSpacing/>
                    <w:jc w:val="both"/>
                    <w:rPr>
                      <w:rFonts w:eastAsia="Calibri"/>
                      <w:bCs/>
                      <w:sz w:val="22"/>
                      <w:szCs w:val="22"/>
                    </w:rPr>
                  </w:pPr>
                  <w:r w:rsidRPr="002D3AA7">
                    <w:rPr>
                      <w:rFonts w:eastAsia="Calibri"/>
                      <w:i/>
                      <w:iCs/>
                      <w:kern w:val="2"/>
                      <w:sz w:val="22"/>
                      <w:szCs w:val="22"/>
                      <w14:ligatures w14:val="standardContextual"/>
                    </w:rPr>
                    <w:t xml:space="preserve">Nepakankamas valdžios ir verslo sektoriaus bendradarbiavimas investicijų pritraukimo ir ekonominės plėtros srityje. </w:t>
                  </w:r>
                </w:p>
              </w:tc>
            </w:tr>
          </w:tbl>
          <w:p w14:paraId="1594DADF" w14:textId="77777777" w:rsidR="004D626F" w:rsidRPr="002D3AA7" w:rsidRDefault="004D626F" w:rsidP="002F4D00">
            <w:pPr>
              <w:ind w:firstLine="851"/>
              <w:jc w:val="both"/>
              <w:rPr>
                <w:rFonts w:eastAsiaTheme="minorHAnsi"/>
                <w:b/>
                <w:bCs/>
                <w:kern w:val="2"/>
                <w:sz w:val="22"/>
                <w:szCs w:val="22"/>
                <w14:ligatures w14:val="standardContextual"/>
              </w:rPr>
            </w:pPr>
          </w:p>
          <w:p w14:paraId="66050DF0" w14:textId="1B01227D" w:rsidR="00D7777F" w:rsidRPr="002D3AA7" w:rsidRDefault="00D7777F" w:rsidP="002F4D00">
            <w:pPr>
              <w:ind w:firstLine="851"/>
              <w:jc w:val="both"/>
              <w:rPr>
                <w:rFonts w:eastAsia="Aptos"/>
                <w:kern w:val="2"/>
                <w:sz w:val="22"/>
                <w:szCs w:val="22"/>
                <w14:ligatures w14:val="standardContextual"/>
              </w:rPr>
            </w:pPr>
            <w:r w:rsidRPr="002D3AA7">
              <w:rPr>
                <w:rFonts w:eastAsiaTheme="minorHAnsi"/>
                <w:b/>
                <w:bCs/>
                <w:kern w:val="2"/>
                <w:sz w:val="22"/>
                <w:szCs w:val="22"/>
                <w14:ligatures w14:val="standardContextual"/>
              </w:rPr>
              <w:t xml:space="preserve">Turizmas. </w:t>
            </w:r>
            <w:r w:rsidRPr="002D3AA7">
              <w:rPr>
                <w:rFonts w:eastAsiaTheme="minorHAnsi"/>
                <w:kern w:val="2"/>
                <w:sz w:val="22"/>
                <w:szCs w:val="22"/>
                <w14:ligatures w14:val="standardContextual"/>
              </w:rPr>
              <w:t xml:space="preserve">Šakių r. sav. turi ribotas galimybes konkuruoti rekreacijos, turizmo paslaugų sektoriuose su gretimomis savivaldybėmis, kadangi trūksta lankymui pritaikytų turizmo objektų, neišvystyta bendra turizmo objektų infrastruktūra, siaura atvykstamojo turizmo produktų pasiūla. Dėl šių aplinkybių turistai Šakių rajono lankymą renkasi trumpoms kelionėms, dažniausiai savaitgalį. Tarp atvykstančiųjų į Šakių r. sav. dominuoja lankytojai, t. y. asmenys, </w:t>
            </w:r>
            <w:r w:rsidRPr="002D3AA7">
              <w:rPr>
                <w:rFonts w:eastAsia="Aptos"/>
                <w:kern w:val="2"/>
                <w:sz w:val="22"/>
                <w:szCs w:val="22"/>
                <w14:ligatures w14:val="standardContextual"/>
              </w:rPr>
              <w:t>kurie lanko turizmo išteklius, naudojasi jais, naudojasi turizmo paslaugomis, išskyrus apgyvendinimo paslaugas.</w:t>
            </w:r>
          </w:p>
          <w:p w14:paraId="6AF4A4EC" w14:textId="77777777" w:rsidR="00D7777F" w:rsidRPr="002D3AA7" w:rsidRDefault="00D7777F" w:rsidP="002F4D00">
            <w:pPr>
              <w:ind w:firstLine="851"/>
              <w:jc w:val="both"/>
              <w:rPr>
                <w:rFonts w:eastAsia="Aptos"/>
                <w:kern w:val="2"/>
                <w:sz w:val="22"/>
                <w:szCs w:val="22"/>
                <w14:ligatures w14:val="standardContextual"/>
              </w:rPr>
            </w:pPr>
            <w:r w:rsidRPr="002D3AA7">
              <w:rPr>
                <w:rFonts w:eastAsia="Aptos"/>
                <w:kern w:val="2"/>
                <w:sz w:val="22"/>
                <w:szCs w:val="22"/>
                <w14:ligatures w14:val="standardContextual"/>
              </w:rPr>
              <w:t xml:space="preserve">2023 m. Savivaldybėje veikė 21 kaimo turizmo sodyba, 29 maitinimo ir apgyvendinimo įstaigos. </w:t>
            </w:r>
          </w:p>
          <w:p w14:paraId="4667F1C9" w14:textId="77777777" w:rsidR="00D7777F" w:rsidRPr="002D3AA7" w:rsidRDefault="00D7777F" w:rsidP="002F4D00">
            <w:pPr>
              <w:ind w:firstLine="851"/>
              <w:jc w:val="both"/>
              <w:rPr>
                <w:rFonts w:eastAsia="Aptos"/>
                <w:kern w:val="2"/>
                <w:sz w:val="22"/>
                <w:szCs w:val="22"/>
                <w14:ligatures w14:val="standardContextual"/>
              </w:rPr>
            </w:pPr>
            <w:r w:rsidRPr="002D3AA7">
              <w:rPr>
                <w:rFonts w:eastAsia="Aptos"/>
                <w:kern w:val="2"/>
                <w:sz w:val="22"/>
                <w:szCs w:val="22"/>
                <w14:ligatures w14:val="standardContextual"/>
              </w:rPr>
              <w:t xml:space="preserve">VšĮ Šakių turizmo ir verslo informacijos centro duomenimis, 2023 m. Šakių r. sav. turistinius išteklius aplankė daugiau kaip 79 100 lankytojų. Pagrindiniai traukos objektai – </w:t>
            </w:r>
            <w:proofErr w:type="spellStart"/>
            <w:r w:rsidRPr="002D3AA7">
              <w:rPr>
                <w:rFonts w:eastAsia="Aptos"/>
                <w:kern w:val="2"/>
                <w:sz w:val="22"/>
                <w:szCs w:val="22"/>
                <w14:ligatures w14:val="standardContextual"/>
              </w:rPr>
              <w:t>Zyplių</w:t>
            </w:r>
            <w:proofErr w:type="spellEnd"/>
            <w:r w:rsidRPr="002D3AA7">
              <w:rPr>
                <w:rFonts w:eastAsia="Aptos"/>
                <w:kern w:val="2"/>
                <w:sz w:val="22"/>
                <w:szCs w:val="22"/>
                <w14:ligatures w14:val="standardContextual"/>
              </w:rPr>
              <w:t xml:space="preserve"> dvaro sodyba (30,2 proc. visų apsilankiusiųjų), restoranas „</w:t>
            </w:r>
            <w:proofErr w:type="spellStart"/>
            <w:r w:rsidRPr="002D3AA7">
              <w:rPr>
                <w:rFonts w:eastAsia="Aptos"/>
                <w:kern w:val="2"/>
                <w:sz w:val="22"/>
                <w:szCs w:val="22"/>
                <w14:ligatures w14:val="standardContextual"/>
              </w:rPr>
              <w:t>Kuchmistrai</w:t>
            </w:r>
            <w:proofErr w:type="spellEnd"/>
            <w:r w:rsidRPr="002D3AA7">
              <w:rPr>
                <w:rFonts w:eastAsia="Aptos"/>
                <w:kern w:val="2"/>
                <w:sz w:val="22"/>
                <w:szCs w:val="22"/>
                <w14:ligatures w14:val="standardContextual"/>
              </w:rPr>
              <w:t xml:space="preserve">“ (34,0 proc.), Zanavykų muziejus (13,1 proc.) ir kiti objektai. </w:t>
            </w:r>
          </w:p>
          <w:p w14:paraId="1CB39632" w14:textId="77777777" w:rsidR="00D7777F" w:rsidRPr="002D3AA7" w:rsidRDefault="00D7777F" w:rsidP="002F4D00">
            <w:pPr>
              <w:ind w:firstLine="851"/>
              <w:jc w:val="both"/>
              <w:rPr>
                <w:rFonts w:eastAsia="Aptos"/>
                <w:kern w:val="2"/>
                <w:sz w:val="22"/>
                <w:szCs w:val="22"/>
                <w14:ligatures w14:val="standardContextual"/>
              </w:rPr>
            </w:pPr>
            <w:r w:rsidRPr="002D3AA7">
              <w:rPr>
                <w:rFonts w:eastAsia="Aptos"/>
                <w:kern w:val="2"/>
                <w:sz w:val="22"/>
                <w:szCs w:val="22"/>
                <w14:ligatures w14:val="standardContextual"/>
              </w:rPr>
              <w:t xml:space="preserve">Lietuvos turistinių vietovių infrastruktūros vertinimo tyrimo duomenimis, Šakių </w:t>
            </w:r>
            <w:r w:rsidRPr="002D3AA7">
              <w:rPr>
                <w:rFonts w:eastAsiaTheme="minorHAnsi"/>
                <w:kern w:val="2"/>
                <w:sz w:val="22"/>
                <w:szCs w:val="22"/>
                <w14:ligatures w14:val="standardContextual"/>
              </w:rPr>
              <w:t>r. sav. bendras turizmo infrastruktūros visų objektų vertinimo vidurkis 2022 m. buvo 2,54 balo (iš 4 galimų balų), esant bendram pagal a</w:t>
            </w:r>
            <w:r w:rsidRPr="002D3AA7">
              <w:rPr>
                <w:rFonts w:eastAsia="Aptos"/>
                <w:kern w:val="2"/>
                <w:sz w:val="22"/>
                <w:szCs w:val="22"/>
                <w14:ligatures w14:val="standardContextual"/>
              </w:rPr>
              <w:t xml:space="preserve">nalogiškai pagal turistų skaičių klasifikuojamų savivaldybių (Šakių r. sav. priskiriama grupei savivaldybių, kuriose lankosi mažiau nei 5 tūkst. turistų per metus) vidurkiui, kai bendras nacionalinis Lietuvos savivaldybių turistinių objektų įvertinimo vidurkis – 2,71 balo. Šiai vertinimo grupei taip pat priskiriamos Marijampolės apskrities savivaldybės surinko atitinkamai: Vilkaviškio r sav. – 2,56 balo, Kalvarijos r. sav. – 2,25 balo, Kazlų Rūdos sav. – 2,28 balo. Marijampolės sav., priskiriama grupei savivaldybių, kuriose lankosi daugiau nei 5 tūkst. turistų, savo grupėje surinko 2,75 balo. </w:t>
            </w:r>
          </w:p>
          <w:p w14:paraId="3095BE67" w14:textId="77777777" w:rsidR="00D7777F" w:rsidRPr="002D3AA7" w:rsidRDefault="00D7777F" w:rsidP="002F4D00">
            <w:pPr>
              <w:ind w:firstLine="851"/>
              <w:jc w:val="both"/>
              <w:rPr>
                <w:rFonts w:eastAsia="Aptos"/>
                <w:kern w:val="2"/>
                <w:sz w:val="22"/>
                <w:szCs w:val="22"/>
                <w14:ligatures w14:val="standardContextual"/>
              </w:rPr>
            </w:pPr>
            <w:r w:rsidRPr="002D3AA7">
              <w:rPr>
                <w:rFonts w:eastAsia="Aptos"/>
                <w:kern w:val="2"/>
                <w:sz w:val="22"/>
                <w:szCs w:val="22"/>
                <w14:ligatures w14:val="standardContextual"/>
              </w:rPr>
              <w:t xml:space="preserve">2022 m. buvo vertinta 11 turizmo infrastruktūros objektų, esančių Šakių mieste ir 15 Šakių rajone esančių objektų.  Tarp geriausiai įvertintų infrastruktūros objektų Šakių mieste galima pažymėti Šv. Jono Krikštytojo bažnyčią (3,01 balo iš 4 galimų), Šakių turizmo ir verslo informacijos centrą (2,96 balo), Šakių karilioną (2,87 balo). Tarp rajone esančių turizmo objektų geriausiai įvertinti Zanavykų muziejus (2,93 balo), </w:t>
            </w:r>
            <w:proofErr w:type="spellStart"/>
            <w:r w:rsidRPr="002D3AA7">
              <w:rPr>
                <w:rFonts w:eastAsia="Aptos"/>
                <w:kern w:val="2"/>
                <w:sz w:val="22"/>
                <w:szCs w:val="22"/>
                <w14:ligatures w14:val="standardContextual"/>
              </w:rPr>
              <w:t>Zyplių</w:t>
            </w:r>
            <w:proofErr w:type="spellEnd"/>
            <w:r w:rsidRPr="002D3AA7">
              <w:rPr>
                <w:rFonts w:eastAsia="Aptos"/>
                <w:kern w:val="2"/>
                <w:sz w:val="22"/>
                <w:szCs w:val="22"/>
                <w14:ligatures w14:val="standardContextual"/>
              </w:rPr>
              <w:t xml:space="preserve"> dvaro sodyba (2,84 balo), </w:t>
            </w:r>
            <w:proofErr w:type="spellStart"/>
            <w:r w:rsidRPr="002D3AA7">
              <w:rPr>
                <w:rFonts w:eastAsia="Aptos"/>
                <w:kern w:val="2"/>
                <w:sz w:val="22"/>
                <w:szCs w:val="22"/>
                <w14:ligatures w14:val="standardContextual"/>
              </w:rPr>
              <w:t>Paliekio</w:t>
            </w:r>
            <w:proofErr w:type="spellEnd"/>
            <w:r w:rsidRPr="002D3AA7">
              <w:rPr>
                <w:rFonts w:eastAsia="Aptos"/>
                <w:kern w:val="2"/>
                <w:sz w:val="22"/>
                <w:szCs w:val="22"/>
                <w14:ligatures w14:val="standardContextual"/>
              </w:rPr>
              <w:t xml:space="preserve"> dvaras  (2,89 balo). </w:t>
            </w:r>
          </w:p>
          <w:p w14:paraId="7BB63EC5" w14:textId="77777777" w:rsidR="00D7777F" w:rsidRPr="002D3AA7" w:rsidRDefault="00D7777F" w:rsidP="002F4D00">
            <w:pPr>
              <w:jc w:val="both"/>
              <w:rPr>
                <w:rFonts w:eastAsia="Aptos"/>
                <w:kern w:val="2"/>
                <w:sz w:val="22"/>
                <w:szCs w:val="22"/>
                <w14:ligatures w14:val="standardContextual"/>
              </w:rPr>
            </w:pPr>
            <w:r w:rsidRPr="002D3AA7">
              <w:rPr>
                <w:rFonts w:eastAsia="Aptos"/>
                <w:kern w:val="2"/>
                <w:sz w:val="22"/>
                <w:szCs w:val="22"/>
                <w14:ligatures w14:val="standardContextual"/>
              </w:rPr>
              <w:t xml:space="preserve">               Stebimas Šakių r. sav. turizmo objektų infrastuktūros vertinimo vidurkio mažėjimas. Jeigu 2020 m. Šakių r. sav. turistinių objektų vertinimo vidurkis buvo 2,76 balo, 2021 m. – 2,64, tai 2022 m. vidurkis sumažėjo iki 2,54 balo. </w:t>
            </w:r>
          </w:p>
          <w:p w14:paraId="1993051A"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Aptos"/>
                <w:kern w:val="2"/>
                <w:sz w:val="22"/>
                <w:szCs w:val="22"/>
                <w14:ligatures w14:val="standardContextual"/>
              </w:rPr>
              <w:t xml:space="preserve">Siekiant turizmo sektoriaus plėtros ir efektyvesnio turizmo potencialo panaudojimo, 2024 m. buvo patvirtinta 2023–2029 m. Marijampolės regiono funkcinės zonos strategija, </w:t>
            </w:r>
            <w:r w:rsidRPr="002D3AA7">
              <w:rPr>
                <w:rFonts w:eastAsia="Calibri"/>
                <w:iCs/>
                <w:kern w:val="2"/>
                <w:sz w:val="22"/>
                <w:szCs w:val="22"/>
                <w:lang w:eastAsia="lt-LT"/>
                <w14:ligatures w14:val="standardContextual"/>
              </w:rPr>
              <w:t>kurios viena iš uždavinių – g</w:t>
            </w:r>
            <w:r w:rsidRPr="002D3AA7">
              <w:rPr>
                <w:rFonts w:eastAsia="Calibri"/>
                <w:bCs/>
                <w:kern w:val="2"/>
                <w:sz w:val="22"/>
                <w:szCs w:val="22"/>
                <w14:ligatures w14:val="standardContextual"/>
              </w:rPr>
              <w:t xml:space="preserve">eriau išnaudoti turizmo potencialą: pritaikyti gamtos ir kultūros objektus lankymui, sukurti ir modernizuoti viešąją turizmo infrastruktūrą, vystyti bendrus turizmo maršrutus, sukurti bendras rinkodaros priemones ir skaitmeninus sprendimus turizmo plėtrai. Funkcinės zonos strategijoje ir jos veiksmų plane yra </w:t>
            </w:r>
            <w:r w:rsidRPr="002D3AA7">
              <w:rPr>
                <w:rFonts w:eastAsiaTheme="minorHAnsi"/>
                <w:kern w:val="2"/>
                <w:sz w:val="22"/>
                <w:szCs w:val="22"/>
                <w14:ligatures w14:val="standardContextual"/>
              </w:rPr>
              <w:t xml:space="preserve">numatyta Šakių r. sav. įgyvendinti 5 turizmo viešosios infrastruktūros kūrimo projektus, kurių bendra vertė yra 10,4 mln. Eur (iš jų – 9,06 mln. Eur – ES paramos lėšos), dalyvauti keliavimo funkcinėje zonoje skatinimo projektuose.  </w:t>
            </w:r>
          </w:p>
          <w:p w14:paraId="383781E6" w14:textId="77777777" w:rsidR="00D7777F" w:rsidRPr="002D3AA7" w:rsidRDefault="00D7777F" w:rsidP="002F4D00">
            <w:pPr>
              <w:ind w:firstLine="851"/>
              <w:jc w:val="both"/>
              <w:rPr>
                <w:rFonts w:eastAsiaTheme="minorHAnsi"/>
                <w:kern w:val="2"/>
                <w:sz w:val="22"/>
                <w:szCs w:val="22"/>
                <w14:ligatures w14:val="standardContextual"/>
              </w:rPr>
            </w:pPr>
            <w:r w:rsidRPr="002D3AA7">
              <w:rPr>
                <w:sz w:val="22"/>
                <w:szCs w:val="22"/>
              </w:rPr>
              <w:t xml:space="preserve">VDA duomenimis, </w:t>
            </w:r>
            <w:r w:rsidRPr="002D3AA7">
              <w:rPr>
                <w:rFonts w:eastAsiaTheme="minorHAnsi"/>
                <w:kern w:val="2"/>
                <w:sz w:val="22"/>
                <w:szCs w:val="22"/>
                <w14:ligatures w14:val="standardContextual"/>
              </w:rPr>
              <w:t xml:space="preserve">2023 m. Šakių rajoną aplankė 2 774 turistai, iš kurių 2 554, arba 92,0 proc. –   Lietuvos vidaus turistai. Bendras Šakių rajoną aplankiusių turistų skaičius sudaro 8,6 proc. Marijampolės apskrities turistų skaičiaus. 2023 m. daugiausia (20 058, arba 62,7 proc. visų apsilankiusių Marijampolės apskrityje turistų) apsilankė Marijampolės savivaldybėje. </w:t>
            </w:r>
          </w:p>
          <w:p w14:paraId="447F2B06" w14:textId="77777777" w:rsidR="00D7777F" w:rsidRPr="002D3AA7" w:rsidRDefault="00D7777F" w:rsidP="002F4D00">
            <w:pPr>
              <w:ind w:firstLine="851"/>
              <w:jc w:val="both"/>
              <w:rPr>
                <w:sz w:val="22"/>
                <w:szCs w:val="22"/>
              </w:rPr>
            </w:pPr>
            <w:r w:rsidRPr="002D3AA7">
              <w:rPr>
                <w:sz w:val="22"/>
                <w:szCs w:val="22"/>
              </w:rPr>
              <w:t xml:space="preserve">2023 m. Šakių r. sav. buvo 15 apgyvendinimo įstaigų, arba 50,0 proc. daugiau nei 2019 m. Apgyvendinimo įstaigų skaičius Marijampolės apskrityje per 2019–2023 m. išaugo 40,0 proc., šalyje – 28,0 proc.  </w:t>
            </w:r>
          </w:p>
          <w:p w14:paraId="5DA2502E"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Vertinant ilgesnę laiko perspektyvą, matoma, kad 2018–2023 m. Šakių r. sav. esančiose apgyvendinimo įstaigose numerių skaičius išaugo nuo 57 iki 207, arba 107,0 proc. Vietų skaičius apgyvendinimo įstaigose 2018–2023 m. išaugo nuo 136 iki 276, arba daugiau nei dvigubai. </w:t>
            </w:r>
          </w:p>
          <w:p w14:paraId="36EAEE18"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Tuo pačiu reikia pažymėti, kad nors ir vidutinis vietų skaičius apgyvendinimo įstaigose ir augo (nuo vidutiniškai 11,2 vietų 2019 m. iki 18,4 vietų 2023 m.), Šakių r. sav. dominuoja smulkios apgyvendinimo įstaigos. </w:t>
            </w:r>
          </w:p>
          <w:p w14:paraId="6DBCF272"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Šakių r. sav. veikiantiems viešbučiams būdingas žemas viešbučių ir motelių numerių ir vietų užimtumas. 2023 m. viešbučių numerių užimtumas sudarė 26,9 proc., kai Marijampolės apskrities vidurkis sudarė 40,5 proc., šalies – 57,2 proc. Vietų užimtumas Šakių r. sav. veikiančiuose viešbučiuose ir moteliuose sudarė 14,1 proc., kai vidutiniškai Marijampolės apskrityje – 23,9 proc., šalyje – 43,9 proc. Mažas apgyvendinimo numerių ir vietų užimtumas riboja teikiamų kokybę, papildomų turistinių paslaugų pasiūlą bei plėtros galimybes.</w:t>
            </w:r>
          </w:p>
          <w:p w14:paraId="04ADF68E" w14:textId="3B2B9E56"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Šakių r. sav. 2023 m. buvo įregistruotos ir veikė 14 maitinimo ir gėrimų teikimo veiklos įstaigų. Lyginant su 2018 m., jų skaičius išaugo 6 vienetais, arba 75,0 proc. Pagal maitinimo ir gėrimų teikimo veiklos įstaigų skaičių, tenkantį 1000 gyventojų, Šakių r. sav. rodiklis (25) yra vienas iš prasčiausių tarp Marijampolės apskrities savivaldybių. Vidutinis maitinimo ir gėrimų teikimo veiklos įstaigų, tenkančių 1000 gyventojų, skaičius Marijampolės apskrityje 2023 m. buvo 36, šalyje – 92 įmonės.  </w:t>
            </w:r>
          </w:p>
          <w:p w14:paraId="20D851DF"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Turizmo informacijos sklaidą Šakių r. sav. vykdo bei turizmo paslaugas koordinuoja viešojo įstaiga Šakių turizmo ir verslo informacijos centras (Šakių TVIC). 2023 m. Šakių TVIC aplankė 1 500 lankytojų. </w:t>
            </w:r>
          </w:p>
          <w:p w14:paraId="25C998E7" w14:textId="77777777" w:rsidR="00D7777F" w:rsidRPr="002D3AA7" w:rsidRDefault="00D7777F" w:rsidP="002F4D00">
            <w:pPr>
              <w:widowControl w:val="0"/>
              <w:autoSpaceDE w:val="0"/>
              <w:autoSpaceDN w:val="0"/>
              <w:ind w:left="125" w:right="263" w:firstLine="729"/>
              <w:jc w:val="both"/>
              <w:rPr>
                <w:rFonts w:eastAsia="Calibri"/>
                <w:bCs/>
                <w:sz w:val="22"/>
                <w:szCs w:val="22"/>
              </w:rPr>
            </w:pPr>
            <w:bookmarkStart w:id="3" w:name="_Hlk171441086"/>
            <w:r w:rsidRPr="002D3AA7">
              <w:rPr>
                <w:sz w:val="22"/>
                <w:szCs w:val="22"/>
              </w:rPr>
              <w:t xml:space="preserve">Atlikus Šakių r. sav. turizmo srities </w:t>
            </w:r>
            <w:r w:rsidRPr="002D3AA7">
              <w:rPr>
                <w:rFonts w:eastAsia="Calibri"/>
                <w:bCs/>
                <w:sz w:val="22"/>
                <w:szCs w:val="22"/>
              </w:rPr>
              <w:t>pagrindinių vidinių ir išorinių veiksnių analizę, buvo nustatytos pagrindinė turizmo plėtros Savivaldybėje problema ir esminės jos priežastys.</w:t>
            </w:r>
          </w:p>
          <w:p w14:paraId="4F91ED47" w14:textId="77777777" w:rsidR="00172327" w:rsidRPr="002D3AA7" w:rsidRDefault="00172327" w:rsidP="002F4D00">
            <w:pPr>
              <w:widowControl w:val="0"/>
              <w:autoSpaceDE w:val="0"/>
              <w:autoSpaceDN w:val="0"/>
              <w:ind w:left="125" w:right="263" w:firstLine="729"/>
              <w:jc w:val="both"/>
              <w:rPr>
                <w:rFonts w:eastAsia="Calibri"/>
                <w:bCs/>
                <w:sz w:val="22"/>
                <w:szCs w:val="22"/>
              </w:rPr>
            </w:pPr>
          </w:p>
          <w:tbl>
            <w:tblPr>
              <w:tblStyle w:val="Lentelstinklelis"/>
              <w:tblW w:w="0" w:type="auto"/>
              <w:tblLayout w:type="fixed"/>
              <w:tblLook w:val="04A0" w:firstRow="1" w:lastRow="0" w:firstColumn="1" w:lastColumn="0" w:noHBand="0" w:noVBand="1"/>
            </w:tblPr>
            <w:tblGrid>
              <w:gridCol w:w="9414"/>
            </w:tblGrid>
            <w:tr w:rsidR="00D7777F" w:rsidRPr="002D3AA7" w14:paraId="70877B37" w14:textId="77777777" w:rsidTr="002F4D00">
              <w:tc>
                <w:tcPr>
                  <w:tcW w:w="9414" w:type="dxa"/>
                </w:tcPr>
                <w:p w14:paraId="41FB94EF" w14:textId="77777777" w:rsidR="00D7777F" w:rsidRPr="002D3AA7" w:rsidRDefault="00D7777F" w:rsidP="002F4D00">
                  <w:pPr>
                    <w:jc w:val="both"/>
                    <w:rPr>
                      <w:rFonts w:eastAsiaTheme="minorHAnsi"/>
                      <w:b/>
                      <w:bCs/>
                      <w:kern w:val="2"/>
                      <w:sz w:val="22"/>
                      <w:szCs w:val="22"/>
                      <w14:ligatures w14:val="standardContextual"/>
                    </w:rPr>
                  </w:pPr>
                  <w:r w:rsidRPr="002D3AA7">
                    <w:rPr>
                      <w:rFonts w:eastAsia="Calibri"/>
                      <w:bCs/>
                      <w:sz w:val="22"/>
                      <w:szCs w:val="22"/>
                    </w:rPr>
                    <w:t xml:space="preserve">               Pagrindinė turizmo plėtros problema yra </w:t>
                  </w:r>
                  <w:r w:rsidRPr="002D3AA7">
                    <w:rPr>
                      <w:rFonts w:eastAsiaTheme="minorHAnsi"/>
                      <w:b/>
                      <w:bCs/>
                      <w:kern w:val="2"/>
                      <w:sz w:val="22"/>
                      <w:szCs w:val="22"/>
                      <w:u w:val="single"/>
                      <w14:ligatures w14:val="standardContextual"/>
                    </w:rPr>
                    <w:t>nepakankama turizmo sektoriaus plėtra, žemas  turistinio potencialo panaudojimas.</w:t>
                  </w:r>
                </w:p>
                <w:p w14:paraId="6B8D6572" w14:textId="77777777" w:rsidR="00D7777F" w:rsidRPr="002D3AA7" w:rsidRDefault="00D7777F" w:rsidP="002F4D00">
                  <w:pPr>
                    <w:widowControl w:val="0"/>
                    <w:autoSpaceDE w:val="0"/>
                    <w:autoSpaceDN w:val="0"/>
                    <w:ind w:left="125" w:right="263" w:firstLine="729"/>
                    <w:jc w:val="both"/>
                    <w:rPr>
                      <w:rFonts w:eastAsia="Calibri"/>
                      <w:bCs/>
                      <w:sz w:val="22"/>
                      <w:szCs w:val="22"/>
                    </w:rPr>
                  </w:pPr>
                  <w:r w:rsidRPr="002D3AA7">
                    <w:rPr>
                      <w:rFonts w:eastAsia="Calibri"/>
                      <w:bCs/>
                      <w:sz w:val="22"/>
                      <w:szCs w:val="22"/>
                    </w:rPr>
                    <w:t>Šią pagrindinę problemą sąlygojančios esminės priežastys:</w:t>
                  </w:r>
                </w:p>
                <w:p w14:paraId="2A79B157" w14:textId="77777777" w:rsidR="00D7777F" w:rsidRPr="002D3AA7" w:rsidRDefault="00D7777F">
                  <w:pPr>
                    <w:numPr>
                      <w:ilvl w:val="0"/>
                      <w:numId w:val="5"/>
                    </w:numPr>
                    <w:contextualSpacing/>
                    <w:jc w:val="both"/>
                    <w:rPr>
                      <w:rFonts w:eastAsiaTheme="minorHAnsi"/>
                      <w:i/>
                      <w:iCs/>
                      <w:kern w:val="2"/>
                      <w:sz w:val="22"/>
                      <w:szCs w:val="22"/>
                      <w14:ligatures w14:val="standardContextual"/>
                    </w:rPr>
                  </w:pPr>
                  <w:r w:rsidRPr="002D3AA7">
                    <w:rPr>
                      <w:rFonts w:eastAsiaTheme="minorHAnsi"/>
                      <w:i/>
                      <w:iCs/>
                      <w:kern w:val="2"/>
                      <w:sz w:val="22"/>
                      <w:szCs w:val="22"/>
                      <w14:ligatures w14:val="standardContextual"/>
                    </w:rPr>
                    <w:t xml:space="preserve">Nepakankamai išvystyta viešoji turizmo infrastruktūra ir turizmo objektų prieinamumas. </w:t>
                  </w:r>
                </w:p>
                <w:p w14:paraId="199511E0" w14:textId="77777777" w:rsidR="00D7777F" w:rsidRPr="002D3AA7" w:rsidRDefault="00D7777F">
                  <w:pPr>
                    <w:numPr>
                      <w:ilvl w:val="0"/>
                      <w:numId w:val="5"/>
                    </w:numPr>
                    <w:contextualSpacing/>
                    <w:jc w:val="both"/>
                    <w:rPr>
                      <w:rFonts w:eastAsiaTheme="minorHAnsi"/>
                      <w:i/>
                      <w:iCs/>
                      <w:kern w:val="2"/>
                      <w:sz w:val="22"/>
                      <w:szCs w:val="22"/>
                      <w14:ligatures w14:val="standardContextual"/>
                    </w:rPr>
                  </w:pPr>
                  <w:r w:rsidRPr="002D3AA7">
                    <w:rPr>
                      <w:rFonts w:eastAsiaTheme="minorHAnsi"/>
                      <w:i/>
                      <w:iCs/>
                      <w:kern w:val="2"/>
                      <w:sz w:val="22"/>
                      <w:szCs w:val="22"/>
                      <w14:ligatures w14:val="standardContextual"/>
                    </w:rPr>
                    <w:t xml:space="preserve">Nepakankamas kultūros ir paveldo objektų pritaikymas lankymui, kultūrinių poreikių tenkinimui. </w:t>
                  </w:r>
                </w:p>
                <w:p w14:paraId="06DB8BDB" w14:textId="77777777" w:rsidR="00D7777F" w:rsidRPr="002D3AA7" w:rsidRDefault="00D7777F">
                  <w:pPr>
                    <w:numPr>
                      <w:ilvl w:val="0"/>
                      <w:numId w:val="5"/>
                    </w:numPr>
                    <w:contextualSpacing/>
                    <w:jc w:val="both"/>
                    <w:rPr>
                      <w:rFonts w:eastAsiaTheme="minorHAnsi"/>
                      <w:i/>
                      <w:iCs/>
                      <w:kern w:val="2"/>
                      <w:sz w:val="22"/>
                      <w:szCs w:val="22"/>
                      <w14:ligatures w14:val="standardContextual"/>
                    </w:rPr>
                  </w:pPr>
                  <w:r w:rsidRPr="002D3AA7">
                    <w:rPr>
                      <w:rFonts w:eastAsiaTheme="minorHAnsi"/>
                      <w:i/>
                      <w:iCs/>
                      <w:kern w:val="2"/>
                      <w:sz w:val="22"/>
                      <w:szCs w:val="22"/>
                      <w14:ligatures w14:val="standardContextual"/>
                    </w:rPr>
                    <w:t xml:space="preserve">Nepakankamas viešojo ir privataus sektorių bendradarbiavimas turizmo plėtros srityje. </w:t>
                  </w:r>
                </w:p>
                <w:p w14:paraId="2F90FCFE" w14:textId="77777777" w:rsidR="00D7777F" w:rsidRPr="002D3AA7" w:rsidRDefault="00D7777F">
                  <w:pPr>
                    <w:numPr>
                      <w:ilvl w:val="0"/>
                      <w:numId w:val="5"/>
                    </w:numPr>
                    <w:contextualSpacing/>
                    <w:jc w:val="both"/>
                    <w:rPr>
                      <w:rFonts w:eastAsiaTheme="minorHAnsi"/>
                      <w:i/>
                      <w:iCs/>
                      <w:kern w:val="2"/>
                      <w:sz w:val="22"/>
                      <w:szCs w:val="22"/>
                      <w14:ligatures w14:val="standardContextual"/>
                    </w:rPr>
                  </w:pPr>
                  <w:r w:rsidRPr="002D3AA7">
                    <w:rPr>
                      <w:rFonts w:eastAsiaTheme="minorHAnsi"/>
                      <w:i/>
                      <w:iCs/>
                      <w:kern w:val="2"/>
                      <w:sz w:val="22"/>
                      <w:szCs w:val="22"/>
                      <w14:ligatures w14:val="standardContextual"/>
                    </w:rPr>
                    <w:t xml:space="preserve">Trūksta bendrų su gretimomis savivaldybėmis turizmo maršrutų ir bendros projektinės veiklos iniciatyvų. </w:t>
                  </w:r>
                </w:p>
                <w:p w14:paraId="68466B19" w14:textId="77777777" w:rsidR="00D7777F" w:rsidRPr="002D3AA7" w:rsidRDefault="00D7777F">
                  <w:pPr>
                    <w:numPr>
                      <w:ilvl w:val="0"/>
                      <w:numId w:val="5"/>
                    </w:numPr>
                    <w:contextualSpacing/>
                    <w:jc w:val="both"/>
                    <w:rPr>
                      <w:rFonts w:eastAsia="Calibri"/>
                      <w:bCs/>
                      <w:sz w:val="22"/>
                      <w:szCs w:val="22"/>
                    </w:rPr>
                  </w:pPr>
                  <w:r w:rsidRPr="002D3AA7">
                    <w:rPr>
                      <w:rFonts w:eastAsiaTheme="minorHAnsi"/>
                      <w:i/>
                      <w:iCs/>
                      <w:kern w:val="2"/>
                      <w:sz w:val="22"/>
                      <w:szCs w:val="22"/>
                      <w14:ligatures w14:val="standardContextual"/>
                    </w:rPr>
                    <w:t>Trūksta efektyvių turizmo rinkodaros priemonių ir skaitmeninių sprendimų turizmo srityje.</w:t>
                  </w:r>
                </w:p>
              </w:tc>
            </w:tr>
          </w:tbl>
          <w:p w14:paraId="188EE4B8" w14:textId="77777777" w:rsidR="00D7777F" w:rsidRPr="002D3AA7" w:rsidRDefault="00D7777F" w:rsidP="002F4D00">
            <w:pPr>
              <w:jc w:val="both"/>
              <w:rPr>
                <w:rFonts w:eastAsia="Aptos"/>
                <w:kern w:val="2"/>
                <w:sz w:val="22"/>
                <w:szCs w:val="22"/>
                <w:u w:val="single"/>
                <w14:ligatures w14:val="standardContextual"/>
              </w:rPr>
            </w:pPr>
          </w:p>
          <w:bookmarkEnd w:id="3"/>
          <w:p w14:paraId="3CE92483"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b/>
                <w:bCs/>
                <w:kern w:val="2"/>
                <w:sz w:val="22"/>
                <w:szCs w:val="22"/>
                <w14:ligatures w14:val="standardContextual"/>
              </w:rPr>
              <w:t>Žemės ūkis.</w:t>
            </w:r>
            <w:r w:rsidRPr="002D3AA7">
              <w:rPr>
                <w:rFonts w:eastAsiaTheme="minorHAnsi"/>
                <w:kern w:val="2"/>
                <w:sz w:val="22"/>
                <w:szCs w:val="22"/>
                <w14:ligatures w14:val="standardContextual"/>
              </w:rPr>
              <w:t xml:space="preserve"> 2024 m. sausio 1 d. Šakių r. sav. bendras žemės naudmenų plotas sudarė 145 354,02 ha. Šakių r. sav. žymiai didesnę dalį nei Lietuvoje sudarė žemės ūkio</w:t>
            </w:r>
            <w:r w:rsidRPr="002D3AA7">
              <w:rPr>
                <w:rFonts w:eastAsiaTheme="minorHAnsi"/>
                <w:spacing w:val="-9"/>
                <w:kern w:val="2"/>
                <w:sz w:val="22"/>
                <w:szCs w:val="22"/>
                <w14:ligatures w14:val="standardContextual"/>
              </w:rPr>
              <w:t xml:space="preserve"> </w:t>
            </w:r>
            <w:r w:rsidRPr="002D3AA7">
              <w:rPr>
                <w:rFonts w:eastAsiaTheme="minorHAnsi"/>
                <w:kern w:val="2"/>
                <w:sz w:val="22"/>
                <w:szCs w:val="22"/>
                <w14:ligatures w14:val="standardContextual"/>
              </w:rPr>
              <w:t>naudmenos</w:t>
            </w:r>
            <w:r w:rsidRPr="002D3AA7">
              <w:rPr>
                <w:rFonts w:eastAsiaTheme="minorHAnsi"/>
                <w:spacing w:val="-9"/>
                <w:kern w:val="2"/>
                <w:sz w:val="22"/>
                <w:szCs w:val="22"/>
                <w14:ligatures w14:val="standardContextual"/>
              </w:rPr>
              <w:t xml:space="preserve"> </w:t>
            </w:r>
            <w:r w:rsidRPr="002D3AA7">
              <w:rPr>
                <w:rFonts w:eastAsiaTheme="minorHAnsi"/>
                <w:kern w:val="2"/>
                <w:sz w:val="22"/>
                <w:szCs w:val="22"/>
                <w14:ligatures w14:val="standardContextual"/>
              </w:rPr>
              <w:t>(Savivaldybėje</w:t>
            </w:r>
            <w:r w:rsidRPr="002D3AA7">
              <w:rPr>
                <w:rFonts w:eastAsiaTheme="minorHAnsi"/>
                <w:spacing w:val="-9"/>
                <w:kern w:val="2"/>
                <w:sz w:val="22"/>
                <w:szCs w:val="22"/>
                <w14:ligatures w14:val="standardContextual"/>
              </w:rPr>
              <w:t xml:space="preserve"> </w:t>
            </w:r>
            <w:r w:rsidRPr="002D3AA7">
              <w:rPr>
                <w:rFonts w:eastAsiaTheme="minorHAnsi"/>
                <w:kern w:val="2"/>
                <w:sz w:val="22"/>
                <w:szCs w:val="22"/>
                <w14:ligatures w14:val="standardContextual"/>
              </w:rPr>
              <w:t>–</w:t>
            </w:r>
            <w:r w:rsidRPr="002D3AA7">
              <w:rPr>
                <w:rFonts w:eastAsiaTheme="minorHAnsi"/>
                <w:spacing w:val="-9"/>
                <w:kern w:val="2"/>
                <w:sz w:val="22"/>
                <w:szCs w:val="22"/>
                <w14:ligatures w14:val="standardContextual"/>
              </w:rPr>
              <w:t xml:space="preserve"> 68,0 </w:t>
            </w:r>
            <w:r w:rsidRPr="002D3AA7">
              <w:rPr>
                <w:rFonts w:eastAsiaTheme="minorHAnsi"/>
                <w:kern w:val="2"/>
                <w:sz w:val="22"/>
                <w:szCs w:val="22"/>
                <w14:ligatures w14:val="standardContextual"/>
              </w:rPr>
              <w:t>proc.,</w:t>
            </w:r>
            <w:r w:rsidRPr="002D3AA7">
              <w:rPr>
                <w:rFonts w:eastAsiaTheme="minorHAnsi"/>
                <w:spacing w:val="-9"/>
                <w:kern w:val="2"/>
                <w:sz w:val="22"/>
                <w:szCs w:val="22"/>
                <w14:ligatures w14:val="standardContextual"/>
              </w:rPr>
              <w:t xml:space="preserve"> </w:t>
            </w:r>
            <w:r w:rsidRPr="002D3AA7">
              <w:rPr>
                <w:rFonts w:eastAsiaTheme="minorHAnsi"/>
                <w:kern w:val="2"/>
                <w:sz w:val="22"/>
                <w:szCs w:val="22"/>
                <w14:ligatures w14:val="standardContextual"/>
              </w:rPr>
              <w:t>šalyje</w:t>
            </w:r>
            <w:r w:rsidRPr="002D3AA7">
              <w:rPr>
                <w:rFonts w:eastAsiaTheme="minorHAnsi"/>
                <w:spacing w:val="-10"/>
                <w:kern w:val="2"/>
                <w:sz w:val="22"/>
                <w:szCs w:val="22"/>
                <w14:ligatures w14:val="standardContextual"/>
              </w:rPr>
              <w:t xml:space="preserve"> </w:t>
            </w:r>
            <w:r w:rsidRPr="002D3AA7">
              <w:rPr>
                <w:rFonts w:eastAsiaTheme="minorHAnsi"/>
                <w:kern w:val="2"/>
                <w:sz w:val="22"/>
                <w:szCs w:val="22"/>
                <w14:ligatures w14:val="standardContextual"/>
              </w:rPr>
              <w:t>–</w:t>
            </w:r>
            <w:r w:rsidRPr="002D3AA7">
              <w:rPr>
                <w:rFonts w:eastAsiaTheme="minorHAnsi"/>
                <w:spacing w:val="-9"/>
                <w:kern w:val="2"/>
                <w:sz w:val="22"/>
                <w:szCs w:val="22"/>
                <w14:ligatures w14:val="standardContextual"/>
              </w:rPr>
              <w:t xml:space="preserve"> </w:t>
            </w:r>
            <w:r w:rsidRPr="002D3AA7">
              <w:rPr>
                <w:rFonts w:eastAsiaTheme="minorHAnsi"/>
                <w:kern w:val="2"/>
                <w:sz w:val="22"/>
                <w:szCs w:val="22"/>
                <w14:ligatures w14:val="standardContextual"/>
              </w:rPr>
              <w:t>51,6</w:t>
            </w:r>
            <w:r w:rsidRPr="002D3AA7">
              <w:rPr>
                <w:rFonts w:eastAsiaTheme="minorHAnsi"/>
                <w:spacing w:val="-9"/>
                <w:kern w:val="2"/>
                <w:sz w:val="22"/>
                <w:szCs w:val="22"/>
                <w14:ligatures w14:val="standardContextual"/>
              </w:rPr>
              <w:t xml:space="preserve"> </w:t>
            </w:r>
            <w:r w:rsidRPr="002D3AA7">
              <w:rPr>
                <w:rFonts w:eastAsiaTheme="minorHAnsi"/>
                <w:kern w:val="2"/>
                <w:sz w:val="22"/>
                <w:szCs w:val="22"/>
                <w14:ligatures w14:val="standardContextual"/>
              </w:rPr>
              <w:t>proc.), tačiau</w:t>
            </w:r>
            <w:r w:rsidRPr="002D3AA7">
              <w:rPr>
                <w:rFonts w:eastAsiaTheme="minorHAnsi"/>
                <w:spacing w:val="-9"/>
                <w:kern w:val="2"/>
                <w:sz w:val="22"/>
                <w:szCs w:val="22"/>
                <w14:ligatures w14:val="standardContextual"/>
              </w:rPr>
              <w:t xml:space="preserve"> </w:t>
            </w:r>
            <w:r w:rsidRPr="002D3AA7">
              <w:rPr>
                <w:rFonts w:eastAsiaTheme="minorHAnsi"/>
                <w:kern w:val="2"/>
                <w:sz w:val="22"/>
                <w:szCs w:val="22"/>
                <w14:ligatures w14:val="standardContextual"/>
              </w:rPr>
              <w:t>mažesnė</w:t>
            </w:r>
            <w:r w:rsidRPr="002D3AA7">
              <w:rPr>
                <w:rFonts w:eastAsiaTheme="minorHAnsi"/>
                <w:spacing w:val="-10"/>
                <w:kern w:val="2"/>
                <w:sz w:val="22"/>
                <w:szCs w:val="22"/>
                <w14:ligatures w14:val="standardContextual"/>
              </w:rPr>
              <w:t xml:space="preserve"> </w:t>
            </w:r>
            <w:r w:rsidRPr="002D3AA7">
              <w:rPr>
                <w:rFonts w:eastAsiaTheme="minorHAnsi"/>
                <w:kern w:val="2"/>
                <w:sz w:val="22"/>
                <w:szCs w:val="22"/>
                <w14:ligatures w14:val="standardContextual"/>
              </w:rPr>
              <w:t>miškų</w:t>
            </w:r>
            <w:r w:rsidRPr="002D3AA7">
              <w:rPr>
                <w:rFonts w:eastAsiaTheme="minorHAnsi"/>
                <w:spacing w:val="-9"/>
                <w:kern w:val="2"/>
                <w:sz w:val="22"/>
                <w:szCs w:val="22"/>
                <w14:ligatures w14:val="standardContextual"/>
              </w:rPr>
              <w:t xml:space="preserve"> </w:t>
            </w:r>
            <w:r w:rsidRPr="002D3AA7">
              <w:rPr>
                <w:rFonts w:eastAsiaTheme="minorHAnsi"/>
                <w:kern w:val="2"/>
                <w:sz w:val="22"/>
                <w:szCs w:val="22"/>
                <w14:ligatures w14:val="standardContextual"/>
              </w:rPr>
              <w:t>(atitinkamai</w:t>
            </w:r>
            <w:r w:rsidRPr="002D3AA7">
              <w:rPr>
                <w:rFonts w:eastAsiaTheme="minorHAnsi"/>
                <w:spacing w:val="-9"/>
                <w:kern w:val="2"/>
                <w:sz w:val="22"/>
                <w:szCs w:val="22"/>
                <w14:ligatures w14:val="standardContextual"/>
              </w:rPr>
              <w:t xml:space="preserve"> 23,0</w:t>
            </w:r>
            <w:r w:rsidRPr="002D3AA7">
              <w:rPr>
                <w:rFonts w:eastAsiaTheme="minorHAnsi"/>
                <w:kern w:val="2"/>
                <w:sz w:val="22"/>
                <w:szCs w:val="22"/>
                <w14:ligatures w14:val="standardContextual"/>
              </w:rPr>
              <w:t xml:space="preserve"> proc.</w:t>
            </w:r>
            <w:r w:rsidRPr="002D3AA7">
              <w:rPr>
                <w:rFonts w:eastAsiaTheme="minorHAnsi"/>
                <w:spacing w:val="-7"/>
                <w:kern w:val="2"/>
                <w:sz w:val="22"/>
                <w:szCs w:val="22"/>
                <w14:ligatures w14:val="standardContextual"/>
              </w:rPr>
              <w:t xml:space="preserve"> </w:t>
            </w:r>
            <w:r w:rsidRPr="002D3AA7">
              <w:rPr>
                <w:rFonts w:eastAsiaTheme="minorHAnsi"/>
                <w:kern w:val="2"/>
                <w:sz w:val="22"/>
                <w:szCs w:val="22"/>
                <w14:ligatures w14:val="standardContextual"/>
              </w:rPr>
              <w:t>ir</w:t>
            </w:r>
            <w:r w:rsidRPr="002D3AA7">
              <w:rPr>
                <w:rFonts w:eastAsiaTheme="minorHAnsi"/>
                <w:spacing w:val="-8"/>
                <w:kern w:val="2"/>
                <w:sz w:val="22"/>
                <w:szCs w:val="22"/>
                <w14:ligatures w14:val="standardContextual"/>
              </w:rPr>
              <w:t xml:space="preserve"> </w:t>
            </w:r>
            <w:r w:rsidRPr="002D3AA7">
              <w:rPr>
                <w:rFonts w:eastAsiaTheme="minorHAnsi"/>
                <w:kern w:val="2"/>
                <w:sz w:val="22"/>
                <w:szCs w:val="22"/>
                <w14:ligatures w14:val="standardContextual"/>
              </w:rPr>
              <w:t>32,9</w:t>
            </w:r>
            <w:r w:rsidRPr="002D3AA7">
              <w:rPr>
                <w:rFonts w:eastAsiaTheme="minorHAnsi"/>
                <w:spacing w:val="-7"/>
                <w:kern w:val="2"/>
                <w:sz w:val="22"/>
                <w:szCs w:val="22"/>
                <w14:ligatures w14:val="standardContextual"/>
              </w:rPr>
              <w:t xml:space="preserve"> </w:t>
            </w:r>
            <w:r w:rsidRPr="002D3AA7">
              <w:rPr>
                <w:rFonts w:eastAsiaTheme="minorHAnsi"/>
                <w:kern w:val="2"/>
                <w:sz w:val="22"/>
                <w:szCs w:val="22"/>
                <w14:ligatures w14:val="standardContextual"/>
              </w:rPr>
              <w:t xml:space="preserve">proc.) dalis. Miškingumas Šakių r. sav. siekia 23,1 proc., kai Marijampolės apskrities miškingumas sudaro 22,1 proc., šalyje – 33,8 proc. Didesnis miškingumas tarp Marijampolės apskrities savivaldybių yra Kazlų Rūdos sav. – 60,0 proc. </w:t>
            </w:r>
          </w:p>
          <w:p w14:paraId="572A7BDF"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Pagal bendrą medienos tūrį 2024 m. pradžioje (107,4 mln. m³) Šakių r. sav. Marijampolės apskrityje atsilieka tik nuo Kazlų Rūdos sav. (114,0  mln. m³). Lyginant su 2020 m., bendras medynų tūris Šakių r. sav. padidėjo 30,9 proc. </w:t>
            </w:r>
          </w:p>
          <w:p w14:paraId="13DF0264"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Iš Šakių r. sav. 96 955 ha naudojamų žemės ūkio naudmenų ariama žemė sudarė 94,4 proc., iš kurios 96,7 proc. buvo naudojama pasėliams. Kultūrinės ir natūralios ganyklos, pievų buvo 4 847 ha, arba 5,0 proc. naudojamų žemės ūkio naudmenų. Sodams ir uogynams skirta žemė sudarė 533 ha (0,55 proc.) naudojamų žemės ūkio naudmenų. </w:t>
            </w:r>
          </w:p>
          <w:p w14:paraId="6D6B6AC7" w14:textId="77777777" w:rsidR="00D7777F" w:rsidRPr="002D3AA7" w:rsidRDefault="00D7777F" w:rsidP="002F4D00">
            <w:pPr>
              <w:ind w:firstLine="851"/>
              <w:jc w:val="both"/>
              <w:rPr>
                <w:rFonts w:eastAsia="Calibri"/>
                <w:sz w:val="22"/>
                <w:szCs w:val="22"/>
              </w:rPr>
            </w:pPr>
            <w:r w:rsidRPr="002D3AA7">
              <w:rPr>
                <w:rFonts w:eastAsia="Calibri"/>
                <w:sz w:val="22"/>
                <w:szCs w:val="22"/>
              </w:rPr>
              <w:t>Savivaldybė turi dėti pastangas, kad būtų užtikrinta valstybei nuosavybės teise priklausančių magistralinių griovių, upelių, pralaidų, tiltų, užtvankų, drenažo rinktuvų priežiūra. Hidrotechninių priemonių naudojimas turi sudaryti geresnes sąlygas žemdirbystei, išsaugoti dirvos derlingumą. Šakių r. sav. prižiūrimas 99 206,46 ha nusausintas plotas, iš jo drenažu nusausinta – 92 797,66 ha. Šiose drenuotose žemėse yra 117,78 km valstybei priklausančių drenažo rinktuvų, 26 reguliatoriai. Griovių ir pylimų bendras ilgis – 1 239,30 km. Ūkininkų patogumui įrengta 60 tiltų, 1 325 pralaidos, pėsčiųjų patogumui – 5 lieptai. Valstybiniu mastu atsisakius drėkinamų plotų, 10 tvenkinių dabar naudojami rekreaciniais tikslais.</w:t>
            </w:r>
          </w:p>
          <w:p w14:paraId="4CEC33D3"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bCs/>
                <w:kern w:val="2"/>
                <w:sz w:val="22"/>
                <w:szCs w:val="22"/>
                <w14:ligatures w14:val="standardContextual"/>
              </w:rPr>
              <w:t>Šakių r. sav. žemės</w:t>
            </w:r>
            <w:r w:rsidRPr="002D3AA7">
              <w:rPr>
                <w:rFonts w:eastAsiaTheme="minorHAnsi"/>
                <w:kern w:val="2"/>
                <w:sz w:val="22"/>
                <w:szCs w:val="22"/>
                <w14:ligatures w14:val="standardContextual"/>
              </w:rPr>
              <w:t xml:space="preserve"> priskiriamos derlingiausioms žemėms Lietuvoje. Vidutinis žemės našumo balas 2023 m. Šakių r. sav. siekė</w:t>
            </w:r>
            <w:r w:rsidRPr="002D3AA7">
              <w:rPr>
                <w:rFonts w:eastAsiaTheme="minorHAnsi"/>
                <w:spacing w:val="-7"/>
                <w:kern w:val="2"/>
                <w:sz w:val="22"/>
                <w:szCs w:val="22"/>
                <w14:ligatures w14:val="standardContextual"/>
              </w:rPr>
              <w:t xml:space="preserve"> 52,04 </w:t>
            </w:r>
            <w:r w:rsidRPr="002D3AA7">
              <w:rPr>
                <w:rFonts w:eastAsiaTheme="minorHAnsi"/>
                <w:kern w:val="2"/>
                <w:sz w:val="22"/>
                <w:szCs w:val="22"/>
                <w14:ligatures w14:val="standardContextual"/>
              </w:rPr>
              <w:t>balo, tai aukščiausias rodiklis tarp visų šalies savivaldybių. 2023 m. vidut</w:t>
            </w:r>
            <w:r w:rsidRPr="002D3AA7">
              <w:rPr>
                <w:rFonts w:eastAsiaTheme="minorHAnsi"/>
                <w:spacing w:val="-6"/>
                <w:kern w:val="2"/>
                <w:sz w:val="22"/>
                <w:szCs w:val="22"/>
                <w14:ligatures w14:val="standardContextual"/>
              </w:rPr>
              <w:t xml:space="preserve">inis Lietuvos Respublikos žemės našumo balas buvo </w:t>
            </w:r>
            <w:r w:rsidRPr="002D3AA7">
              <w:rPr>
                <w:rFonts w:eastAsiaTheme="minorHAnsi"/>
                <w:kern w:val="2"/>
                <w:sz w:val="22"/>
                <w:szCs w:val="22"/>
                <w14:ligatures w14:val="standardContextual"/>
              </w:rPr>
              <w:t>39,79 balo.</w:t>
            </w:r>
            <w:r w:rsidRPr="002D3AA7">
              <w:rPr>
                <w:rFonts w:eastAsiaTheme="minorHAnsi"/>
                <w:spacing w:val="-14"/>
                <w:kern w:val="2"/>
                <w:sz w:val="22"/>
                <w:szCs w:val="22"/>
                <w14:ligatures w14:val="standardContextual"/>
              </w:rPr>
              <w:t xml:space="preserve"> Marijampolės savivaldybėje </w:t>
            </w:r>
            <w:r w:rsidRPr="002D3AA7">
              <w:rPr>
                <w:rFonts w:eastAsiaTheme="minorHAnsi"/>
                <w:kern w:val="2"/>
                <w:sz w:val="22"/>
                <w:szCs w:val="22"/>
                <w14:ligatures w14:val="standardContextual"/>
              </w:rPr>
              <w:t xml:space="preserve">Vilkaviškio r. sav. vidutinis žemės ūkio našumo balas sudarė 44,03 balo, Kalvarijos sav. – 36,2, Kazlų Rūdos sav. – 39,45, Marijampolės sav. – 49,47 balo. </w:t>
            </w:r>
          </w:p>
          <w:p w14:paraId="1C8D1646" w14:textId="77777777" w:rsidR="00D7777F" w:rsidRPr="002D3AA7" w:rsidRDefault="00D7777F" w:rsidP="002F4D00">
            <w:pPr>
              <w:ind w:firstLine="851"/>
              <w:jc w:val="both"/>
              <w:rPr>
                <w:rFonts w:eastAsia="Calibri"/>
                <w:sz w:val="22"/>
                <w:szCs w:val="22"/>
              </w:rPr>
            </w:pPr>
            <w:r w:rsidRPr="002D3AA7">
              <w:rPr>
                <w:rFonts w:eastAsia="Calibri"/>
                <w:sz w:val="22"/>
                <w:szCs w:val="22"/>
              </w:rPr>
              <w:t xml:space="preserve">2023 m. Šakių rajone buvo 2 024 ūkininkų ūkiai. Lyginant su 2019 m., ūkininkų skaičius sumažėjo 1 040, arba 33,9 proc. Ūkininkų skaičiaus mažėjimo tendencijos siejamos su ūkių stambėjimu, dalies vyresnio amžiaus ūkininkų pasitraukimu iš žemės ūkio produkcijos gamybos. </w:t>
            </w:r>
          </w:p>
          <w:p w14:paraId="6B9C2F21" w14:textId="77777777" w:rsidR="00D7777F" w:rsidRPr="002D3AA7" w:rsidRDefault="00D7777F" w:rsidP="002F4D00">
            <w:pPr>
              <w:ind w:firstLine="851"/>
              <w:jc w:val="both"/>
              <w:rPr>
                <w:rFonts w:eastAsia="Calibri"/>
                <w:sz w:val="22"/>
                <w:szCs w:val="22"/>
              </w:rPr>
            </w:pPr>
            <w:r w:rsidRPr="002D3AA7">
              <w:rPr>
                <w:rFonts w:eastAsia="Calibri"/>
                <w:sz w:val="22"/>
                <w:szCs w:val="22"/>
              </w:rPr>
              <w:t>Per 2023 m. buvo įregistruota – 69, išregistruota – 174 ūkininko ūkiai, atnaujinta 2 069 ūkininkų ūkių registravimo duomenys. Tarp veikiančių ūkininkų yra 319 ūkininkų (15,7 proc.), kurių amžius iki 40 metų, 1 121 ūkininkas (55,3 proc.) – nuo 40 m. iki pensinio amžiaus, 584 (28,8 proc.) pensinio amžiaus ūkininkų ūkiai. Jeigu skirstytume pagal lytį, ūkininkų vyrų ūkių yra 1 359, o ūkininkių moterų ūkių – 665.</w:t>
            </w:r>
          </w:p>
          <w:p w14:paraId="61C8EB90" w14:textId="77777777" w:rsidR="00D7777F" w:rsidRPr="002D3AA7" w:rsidRDefault="00D7777F" w:rsidP="002F4D00">
            <w:pPr>
              <w:ind w:firstLine="851"/>
              <w:jc w:val="both"/>
              <w:rPr>
                <w:rFonts w:eastAsia="Calibri"/>
                <w:sz w:val="22"/>
                <w:szCs w:val="22"/>
              </w:rPr>
            </w:pPr>
            <w:r w:rsidRPr="002D3AA7">
              <w:rPr>
                <w:rFonts w:eastAsia="Calibri"/>
                <w:sz w:val="22"/>
                <w:szCs w:val="22"/>
              </w:rPr>
              <w:t xml:space="preserve">2023 m. Šakių r. sav. buvo 2 969 žemės ūkio valdos. Pagal vykdomas ekonominės veiklos rūšis daugiausia ūkių veikė augalininkystės srityje (1 520, arba 51,1 proc.), 380 (arba 12,8 proc.) – gyvulininkystės srityje. Mišrią žemės ūkio veiklą vykdyti buvo numatyta 1 035 (34,8 proc.) žemės ūkio valdose. </w:t>
            </w:r>
          </w:p>
          <w:p w14:paraId="7401E6C6" w14:textId="77777777" w:rsidR="00D7777F" w:rsidRPr="002D3AA7" w:rsidRDefault="00D7777F" w:rsidP="002F4D00">
            <w:pPr>
              <w:ind w:firstLine="851"/>
              <w:jc w:val="both"/>
              <w:rPr>
                <w:rFonts w:eastAsia="Calibri"/>
                <w:iCs/>
                <w:sz w:val="22"/>
                <w:szCs w:val="22"/>
              </w:rPr>
            </w:pPr>
            <w:r w:rsidRPr="002D3AA7">
              <w:rPr>
                <w:rFonts w:eastAsiaTheme="minorHAnsi"/>
                <w:iCs/>
                <w:kern w:val="2"/>
                <w:sz w:val="22"/>
                <w:szCs w:val="22"/>
                <w14:ligatures w14:val="standardContextual"/>
              </w:rPr>
              <w:t>Šakių rajono savivaldybėje veikė daug įvairaus</w:t>
            </w:r>
            <w:r w:rsidRPr="002D3AA7">
              <w:rPr>
                <w:rFonts w:eastAsiaTheme="minorHAnsi"/>
                <w:iCs/>
                <w:spacing w:val="-7"/>
                <w:kern w:val="2"/>
                <w:sz w:val="22"/>
                <w:szCs w:val="22"/>
                <w14:ligatures w14:val="standardContextual"/>
              </w:rPr>
              <w:t xml:space="preserve"> </w:t>
            </w:r>
            <w:r w:rsidRPr="002D3AA7">
              <w:rPr>
                <w:rFonts w:eastAsiaTheme="minorHAnsi"/>
                <w:iCs/>
                <w:kern w:val="2"/>
                <w:sz w:val="22"/>
                <w:szCs w:val="22"/>
                <w14:ligatures w14:val="standardContextual"/>
              </w:rPr>
              <w:t>dydžio</w:t>
            </w:r>
            <w:r w:rsidRPr="002D3AA7">
              <w:rPr>
                <w:rFonts w:eastAsiaTheme="minorHAnsi"/>
                <w:iCs/>
                <w:spacing w:val="-7"/>
                <w:kern w:val="2"/>
                <w:sz w:val="22"/>
                <w:szCs w:val="22"/>
                <w14:ligatures w14:val="standardContextual"/>
              </w:rPr>
              <w:t xml:space="preserve"> </w:t>
            </w:r>
            <w:r w:rsidRPr="002D3AA7">
              <w:rPr>
                <w:rFonts w:eastAsiaTheme="minorHAnsi"/>
                <w:iCs/>
                <w:kern w:val="2"/>
                <w:sz w:val="22"/>
                <w:szCs w:val="22"/>
                <w14:ligatures w14:val="standardContextual"/>
              </w:rPr>
              <w:t>ūkių.</w:t>
            </w:r>
            <w:r w:rsidRPr="002D3AA7">
              <w:rPr>
                <w:rFonts w:eastAsiaTheme="minorHAnsi"/>
                <w:iCs/>
                <w:spacing w:val="-7"/>
                <w:kern w:val="2"/>
                <w:sz w:val="22"/>
                <w:szCs w:val="22"/>
                <w14:ligatures w14:val="standardContextual"/>
              </w:rPr>
              <w:t xml:space="preserve"> Iš veikiančių 2 252 ūkių d</w:t>
            </w:r>
            <w:r w:rsidRPr="002D3AA7">
              <w:rPr>
                <w:rFonts w:eastAsiaTheme="minorHAnsi"/>
                <w:iCs/>
                <w:kern w:val="2"/>
                <w:sz w:val="22"/>
                <w:szCs w:val="22"/>
                <w14:ligatures w14:val="standardContextual"/>
              </w:rPr>
              <w:t>idesnioji dalis</w:t>
            </w:r>
            <w:r w:rsidRPr="002D3AA7">
              <w:rPr>
                <w:rFonts w:eastAsiaTheme="minorHAnsi"/>
                <w:iCs/>
                <w:spacing w:val="-7"/>
                <w:kern w:val="2"/>
                <w:sz w:val="22"/>
                <w:szCs w:val="22"/>
                <w14:ligatures w14:val="standardContextual"/>
              </w:rPr>
              <w:t xml:space="preserve"> </w:t>
            </w:r>
            <w:r w:rsidRPr="002D3AA7">
              <w:rPr>
                <w:rFonts w:eastAsiaTheme="minorHAnsi"/>
                <w:iCs/>
                <w:kern w:val="2"/>
                <w:sz w:val="22"/>
                <w:szCs w:val="22"/>
                <w14:ligatures w14:val="standardContextual"/>
              </w:rPr>
              <w:t>ūkių</w:t>
            </w:r>
            <w:r w:rsidRPr="002D3AA7">
              <w:rPr>
                <w:rFonts w:eastAsiaTheme="minorHAnsi"/>
                <w:iCs/>
                <w:spacing w:val="-7"/>
                <w:kern w:val="2"/>
                <w:sz w:val="22"/>
                <w:szCs w:val="22"/>
                <w14:ligatures w14:val="standardContextual"/>
              </w:rPr>
              <w:t xml:space="preserve"> </w:t>
            </w:r>
            <w:r w:rsidRPr="002D3AA7">
              <w:rPr>
                <w:rFonts w:eastAsiaTheme="minorHAnsi"/>
                <w:iCs/>
                <w:kern w:val="2"/>
                <w:sz w:val="22"/>
                <w:szCs w:val="22"/>
                <w14:ligatures w14:val="standardContextual"/>
              </w:rPr>
              <w:t>(1 040 ūkių, arba 46,2</w:t>
            </w:r>
            <w:r w:rsidRPr="002D3AA7">
              <w:rPr>
                <w:rFonts w:eastAsiaTheme="minorHAnsi"/>
                <w:iCs/>
                <w:spacing w:val="-9"/>
                <w:kern w:val="2"/>
                <w:sz w:val="22"/>
                <w:szCs w:val="22"/>
                <w14:ligatures w14:val="standardContextual"/>
              </w:rPr>
              <w:t xml:space="preserve"> </w:t>
            </w:r>
            <w:r w:rsidRPr="002D3AA7">
              <w:rPr>
                <w:rFonts w:eastAsiaTheme="minorHAnsi"/>
                <w:iCs/>
                <w:kern w:val="2"/>
                <w:sz w:val="22"/>
                <w:szCs w:val="22"/>
                <w14:ligatures w14:val="standardContextual"/>
              </w:rPr>
              <w:t>proc.) sudaro</w:t>
            </w:r>
            <w:r w:rsidRPr="002D3AA7">
              <w:rPr>
                <w:rFonts w:eastAsiaTheme="minorHAnsi"/>
                <w:iCs/>
                <w:spacing w:val="-6"/>
                <w:kern w:val="2"/>
                <w:sz w:val="22"/>
                <w:szCs w:val="22"/>
                <w14:ligatures w14:val="standardContextual"/>
              </w:rPr>
              <w:t xml:space="preserve"> </w:t>
            </w:r>
            <w:r w:rsidRPr="002D3AA7">
              <w:rPr>
                <w:rFonts w:eastAsiaTheme="minorHAnsi"/>
                <w:iCs/>
                <w:kern w:val="2"/>
                <w:sz w:val="22"/>
                <w:szCs w:val="22"/>
                <w14:ligatures w14:val="standardContextual"/>
              </w:rPr>
              <w:t>smulkūs</w:t>
            </w:r>
            <w:r w:rsidRPr="002D3AA7">
              <w:rPr>
                <w:rFonts w:eastAsiaTheme="minorHAnsi"/>
                <w:iCs/>
                <w:spacing w:val="-6"/>
                <w:kern w:val="2"/>
                <w:sz w:val="22"/>
                <w:szCs w:val="22"/>
                <w14:ligatures w14:val="standardContextual"/>
              </w:rPr>
              <w:t xml:space="preserve"> </w:t>
            </w:r>
            <w:r w:rsidRPr="002D3AA7">
              <w:rPr>
                <w:rFonts w:eastAsiaTheme="minorHAnsi"/>
                <w:iCs/>
                <w:kern w:val="2"/>
                <w:sz w:val="22"/>
                <w:szCs w:val="22"/>
                <w14:ligatures w14:val="standardContextual"/>
              </w:rPr>
              <w:t>(&lt;</w:t>
            </w:r>
            <w:r w:rsidRPr="002D3AA7">
              <w:rPr>
                <w:rFonts w:eastAsiaTheme="minorHAnsi"/>
                <w:iCs/>
                <w:spacing w:val="-6"/>
                <w:kern w:val="2"/>
                <w:sz w:val="22"/>
                <w:szCs w:val="22"/>
                <w14:ligatures w14:val="standardContextual"/>
              </w:rPr>
              <w:t xml:space="preserve"> </w:t>
            </w:r>
            <w:r w:rsidRPr="002D3AA7">
              <w:rPr>
                <w:rFonts w:eastAsiaTheme="minorHAnsi"/>
                <w:iCs/>
                <w:kern w:val="2"/>
                <w:sz w:val="22"/>
                <w:szCs w:val="22"/>
                <w14:ligatures w14:val="standardContextual"/>
              </w:rPr>
              <w:t>5</w:t>
            </w:r>
            <w:r w:rsidRPr="002D3AA7">
              <w:rPr>
                <w:rFonts w:eastAsiaTheme="minorHAnsi"/>
                <w:iCs/>
                <w:spacing w:val="-5"/>
                <w:kern w:val="2"/>
                <w:sz w:val="22"/>
                <w:szCs w:val="22"/>
                <w14:ligatures w14:val="standardContextual"/>
              </w:rPr>
              <w:t xml:space="preserve"> </w:t>
            </w:r>
            <w:r w:rsidRPr="002D3AA7">
              <w:rPr>
                <w:rFonts w:eastAsiaTheme="minorHAnsi"/>
                <w:iCs/>
                <w:kern w:val="2"/>
                <w:sz w:val="22"/>
                <w:szCs w:val="22"/>
                <w14:ligatures w14:val="standardContextual"/>
              </w:rPr>
              <w:t>ha)</w:t>
            </w:r>
            <w:r w:rsidRPr="002D3AA7">
              <w:rPr>
                <w:rFonts w:eastAsiaTheme="minorHAnsi"/>
                <w:iCs/>
                <w:spacing w:val="-4"/>
                <w:kern w:val="2"/>
                <w:sz w:val="22"/>
                <w:szCs w:val="22"/>
                <w14:ligatures w14:val="standardContextual"/>
              </w:rPr>
              <w:t xml:space="preserve"> </w:t>
            </w:r>
            <w:r w:rsidRPr="002D3AA7">
              <w:rPr>
                <w:rFonts w:eastAsiaTheme="minorHAnsi"/>
                <w:iCs/>
                <w:kern w:val="2"/>
                <w:sz w:val="22"/>
                <w:szCs w:val="22"/>
                <w14:ligatures w14:val="standardContextual"/>
              </w:rPr>
              <w:t>ūkiai,</w:t>
            </w:r>
            <w:r w:rsidRPr="002D3AA7">
              <w:rPr>
                <w:rFonts w:eastAsiaTheme="minorHAnsi"/>
                <w:iCs/>
                <w:spacing w:val="-5"/>
                <w:kern w:val="2"/>
                <w:sz w:val="22"/>
                <w:szCs w:val="22"/>
                <w14:ligatures w14:val="standardContextual"/>
              </w:rPr>
              <w:t xml:space="preserve"> 843 ūkiai (arba 37,4 </w:t>
            </w:r>
            <w:r w:rsidRPr="002D3AA7">
              <w:rPr>
                <w:rFonts w:eastAsiaTheme="minorHAnsi"/>
                <w:iCs/>
                <w:kern w:val="2"/>
                <w:sz w:val="22"/>
                <w:szCs w:val="22"/>
                <w14:ligatures w14:val="standardContextual"/>
              </w:rPr>
              <w:t>proc.) buvo vidutiniai, (5–100</w:t>
            </w:r>
            <w:r w:rsidRPr="002D3AA7">
              <w:rPr>
                <w:rFonts w:eastAsiaTheme="minorHAnsi"/>
                <w:iCs/>
                <w:spacing w:val="-15"/>
                <w:kern w:val="2"/>
                <w:sz w:val="22"/>
                <w:szCs w:val="22"/>
                <w14:ligatures w14:val="standardContextual"/>
              </w:rPr>
              <w:t xml:space="preserve"> </w:t>
            </w:r>
            <w:r w:rsidRPr="002D3AA7">
              <w:rPr>
                <w:rFonts w:eastAsiaTheme="minorHAnsi"/>
                <w:iCs/>
                <w:kern w:val="2"/>
                <w:sz w:val="22"/>
                <w:szCs w:val="22"/>
                <w14:ligatures w14:val="standardContextual"/>
              </w:rPr>
              <w:t>ha),</w:t>
            </w:r>
            <w:r w:rsidRPr="002D3AA7">
              <w:rPr>
                <w:rFonts w:eastAsiaTheme="minorHAnsi"/>
                <w:iCs/>
                <w:spacing w:val="-15"/>
                <w:kern w:val="2"/>
                <w:sz w:val="22"/>
                <w:szCs w:val="22"/>
                <w14:ligatures w14:val="standardContextual"/>
              </w:rPr>
              <w:t xml:space="preserve"> </w:t>
            </w:r>
            <w:r w:rsidRPr="002D3AA7">
              <w:rPr>
                <w:rFonts w:eastAsiaTheme="minorHAnsi"/>
                <w:iCs/>
                <w:kern w:val="2"/>
                <w:sz w:val="22"/>
                <w:szCs w:val="22"/>
                <w14:ligatures w14:val="standardContextual"/>
              </w:rPr>
              <w:t>stambių</w:t>
            </w:r>
            <w:r w:rsidRPr="002D3AA7">
              <w:rPr>
                <w:rFonts w:eastAsiaTheme="minorHAnsi"/>
                <w:iCs/>
                <w:spacing w:val="-15"/>
                <w:kern w:val="2"/>
                <w:sz w:val="22"/>
                <w:szCs w:val="22"/>
                <w14:ligatures w14:val="standardContextual"/>
              </w:rPr>
              <w:t xml:space="preserve"> </w:t>
            </w:r>
            <w:r w:rsidRPr="002D3AA7">
              <w:rPr>
                <w:rFonts w:eastAsiaTheme="minorHAnsi"/>
                <w:iCs/>
                <w:kern w:val="2"/>
                <w:sz w:val="22"/>
                <w:szCs w:val="22"/>
                <w14:ligatures w14:val="standardContextual"/>
              </w:rPr>
              <w:t>ūkių (&gt;</w:t>
            </w:r>
            <w:r w:rsidRPr="002D3AA7">
              <w:rPr>
                <w:rFonts w:eastAsiaTheme="minorHAnsi"/>
                <w:iCs/>
                <w:spacing w:val="-15"/>
                <w:kern w:val="2"/>
                <w:sz w:val="22"/>
                <w:szCs w:val="22"/>
                <w14:ligatures w14:val="standardContextual"/>
              </w:rPr>
              <w:t xml:space="preserve"> </w:t>
            </w:r>
            <w:r w:rsidRPr="002D3AA7">
              <w:rPr>
                <w:rFonts w:eastAsiaTheme="minorHAnsi"/>
                <w:iCs/>
                <w:kern w:val="2"/>
                <w:sz w:val="22"/>
                <w:szCs w:val="22"/>
                <w14:ligatures w14:val="standardContextual"/>
              </w:rPr>
              <w:t>100</w:t>
            </w:r>
            <w:r w:rsidRPr="002D3AA7">
              <w:rPr>
                <w:rFonts w:eastAsiaTheme="minorHAnsi"/>
                <w:iCs/>
                <w:spacing w:val="-15"/>
                <w:kern w:val="2"/>
                <w:sz w:val="22"/>
                <w:szCs w:val="22"/>
                <w14:ligatures w14:val="standardContextual"/>
              </w:rPr>
              <w:t xml:space="preserve"> </w:t>
            </w:r>
            <w:r w:rsidRPr="002D3AA7">
              <w:rPr>
                <w:rFonts w:eastAsiaTheme="minorHAnsi"/>
                <w:iCs/>
                <w:kern w:val="2"/>
                <w:sz w:val="22"/>
                <w:szCs w:val="22"/>
                <w14:ligatures w14:val="standardContextual"/>
              </w:rPr>
              <w:t xml:space="preserve">ha) buvo 223 ir jų dalis siekė 16,4  proc. Per 500 ha deklaravo 26 subjektai. </w:t>
            </w:r>
          </w:p>
          <w:p w14:paraId="07FF369D" w14:textId="77777777" w:rsidR="00D7777F" w:rsidRPr="002D3AA7" w:rsidRDefault="00D7777F" w:rsidP="002F4D00">
            <w:pPr>
              <w:ind w:firstLine="851"/>
              <w:jc w:val="both"/>
              <w:rPr>
                <w:rFonts w:eastAsia="Calibri"/>
                <w:sz w:val="22"/>
                <w:szCs w:val="22"/>
              </w:rPr>
            </w:pPr>
            <w:r w:rsidRPr="002D3AA7">
              <w:rPr>
                <w:rFonts w:eastAsia="Calibri"/>
                <w:sz w:val="22"/>
                <w:szCs w:val="22"/>
              </w:rPr>
              <w:t>Šakių r. sav. stebimas ūkio dydžio stambėjimas, žymiai viršijantis šalies vidurkį. 2015–2023 m. vidutinis ūkio dydis išaugo nuo 32,44 ha ir 41,47 ha, arba 27,8 proc., kai vidutinis ūkis šalyje sudaro 25,0 ha.</w:t>
            </w:r>
          </w:p>
          <w:p w14:paraId="64DEE21A" w14:textId="77777777" w:rsidR="00D7777F" w:rsidRPr="002D3AA7" w:rsidRDefault="00D7777F" w:rsidP="002F4D00">
            <w:pPr>
              <w:jc w:val="both"/>
              <w:rPr>
                <w:rFonts w:eastAsia="Calibri"/>
                <w:sz w:val="22"/>
                <w:szCs w:val="22"/>
              </w:rPr>
            </w:pPr>
            <w:r w:rsidRPr="002D3AA7">
              <w:rPr>
                <w:rFonts w:eastAsia="Calibri"/>
                <w:sz w:val="22"/>
                <w:szCs w:val="22"/>
              </w:rPr>
              <w:t xml:space="preserve">              Šakių r. sav. 2023 m. veikė 41 žemės ūkio ir UAB, įregistruotos kaip žemės valdų valdytojos, iš kurių 6 žemės ūkio bendrovės, 5 kooperatyvai.</w:t>
            </w:r>
          </w:p>
          <w:p w14:paraId="5594DAB5" w14:textId="77777777" w:rsidR="00D7777F" w:rsidRPr="002D3AA7" w:rsidRDefault="00D7777F" w:rsidP="002F4D00">
            <w:pPr>
              <w:ind w:firstLine="851"/>
              <w:jc w:val="both"/>
              <w:rPr>
                <w:rFonts w:eastAsia="Calibri"/>
                <w:sz w:val="22"/>
                <w:szCs w:val="22"/>
              </w:rPr>
            </w:pPr>
            <w:r w:rsidRPr="002D3AA7">
              <w:rPr>
                <w:rFonts w:eastAsia="Calibri"/>
                <w:sz w:val="22"/>
                <w:szCs w:val="22"/>
              </w:rPr>
              <w:t>2019–2022 m. stebimas spartus žemės ūkio produkcijos augimas. Jeigu 2021 m. bendrosios žemės ūkio produkcijos Šakių r. sav. tų metų kainomis buvo pagaminta už 166,2 mln. Eur, tai 2023 m. jos gamyba išaugo iki 207,5 mln., arba 28,3 proc.</w:t>
            </w:r>
          </w:p>
          <w:p w14:paraId="4A9734BC" w14:textId="77777777" w:rsidR="00D7777F" w:rsidRPr="002D3AA7" w:rsidRDefault="00D7777F" w:rsidP="002F4D00">
            <w:pPr>
              <w:ind w:firstLine="851"/>
              <w:jc w:val="both"/>
              <w:rPr>
                <w:rFonts w:eastAsia="Calibri"/>
                <w:sz w:val="22"/>
                <w:szCs w:val="22"/>
              </w:rPr>
            </w:pPr>
            <w:r w:rsidRPr="002D3AA7">
              <w:rPr>
                <w:rFonts w:eastAsia="Calibri"/>
                <w:sz w:val="22"/>
                <w:szCs w:val="22"/>
              </w:rPr>
              <w:t xml:space="preserve">Žemės ūkio produkcijos gamybos apimtyje didžiąją dalį sudaro augalininkystės produkcija – 156,5 mln. Eur, arba 75,4 proc. visos pagamintos produkcijos. Gyvulininkystės produkcijos gamyba sudarė 51,0 mln. Eur, arba 24,6 proc. visos rajone pagamintos bendros žemės ūkio produkcijos. Reikia pastebėti, kad augalininkystės produkcijos gamyba auga greičiau, nei gyvulininkystės. Jeigu gyvulininkystės produkcijos gamyba 2021–2023 m. išaugo 15,1 proc., augalininkystės produkcijos gamyba per tą patį laikotarpį išaugo 28,3 proc. </w:t>
            </w:r>
          </w:p>
          <w:p w14:paraId="25CEE81D" w14:textId="77777777" w:rsidR="00D7777F" w:rsidRPr="002D3AA7" w:rsidRDefault="00D7777F" w:rsidP="002F4D00">
            <w:pPr>
              <w:ind w:firstLine="851"/>
              <w:jc w:val="both"/>
              <w:rPr>
                <w:rFonts w:eastAsia="Calibri"/>
                <w:sz w:val="22"/>
                <w:szCs w:val="22"/>
              </w:rPr>
            </w:pPr>
            <w:r w:rsidRPr="002D3AA7">
              <w:rPr>
                <w:rFonts w:eastAsia="Calibri"/>
                <w:sz w:val="22"/>
                <w:szCs w:val="22"/>
              </w:rPr>
              <w:t>Šakių rajono žemės ūkio sektorius nepasižymi ekologinių ūkių gausa. 2023 m. duomenimis, Šakių r. sav. teritorijoje veikė 29 sertifikuoti ekologinę gamybą vykdantys subjektai. Tai didžiausias ekologinių ūkių skaičius tarp Marijampolės apskrities savivaldybių, tačiau pagal sertifikuotų ekologinių ūkių skaičių Šakių r, sav. 2023 m. užėmė 17 vietą šalyje. Per 2015–2023 m. nėra stebimas ekologinių ūkių Šakių r. sav. augimas: vidutiniškai per metus savivaldybės teritorijoje veikė 26,7 ekologinio ūkio.</w:t>
            </w:r>
          </w:p>
          <w:p w14:paraId="0DAB75E2" w14:textId="77777777" w:rsidR="00D7777F" w:rsidRPr="002D3AA7" w:rsidRDefault="00D7777F" w:rsidP="002F4D00">
            <w:pPr>
              <w:widowControl w:val="0"/>
              <w:autoSpaceDE w:val="0"/>
              <w:autoSpaceDN w:val="0"/>
              <w:ind w:left="125" w:right="263" w:firstLine="729"/>
              <w:jc w:val="both"/>
              <w:rPr>
                <w:rFonts w:eastAsia="Calibri"/>
                <w:bCs/>
                <w:sz w:val="22"/>
                <w:szCs w:val="22"/>
              </w:rPr>
            </w:pPr>
            <w:r w:rsidRPr="002D3AA7">
              <w:rPr>
                <w:sz w:val="22"/>
                <w:szCs w:val="22"/>
              </w:rPr>
              <w:t xml:space="preserve">Atlikus Šakių r. sav. žemės ūkio sektoriaus </w:t>
            </w:r>
            <w:r w:rsidRPr="002D3AA7">
              <w:rPr>
                <w:rFonts w:eastAsia="Calibri"/>
                <w:bCs/>
                <w:sz w:val="22"/>
                <w:szCs w:val="22"/>
              </w:rPr>
              <w:t>pagrindinių vidinių ir išorinių veiksnių analizę, buvo nustatytos pagrindinė žemės ūkio plėtros Savivaldybėje problema ir esminės jos priežastys.</w:t>
            </w:r>
          </w:p>
          <w:p w14:paraId="05D60E4F" w14:textId="77777777" w:rsidR="00D7777F" w:rsidRPr="002D3AA7" w:rsidRDefault="00D7777F" w:rsidP="002F4D00">
            <w:pPr>
              <w:jc w:val="both"/>
              <w:rPr>
                <w:rFonts w:eastAsia="Calibri"/>
                <w:bCs/>
                <w:sz w:val="22"/>
                <w:szCs w:val="22"/>
              </w:rPr>
            </w:pPr>
            <w:r w:rsidRPr="002D3AA7">
              <w:rPr>
                <w:rFonts w:eastAsia="Calibri"/>
                <w:bCs/>
                <w:sz w:val="22"/>
                <w:szCs w:val="22"/>
              </w:rPr>
              <w:t xml:space="preserve">                </w:t>
            </w:r>
          </w:p>
          <w:tbl>
            <w:tblPr>
              <w:tblStyle w:val="Lentelstinklelis"/>
              <w:tblW w:w="0" w:type="auto"/>
              <w:tblLayout w:type="fixed"/>
              <w:tblLook w:val="04A0" w:firstRow="1" w:lastRow="0" w:firstColumn="1" w:lastColumn="0" w:noHBand="0" w:noVBand="1"/>
            </w:tblPr>
            <w:tblGrid>
              <w:gridCol w:w="9414"/>
            </w:tblGrid>
            <w:tr w:rsidR="00D7777F" w:rsidRPr="002D3AA7" w14:paraId="5C184FE5" w14:textId="77777777" w:rsidTr="002F4D00">
              <w:tc>
                <w:tcPr>
                  <w:tcW w:w="9414" w:type="dxa"/>
                </w:tcPr>
                <w:p w14:paraId="7FEFB0CE" w14:textId="77777777" w:rsidR="00D7777F" w:rsidRPr="002D3AA7" w:rsidRDefault="00D7777F" w:rsidP="002F4D00">
                  <w:pPr>
                    <w:jc w:val="both"/>
                    <w:rPr>
                      <w:rFonts w:eastAsiaTheme="minorHAnsi"/>
                      <w:b/>
                      <w:bCs/>
                      <w:kern w:val="2"/>
                      <w:sz w:val="22"/>
                      <w:szCs w:val="22"/>
                      <w:u w:val="single"/>
                      <w14:ligatures w14:val="standardContextual"/>
                    </w:rPr>
                  </w:pPr>
                  <w:r w:rsidRPr="002D3AA7">
                    <w:rPr>
                      <w:rFonts w:eastAsia="Calibri"/>
                      <w:bCs/>
                      <w:sz w:val="22"/>
                      <w:szCs w:val="22"/>
                    </w:rPr>
                    <w:t xml:space="preserve">Pagrindinė žemės ūkio sektoriaus plėtros problema yra </w:t>
                  </w:r>
                  <w:r w:rsidRPr="002D3AA7">
                    <w:rPr>
                      <w:rFonts w:eastAsiaTheme="minorHAnsi"/>
                      <w:b/>
                      <w:bCs/>
                      <w:kern w:val="2"/>
                      <w:sz w:val="22"/>
                      <w:szCs w:val="22"/>
                      <w:u w:val="single"/>
                      <w14:ligatures w14:val="standardContextual"/>
                    </w:rPr>
                    <w:t>mažėjantis į žaliavų gamybą orientuoto žemės ūkio  subjektų konkurencingumas.</w:t>
                  </w:r>
                </w:p>
                <w:p w14:paraId="295ED350" w14:textId="77777777" w:rsidR="00D7777F" w:rsidRPr="002D3AA7" w:rsidRDefault="00D7777F" w:rsidP="002F4D00">
                  <w:pPr>
                    <w:widowControl w:val="0"/>
                    <w:autoSpaceDE w:val="0"/>
                    <w:autoSpaceDN w:val="0"/>
                    <w:ind w:left="125" w:right="263" w:firstLine="729"/>
                    <w:jc w:val="both"/>
                    <w:rPr>
                      <w:rFonts w:eastAsia="Calibri"/>
                      <w:bCs/>
                      <w:sz w:val="22"/>
                      <w:szCs w:val="22"/>
                    </w:rPr>
                  </w:pPr>
                  <w:r w:rsidRPr="002D3AA7">
                    <w:rPr>
                      <w:rFonts w:eastAsia="Calibri"/>
                      <w:bCs/>
                      <w:sz w:val="22"/>
                      <w:szCs w:val="22"/>
                    </w:rPr>
                    <w:t>Šią pagrindinę problemą sąlygojančios esminės priežastys:</w:t>
                  </w:r>
                </w:p>
                <w:p w14:paraId="35DD5CEF" w14:textId="77777777" w:rsidR="00D7777F" w:rsidRPr="002D3AA7" w:rsidRDefault="00D7777F">
                  <w:pPr>
                    <w:numPr>
                      <w:ilvl w:val="0"/>
                      <w:numId w:val="6"/>
                    </w:numPr>
                    <w:contextualSpacing/>
                    <w:rPr>
                      <w:rFonts w:eastAsiaTheme="minorHAnsi"/>
                      <w:i/>
                      <w:iCs/>
                      <w:kern w:val="2"/>
                      <w:sz w:val="22"/>
                      <w:szCs w:val="22"/>
                      <w14:ligatures w14:val="standardContextual"/>
                    </w:rPr>
                  </w:pPr>
                  <w:r w:rsidRPr="002D3AA7">
                    <w:rPr>
                      <w:rFonts w:eastAsiaTheme="minorHAnsi"/>
                      <w:i/>
                      <w:iCs/>
                      <w:kern w:val="2"/>
                      <w:sz w:val="22"/>
                      <w:szCs w:val="22"/>
                      <w14:ligatures w14:val="standardContextual"/>
                    </w:rPr>
                    <w:t>Prasta melioracijos statinių būklė, mažinanti  žemės ūkio produkcijos gamintojų plėtros galimybes ir  konkurencingumą.</w:t>
                  </w:r>
                </w:p>
                <w:p w14:paraId="0843117F" w14:textId="77777777" w:rsidR="00D7777F" w:rsidRPr="002D3AA7" w:rsidRDefault="00D7777F">
                  <w:pPr>
                    <w:numPr>
                      <w:ilvl w:val="0"/>
                      <w:numId w:val="6"/>
                    </w:numPr>
                    <w:contextualSpacing/>
                    <w:rPr>
                      <w:rFonts w:eastAsia="Calibri"/>
                      <w:i/>
                      <w:sz w:val="22"/>
                      <w:szCs w:val="22"/>
                      <w:u w:val="single"/>
                    </w:rPr>
                  </w:pPr>
                  <w:r w:rsidRPr="002D3AA7">
                    <w:rPr>
                      <w:rFonts w:eastAsiaTheme="minorHAnsi"/>
                      <w:i/>
                      <w:iCs/>
                      <w:kern w:val="2"/>
                      <w:sz w:val="22"/>
                      <w:szCs w:val="22"/>
                      <w14:ligatures w14:val="standardContextual"/>
                    </w:rPr>
                    <w:t xml:space="preserve">Žemas smulkių ūkininkų verslumo lygis, ribotos galimybės konkuruoti rinkoje. </w:t>
                  </w:r>
                </w:p>
                <w:p w14:paraId="1002F25B" w14:textId="77777777" w:rsidR="00D7777F" w:rsidRPr="002D3AA7" w:rsidRDefault="00D7777F">
                  <w:pPr>
                    <w:numPr>
                      <w:ilvl w:val="0"/>
                      <w:numId w:val="6"/>
                    </w:numPr>
                    <w:contextualSpacing/>
                    <w:rPr>
                      <w:rFonts w:eastAsia="Calibri"/>
                      <w:bCs/>
                      <w:sz w:val="22"/>
                      <w:szCs w:val="22"/>
                    </w:rPr>
                  </w:pPr>
                  <w:r w:rsidRPr="002D3AA7">
                    <w:rPr>
                      <w:rFonts w:eastAsiaTheme="minorHAnsi"/>
                      <w:i/>
                      <w:iCs/>
                      <w:kern w:val="2"/>
                      <w:sz w:val="22"/>
                      <w:szCs w:val="22"/>
                      <w14:ligatures w14:val="standardContextual"/>
                    </w:rPr>
                    <w:t xml:space="preserve">Nepakankama ekologinių ūkių plėtra.. </w:t>
                  </w:r>
                </w:p>
              </w:tc>
            </w:tr>
          </w:tbl>
          <w:p w14:paraId="2BBDDEEE" w14:textId="77777777" w:rsidR="00D7777F" w:rsidRPr="002D3AA7" w:rsidRDefault="00D7777F" w:rsidP="002F4D00">
            <w:pPr>
              <w:jc w:val="both"/>
              <w:rPr>
                <w:rFonts w:eastAsia="Calibri"/>
                <w:bCs/>
                <w:sz w:val="22"/>
                <w:szCs w:val="22"/>
              </w:rPr>
            </w:pPr>
          </w:p>
          <w:p w14:paraId="2E1E2907" w14:textId="76A8D8BA" w:rsidR="00D7777F" w:rsidRPr="002D3AA7" w:rsidRDefault="00D7777F">
            <w:pPr>
              <w:numPr>
                <w:ilvl w:val="0"/>
                <w:numId w:val="11"/>
              </w:numPr>
              <w:spacing w:after="160" w:line="259" w:lineRule="auto"/>
              <w:contextualSpacing/>
              <w:jc w:val="both"/>
              <w:rPr>
                <w:rFonts w:eastAsia="Calibri"/>
                <w:b/>
                <w:iCs/>
                <w:sz w:val="22"/>
                <w:szCs w:val="22"/>
              </w:rPr>
            </w:pPr>
            <w:r w:rsidRPr="002D3AA7">
              <w:rPr>
                <w:rFonts w:eastAsia="Calibri"/>
                <w:b/>
                <w:iCs/>
                <w:sz w:val="22"/>
                <w:szCs w:val="22"/>
              </w:rPr>
              <w:t>ŠVIETIMAS, KULTŪRA</w:t>
            </w:r>
            <w:r w:rsidR="004D626F" w:rsidRPr="002D3AA7">
              <w:rPr>
                <w:rFonts w:eastAsia="Calibri"/>
                <w:b/>
                <w:iCs/>
                <w:sz w:val="22"/>
                <w:szCs w:val="22"/>
              </w:rPr>
              <w:t xml:space="preserve"> </w:t>
            </w:r>
            <w:r w:rsidRPr="002D3AA7">
              <w:rPr>
                <w:rFonts w:eastAsia="Calibri"/>
                <w:b/>
                <w:iCs/>
                <w:sz w:val="22"/>
                <w:szCs w:val="22"/>
              </w:rPr>
              <w:t>IR SPORTAS</w:t>
            </w:r>
          </w:p>
          <w:p w14:paraId="5618BFD8" w14:textId="77777777" w:rsidR="00D7777F" w:rsidRPr="002D3AA7" w:rsidRDefault="00D7777F" w:rsidP="002F4D00">
            <w:pPr>
              <w:ind w:left="178" w:firstLine="709"/>
              <w:jc w:val="both"/>
              <w:rPr>
                <w:sz w:val="22"/>
                <w:szCs w:val="22"/>
              </w:rPr>
            </w:pPr>
            <w:r w:rsidRPr="002D3AA7">
              <w:rPr>
                <w:rFonts w:eastAsiaTheme="minorHAnsi"/>
                <w:b/>
                <w:bCs/>
                <w:kern w:val="2"/>
                <w:sz w:val="22"/>
                <w:szCs w:val="22"/>
                <w14:ligatures w14:val="standardContextual"/>
              </w:rPr>
              <w:t>Švietimas.</w:t>
            </w:r>
            <w:r w:rsidRPr="002D3AA7">
              <w:rPr>
                <w:rFonts w:eastAsiaTheme="minorHAnsi"/>
                <w:kern w:val="2"/>
                <w:sz w:val="22"/>
                <w:szCs w:val="22"/>
                <w14:ligatures w14:val="standardContextual"/>
              </w:rPr>
              <w:t xml:space="preserve"> </w:t>
            </w:r>
            <w:r w:rsidRPr="002D3AA7">
              <w:rPr>
                <w:sz w:val="22"/>
                <w:szCs w:val="22"/>
              </w:rPr>
              <w:t xml:space="preserve">2023–2024 m. m. Šakių r. sav. veikė 14 savivaldybės pavaldumo švietimo įstaigų, iš jų 4 gimnazijos, 4 pagrindinės mokyklos, 1 mokykla-daugiafunkcis centras, 1 savarankiškas vaikų darželis, Šakių rajono meno mokykla, Jaunimo kūrybos ir sporto centras, Gelgaudiškio „Šaltinio“ ugdymo centras, Šakių rajono Švietimo pagalbos tarnyba. </w:t>
            </w:r>
          </w:p>
          <w:p w14:paraId="0E849431" w14:textId="77777777" w:rsidR="00D7777F" w:rsidRPr="002D3AA7" w:rsidRDefault="00D7777F" w:rsidP="00042713">
            <w:pPr>
              <w:widowControl w:val="0"/>
              <w:autoSpaceDE w:val="0"/>
              <w:autoSpaceDN w:val="0"/>
              <w:ind w:left="125" w:firstLine="726"/>
              <w:jc w:val="both"/>
              <w:rPr>
                <w:sz w:val="22"/>
                <w:szCs w:val="22"/>
                <w:u w:val="single"/>
              </w:rPr>
            </w:pPr>
            <w:r w:rsidRPr="002D3AA7">
              <w:rPr>
                <w:sz w:val="22"/>
                <w:szCs w:val="22"/>
              </w:rPr>
              <w:t xml:space="preserve">Stebimas bendrojo ugdymo mokyklų skaičiaus Šakių r. sav. mažėjimas. VDA duomenimis, lyginant su 2019 m., 2023 m. bendrojo ugdymo mokyklų skaičius sumažėjo nuo 13 iki 10. </w:t>
            </w:r>
          </w:p>
          <w:p w14:paraId="0F35E3A9" w14:textId="77777777" w:rsidR="00D7777F" w:rsidRPr="002D3AA7" w:rsidRDefault="00D7777F" w:rsidP="002F4D00">
            <w:pPr>
              <w:widowControl w:val="0"/>
              <w:autoSpaceDE w:val="0"/>
              <w:autoSpaceDN w:val="0"/>
              <w:ind w:left="125" w:right="261" w:firstLine="726"/>
              <w:jc w:val="both"/>
              <w:rPr>
                <w:spacing w:val="-2"/>
                <w:sz w:val="22"/>
                <w:szCs w:val="22"/>
              </w:rPr>
            </w:pPr>
            <w:r w:rsidRPr="002D3AA7">
              <w:rPr>
                <w:spacing w:val="-2"/>
                <w:sz w:val="22"/>
                <w:szCs w:val="22"/>
              </w:rPr>
              <w:t xml:space="preserve">2023–2024 m. m. pagal ikimokyklinio ir priešmokyklinio ugdymo programas buvo ugdomi 866 vaikai, iš jų 221– pagal priešmokyklinio ugdymo programas. Per 2019–2023 m. laikotarpį pagal ikimokyklinio ir priešmokyklinio ugdymo programas ugdomų vaikų skaičius sumažėjo 25 asmenimis, arba 2,8 proc. </w:t>
            </w:r>
          </w:p>
          <w:p w14:paraId="216B854A" w14:textId="77777777" w:rsidR="00D7777F" w:rsidRPr="002D3AA7" w:rsidRDefault="00D7777F" w:rsidP="002F4D00">
            <w:pPr>
              <w:widowControl w:val="0"/>
              <w:autoSpaceDE w:val="0"/>
              <w:autoSpaceDN w:val="0"/>
              <w:ind w:left="125" w:right="261" w:firstLine="726"/>
              <w:jc w:val="both"/>
              <w:rPr>
                <w:sz w:val="22"/>
                <w:szCs w:val="22"/>
              </w:rPr>
            </w:pPr>
            <w:r w:rsidRPr="002D3AA7">
              <w:rPr>
                <w:sz w:val="22"/>
                <w:szCs w:val="22"/>
              </w:rPr>
              <w:t xml:space="preserve">Pagal vietų skaičių, tenkantį 100–ui vaikų, lankančių ikimokyklinio ugdymo įstaigas (123) Šakių r. sav. rodiklis viršija kaip Marijampolės apskrities (112), taip ir šalies (112) šio rodiklio reikšmes. </w:t>
            </w:r>
          </w:p>
          <w:p w14:paraId="34E538E2" w14:textId="77777777" w:rsidR="00D7777F" w:rsidRPr="002D3AA7" w:rsidRDefault="00D7777F" w:rsidP="002F4D00">
            <w:pPr>
              <w:widowControl w:val="0"/>
              <w:autoSpaceDE w:val="0"/>
              <w:autoSpaceDN w:val="0"/>
              <w:ind w:left="125" w:right="261" w:firstLine="726"/>
              <w:jc w:val="both"/>
              <w:rPr>
                <w:sz w:val="22"/>
                <w:szCs w:val="22"/>
              </w:rPr>
            </w:pPr>
            <w:r w:rsidRPr="002D3AA7">
              <w:rPr>
                <w:sz w:val="22"/>
                <w:szCs w:val="22"/>
              </w:rPr>
              <w:t xml:space="preserve">Švietimo įstaigose ugdomų iki 3 metų amžiaus vaikų skaičius 2023 m. sudarė 28,8 proc. Šakių rajone gyvenamąją vietą deklaravusių tokio amžiaus vaikų skaičiaus, kai Marijampolės apskrities vidurkis – 33,2 proc., šalies – 40,4 proc. </w:t>
            </w:r>
          </w:p>
          <w:p w14:paraId="58C3F723" w14:textId="77777777" w:rsidR="00D7777F" w:rsidRPr="002D3AA7" w:rsidRDefault="00D7777F" w:rsidP="002F4D00">
            <w:pPr>
              <w:widowControl w:val="0"/>
              <w:autoSpaceDE w:val="0"/>
              <w:autoSpaceDN w:val="0"/>
              <w:ind w:left="125" w:right="261" w:firstLine="726"/>
              <w:jc w:val="both"/>
              <w:rPr>
                <w:sz w:val="22"/>
                <w:szCs w:val="22"/>
              </w:rPr>
            </w:pPr>
            <w:r w:rsidRPr="002D3AA7">
              <w:rPr>
                <w:sz w:val="22"/>
                <w:szCs w:val="22"/>
              </w:rPr>
              <w:t>Švietimo įstaigose ugdomų 1– 6 metų amžiaus vaikų skaičius 2023 m. sudarė 65,4 proc. Šakių rajone gyvenamąją vietą deklaravusių tokio amžiaus vaikų skaičiaus, kai Marijampolės apskrities vidurkis – 73,3 proc., šalies – 77,5 proc.</w:t>
            </w:r>
          </w:p>
          <w:p w14:paraId="70ECED07" w14:textId="77777777" w:rsidR="00D7777F" w:rsidRPr="002D3AA7" w:rsidRDefault="00D7777F" w:rsidP="002F4D00">
            <w:pPr>
              <w:widowControl w:val="0"/>
              <w:autoSpaceDE w:val="0"/>
              <w:autoSpaceDN w:val="0"/>
              <w:ind w:left="125" w:right="261" w:firstLine="726"/>
              <w:jc w:val="both"/>
              <w:rPr>
                <w:spacing w:val="-2"/>
                <w:sz w:val="22"/>
                <w:szCs w:val="22"/>
              </w:rPr>
            </w:pPr>
            <w:r w:rsidRPr="002D3AA7">
              <w:rPr>
                <w:spacing w:val="-2"/>
                <w:sz w:val="22"/>
                <w:szCs w:val="22"/>
              </w:rPr>
              <w:t>Pagal bendrojo ugdymo programas Šakių r. sav. 2023–2024 m. m. buvo ugdoma 2 667  mokiniai. Lyginant su 2019–2020 m. bendras mokinių skaičius sumažėjo 309 mokiniais, arba 10,4 procento. Tai didžiausias santykinis bendrojo ugdymo mokinių skaičiaus sumažėjimas, stebimas Marijampolės apskrityje per laikotarpį.</w:t>
            </w:r>
          </w:p>
          <w:p w14:paraId="4C4E1449" w14:textId="77777777" w:rsidR="00D7777F" w:rsidRPr="002D3AA7" w:rsidRDefault="00D7777F" w:rsidP="002F4D00">
            <w:pPr>
              <w:widowControl w:val="0"/>
              <w:autoSpaceDE w:val="0"/>
              <w:autoSpaceDN w:val="0"/>
              <w:ind w:left="125" w:right="261" w:firstLine="726"/>
              <w:jc w:val="both"/>
              <w:rPr>
                <w:spacing w:val="-2"/>
                <w:sz w:val="22"/>
                <w:szCs w:val="22"/>
              </w:rPr>
            </w:pPr>
            <w:r w:rsidRPr="002D3AA7">
              <w:rPr>
                <w:spacing w:val="-2"/>
                <w:sz w:val="22"/>
                <w:szCs w:val="22"/>
              </w:rPr>
              <w:t xml:space="preserve">Tuo pačiu mažėja mokyklinio amžiaus vaikų, nesimokančių mokykloje. VDA duomenimis, per pastaruosius 5 metus jų skaičius sumažėjo nuo 158 vaikų 2019–2020 m. m. iki 125 vaikų 2023–2024 m. m., arba 20,9 proc. Tai pagal savo reikšmę mažiausias rodiklis tarp Marijampolės apskrities savivaldybių. </w:t>
            </w:r>
          </w:p>
          <w:p w14:paraId="6A6D2057" w14:textId="77777777" w:rsidR="00D7777F" w:rsidRPr="002D3AA7" w:rsidRDefault="00D7777F" w:rsidP="002F4D00">
            <w:pPr>
              <w:widowControl w:val="0"/>
              <w:autoSpaceDE w:val="0"/>
              <w:autoSpaceDN w:val="0"/>
              <w:ind w:left="125" w:right="261" w:firstLine="726"/>
              <w:jc w:val="both"/>
              <w:rPr>
                <w:sz w:val="22"/>
                <w:szCs w:val="22"/>
              </w:rPr>
            </w:pPr>
            <w:r w:rsidRPr="002D3AA7">
              <w:rPr>
                <w:sz w:val="22"/>
                <w:szCs w:val="22"/>
              </w:rPr>
              <w:t>2023 m. rugsėjo 1 d. Šakių r. sav. bendrojo</w:t>
            </w:r>
            <w:r w:rsidRPr="002D3AA7">
              <w:rPr>
                <w:spacing w:val="-15"/>
                <w:sz w:val="22"/>
                <w:szCs w:val="22"/>
              </w:rPr>
              <w:t xml:space="preserve"> </w:t>
            </w:r>
            <w:r w:rsidRPr="002D3AA7">
              <w:rPr>
                <w:sz w:val="22"/>
                <w:szCs w:val="22"/>
              </w:rPr>
              <w:t>ugdymo</w:t>
            </w:r>
            <w:r w:rsidRPr="002D3AA7">
              <w:rPr>
                <w:spacing w:val="-15"/>
                <w:sz w:val="22"/>
                <w:szCs w:val="22"/>
              </w:rPr>
              <w:t xml:space="preserve"> </w:t>
            </w:r>
            <w:r w:rsidRPr="002D3AA7">
              <w:rPr>
                <w:sz w:val="22"/>
                <w:szCs w:val="22"/>
              </w:rPr>
              <w:t xml:space="preserve">mokyklose buvo 355 (13,3 proc.) mokinių, turinčių specialiųjų ugdymosi poreikių (toliau – SUP). Kaip rodo statistika, SUP  turinčių mokinių dalis nuo 2019–2020 m. Savivaldybės ugdymo įstaigose išaugo 19,9 proc. Marijampolės apskrityje aukštesnis SUP turinčių mokinių dalies augimas stebimas tik Kalvarijos sav., kai augimo vidurkis Marijampolės apskrityje – 9,9 proc., o šalyje – 18,0 proc. </w:t>
            </w:r>
          </w:p>
          <w:p w14:paraId="777E920D" w14:textId="77777777" w:rsidR="00D7777F" w:rsidRPr="002D3AA7" w:rsidRDefault="00D7777F" w:rsidP="002F4D00">
            <w:pPr>
              <w:widowControl w:val="0"/>
              <w:autoSpaceDE w:val="0"/>
              <w:autoSpaceDN w:val="0"/>
              <w:ind w:left="125" w:right="263" w:firstLine="729"/>
              <w:jc w:val="both"/>
              <w:rPr>
                <w:sz w:val="22"/>
                <w:szCs w:val="22"/>
              </w:rPr>
            </w:pPr>
            <w:r w:rsidRPr="002D3AA7">
              <w:rPr>
                <w:sz w:val="22"/>
                <w:szCs w:val="22"/>
              </w:rPr>
              <w:t xml:space="preserve">Šakių r. sav. bendrojo ugdymo mokyklose besimokančių mokinių, turinčių SUP, dalis išaugo nuo 10,78 proc. 2019–2020 m. iki 14,85 proc. 2023–2024 m. Augantis bendrojo ugdymo mokyklose besimokančių mokinių, turinčių specialiųjų ugdymosi poreikių, dalis sąlygoja didesnį pagalbos mokiniui specialistų, mokytojų padėjėjų, infrastruktūros ir priemonių  poreikį Savivaldybės mokyklose. </w:t>
            </w:r>
          </w:p>
          <w:p w14:paraId="4DB604DE" w14:textId="77777777" w:rsidR="00D7777F" w:rsidRPr="002D3AA7" w:rsidRDefault="00D7777F" w:rsidP="002F4D00">
            <w:pPr>
              <w:widowControl w:val="0"/>
              <w:autoSpaceDE w:val="0"/>
              <w:autoSpaceDN w:val="0"/>
              <w:ind w:left="125" w:right="263" w:firstLine="729"/>
              <w:jc w:val="both"/>
              <w:rPr>
                <w:sz w:val="22"/>
                <w:szCs w:val="22"/>
              </w:rPr>
            </w:pPr>
            <w:r w:rsidRPr="002D3AA7">
              <w:rPr>
                <w:sz w:val="22"/>
                <w:szCs w:val="22"/>
              </w:rPr>
              <w:t xml:space="preserve">Bendrojo ugdymo įstaigose ne visi mokiniai, kuriems yra reikalinga švietimo pagalba, gali ja pasinaudoti. Šakių r. sav. 2023–2024 m. iš 315 mokinių, kuriems nustatyta švietimo pagalba, ji buvo suteikta 205 mokiniams, arba 65,1 proc. nuo švietimo pagalbos poreikį turinčių mokinių skaičiaus, kai šalies vidutinis rodiklis – 79,9 proc. </w:t>
            </w:r>
          </w:p>
          <w:p w14:paraId="5AE59422" w14:textId="77777777" w:rsidR="00D7777F" w:rsidRPr="002D3AA7" w:rsidRDefault="00D7777F" w:rsidP="002F4D00">
            <w:pPr>
              <w:widowControl w:val="0"/>
              <w:autoSpaceDE w:val="0"/>
              <w:autoSpaceDN w:val="0"/>
              <w:ind w:left="125" w:right="263" w:firstLine="729"/>
              <w:jc w:val="both"/>
              <w:rPr>
                <w:sz w:val="22"/>
                <w:szCs w:val="22"/>
              </w:rPr>
            </w:pPr>
            <w:r w:rsidRPr="002D3AA7">
              <w:rPr>
                <w:sz w:val="22"/>
                <w:szCs w:val="22"/>
              </w:rPr>
              <w:t xml:space="preserve">Šakių r. sav. pasižymi žemiausiais neformaliajame ugdyme dalyvaujančių mokinių dalies rodikliais Marijampolės apskrityje. VDA duomenimis, 2023–2024 m. m. neformaliajame ugdyme dalyvavo 23,4 proc. visų mokinių, kai Marijampolės apskrities vidurkis sudarė 27,4 proc., šalies – 26,8 proc. </w:t>
            </w:r>
          </w:p>
          <w:p w14:paraId="3470D43D" w14:textId="77777777" w:rsidR="00D7777F" w:rsidRPr="002D3AA7" w:rsidRDefault="00D7777F" w:rsidP="002F4D00">
            <w:pPr>
              <w:widowControl w:val="0"/>
              <w:autoSpaceDE w:val="0"/>
              <w:autoSpaceDN w:val="0"/>
              <w:ind w:left="125" w:right="263" w:firstLine="729"/>
              <w:jc w:val="both"/>
              <w:rPr>
                <w:sz w:val="22"/>
                <w:szCs w:val="22"/>
              </w:rPr>
            </w:pPr>
            <w:r w:rsidRPr="002D3AA7">
              <w:rPr>
                <w:sz w:val="22"/>
                <w:szCs w:val="22"/>
              </w:rPr>
              <w:t xml:space="preserve">Savivaldybėje neformaliojo švietimo veiklose dalyvaujančių mokinių dalis auga. Jeigu 2018–2019 m. m. (kaip atskaitos tašku pasirinkti mokslo metai, kai ugdymo proceso neigiamai nepaveikė COVID–19 pandemija) neformaliojo švietimo veiklose dalyvaujančių mokinių dalis sudarė 43,2 proc. visų besimokančių mokinių (šalies rodiklio vidurkis – 60,3 proc.), tai 2023–2024 m. m. neformaliojo švietimo veiklose dalyvaujančių mokinių dalis sudarė 61,5 proc. ir buvo artima šalies vidurkiui – 63,8 proc. </w:t>
            </w:r>
          </w:p>
          <w:p w14:paraId="678AF39C" w14:textId="77777777" w:rsidR="00D7777F" w:rsidRPr="002D3AA7" w:rsidRDefault="00D7777F" w:rsidP="002F4D00">
            <w:pPr>
              <w:widowControl w:val="0"/>
              <w:autoSpaceDE w:val="0"/>
              <w:autoSpaceDN w:val="0"/>
              <w:ind w:left="125" w:right="263" w:firstLine="729"/>
              <w:jc w:val="both"/>
              <w:rPr>
                <w:sz w:val="22"/>
                <w:szCs w:val="22"/>
              </w:rPr>
            </w:pPr>
            <w:r w:rsidRPr="002D3AA7">
              <w:rPr>
                <w:sz w:val="22"/>
                <w:szCs w:val="22"/>
              </w:rPr>
              <w:t xml:space="preserve">2023 m. buvo 169 neformalaus ugdymo būreliai, kuriuos lankė 2 581 mokiniai. Akredituotas 45 NVŠ programas lankė nuo 737 iki 833 vaikų. </w:t>
            </w:r>
          </w:p>
          <w:p w14:paraId="58B0A480" w14:textId="77777777" w:rsidR="00D7777F" w:rsidRPr="002D3AA7" w:rsidRDefault="00D7777F" w:rsidP="002F4D00">
            <w:pPr>
              <w:widowControl w:val="0"/>
              <w:autoSpaceDE w:val="0"/>
              <w:autoSpaceDN w:val="0"/>
              <w:ind w:left="125" w:right="261" w:firstLine="726"/>
              <w:jc w:val="both"/>
              <w:rPr>
                <w:sz w:val="22"/>
                <w:szCs w:val="22"/>
              </w:rPr>
            </w:pPr>
            <w:r w:rsidRPr="002D3AA7">
              <w:rPr>
                <w:sz w:val="22"/>
                <w:szCs w:val="22"/>
              </w:rPr>
              <w:t>2023 m. rugsėjo 1 d. toliau nei 3 km nuo mokyklos gyveno 1 249 mokiniai (47,29 proc. bendro mokinių skaičiaus). Savivaldybės bendrojo ugdymo mokyklose mokinių pavėžėjimui iš namų</w:t>
            </w:r>
            <w:r w:rsidRPr="002D3AA7">
              <w:rPr>
                <w:spacing w:val="4"/>
                <w:sz w:val="22"/>
                <w:szCs w:val="22"/>
              </w:rPr>
              <w:t xml:space="preserve"> </w:t>
            </w:r>
            <w:r w:rsidRPr="002D3AA7">
              <w:rPr>
                <w:sz w:val="22"/>
                <w:szCs w:val="22"/>
              </w:rPr>
              <w:t>į</w:t>
            </w:r>
            <w:r w:rsidRPr="002D3AA7">
              <w:rPr>
                <w:spacing w:val="7"/>
                <w:sz w:val="22"/>
                <w:szCs w:val="22"/>
              </w:rPr>
              <w:t xml:space="preserve"> </w:t>
            </w:r>
            <w:r w:rsidRPr="002D3AA7">
              <w:rPr>
                <w:sz w:val="22"/>
                <w:szCs w:val="22"/>
              </w:rPr>
              <w:t>mokyklą</w:t>
            </w:r>
            <w:r w:rsidRPr="002D3AA7">
              <w:rPr>
                <w:spacing w:val="6"/>
                <w:sz w:val="22"/>
                <w:szCs w:val="22"/>
              </w:rPr>
              <w:t xml:space="preserve"> </w:t>
            </w:r>
            <w:r w:rsidRPr="002D3AA7">
              <w:rPr>
                <w:sz w:val="22"/>
                <w:szCs w:val="22"/>
              </w:rPr>
              <w:t>ir</w:t>
            </w:r>
            <w:r w:rsidRPr="002D3AA7">
              <w:rPr>
                <w:spacing w:val="7"/>
                <w:sz w:val="22"/>
                <w:szCs w:val="22"/>
              </w:rPr>
              <w:t xml:space="preserve"> </w:t>
            </w:r>
            <w:r w:rsidRPr="002D3AA7">
              <w:rPr>
                <w:sz w:val="22"/>
                <w:szCs w:val="22"/>
              </w:rPr>
              <w:t>iš</w:t>
            </w:r>
            <w:r w:rsidRPr="002D3AA7">
              <w:rPr>
                <w:spacing w:val="7"/>
                <w:sz w:val="22"/>
                <w:szCs w:val="22"/>
              </w:rPr>
              <w:t xml:space="preserve"> </w:t>
            </w:r>
            <w:r w:rsidRPr="002D3AA7">
              <w:rPr>
                <w:sz w:val="22"/>
                <w:szCs w:val="22"/>
              </w:rPr>
              <w:t>mokyklos</w:t>
            </w:r>
            <w:r w:rsidRPr="002D3AA7">
              <w:rPr>
                <w:spacing w:val="8"/>
                <w:sz w:val="22"/>
                <w:szCs w:val="22"/>
              </w:rPr>
              <w:t xml:space="preserve"> </w:t>
            </w:r>
            <w:r w:rsidRPr="002D3AA7">
              <w:rPr>
                <w:sz w:val="22"/>
                <w:szCs w:val="22"/>
              </w:rPr>
              <w:t>į</w:t>
            </w:r>
            <w:r w:rsidRPr="002D3AA7">
              <w:rPr>
                <w:spacing w:val="7"/>
                <w:sz w:val="22"/>
                <w:szCs w:val="22"/>
              </w:rPr>
              <w:t xml:space="preserve"> </w:t>
            </w:r>
            <w:r w:rsidRPr="002D3AA7">
              <w:rPr>
                <w:sz w:val="22"/>
                <w:szCs w:val="22"/>
              </w:rPr>
              <w:t>namus</w:t>
            </w:r>
            <w:r w:rsidRPr="002D3AA7">
              <w:rPr>
                <w:spacing w:val="11"/>
                <w:sz w:val="22"/>
                <w:szCs w:val="22"/>
              </w:rPr>
              <w:t xml:space="preserve"> </w:t>
            </w:r>
            <w:r w:rsidRPr="002D3AA7">
              <w:rPr>
                <w:sz w:val="22"/>
                <w:szCs w:val="22"/>
              </w:rPr>
              <w:t>buvo</w:t>
            </w:r>
            <w:r w:rsidRPr="002D3AA7">
              <w:rPr>
                <w:spacing w:val="7"/>
                <w:sz w:val="22"/>
                <w:szCs w:val="22"/>
              </w:rPr>
              <w:t xml:space="preserve"> </w:t>
            </w:r>
            <w:r w:rsidRPr="002D3AA7">
              <w:rPr>
                <w:sz w:val="22"/>
                <w:szCs w:val="22"/>
              </w:rPr>
              <w:t>naudojama</w:t>
            </w:r>
            <w:r w:rsidRPr="002D3AA7">
              <w:rPr>
                <w:spacing w:val="6"/>
                <w:sz w:val="22"/>
                <w:szCs w:val="22"/>
              </w:rPr>
              <w:t xml:space="preserve"> 25</w:t>
            </w:r>
            <w:r w:rsidRPr="002D3AA7">
              <w:rPr>
                <w:spacing w:val="7"/>
                <w:sz w:val="22"/>
                <w:szCs w:val="22"/>
              </w:rPr>
              <w:t xml:space="preserve"> </w:t>
            </w:r>
            <w:r w:rsidRPr="002D3AA7">
              <w:rPr>
                <w:sz w:val="22"/>
                <w:szCs w:val="22"/>
              </w:rPr>
              <w:t>mokyklų</w:t>
            </w:r>
            <w:r w:rsidRPr="002D3AA7">
              <w:rPr>
                <w:spacing w:val="7"/>
                <w:sz w:val="22"/>
                <w:szCs w:val="22"/>
              </w:rPr>
              <w:t xml:space="preserve"> </w:t>
            </w:r>
            <w:r w:rsidRPr="002D3AA7">
              <w:rPr>
                <w:sz w:val="22"/>
                <w:szCs w:val="22"/>
              </w:rPr>
              <w:t>turimų</w:t>
            </w:r>
            <w:r w:rsidRPr="002D3AA7">
              <w:rPr>
                <w:spacing w:val="7"/>
                <w:sz w:val="22"/>
                <w:szCs w:val="22"/>
              </w:rPr>
              <w:t xml:space="preserve"> </w:t>
            </w:r>
            <w:r w:rsidRPr="002D3AA7">
              <w:rPr>
                <w:sz w:val="22"/>
                <w:szCs w:val="22"/>
              </w:rPr>
              <w:t>transporto</w:t>
            </w:r>
            <w:r w:rsidRPr="002D3AA7">
              <w:rPr>
                <w:spacing w:val="7"/>
                <w:sz w:val="22"/>
                <w:szCs w:val="22"/>
              </w:rPr>
              <w:t xml:space="preserve"> </w:t>
            </w:r>
            <w:r w:rsidRPr="002D3AA7">
              <w:rPr>
                <w:spacing w:val="-2"/>
                <w:sz w:val="22"/>
                <w:szCs w:val="22"/>
              </w:rPr>
              <w:t xml:space="preserve">priemonių. </w:t>
            </w:r>
          </w:p>
          <w:p w14:paraId="0BA3B3DF" w14:textId="77777777" w:rsidR="00D7777F" w:rsidRPr="002D3AA7" w:rsidRDefault="00D7777F" w:rsidP="002F4D00">
            <w:pPr>
              <w:ind w:right="179" w:firstLine="680"/>
              <w:jc w:val="both"/>
              <w:rPr>
                <w:rFonts w:cstheme="minorBidi"/>
                <w:kern w:val="2"/>
                <w:sz w:val="22"/>
                <w:szCs w:val="22"/>
                <w14:ligatures w14:val="standardContextual"/>
              </w:rPr>
            </w:pPr>
            <w:r w:rsidRPr="002D3AA7">
              <w:rPr>
                <w:rFonts w:cstheme="minorBidi"/>
                <w:kern w:val="2"/>
                <w:sz w:val="22"/>
                <w:szCs w:val="22"/>
                <w14:ligatures w14:val="standardContextual"/>
              </w:rPr>
              <w:t xml:space="preserve">Nemokamą maitinimą gauna 1 206 mokiniai, arba 45,6 proc. visų bendrojo ugdymo įstaigose besimokančių mokinių. </w:t>
            </w:r>
          </w:p>
          <w:p w14:paraId="22381EAC" w14:textId="77777777" w:rsidR="00D7777F" w:rsidRPr="002D3AA7" w:rsidRDefault="00D7777F" w:rsidP="002F4D00">
            <w:pPr>
              <w:ind w:right="179" w:firstLine="680"/>
              <w:jc w:val="both"/>
              <w:rPr>
                <w:rFonts w:cstheme="minorBidi"/>
                <w:kern w:val="2"/>
                <w:sz w:val="22"/>
                <w:szCs w:val="22"/>
                <w14:ligatures w14:val="standardContextual"/>
              </w:rPr>
            </w:pPr>
            <w:r w:rsidRPr="002D3AA7">
              <w:rPr>
                <w:rFonts w:cstheme="minorBidi"/>
                <w:kern w:val="2"/>
                <w:sz w:val="22"/>
                <w:szCs w:val="22"/>
                <w14:ligatures w14:val="standardContextual"/>
              </w:rPr>
              <w:t xml:space="preserve">Bendrojo ugdymo mokyklų mokytojų ir vadovų per pastaruosius 5 metus sumažėjo nuo 328 iki 258, arba 21,3 proc. 98,1 proc. bendrojo lavinimo mokyklų mokytojų ir vadovų turėjo aukštąjį išsilavinimą. Vidutinis bendrojo ugdymo mokyklų pedagogų amžius 2023 m. rugsėjo 1 d. sudarė 52 metus. </w:t>
            </w:r>
          </w:p>
          <w:p w14:paraId="5DFD69D9" w14:textId="77777777" w:rsidR="00D7777F" w:rsidRPr="002D3AA7" w:rsidRDefault="00D7777F" w:rsidP="002F4D00">
            <w:pPr>
              <w:ind w:right="179" w:firstLine="680"/>
              <w:jc w:val="both"/>
              <w:rPr>
                <w:rFonts w:cstheme="minorBidi"/>
                <w:kern w:val="2"/>
                <w:sz w:val="22"/>
                <w:szCs w:val="22"/>
                <w14:ligatures w14:val="standardContextual"/>
              </w:rPr>
            </w:pPr>
            <w:r w:rsidRPr="002D3AA7">
              <w:rPr>
                <w:rFonts w:cstheme="minorBidi"/>
                <w:kern w:val="2"/>
                <w:sz w:val="22"/>
                <w:szCs w:val="22"/>
                <w14:ligatures w14:val="standardContextual"/>
              </w:rPr>
              <w:t xml:space="preserve">ŠVIS duomenimis, 40 proc., Šakių r. sav. bendrojo ugdymo mokyklų turėjo laboratorijas (šalies vidurkis – 51,13 proc.). </w:t>
            </w:r>
          </w:p>
          <w:p w14:paraId="5DD2A0F7" w14:textId="77777777" w:rsidR="00D7777F" w:rsidRPr="002D3AA7" w:rsidRDefault="00D7777F" w:rsidP="002F4D00">
            <w:pPr>
              <w:widowControl w:val="0"/>
              <w:autoSpaceDE w:val="0"/>
              <w:autoSpaceDN w:val="0"/>
              <w:ind w:left="125" w:right="263" w:firstLine="729"/>
              <w:jc w:val="both"/>
              <w:rPr>
                <w:sz w:val="22"/>
                <w:szCs w:val="22"/>
              </w:rPr>
            </w:pPr>
            <w:r w:rsidRPr="002D3AA7">
              <w:rPr>
                <w:sz w:val="22"/>
                <w:szCs w:val="22"/>
              </w:rPr>
              <w:t xml:space="preserve">ŠVIS duomenimis, Šakių r. sav. bendrojo lavinimo įstaigų kapitaliniai remontai buvo atlikti daugiau nei prieš 10 metų. Visų bendrojo ugdymo įstaigų pastatai, išskyrus Šakių „Žiburio“ gimnaziją, Griškabūdžio gimnaziją ir Kidulių pagrindinę mokyklą yra geros būklės. </w:t>
            </w:r>
          </w:p>
          <w:p w14:paraId="74761C96" w14:textId="77777777" w:rsidR="00D7777F" w:rsidRPr="002D3AA7" w:rsidRDefault="00D7777F" w:rsidP="002F4D00">
            <w:pPr>
              <w:widowControl w:val="0"/>
              <w:autoSpaceDE w:val="0"/>
              <w:autoSpaceDN w:val="0"/>
              <w:ind w:left="125" w:right="263" w:firstLine="729"/>
              <w:jc w:val="both"/>
              <w:rPr>
                <w:sz w:val="22"/>
                <w:szCs w:val="22"/>
              </w:rPr>
            </w:pPr>
            <w:r w:rsidRPr="002D3AA7">
              <w:rPr>
                <w:sz w:val="22"/>
                <w:szCs w:val="22"/>
              </w:rPr>
              <w:t xml:space="preserve">Šakių r. sav. ugdymo įstaigos pasižymi santykinai dideliu plotu patalpų plotu, tenkančiu 1 mokiniui. 2023 m. Šakių r. sav. vienam mokiniui teko 19,66 kv. m. (atitinkamai, 22,47 kv. m kaimo ir 17,94 kv. m miesto mokyklose). Vidutinis plotas, tenkantis vienam mokiniui, šalies kaimiškosiose savivaldybėse, prie kurių yra priskiriama Šakių r. sav., 2023 m. sudarė 15,28 kv. m (atitinkamai, 23,87 kv. m kaimo ir 12,78 kv. m miesto mokyklose). </w:t>
            </w:r>
          </w:p>
          <w:p w14:paraId="7233A62B" w14:textId="77777777" w:rsidR="00D7777F" w:rsidRPr="002D3AA7" w:rsidRDefault="00D7777F" w:rsidP="002F4D00">
            <w:pPr>
              <w:widowControl w:val="0"/>
              <w:autoSpaceDE w:val="0"/>
              <w:autoSpaceDN w:val="0"/>
              <w:ind w:left="125" w:right="263" w:firstLine="729"/>
              <w:jc w:val="both"/>
              <w:rPr>
                <w:sz w:val="22"/>
                <w:szCs w:val="22"/>
              </w:rPr>
            </w:pPr>
            <w:r w:rsidRPr="002D3AA7">
              <w:rPr>
                <w:sz w:val="22"/>
                <w:szCs w:val="22"/>
              </w:rPr>
              <w:t xml:space="preserve">2019 metais plotas, tenkantis 1 mokiniui, Šakių r. sav. sudarė atitinkamai 17,98 kv. m. (18,66 kv. m. kaime ir 16,99 kv. m mieste). </w:t>
            </w:r>
          </w:p>
          <w:p w14:paraId="427AAD3E" w14:textId="77777777" w:rsidR="00D7777F" w:rsidRPr="002D3AA7" w:rsidRDefault="00D7777F" w:rsidP="002F4D00">
            <w:pPr>
              <w:widowControl w:val="0"/>
              <w:autoSpaceDE w:val="0"/>
              <w:autoSpaceDN w:val="0"/>
              <w:ind w:left="125" w:right="263" w:firstLine="729"/>
              <w:jc w:val="both"/>
              <w:rPr>
                <w:sz w:val="22"/>
                <w:szCs w:val="22"/>
              </w:rPr>
            </w:pPr>
            <w:r w:rsidRPr="002D3AA7">
              <w:rPr>
                <w:sz w:val="22"/>
                <w:szCs w:val="22"/>
              </w:rPr>
              <w:t xml:space="preserve">Mokinių, tenkančių 1 mokytojui skaičius 2023–2024 m. m. Šakių r. sav. sudarė 10,69 (vidurkis šalyje – 12,87). </w:t>
            </w:r>
          </w:p>
          <w:p w14:paraId="7754F378" w14:textId="77777777" w:rsidR="00D7777F" w:rsidRPr="002D3AA7" w:rsidRDefault="00D7777F" w:rsidP="002F4D00">
            <w:pPr>
              <w:widowControl w:val="0"/>
              <w:tabs>
                <w:tab w:val="left" w:pos="9108"/>
              </w:tabs>
              <w:autoSpaceDE w:val="0"/>
              <w:autoSpaceDN w:val="0"/>
              <w:ind w:left="125" w:right="263" w:firstLine="729"/>
              <w:jc w:val="both"/>
              <w:rPr>
                <w:sz w:val="22"/>
                <w:szCs w:val="22"/>
              </w:rPr>
            </w:pPr>
            <w:r w:rsidRPr="002D3AA7">
              <w:rPr>
                <w:sz w:val="22"/>
                <w:szCs w:val="22"/>
              </w:rPr>
              <w:t>Šakių r. sav. vienam ikimokyklinio ugdymo  įstaigoje ar bendrojo ugdymo mokykloje besimokančiam asmeniui išleidžiama daugiausia lėšų tarp Marijampolės apskrities savivaldybių. VDA duomenimis, 2023 m. vienam Šakių r. sav. ikimokyklinio ugdymo įstaigoje ar bendrojo ugdymo mokykloje besimokančiam asmeniui teko 5,1 tūkst. Eur, kai Marijampolės apskrities vidurkis buvo 4,4 tūkst. Eur, o šalies – 4,3 tūkst. Eur. Pažymėtina, kad praktiškai didžiausia tarp Marijampolės apskrities savivaldybių lėšų dalis, tenkanti vienam ikimokyklinio ugdymo įstaigoje ar bendrojo ugdymo mokykloje besimokančiam asmeniui stebima per visą paskutinių penkerių metų laikotarpį.</w:t>
            </w:r>
          </w:p>
          <w:p w14:paraId="110D3B88" w14:textId="77777777" w:rsidR="00D7777F" w:rsidRPr="002D3AA7" w:rsidRDefault="00D7777F" w:rsidP="002F4D00">
            <w:pPr>
              <w:widowControl w:val="0"/>
              <w:autoSpaceDE w:val="0"/>
              <w:autoSpaceDN w:val="0"/>
              <w:ind w:left="125" w:right="263" w:firstLine="729"/>
              <w:jc w:val="both"/>
              <w:rPr>
                <w:sz w:val="22"/>
                <w:szCs w:val="22"/>
              </w:rPr>
            </w:pPr>
            <w:r w:rsidRPr="002D3AA7">
              <w:rPr>
                <w:sz w:val="22"/>
                <w:szCs w:val="22"/>
              </w:rPr>
              <w:t>Iš pagrindinio ugdymo pasiekimų patikrinimuose dalyvavusių mokinių skaičiaus bent pagrindinį mokymosi pasiekimų lygį pasiekusių mokinių skaičiaus dalis 2023–2024 m. sudarė 35.3 proc. (šalies vidurkis – 47,2 proc.). Iš lietuvių kalbos pagrindinio ugdymo pasiekimų patikrinime dalyvavusių mokinių skaičiaus lietuvių kalbos PUPP bent pagrindinį mokymosi pasiekimo lygį pasiekusių mokinių dalis 2023–2024 m. sudarė 76,3 proc. (šalies vidurkis – 77,9 proc.). Vidutinis išlaikymo balas – 6,54.</w:t>
            </w:r>
          </w:p>
          <w:p w14:paraId="43B18A7A" w14:textId="77777777" w:rsidR="00D7777F" w:rsidRPr="002D3AA7" w:rsidRDefault="00D7777F" w:rsidP="002F4D00">
            <w:pPr>
              <w:widowControl w:val="0"/>
              <w:autoSpaceDE w:val="0"/>
              <w:autoSpaceDN w:val="0"/>
              <w:ind w:left="125" w:right="263" w:firstLine="729"/>
              <w:jc w:val="both"/>
              <w:rPr>
                <w:sz w:val="22"/>
                <w:szCs w:val="22"/>
              </w:rPr>
            </w:pPr>
            <w:r w:rsidRPr="002D3AA7">
              <w:rPr>
                <w:sz w:val="22"/>
                <w:szCs w:val="22"/>
              </w:rPr>
              <w:t xml:space="preserve">Iš matematikos pagrindinio ugdymo pasiekimų patikrinime dalyvavusių mokinių skaičiaus matematikos PUPP bent pagrindinį mokymosi pasiekimo lygį pasiekusių mokinių dalis 2023–2024 m. m. sudarė 36,6 proc. (šalies vidurkis – 50,5 proc.). Vidutinis išlaikymo balas – 4,4. </w:t>
            </w:r>
          </w:p>
          <w:p w14:paraId="0D1A3B65" w14:textId="77777777" w:rsidR="00D7777F" w:rsidRPr="002D3AA7" w:rsidRDefault="00D7777F" w:rsidP="002F4D00">
            <w:pPr>
              <w:widowControl w:val="0"/>
              <w:autoSpaceDE w:val="0"/>
              <w:autoSpaceDN w:val="0"/>
              <w:ind w:left="125" w:right="263" w:firstLine="729"/>
              <w:jc w:val="both"/>
              <w:rPr>
                <w:sz w:val="22"/>
                <w:szCs w:val="22"/>
              </w:rPr>
            </w:pPr>
            <w:r w:rsidRPr="002D3AA7">
              <w:rPr>
                <w:sz w:val="22"/>
                <w:szCs w:val="22"/>
              </w:rPr>
              <w:t xml:space="preserve">Iš mokinių, baigusių mokyklą ir laikiusių VBE, tris ir daugiau VBE išlaikiusių abiturientų dalis 2023–2024 m. m. buvo 49,7 proc. (šalyje – 61,4 proc.). </w:t>
            </w:r>
          </w:p>
          <w:p w14:paraId="426559B3" w14:textId="77777777" w:rsidR="00D7777F" w:rsidRPr="002D3AA7" w:rsidRDefault="00D7777F" w:rsidP="002F4D00">
            <w:pPr>
              <w:widowControl w:val="0"/>
              <w:autoSpaceDE w:val="0"/>
              <w:autoSpaceDN w:val="0"/>
              <w:ind w:left="125" w:right="263" w:firstLine="729"/>
              <w:jc w:val="both"/>
              <w:rPr>
                <w:sz w:val="22"/>
                <w:szCs w:val="22"/>
              </w:rPr>
            </w:pPr>
            <w:r w:rsidRPr="002D3AA7">
              <w:rPr>
                <w:sz w:val="22"/>
                <w:szCs w:val="22"/>
              </w:rPr>
              <w:t xml:space="preserve">2023 m. į aukštąsias universitetines mokyklas įstojo 59 mokiniai. Tai sudaro 34,30 proc. (2022 m. – 27,5 proc.). </w:t>
            </w:r>
          </w:p>
          <w:p w14:paraId="452EF0DC" w14:textId="77777777" w:rsidR="00D7777F" w:rsidRPr="002D3AA7" w:rsidRDefault="00D7777F" w:rsidP="002F4D00">
            <w:pPr>
              <w:widowControl w:val="0"/>
              <w:autoSpaceDE w:val="0"/>
              <w:autoSpaceDN w:val="0"/>
              <w:ind w:left="125" w:right="263" w:firstLine="729"/>
              <w:jc w:val="both"/>
              <w:rPr>
                <w:sz w:val="22"/>
                <w:szCs w:val="22"/>
              </w:rPr>
            </w:pPr>
            <w:r w:rsidRPr="002D3AA7">
              <w:rPr>
                <w:sz w:val="22"/>
                <w:szCs w:val="22"/>
              </w:rPr>
              <w:t xml:space="preserve">2023 m. laikant valstybinius brandos egzaminus, aukščiausio šimto balų įvertinimas buvo suteiktas 1 Šakių rajono abiturientui (2020 m. – 16 abiturientų, 2021 m. – 13, 2022 m. – 5 abiturientams).  </w:t>
            </w:r>
          </w:p>
          <w:p w14:paraId="4E5004FF" w14:textId="1F956261" w:rsidR="00D7777F" w:rsidRPr="002D3AA7" w:rsidRDefault="00D7777F" w:rsidP="00D7777F">
            <w:pPr>
              <w:widowControl w:val="0"/>
              <w:autoSpaceDE w:val="0"/>
              <w:autoSpaceDN w:val="0"/>
              <w:ind w:left="125" w:right="263" w:firstLine="729"/>
              <w:jc w:val="both"/>
              <w:rPr>
                <w:rFonts w:eastAsia="Calibri"/>
                <w:bCs/>
                <w:sz w:val="22"/>
                <w:szCs w:val="22"/>
              </w:rPr>
            </w:pPr>
            <w:r w:rsidRPr="002D3AA7">
              <w:rPr>
                <w:sz w:val="22"/>
                <w:szCs w:val="22"/>
              </w:rPr>
              <w:t xml:space="preserve">Atlikus Šakių r. sav. švietimo srities </w:t>
            </w:r>
            <w:r w:rsidRPr="002D3AA7">
              <w:rPr>
                <w:rFonts w:eastAsia="Calibri"/>
                <w:bCs/>
                <w:sz w:val="22"/>
                <w:szCs w:val="22"/>
              </w:rPr>
              <w:t>pagrindinių vidinių ir išorinių veiksnių analizę, buvo nustatytos pagrindinė savivaldybės švietimo ir ugdymo srities problema ir esminės jos priežastys.</w:t>
            </w:r>
          </w:p>
          <w:p w14:paraId="055CFE34" w14:textId="77777777" w:rsidR="00FE3F38" w:rsidRPr="002D3AA7" w:rsidRDefault="00FE3F38" w:rsidP="00172327">
            <w:pPr>
              <w:widowControl w:val="0"/>
              <w:autoSpaceDE w:val="0"/>
              <w:autoSpaceDN w:val="0"/>
              <w:ind w:right="263"/>
              <w:jc w:val="both"/>
              <w:rPr>
                <w:rFonts w:eastAsia="Calibri"/>
                <w:bCs/>
                <w:sz w:val="22"/>
                <w:szCs w:val="22"/>
              </w:rPr>
            </w:pPr>
          </w:p>
          <w:tbl>
            <w:tblPr>
              <w:tblStyle w:val="Lentelstinklelis"/>
              <w:tblW w:w="0" w:type="auto"/>
              <w:tblInd w:w="125" w:type="dxa"/>
              <w:tblLayout w:type="fixed"/>
              <w:tblLook w:val="04A0" w:firstRow="1" w:lastRow="0" w:firstColumn="1" w:lastColumn="0" w:noHBand="0" w:noVBand="1"/>
            </w:tblPr>
            <w:tblGrid>
              <w:gridCol w:w="9289"/>
            </w:tblGrid>
            <w:tr w:rsidR="00D7777F" w:rsidRPr="002D3AA7" w14:paraId="07FC7CF0" w14:textId="77777777" w:rsidTr="002F4D00">
              <w:tc>
                <w:tcPr>
                  <w:tcW w:w="9414" w:type="dxa"/>
                </w:tcPr>
                <w:p w14:paraId="6EDC96E8" w14:textId="77777777" w:rsidR="00D7777F" w:rsidRPr="002D3AA7" w:rsidRDefault="00D7777F" w:rsidP="002F4D00">
                  <w:pPr>
                    <w:widowControl w:val="0"/>
                    <w:autoSpaceDE w:val="0"/>
                    <w:autoSpaceDN w:val="0"/>
                    <w:ind w:left="125" w:right="263" w:firstLine="729"/>
                    <w:jc w:val="both"/>
                    <w:rPr>
                      <w:rFonts w:eastAsia="Calibri"/>
                      <w:b/>
                      <w:sz w:val="22"/>
                      <w:szCs w:val="22"/>
                      <w:u w:val="single"/>
                    </w:rPr>
                  </w:pPr>
                  <w:r w:rsidRPr="002D3AA7">
                    <w:rPr>
                      <w:rFonts w:eastAsia="Calibri"/>
                      <w:bCs/>
                      <w:sz w:val="22"/>
                      <w:szCs w:val="22"/>
                    </w:rPr>
                    <w:t xml:space="preserve">Pagrindinė švietimo ir ugdymo srities problema yra </w:t>
                  </w:r>
                  <w:r w:rsidRPr="002D3AA7">
                    <w:rPr>
                      <w:rFonts w:eastAsia="Calibri"/>
                      <w:b/>
                      <w:sz w:val="22"/>
                      <w:szCs w:val="22"/>
                      <w:u w:val="single"/>
                    </w:rPr>
                    <w:t xml:space="preserve">žemi mokymosi pasiekimai ir nepakankamas švietimo paslaugų prieinamumas. </w:t>
                  </w:r>
                </w:p>
                <w:p w14:paraId="1F962E2E" w14:textId="77777777" w:rsidR="00D7777F" w:rsidRPr="002D3AA7" w:rsidRDefault="00D7777F" w:rsidP="002F4D00">
                  <w:pPr>
                    <w:widowControl w:val="0"/>
                    <w:autoSpaceDE w:val="0"/>
                    <w:autoSpaceDN w:val="0"/>
                    <w:ind w:left="125" w:right="263" w:firstLine="729"/>
                    <w:jc w:val="both"/>
                    <w:rPr>
                      <w:rFonts w:eastAsia="Calibri"/>
                      <w:bCs/>
                      <w:sz w:val="22"/>
                      <w:szCs w:val="22"/>
                    </w:rPr>
                  </w:pPr>
                  <w:r w:rsidRPr="002D3AA7">
                    <w:rPr>
                      <w:rFonts w:eastAsia="Calibri"/>
                      <w:bCs/>
                      <w:sz w:val="22"/>
                      <w:szCs w:val="22"/>
                    </w:rPr>
                    <w:t>Šią pagrindinę problemą sąlygojančios esminės priežastys:</w:t>
                  </w:r>
                </w:p>
                <w:p w14:paraId="5F7663C4" w14:textId="77777777" w:rsidR="00D7777F" w:rsidRPr="002D3AA7" w:rsidRDefault="00D7777F">
                  <w:pPr>
                    <w:numPr>
                      <w:ilvl w:val="0"/>
                      <w:numId w:val="2"/>
                    </w:numPr>
                    <w:contextualSpacing/>
                    <w:jc w:val="both"/>
                    <w:rPr>
                      <w:rFonts w:eastAsiaTheme="minorHAnsi"/>
                      <w:i/>
                      <w:iCs/>
                      <w:kern w:val="2"/>
                      <w:sz w:val="22"/>
                      <w:szCs w:val="22"/>
                      <w14:ligatures w14:val="standardContextual"/>
                    </w:rPr>
                  </w:pPr>
                  <w:r w:rsidRPr="002D3AA7">
                    <w:rPr>
                      <w:rFonts w:eastAsiaTheme="minorHAnsi"/>
                      <w:i/>
                      <w:iCs/>
                      <w:kern w:val="2"/>
                      <w:sz w:val="22"/>
                      <w:szCs w:val="22"/>
                      <w14:ligatures w14:val="standardContextual"/>
                    </w:rPr>
                    <w:t>Švietimo paslaugų prieinamumo netolygumai.</w:t>
                  </w:r>
                </w:p>
                <w:p w14:paraId="5BDE33DD" w14:textId="77777777" w:rsidR="00D7777F" w:rsidRPr="002D3AA7" w:rsidRDefault="00D7777F">
                  <w:pPr>
                    <w:numPr>
                      <w:ilvl w:val="0"/>
                      <w:numId w:val="2"/>
                    </w:numPr>
                    <w:contextualSpacing/>
                    <w:jc w:val="both"/>
                    <w:rPr>
                      <w:rFonts w:eastAsiaTheme="minorHAnsi"/>
                      <w:i/>
                      <w:iCs/>
                      <w:kern w:val="2"/>
                      <w:sz w:val="22"/>
                      <w:szCs w:val="22"/>
                      <w14:ligatures w14:val="standardContextual"/>
                    </w:rPr>
                  </w:pPr>
                  <w:r w:rsidRPr="002D3AA7">
                    <w:rPr>
                      <w:rFonts w:eastAsiaTheme="minorHAnsi"/>
                      <w:i/>
                      <w:iCs/>
                      <w:kern w:val="2"/>
                      <w:sz w:val="22"/>
                      <w:szCs w:val="22"/>
                      <w14:ligatures w14:val="standardContextual"/>
                    </w:rPr>
                    <w:t xml:space="preserve">Nepakankamai modernizuota švietimo infrastruktūra ir ugdymo aplinka. </w:t>
                  </w:r>
                </w:p>
                <w:p w14:paraId="76788112" w14:textId="77777777" w:rsidR="00D7777F" w:rsidRPr="002D3AA7" w:rsidRDefault="00D7777F">
                  <w:pPr>
                    <w:numPr>
                      <w:ilvl w:val="0"/>
                      <w:numId w:val="2"/>
                    </w:numPr>
                    <w:contextualSpacing/>
                    <w:jc w:val="both"/>
                    <w:rPr>
                      <w:rFonts w:eastAsia="Calibri"/>
                      <w:bCs/>
                      <w:sz w:val="22"/>
                      <w:szCs w:val="22"/>
                    </w:rPr>
                  </w:pPr>
                  <w:r w:rsidRPr="002D3AA7">
                    <w:rPr>
                      <w:rFonts w:eastAsiaTheme="minorHAnsi"/>
                      <w:i/>
                      <w:iCs/>
                      <w:kern w:val="2"/>
                      <w:sz w:val="22"/>
                      <w:szCs w:val="22"/>
                      <w14:ligatures w14:val="standardContextual"/>
                    </w:rPr>
                    <w:t xml:space="preserve">Pedagogų senėjimas ir švietimo pagalbos specialistų trūkumas. </w:t>
                  </w:r>
                </w:p>
              </w:tc>
            </w:tr>
          </w:tbl>
          <w:p w14:paraId="7C51BE27" w14:textId="77777777" w:rsidR="00D7777F" w:rsidRPr="002D3AA7" w:rsidRDefault="00D7777F" w:rsidP="002F4D00">
            <w:pPr>
              <w:widowControl w:val="0"/>
              <w:autoSpaceDE w:val="0"/>
              <w:autoSpaceDN w:val="0"/>
              <w:ind w:left="125" w:right="263" w:firstLine="729"/>
              <w:jc w:val="both"/>
              <w:rPr>
                <w:rFonts w:eastAsia="Calibri"/>
                <w:bCs/>
                <w:sz w:val="22"/>
                <w:szCs w:val="22"/>
              </w:rPr>
            </w:pPr>
          </w:p>
          <w:p w14:paraId="66F8DC7F" w14:textId="77777777" w:rsidR="00D7777F" w:rsidRPr="002D3AA7" w:rsidRDefault="00D7777F" w:rsidP="002F4D00">
            <w:pPr>
              <w:widowControl w:val="0"/>
              <w:autoSpaceDE w:val="0"/>
              <w:autoSpaceDN w:val="0"/>
              <w:ind w:right="263"/>
              <w:jc w:val="both"/>
              <w:rPr>
                <w:rFonts w:eastAsiaTheme="minorHAnsi"/>
                <w:kern w:val="2"/>
                <w:sz w:val="22"/>
                <w:szCs w:val="22"/>
                <w14:ligatures w14:val="standardContextual"/>
              </w:rPr>
            </w:pPr>
            <w:r w:rsidRPr="002D3AA7">
              <w:rPr>
                <w:b/>
                <w:bCs/>
                <w:sz w:val="22"/>
                <w:szCs w:val="22"/>
              </w:rPr>
              <w:t xml:space="preserve">              Kultūra ir sportas. </w:t>
            </w:r>
            <w:r w:rsidRPr="002D3AA7">
              <w:rPr>
                <w:rFonts w:eastAsiaTheme="minorHAnsi"/>
                <w:kern w:val="2"/>
                <w:sz w:val="22"/>
                <w:szCs w:val="22"/>
                <w14:ligatures w14:val="standardContextual"/>
              </w:rPr>
              <w:t>Šakių r. sav. teritorijoje</w:t>
            </w:r>
            <w:r w:rsidRPr="002D3AA7">
              <w:rPr>
                <w:rFonts w:eastAsiaTheme="minorHAnsi"/>
                <w:spacing w:val="-9"/>
                <w:kern w:val="2"/>
                <w:sz w:val="22"/>
                <w:szCs w:val="22"/>
                <w14:ligatures w14:val="standardContextual"/>
              </w:rPr>
              <w:t xml:space="preserve"> 2023 m. </w:t>
            </w:r>
            <w:r w:rsidRPr="002D3AA7">
              <w:rPr>
                <w:rFonts w:eastAsiaTheme="minorHAnsi"/>
                <w:kern w:val="2"/>
                <w:sz w:val="22"/>
                <w:szCs w:val="22"/>
                <w14:ligatures w14:val="standardContextual"/>
              </w:rPr>
              <w:t>veikė</w:t>
            </w:r>
            <w:r w:rsidRPr="002D3AA7">
              <w:rPr>
                <w:rFonts w:eastAsiaTheme="minorHAnsi"/>
                <w:spacing w:val="-12"/>
                <w:kern w:val="2"/>
                <w:sz w:val="22"/>
                <w:szCs w:val="22"/>
                <w14:ligatures w14:val="standardContextual"/>
              </w:rPr>
              <w:t xml:space="preserve"> </w:t>
            </w:r>
            <w:r w:rsidRPr="002D3AA7">
              <w:rPr>
                <w:rFonts w:eastAsiaTheme="minorHAnsi"/>
                <w:kern w:val="2"/>
                <w:sz w:val="22"/>
                <w:szCs w:val="22"/>
                <w14:ligatures w14:val="standardContextual"/>
              </w:rPr>
              <w:t xml:space="preserve">3 savivaldybės biudžetinės kultūros įstaigos: Šakių kultūros centras, Šakių viešoji biblioteka ir 17 jos padalinių bei Zanavykų muziejus. Kultūros funkciją taip pat vykdo ir 3 mokyklos–daugiafunkciai centrai ir jų sudėtyje esanti laisvalaikio salė. </w:t>
            </w:r>
          </w:p>
          <w:p w14:paraId="742FD790"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2023 m. Šakių rajono kultūros centre veikė 46 meno mėgėjų kolektyvai (iš jų – 8 vaikų ir jaunimo (iki 19 m.) mėgėjų meno kolektyvai), kuriuose buvo 649 dalyviai (tarp jų – 200 vaikų ir jaunimo (iki 19 m.) mėgėjų meno kolektyvų dalyvių) . </w:t>
            </w:r>
          </w:p>
          <w:p w14:paraId="6A6DB0F0"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Lyginant su 2019 m., meno mėgėjų kolektyvų skaičius sumažėjo 17,9 proc., o dalyvių skaičius juose – 22,4 proc. </w:t>
            </w:r>
          </w:p>
          <w:p w14:paraId="0D29CA52"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Lietuvos nacionalinio kultūros centro duomenimis, iš 13 Šakių rajono kultūros centrui priklausančių pastatų 10 yra pritaikyti žmonėms su negalia, 4 reikalinga rekonstrukcija arba kapitalinis remontas. </w:t>
            </w:r>
          </w:p>
          <w:p w14:paraId="17436B2E" w14:textId="77777777" w:rsidR="00D7777F" w:rsidRPr="002D3AA7" w:rsidRDefault="00D7777F" w:rsidP="002F4D00">
            <w:pPr>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              2023 m. Šakių rajono kultūros centre dirbo 92 darbuotojai, iš kurių 65 – kultūros ir meno darbuotojai. Tais metais kvalifikaciją tobulino 24 darbuotojai. </w:t>
            </w:r>
          </w:p>
          <w:p w14:paraId="107390D1"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2023 m. Šakių rajono kultūros centre vyko 84 profesionaliojo meno sklaidos renginiai, kuriuose dalyvavo 11 616 dalyvių ir lankytojų. 2019 m. buvo organizuota 115 tokio pobūdžio renginių, kuriuose dalyvavo 35 737 dalyviai ir lankytojai (atitinkamai, 36,9 proc. renginių ir  daugiau nei tris kartus dalyvių ir lankytojų 2023 m.). </w:t>
            </w:r>
          </w:p>
          <w:p w14:paraId="3C8751E1"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Galima teigti, kad kultūros centrų veiklai ir lankytojų skaičiaus kitimo tendencijoms didelės įtakos turėjo COVID–19 pandemija ir jos neigiama įtaka kultūros renginių organizavimui bei lankytojų aktyvumui. </w:t>
            </w:r>
          </w:p>
          <w:p w14:paraId="2E5D082B" w14:textId="77777777" w:rsidR="00D7777F" w:rsidRPr="002D3AA7" w:rsidRDefault="00D7777F" w:rsidP="002F4D00">
            <w:pPr>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2022 m. Savivaldybių kultūros indekse Šakių r. sav. užėmė 34 vietą (2021 m. – 40 vieta). Tai aukščiausia vieta tarp Marijampolės apskrities savivaldybių. Šakių r. sav. surinko 19,58 balo (esant bendram šalies vidurkiui – 21,4 balo), kai Vilkaviškio r. sav. – 17,57 balo, Kalvarijos sav. – 15,03 balo, Marijampolės – 14,44 balo, Kazlų Rūdos sav. – 14,12 balo. </w:t>
            </w:r>
          </w:p>
          <w:p w14:paraId="420F34E2"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Šakių rajono savivaldybės viešoji biblioteka (toliau – Biblioteka) yra Šakių rajono savivaldybės biudžetinė įstaiga, veikianti informacijos sklaidos, kultūros, mokslo ir švietimo srityje ir vykdanti bibliotekinę veiklą. </w:t>
            </w:r>
            <w:r w:rsidRPr="002D3AA7">
              <w:rPr>
                <w:rFonts w:eastAsiaTheme="minorHAnsi"/>
                <w:kern w:val="2"/>
                <w:sz w:val="22"/>
                <w:szCs w:val="22"/>
                <w:shd w:val="clear" w:color="auto" w:fill="FFFFFF"/>
                <w14:ligatures w14:val="standardContextual"/>
              </w:rPr>
              <w:t>Rajono savivaldybės viešosios bibliotekos sistemą sudaro: Šakių rajono savivaldybės viešoji (centrinė) biblioteka, 17 miesto ir kaimų struktūriniai teritoriniai padaliniai, iš jų 2 miesto padaliniai (Gelgaudiškio ir Kudirkos Naumiesčio).</w:t>
            </w:r>
            <w:r w:rsidRPr="002D3AA7">
              <w:rPr>
                <w:rFonts w:eastAsiaTheme="minorHAnsi"/>
                <w:kern w:val="2"/>
                <w:sz w:val="22"/>
                <w:szCs w:val="22"/>
                <w14:ligatures w14:val="standardContextual"/>
              </w:rPr>
              <w:t xml:space="preserve"> </w:t>
            </w:r>
          </w:p>
          <w:p w14:paraId="5C6CA515"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Bibliotekoje 2023 m. pabaigoje dirbo 36 darbuotojai, iš jų 32 – profesionalūs bibliotekininkai, 2 kvalifikuoti specialistai ir 2 techniniai darbuotojai. </w:t>
            </w:r>
            <w:r w:rsidRPr="002D3AA7">
              <w:rPr>
                <w:rFonts w:eastAsiaTheme="minorHAnsi"/>
                <w:bCs/>
                <w:kern w:val="2"/>
                <w:sz w:val="22"/>
                <w:szCs w:val="22"/>
                <w14:ligatures w14:val="standardContextual"/>
              </w:rPr>
              <w:t xml:space="preserve">2023 m. 29 specialistai dalyvavo </w:t>
            </w:r>
            <w:r w:rsidRPr="002D3AA7">
              <w:rPr>
                <w:rFonts w:eastAsiaTheme="minorHAnsi"/>
                <w:kern w:val="2"/>
                <w:sz w:val="22"/>
                <w:szCs w:val="22"/>
                <w14:ligatures w14:val="standardContextual"/>
              </w:rPr>
              <w:t>nuotoliniuose ir tiesioginiuose seminaruose, mokymuose, konferencijose:</w:t>
            </w:r>
          </w:p>
          <w:p w14:paraId="4F05EE72"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Pastaraisiais metais vis didesnio dėmesio sulaukia Bibliotekos teikiamos paslaugos. Išaugę lankytojų (14,12 proc. daugiau), p</w:t>
            </w:r>
            <w:r w:rsidRPr="002D3AA7">
              <w:rPr>
                <w:rFonts w:eastAsiaTheme="minorHAnsi"/>
                <w:bCs/>
                <w:kern w:val="2"/>
                <w:sz w:val="22"/>
                <w:szCs w:val="22"/>
                <w14:ligatures w14:val="standardContextual"/>
              </w:rPr>
              <w:t>er metus rajono bibliotekų paslaugomis pasinaudojo 103 686 lankytojai</w:t>
            </w:r>
            <w:r w:rsidRPr="002D3AA7">
              <w:rPr>
                <w:rFonts w:eastAsiaTheme="minorHAnsi"/>
                <w:b/>
                <w:bCs/>
                <w:kern w:val="2"/>
                <w:sz w:val="22"/>
                <w:szCs w:val="22"/>
                <w14:ligatures w14:val="standardContextual"/>
              </w:rPr>
              <w:t xml:space="preserve"> </w:t>
            </w:r>
            <w:r w:rsidRPr="002D3AA7">
              <w:rPr>
                <w:rFonts w:eastAsiaTheme="minorHAnsi"/>
                <w:kern w:val="2"/>
                <w:sz w:val="22"/>
                <w:szCs w:val="22"/>
                <w14:ligatures w14:val="standardContextual"/>
              </w:rPr>
              <w:t xml:space="preserve">(2022 m. – 89 046). Per metus vienas vartotojas Bibliotekos paslaugomis vidutiniškai pasinaudojo 14 kartų. </w:t>
            </w:r>
          </w:p>
          <w:p w14:paraId="319960C2" w14:textId="77777777" w:rsidR="00D7777F" w:rsidRPr="002D3AA7" w:rsidRDefault="00D7777F" w:rsidP="002F4D00">
            <w:pPr>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2023 m. Šakių viešojoje bibliotekoje ir padaliniuose buvo registruoti 7 537 vartotojai, arba 28,6 proc. rajono gyventojų (2022 m. – 29,9 proc.). </w:t>
            </w:r>
          </w:p>
          <w:p w14:paraId="6421C80B"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Pažymėtina, kad per paskutinius penkis metus vartotojų skaičius rajono bibliotekose sumažėjo 6,15 proc. Šiuos pokyčius taip pat lemia ne vienerius metus mažėjantis rajono gyventojų skaičius – 4,31 proc. nuo 2019 m. </w:t>
            </w:r>
          </w:p>
          <w:p w14:paraId="7F043877"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Zanavykų muziejus – savivaldybės biudžetinė įstaiga. Šiuo metu muziejus yra sukaupęs 52 334 muziejines vertybes. </w:t>
            </w:r>
          </w:p>
          <w:p w14:paraId="5FF731B4" w14:textId="77777777" w:rsidR="00D7777F" w:rsidRPr="002D3AA7" w:rsidRDefault="00D7777F" w:rsidP="002F4D00">
            <w:pPr>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               Muziejuje šiuo metu dirba 11 darbuotojų, iš jų administracijos darbuotojų – 4, kultūros specialistų – 5, kitų darbuotojų – 2. Muziejaus darbuotojai savo kvalifikaciją kėlė dalyvaudami 28 gyvuose ir nuotoliniuose seminaruose, konferencijose, paskaitose ir mokymuose. </w:t>
            </w:r>
          </w:p>
          <w:p w14:paraId="293AA5A0"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2023 m. Muziejuje apsilankė 10 368 lankytojai, arba 40,3 proc. daugiau nei 2021 m. 2023 m. 41,1 proc. visų lankytojų sudarė renginių lankytojai, 18,4 proc. – edukacinių užsiėmimų dalyviai. </w:t>
            </w:r>
          </w:p>
          <w:p w14:paraId="49F0BFCB" w14:textId="77777777" w:rsidR="00D7777F" w:rsidRPr="002D3AA7" w:rsidRDefault="00D7777F" w:rsidP="002F4D00">
            <w:pPr>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               Muziejaus plėtrai yra reikalinga </w:t>
            </w:r>
            <w:proofErr w:type="spellStart"/>
            <w:r w:rsidRPr="002D3AA7">
              <w:rPr>
                <w:rFonts w:eastAsiaTheme="minorHAnsi"/>
                <w:kern w:val="2"/>
                <w:sz w:val="22"/>
                <w:szCs w:val="22"/>
                <w14:ligatures w14:val="standardContextual"/>
              </w:rPr>
              <w:t>Zyplių</w:t>
            </w:r>
            <w:proofErr w:type="spellEnd"/>
            <w:r w:rsidRPr="002D3AA7">
              <w:rPr>
                <w:rFonts w:eastAsiaTheme="minorHAnsi"/>
                <w:kern w:val="2"/>
                <w:sz w:val="22"/>
                <w:szCs w:val="22"/>
                <w14:ligatures w14:val="standardContextual"/>
              </w:rPr>
              <w:t xml:space="preserve"> dvaro sodybos pastato rekonstrukcija ir jos pritaikymas muziejinėms reikmėms, muziejinėms vertybėms saugoti, restauruoti ir eksponuoti reikalingų patalpų įrengimas.</w:t>
            </w:r>
          </w:p>
          <w:p w14:paraId="33FAB254" w14:textId="77777777" w:rsidR="00D7777F" w:rsidRPr="002D3AA7" w:rsidRDefault="00D7777F" w:rsidP="002F4D00">
            <w:pPr>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               VDA duomenimis, 2024 m. Šakių r. sav. buvo 20 kultūros paveldo paminklų, 314 nekilnojamųjų kultūros vertybių. Pagal turimų kultūros paveldo paminklų skaičių Šakių r. sav. nusileidžia Vilkaviškio r. sav., kurioje yra 50 kultūros paveldo paminklų bei Marijampolės sav. (21 paminklas). Nekilnojamųjų kultūros vertybių apskrityje yra daugiau tik Vilkaviškio r. sav. – 430. </w:t>
            </w:r>
          </w:p>
          <w:p w14:paraId="3398035A" w14:textId="77777777" w:rsidR="00D7777F" w:rsidRPr="002D3AA7" w:rsidRDefault="00D7777F" w:rsidP="002F4D00">
            <w:pPr>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               Šakių r. sav. nekilnojamųjų kultūros vertybių registre 2021 m. buvo 299 saugomi objektai, iš kurių 98 statiniai. 32 statiniai, arba 31,6 proc. iš jų priklausė Savivaldybei. Vertinant statinių</w:t>
            </w:r>
            <w:r w:rsidRPr="002D3AA7">
              <w:rPr>
                <w:rFonts w:eastAsiaTheme="minorHAnsi"/>
                <w:kern w:val="2"/>
                <w14:ligatures w14:val="standardContextual"/>
              </w:rPr>
              <w:t xml:space="preserve"> būklę 2021 m. </w:t>
            </w:r>
            <w:r w:rsidRPr="002D3AA7">
              <w:rPr>
                <w:rFonts w:eastAsiaTheme="minorHAnsi"/>
                <w:kern w:val="2"/>
                <w:sz w:val="22"/>
                <w:szCs w:val="22"/>
                <w14:ligatures w14:val="standardContextual"/>
              </w:rPr>
              <w:t xml:space="preserve">duomenimis, 34,69 proc. statinių buvo įvertinti geros būklės, 34,69 proc. – patenkinamos, o 30,61 proc. statinių įvertinti kaip blogos būklės. Daugiau nei pusė (53,3 proc.) blogos būklės statinių yra avarinės būklės, kuriems skubiai reikalingi avarinės būklės likvidavimo darbai. </w:t>
            </w:r>
          </w:p>
          <w:p w14:paraId="69C56E6E" w14:textId="77777777" w:rsidR="00D7777F" w:rsidRPr="002D3AA7" w:rsidRDefault="00D7777F" w:rsidP="002F4D00">
            <w:pPr>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             Pagal Kultūros 2022 m. Kultūros indekso </w:t>
            </w:r>
            <w:proofErr w:type="spellStart"/>
            <w:r w:rsidRPr="002D3AA7">
              <w:rPr>
                <w:rFonts w:eastAsiaTheme="minorHAnsi"/>
                <w:kern w:val="2"/>
                <w:sz w:val="22"/>
                <w:szCs w:val="22"/>
                <w14:ligatures w14:val="standardContextual"/>
              </w:rPr>
              <w:t>sub</w:t>
            </w:r>
            <w:proofErr w:type="spellEnd"/>
            <w:r w:rsidRPr="002D3AA7">
              <w:rPr>
                <w:rFonts w:eastAsiaTheme="minorHAnsi"/>
                <w:kern w:val="2"/>
                <w:sz w:val="22"/>
                <w:szCs w:val="22"/>
                <w14:ligatures w14:val="standardContextual"/>
              </w:rPr>
              <w:t xml:space="preserve">–indeksą „Kultūros paveldas“ Šakių r. sav. surinko 17,65 balo, esant vidurkiui 23,15 balo ir užėmė 37 vietą tarp 60 šalies savivaldybių. Iš Marijampolės apskrities savivaldybių aukštesnę 36 vietą užėmė  tik Vilkaviškio r. sav., surinkusi 17,89 balo. Lyginant su 2021 m., Šakių r. sav. reitinge pakilo 2 vietomis.     </w:t>
            </w:r>
          </w:p>
          <w:p w14:paraId="562A70E3"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Lietuvos sporto centro duomenimis, 2023 m., Šakių r. sav. veikė 20 sporto organizacijų, kuriose buvo 570 (iš jų – 80 moterų) sportuojančių asmenų, iš kurių 245 – 18 metų ir jaunesni, 145 – 19–29 metų amžiaus, 180 – 30 ir daugiau metų. Taip pat veikė 7 sporto viešosios įstaigos, kuriose sportavo 231 asmuo (iš jų – 55 moterys). </w:t>
            </w:r>
          </w:p>
          <w:p w14:paraId="3539A921"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2023 m. buvo surengta 6 aukštojo sportinio meistriškumo varžybos, kuriose dalyvavo 644 dalyvių, iš kurių 164 moterys. Per 2023 m. buvo surengta 51 fizinio aktyvumo renginys, kuriuose dalyvavo 2 113 dalyvių, iš kurių 494 moterys. </w:t>
            </w:r>
          </w:p>
          <w:p w14:paraId="001A29B7"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Lietuvos sporto centro duomenimis, 2023 m. Šakių r. sav. buvo 1 universali sporto arena, 4 stadionai, 1 baseinas, 16 salių, iš kurių 4 didesnės kaip 15x30 m, 8 krepšinio aikštelės, 11 tinklinio aikštelių, 1 teniso aikštelė, 1 automobilių kroso trasa, 1 BMX dviračių trasa, 1universalios dirbtinės dangos aikštelė. 41 sporto infrastruktūros objektai priklauso bendrojo ugdymo mokykloms, 9 – švietimo padalinio sporto centrui.</w:t>
            </w:r>
          </w:p>
          <w:p w14:paraId="06BEF2FA"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Sporto ir sveikatingumo renginių dalyvių skaičius per 2019–2023 m. laikotarpį sumažėjo nuo 7050 iki 5 509 dalyvių, arba 21,8 proc. Tam įtakos turėjo ekstremalios situacijos, kilusios dėl COVID–19 pandemijos ribojimai. Sporto ir sveikatingumo renginių dalyvių skaičius per minėtą laikotarpį augo kaip Marijampolės apskrityje (91,7 proc.), taip ir šalyje (1,1 proc.). Labiausiai dalyvių skaičius per laikotarpį išaugo Marijampolės sav. (3,6 karto), Vilkaviškio r. sav. – 2,1 karto. </w:t>
            </w:r>
          </w:p>
          <w:p w14:paraId="667C1BB7"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2023 m. Šakių jaunimo kūrybos ir sporto centre buvo įgyvendinamos formalųjį švietimą papildančios ir neformaliojo švietimo programos, tokios kaip: krepšinio, lengvosios atletikos, plaukimo, </w:t>
            </w:r>
            <w:proofErr w:type="spellStart"/>
            <w:r w:rsidRPr="002D3AA7">
              <w:rPr>
                <w:rFonts w:eastAsiaTheme="minorHAnsi"/>
                <w:kern w:val="2"/>
                <w:sz w:val="22"/>
                <w:szCs w:val="22"/>
                <w14:ligatures w14:val="standardContextual"/>
              </w:rPr>
              <w:t>dziudo</w:t>
            </w:r>
            <w:proofErr w:type="spellEnd"/>
            <w:r w:rsidRPr="002D3AA7">
              <w:rPr>
                <w:rFonts w:eastAsiaTheme="minorHAnsi"/>
                <w:kern w:val="2"/>
                <w:sz w:val="22"/>
                <w:szCs w:val="22"/>
                <w14:ligatures w14:val="standardContextual"/>
              </w:rPr>
              <w:t xml:space="preserve"> imtynių, futbolo, badmintono. 2023 m. spalio 1 d. centre mokėsi 261 mokiniai. Suformuota 11 pradinio rengimo ir 9 meistriškumo ugdymo grupių (20 ugdymo grupių) ir 2 kūrybinės veiklos būreliai.</w:t>
            </w:r>
          </w:p>
          <w:p w14:paraId="42401ADB" w14:textId="77777777" w:rsidR="00D7777F" w:rsidRPr="002D3AA7" w:rsidRDefault="00D7777F" w:rsidP="002F4D00">
            <w:pPr>
              <w:jc w:val="both"/>
              <w:rPr>
                <w:rFonts w:eastAsia="Aptos"/>
                <w:kern w:val="2"/>
                <w:sz w:val="22"/>
                <w:szCs w:val="22"/>
                <w14:ligatures w14:val="standardContextual"/>
              </w:rPr>
            </w:pPr>
            <w:r w:rsidRPr="002D3AA7">
              <w:rPr>
                <w:rFonts w:eastAsiaTheme="minorHAnsi"/>
                <w:kern w:val="2"/>
                <w:sz w:val="22"/>
                <w:szCs w:val="22"/>
                <w14:ligatures w14:val="standardContextual"/>
              </w:rPr>
              <w:t xml:space="preserve">              Pagal investicijų į sporto infrastruktūrą poreikį reikalingą rekonstruoti sporto aikštelę Lukšiuose, stadioną J. Basanavičiaus g., Šakiuose, rekonstruoti mokyklos stadioną bei lauko krepšinio aikštelę Gelgaudiškyje, įrengti padėlio aikštelę Kudirkos Naumiestyje.</w:t>
            </w:r>
          </w:p>
          <w:p w14:paraId="305316E1" w14:textId="77777777" w:rsidR="00D7777F" w:rsidRPr="002D3AA7" w:rsidRDefault="00D7777F" w:rsidP="002F4D00">
            <w:pPr>
              <w:widowControl w:val="0"/>
              <w:autoSpaceDE w:val="0"/>
              <w:autoSpaceDN w:val="0"/>
              <w:ind w:left="125" w:right="263" w:firstLine="729"/>
              <w:jc w:val="both"/>
              <w:rPr>
                <w:rFonts w:eastAsia="Calibri"/>
                <w:bCs/>
                <w:sz w:val="22"/>
                <w:szCs w:val="22"/>
              </w:rPr>
            </w:pPr>
            <w:r w:rsidRPr="002D3AA7">
              <w:rPr>
                <w:sz w:val="22"/>
                <w:szCs w:val="22"/>
              </w:rPr>
              <w:t xml:space="preserve">Atlikus Šakių r. sav. kultūros ir sporto srities </w:t>
            </w:r>
            <w:r w:rsidRPr="002D3AA7">
              <w:rPr>
                <w:rFonts w:eastAsia="Calibri"/>
                <w:bCs/>
                <w:sz w:val="22"/>
                <w:szCs w:val="22"/>
              </w:rPr>
              <w:t>pagrindinių vidinių ir išorinių veiksnių analizę, buvo nustatytos pagrindinė savivaldybės kultūros ir sporto plėtros problema ir esminės jos priežastys.</w:t>
            </w:r>
          </w:p>
          <w:p w14:paraId="2567AF5E" w14:textId="77777777" w:rsidR="00FE3F38" w:rsidRPr="002D3AA7" w:rsidRDefault="00FE3F38" w:rsidP="002F4D00">
            <w:pPr>
              <w:widowControl w:val="0"/>
              <w:autoSpaceDE w:val="0"/>
              <w:autoSpaceDN w:val="0"/>
              <w:ind w:left="125" w:right="263" w:firstLine="729"/>
              <w:jc w:val="both"/>
              <w:rPr>
                <w:rFonts w:eastAsia="Calibri"/>
                <w:bCs/>
                <w:sz w:val="22"/>
                <w:szCs w:val="22"/>
              </w:rPr>
            </w:pPr>
          </w:p>
          <w:tbl>
            <w:tblPr>
              <w:tblStyle w:val="Lentelstinklelis"/>
              <w:tblW w:w="0" w:type="auto"/>
              <w:tblInd w:w="125" w:type="dxa"/>
              <w:tblLayout w:type="fixed"/>
              <w:tblLook w:val="04A0" w:firstRow="1" w:lastRow="0" w:firstColumn="1" w:lastColumn="0" w:noHBand="0" w:noVBand="1"/>
            </w:tblPr>
            <w:tblGrid>
              <w:gridCol w:w="9265"/>
            </w:tblGrid>
            <w:tr w:rsidR="00D7777F" w:rsidRPr="002D3AA7" w14:paraId="6C81426D" w14:textId="77777777" w:rsidTr="00FE3F38">
              <w:tc>
                <w:tcPr>
                  <w:tcW w:w="9265" w:type="dxa"/>
                </w:tcPr>
                <w:p w14:paraId="7EA18EF9" w14:textId="77777777" w:rsidR="00D7777F" w:rsidRPr="002D3AA7" w:rsidRDefault="00D7777F" w:rsidP="002F4D00">
                  <w:pPr>
                    <w:widowControl w:val="0"/>
                    <w:autoSpaceDE w:val="0"/>
                    <w:autoSpaceDN w:val="0"/>
                    <w:ind w:left="125" w:right="263" w:firstLine="729"/>
                    <w:jc w:val="both"/>
                    <w:rPr>
                      <w:b/>
                      <w:sz w:val="22"/>
                      <w:szCs w:val="22"/>
                      <w:u w:val="single"/>
                    </w:rPr>
                  </w:pPr>
                  <w:r w:rsidRPr="002D3AA7">
                    <w:rPr>
                      <w:rFonts w:eastAsia="Calibri"/>
                      <w:bCs/>
                      <w:sz w:val="22"/>
                      <w:szCs w:val="22"/>
                    </w:rPr>
                    <w:t xml:space="preserve">Pagrindinė </w:t>
                  </w:r>
                  <w:r w:rsidRPr="002D3AA7">
                    <w:rPr>
                      <w:sz w:val="22"/>
                      <w:szCs w:val="22"/>
                    </w:rPr>
                    <w:t xml:space="preserve">kultūros ir sporto srities </w:t>
                  </w:r>
                  <w:r w:rsidRPr="002D3AA7">
                    <w:rPr>
                      <w:rFonts w:eastAsia="Calibri"/>
                      <w:bCs/>
                      <w:sz w:val="22"/>
                      <w:szCs w:val="22"/>
                    </w:rPr>
                    <w:t xml:space="preserve">problema yra </w:t>
                  </w:r>
                  <w:r w:rsidRPr="002D3AA7">
                    <w:rPr>
                      <w:rFonts w:eastAsia="Calibri"/>
                      <w:b/>
                      <w:sz w:val="22"/>
                      <w:szCs w:val="22"/>
                      <w:u w:val="single"/>
                    </w:rPr>
                    <w:t xml:space="preserve">nepakankamas kultūros ir sporto paslaugų prieinamumas ir kokybė.  </w:t>
                  </w:r>
                </w:p>
                <w:p w14:paraId="16F6F37A" w14:textId="77777777" w:rsidR="00D7777F" w:rsidRPr="002D3AA7" w:rsidRDefault="00D7777F" w:rsidP="00222D59">
                  <w:pPr>
                    <w:widowControl w:val="0"/>
                    <w:autoSpaceDE w:val="0"/>
                    <w:autoSpaceDN w:val="0"/>
                    <w:ind w:right="263" w:firstLine="647"/>
                    <w:jc w:val="both"/>
                    <w:rPr>
                      <w:rFonts w:eastAsia="Calibri"/>
                      <w:bCs/>
                      <w:sz w:val="22"/>
                      <w:szCs w:val="22"/>
                    </w:rPr>
                  </w:pPr>
                  <w:r w:rsidRPr="002D3AA7">
                    <w:rPr>
                      <w:rFonts w:eastAsia="Calibri"/>
                      <w:bCs/>
                      <w:sz w:val="22"/>
                      <w:szCs w:val="22"/>
                    </w:rPr>
                    <w:t>Šią pagrindinę problemą sąlygojančios esminės priežastys:</w:t>
                  </w:r>
                </w:p>
                <w:p w14:paraId="1AE73D1B" w14:textId="77777777" w:rsidR="00D7777F" w:rsidRPr="002D3AA7" w:rsidRDefault="00D7777F">
                  <w:pPr>
                    <w:numPr>
                      <w:ilvl w:val="0"/>
                      <w:numId w:val="3"/>
                    </w:numPr>
                    <w:contextualSpacing/>
                    <w:jc w:val="both"/>
                    <w:rPr>
                      <w:rFonts w:eastAsiaTheme="minorHAnsi"/>
                      <w:i/>
                      <w:iCs/>
                      <w:kern w:val="2"/>
                      <w:sz w:val="22"/>
                      <w:szCs w:val="22"/>
                      <w14:ligatures w14:val="standardContextual"/>
                    </w:rPr>
                  </w:pPr>
                  <w:r w:rsidRPr="002D3AA7">
                    <w:rPr>
                      <w:rFonts w:eastAsiaTheme="minorHAnsi"/>
                      <w:i/>
                      <w:iCs/>
                      <w:kern w:val="2"/>
                      <w:sz w:val="22"/>
                      <w:szCs w:val="22"/>
                      <w14:ligatures w14:val="standardContextual"/>
                    </w:rPr>
                    <w:t>Stokojama patalpų ir šiuolaikiškos infrastruktūros įstaigų veiklai užtikrinti, gyventojų ir bendruomenės kultūros poreikiams tenkinti.</w:t>
                  </w:r>
                </w:p>
                <w:p w14:paraId="341FE79C" w14:textId="77777777" w:rsidR="00D7777F" w:rsidRPr="002D3AA7" w:rsidRDefault="00D7777F">
                  <w:pPr>
                    <w:numPr>
                      <w:ilvl w:val="0"/>
                      <w:numId w:val="3"/>
                    </w:numPr>
                    <w:contextualSpacing/>
                    <w:jc w:val="both"/>
                    <w:rPr>
                      <w:rFonts w:eastAsiaTheme="minorHAnsi"/>
                      <w:i/>
                      <w:iCs/>
                      <w:kern w:val="2"/>
                      <w:sz w:val="22"/>
                      <w:szCs w:val="22"/>
                      <w14:ligatures w14:val="standardContextual"/>
                    </w:rPr>
                  </w:pPr>
                  <w:r w:rsidRPr="002D3AA7">
                    <w:rPr>
                      <w:rFonts w:eastAsiaTheme="minorHAnsi"/>
                      <w:i/>
                      <w:iCs/>
                      <w:kern w:val="2"/>
                      <w:sz w:val="22"/>
                      <w:szCs w:val="22"/>
                      <w14:ligatures w14:val="standardContextual"/>
                    </w:rPr>
                    <w:t>Trūksta kokybiškų, šiuolaikiškų renginių įvairovės skirtingoms socialinėms grupėms.</w:t>
                  </w:r>
                </w:p>
                <w:p w14:paraId="47052B5B" w14:textId="77777777" w:rsidR="00D7777F" w:rsidRPr="002D3AA7" w:rsidRDefault="00D7777F">
                  <w:pPr>
                    <w:numPr>
                      <w:ilvl w:val="0"/>
                      <w:numId w:val="3"/>
                    </w:numPr>
                    <w:contextualSpacing/>
                    <w:jc w:val="both"/>
                    <w:rPr>
                      <w:rFonts w:eastAsiaTheme="minorHAnsi"/>
                      <w:i/>
                      <w:iCs/>
                      <w:kern w:val="2"/>
                      <w:sz w:val="22"/>
                      <w:szCs w:val="22"/>
                      <w14:ligatures w14:val="standardContextual"/>
                    </w:rPr>
                  </w:pPr>
                  <w:r w:rsidRPr="002D3AA7">
                    <w:rPr>
                      <w:rFonts w:eastAsiaTheme="minorHAnsi"/>
                      <w:i/>
                      <w:iCs/>
                      <w:kern w:val="2"/>
                      <w:sz w:val="22"/>
                      <w:szCs w:val="22"/>
                      <w14:ligatures w14:val="standardContextual"/>
                    </w:rPr>
                    <w:t>Prastas kultūros paslaugų pasiekiamumas atokesnėse seniūnijose.</w:t>
                  </w:r>
                </w:p>
                <w:p w14:paraId="2C5D1A2D" w14:textId="77777777" w:rsidR="00D7777F" w:rsidRPr="002D3AA7" w:rsidRDefault="00D7777F">
                  <w:pPr>
                    <w:numPr>
                      <w:ilvl w:val="0"/>
                      <w:numId w:val="3"/>
                    </w:numPr>
                    <w:contextualSpacing/>
                    <w:jc w:val="both"/>
                    <w:rPr>
                      <w:rFonts w:eastAsia="Calibri"/>
                      <w:i/>
                      <w:sz w:val="22"/>
                      <w:szCs w:val="22"/>
                      <w:u w:val="single"/>
                    </w:rPr>
                  </w:pPr>
                  <w:r w:rsidRPr="002D3AA7">
                    <w:rPr>
                      <w:rFonts w:eastAsiaTheme="minorHAnsi"/>
                      <w:i/>
                      <w:iCs/>
                      <w:kern w:val="2"/>
                      <w:sz w:val="22"/>
                      <w:szCs w:val="22"/>
                      <w14:ligatures w14:val="standardContextual"/>
                    </w:rPr>
                    <w:t xml:space="preserve">Nepakankama profesionalaus meno infrastruktūra, renginių pasiūla. </w:t>
                  </w:r>
                </w:p>
                <w:p w14:paraId="0AC1FB34" w14:textId="77777777" w:rsidR="00D7777F" w:rsidRPr="002D3AA7" w:rsidRDefault="00D7777F">
                  <w:pPr>
                    <w:numPr>
                      <w:ilvl w:val="0"/>
                      <w:numId w:val="3"/>
                    </w:numPr>
                    <w:contextualSpacing/>
                    <w:jc w:val="both"/>
                    <w:rPr>
                      <w:rFonts w:eastAsia="Calibri"/>
                      <w:i/>
                      <w:sz w:val="22"/>
                      <w:szCs w:val="22"/>
                      <w:u w:val="single"/>
                    </w:rPr>
                  </w:pPr>
                  <w:r w:rsidRPr="002D3AA7">
                    <w:rPr>
                      <w:rFonts w:eastAsiaTheme="minorHAnsi"/>
                      <w:i/>
                      <w:iCs/>
                      <w:kern w:val="2"/>
                      <w:sz w:val="22"/>
                      <w:szCs w:val="22"/>
                      <w14:ligatures w14:val="standardContextual"/>
                    </w:rPr>
                    <w:t xml:space="preserve">Nėra užtikrina nekilnojamųjų kultūros vertybių apsauga ir </w:t>
                  </w:r>
                  <w:proofErr w:type="spellStart"/>
                  <w:r w:rsidRPr="002D3AA7">
                    <w:rPr>
                      <w:rFonts w:eastAsiaTheme="minorHAnsi"/>
                      <w:i/>
                      <w:iCs/>
                      <w:kern w:val="2"/>
                      <w:sz w:val="22"/>
                      <w:szCs w:val="22"/>
                      <w14:ligatures w14:val="standardContextual"/>
                    </w:rPr>
                    <w:t>įveiklinimas</w:t>
                  </w:r>
                  <w:proofErr w:type="spellEnd"/>
                  <w:r w:rsidRPr="002D3AA7">
                    <w:rPr>
                      <w:rFonts w:eastAsiaTheme="minorHAnsi"/>
                      <w:i/>
                      <w:iCs/>
                      <w:kern w:val="2"/>
                      <w:sz w:val="22"/>
                      <w:szCs w:val="22"/>
                      <w14:ligatures w14:val="standardContextual"/>
                    </w:rPr>
                    <w:t>.</w:t>
                  </w:r>
                </w:p>
                <w:p w14:paraId="017DD768" w14:textId="77777777" w:rsidR="00D7777F" w:rsidRPr="002D3AA7" w:rsidRDefault="00D7777F">
                  <w:pPr>
                    <w:numPr>
                      <w:ilvl w:val="0"/>
                      <w:numId w:val="3"/>
                    </w:numPr>
                    <w:contextualSpacing/>
                    <w:jc w:val="both"/>
                    <w:rPr>
                      <w:rFonts w:eastAsia="Calibri"/>
                      <w:bCs/>
                      <w:sz w:val="22"/>
                      <w:szCs w:val="22"/>
                    </w:rPr>
                  </w:pPr>
                  <w:r w:rsidRPr="002D3AA7">
                    <w:rPr>
                      <w:rFonts w:eastAsiaTheme="minorHAnsi"/>
                      <w:i/>
                      <w:iCs/>
                      <w:kern w:val="2"/>
                      <w:sz w:val="22"/>
                      <w:szCs w:val="22"/>
                      <w14:ligatures w14:val="standardContextual"/>
                    </w:rPr>
                    <w:t>Trūksta šiuolaikiškos, gyventojų poreikius atitinkančios sporto infrastruktūros.</w:t>
                  </w:r>
                </w:p>
                <w:p w14:paraId="4ECEBEF9" w14:textId="77777777" w:rsidR="004D626F" w:rsidRPr="002D3AA7" w:rsidRDefault="004D626F">
                  <w:pPr>
                    <w:numPr>
                      <w:ilvl w:val="0"/>
                      <w:numId w:val="3"/>
                    </w:numPr>
                    <w:contextualSpacing/>
                    <w:jc w:val="both"/>
                    <w:rPr>
                      <w:rFonts w:eastAsia="Calibri"/>
                      <w:bCs/>
                      <w:sz w:val="22"/>
                      <w:szCs w:val="22"/>
                    </w:rPr>
                  </w:pPr>
                </w:p>
              </w:tc>
            </w:tr>
          </w:tbl>
          <w:p w14:paraId="35DE45FC" w14:textId="77777777" w:rsidR="00D7777F" w:rsidRPr="002D3AA7" w:rsidRDefault="00D7777F" w:rsidP="002F4D00">
            <w:pPr>
              <w:contextualSpacing/>
              <w:jc w:val="both"/>
              <w:rPr>
                <w:rFonts w:eastAsiaTheme="minorHAnsi"/>
                <w:b/>
                <w:bCs/>
                <w:kern w:val="2"/>
                <w:sz w:val="22"/>
                <w:szCs w:val="22"/>
                <w14:ligatures w14:val="standardContextual"/>
              </w:rPr>
            </w:pPr>
          </w:p>
          <w:p w14:paraId="2B2FAE16" w14:textId="77777777" w:rsidR="00D7777F" w:rsidRPr="002D3AA7" w:rsidRDefault="00D7777F">
            <w:pPr>
              <w:numPr>
                <w:ilvl w:val="0"/>
                <w:numId w:val="11"/>
              </w:numPr>
              <w:spacing w:after="160" w:line="259" w:lineRule="auto"/>
              <w:contextualSpacing/>
              <w:jc w:val="both"/>
              <w:rPr>
                <w:rFonts w:eastAsiaTheme="minorHAnsi"/>
                <w:b/>
                <w:bCs/>
                <w:kern w:val="2"/>
                <w:sz w:val="22"/>
                <w:szCs w:val="22"/>
                <w14:ligatures w14:val="standardContextual"/>
              </w:rPr>
            </w:pPr>
            <w:r w:rsidRPr="002D3AA7">
              <w:rPr>
                <w:rFonts w:eastAsiaTheme="minorHAnsi"/>
                <w:b/>
                <w:bCs/>
                <w:kern w:val="2"/>
                <w:sz w:val="22"/>
                <w:szCs w:val="22"/>
                <w14:ligatures w14:val="standardContextual"/>
              </w:rPr>
              <w:t xml:space="preserve">SVEIKATOS PRIEŽIŪRA.  </w:t>
            </w:r>
          </w:p>
          <w:p w14:paraId="5F365E27"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VĮ Registrų centro duomenimis, 2024 m. sausio 1 d. Šakių r. sav. buvo registruota 27 300 gyventojų, iš kurių Kauno TLK 2023 m. gruodžio 31 d. duomenimis, prisirašiusiųjų gyventojų skaičius pagal gydymo įtaigas sudarė 24 780 asmenų, arba 90,76 proc. visų gyventojų. 43,7 proc. visų prisirašiusiųjų prie Šakių rajono sveikatos priežiūros įstaigų gyventojų yra prisirašę prie VšĮ Šakių pirminės asmens sveikatos priežiūros centras (toliau – Šakių PASPC), 16,5 proc. prisirašę prie UAB „Zanavykų klinika“, 12,1 proc. – prie UAB „Dalios </w:t>
            </w:r>
            <w:proofErr w:type="spellStart"/>
            <w:r w:rsidRPr="002D3AA7">
              <w:rPr>
                <w:rFonts w:eastAsiaTheme="minorHAnsi"/>
                <w:kern w:val="2"/>
                <w:sz w:val="22"/>
                <w:szCs w:val="22"/>
                <w14:ligatures w14:val="standardContextual"/>
              </w:rPr>
              <w:t>Zaleskienės</w:t>
            </w:r>
            <w:proofErr w:type="spellEnd"/>
            <w:r w:rsidRPr="002D3AA7">
              <w:rPr>
                <w:rFonts w:eastAsiaTheme="minorHAnsi"/>
                <w:kern w:val="2"/>
                <w:sz w:val="22"/>
                <w:szCs w:val="22"/>
                <w14:ligatures w14:val="standardContextual"/>
              </w:rPr>
              <w:t xml:space="preserve"> ambulatorija“. Likusieji yra prisirašę prie Šakių PASPC padalinių – ambulatorijų. </w:t>
            </w:r>
          </w:p>
          <w:p w14:paraId="43C6E80B"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2023</w:t>
            </w:r>
            <w:r w:rsidRPr="002D3AA7">
              <w:rPr>
                <w:rFonts w:eastAsiaTheme="minorHAnsi"/>
                <w:spacing w:val="21"/>
                <w:kern w:val="2"/>
                <w:sz w:val="22"/>
                <w:szCs w:val="22"/>
                <w14:ligatures w14:val="standardContextual"/>
              </w:rPr>
              <w:t xml:space="preserve"> </w:t>
            </w:r>
            <w:r w:rsidRPr="002D3AA7">
              <w:rPr>
                <w:rFonts w:eastAsiaTheme="minorHAnsi"/>
                <w:kern w:val="2"/>
                <w:sz w:val="22"/>
                <w:szCs w:val="22"/>
                <w14:ligatures w14:val="standardContextual"/>
              </w:rPr>
              <w:t>m.</w:t>
            </w:r>
            <w:r w:rsidRPr="002D3AA7">
              <w:rPr>
                <w:rFonts w:eastAsiaTheme="minorHAnsi"/>
                <w:spacing w:val="23"/>
                <w:kern w:val="2"/>
                <w:sz w:val="22"/>
                <w:szCs w:val="22"/>
                <w14:ligatures w14:val="standardContextual"/>
              </w:rPr>
              <w:t xml:space="preserve"> </w:t>
            </w:r>
            <w:r w:rsidRPr="002D3AA7">
              <w:rPr>
                <w:rFonts w:eastAsiaTheme="minorHAnsi"/>
                <w:kern w:val="2"/>
                <w:sz w:val="22"/>
                <w:szCs w:val="22"/>
                <w14:ligatures w14:val="standardContextual"/>
              </w:rPr>
              <w:t>gruodžio</w:t>
            </w:r>
            <w:r w:rsidRPr="002D3AA7">
              <w:rPr>
                <w:rFonts w:eastAsiaTheme="minorHAnsi"/>
                <w:spacing w:val="23"/>
                <w:kern w:val="2"/>
                <w:sz w:val="22"/>
                <w:szCs w:val="22"/>
                <w14:ligatures w14:val="standardContextual"/>
              </w:rPr>
              <w:t xml:space="preserve"> </w:t>
            </w:r>
            <w:r w:rsidRPr="002D3AA7">
              <w:rPr>
                <w:rFonts w:eastAsiaTheme="minorHAnsi"/>
                <w:kern w:val="2"/>
                <w:sz w:val="22"/>
                <w:szCs w:val="22"/>
                <w14:ligatures w14:val="standardContextual"/>
              </w:rPr>
              <w:t>31</w:t>
            </w:r>
            <w:r w:rsidRPr="002D3AA7">
              <w:rPr>
                <w:rFonts w:eastAsiaTheme="minorHAnsi"/>
                <w:spacing w:val="22"/>
                <w:kern w:val="2"/>
                <w:sz w:val="22"/>
                <w:szCs w:val="22"/>
                <w14:ligatures w14:val="standardContextual"/>
              </w:rPr>
              <w:t xml:space="preserve"> </w:t>
            </w:r>
            <w:r w:rsidRPr="002D3AA7">
              <w:rPr>
                <w:rFonts w:eastAsiaTheme="minorHAnsi"/>
                <w:kern w:val="2"/>
                <w:sz w:val="22"/>
                <w:szCs w:val="22"/>
                <w14:ligatures w14:val="standardContextual"/>
              </w:rPr>
              <w:t>d.</w:t>
            </w:r>
            <w:r w:rsidRPr="002D3AA7">
              <w:rPr>
                <w:rFonts w:eastAsiaTheme="minorHAnsi"/>
                <w:spacing w:val="25"/>
                <w:kern w:val="2"/>
                <w:sz w:val="22"/>
                <w:szCs w:val="22"/>
                <w14:ligatures w14:val="standardContextual"/>
              </w:rPr>
              <w:t xml:space="preserve"> </w:t>
            </w:r>
            <w:r w:rsidRPr="002D3AA7">
              <w:rPr>
                <w:rFonts w:eastAsiaTheme="minorHAnsi"/>
                <w:kern w:val="2"/>
                <w:sz w:val="22"/>
                <w:szCs w:val="22"/>
                <w14:ligatures w14:val="standardContextual"/>
              </w:rPr>
              <w:t>Šakių PASPC dirbo</w:t>
            </w:r>
            <w:r w:rsidRPr="002D3AA7">
              <w:rPr>
                <w:rFonts w:eastAsiaTheme="minorHAnsi"/>
                <w:spacing w:val="22"/>
                <w:kern w:val="2"/>
                <w:sz w:val="22"/>
                <w:szCs w:val="22"/>
                <w14:ligatures w14:val="standardContextual"/>
              </w:rPr>
              <w:t xml:space="preserve"> </w:t>
            </w:r>
            <w:r w:rsidRPr="002D3AA7">
              <w:rPr>
                <w:rFonts w:eastAsiaTheme="minorHAnsi"/>
                <w:kern w:val="2"/>
                <w:sz w:val="22"/>
                <w:szCs w:val="22"/>
                <w14:ligatures w14:val="standardContextual"/>
              </w:rPr>
              <w:t>84</w:t>
            </w:r>
            <w:r w:rsidRPr="002D3AA7">
              <w:rPr>
                <w:rFonts w:eastAsiaTheme="minorHAnsi"/>
                <w:spacing w:val="23"/>
                <w:kern w:val="2"/>
                <w:sz w:val="22"/>
                <w:szCs w:val="22"/>
                <w14:ligatures w14:val="standardContextual"/>
              </w:rPr>
              <w:t xml:space="preserve"> </w:t>
            </w:r>
            <w:r w:rsidRPr="002D3AA7">
              <w:rPr>
                <w:rFonts w:eastAsiaTheme="minorHAnsi"/>
                <w:kern w:val="2"/>
                <w:sz w:val="22"/>
                <w:szCs w:val="22"/>
                <w14:ligatures w14:val="standardContextual"/>
              </w:rPr>
              <w:t>darbuotojai.</w:t>
            </w:r>
            <w:r w:rsidRPr="002D3AA7">
              <w:rPr>
                <w:rFonts w:eastAsiaTheme="minorHAnsi"/>
                <w:spacing w:val="22"/>
                <w:kern w:val="2"/>
                <w:sz w:val="22"/>
                <w:szCs w:val="22"/>
                <w14:ligatures w14:val="standardContextual"/>
              </w:rPr>
              <w:t xml:space="preserve"> </w:t>
            </w:r>
            <w:r w:rsidRPr="002D3AA7">
              <w:rPr>
                <w:rFonts w:eastAsiaTheme="minorHAnsi"/>
                <w:kern w:val="2"/>
                <w:sz w:val="22"/>
                <w:szCs w:val="22"/>
                <w14:ligatures w14:val="standardContextual"/>
              </w:rPr>
              <w:t>Asmens sveikatos priežiūros paslaugas teikiančių specialistų amžiaus vidurkis – 50 metų.</w:t>
            </w:r>
            <w:r w:rsidRPr="002D3AA7">
              <w:rPr>
                <w:rFonts w:eastAsiaTheme="minorHAnsi"/>
                <w:spacing w:val="22"/>
                <w:kern w:val="2"/>
                <w:sz w:val="20"/>
                <w14:ligatures w14:val="standardContextual"/>
              </w:rPr>
              <w:t xml:space="preserve"> </w:t>
            </w:r>
            <w:r w:rsidRPr="002D3AA7">
              <w:rPr>
                <w:rFonts w:eastAsiaTheme="minorHAnsi"/>
                <w:kern w:val="2"/>
                <w:sz w:val="22"/>
                <w:szCs w:val="22"/>
                <w14:ligatures w14:val="standardContextual"/>
              </w:rPr>
              <w:t>Užimtų</w:t>
            </w:r>
            <w:r w:rsidRPr="002D3AA7">
              <w:rPr>
                <w:rFonts w:eastAsiaTheme="minorHAnsi"/>
                <w:spacing w:val="23"/>
                <w:kern w:val="2"/>
                <w:sz w:val="22"/>
                <w:szCs w:val="22"/>
                <w14:ligatures w14:val="standardContextual"/>
              </w:rPr>
              <w:t xml:space="preserve"> </w:t>
            </w:r>
            <w:r w:rsidRPr="002D3AA7">
              <w:rPr>
                <w:rFonts w:eastAsiaTheme="minorHAnsi"/>
                <w:kern w:val="2"/>
                <w:sz w:val="22"/>
                <w:szCs w:val="22"/>
                <w14:ligatures w14:val="standardContextual"/>
              </w:rPr>
              <w:t>etatų</w:t>
            </w:r>
            <w:r w:rsidRPr="002D3AA7">
              <w:rPr>
                <w:rFonts w:eastAsiaTheme="minorHAnsi"/>
                <w:spacing w:val="22"/>
                <w:kern w:val="2"/>
                <w:sz w:val="22"/>
                <w:szCs w:val="22"/>
                <w14:ligatures w14:val="standardContextual"/>
              </w:rPr>
              <w:t xml:space="preserve"> </w:t>
            </w:r>
            <w:r w:rsidRPr="002D3AA7">
              <w:rPr>
                <w:rFonts w:eastAsiaTheme="minorHAnsi"/>
                <w:kern w:val="2"/>
                <w:sz w:val="22"/>
                <w:szCs w:val="22"/>
                <w14:ligatures w14:val="standardContextual"/>
              </w:rPr>
              <w:t>skaičius</w:t>
            </w:r>
            <w:r w:rsidRPr="002D3AA7">
              <w:rPr>
                <w:rFonts w:eastAsiaTheme="minorHAnsi"/>
                <w:spacing w:val="25"/>
                <w:kern w:val="2"/>
                <w:sz w:val="22"/>
                <w:szCs w:val="22"/>
                <w14:ligatures w14:val="standardContextual"/>
              </w:rPr>
              <w:t xml:space="preserve"> </w:t>
            </w:r>
            <w:r w:rsidRPr="002D3AA7">
              <w:rPr>
                <w:rFonts w:eastAsiaTheme="minorHAnsi"/>
                <w:kern w:val="2"/>
                <w:sz w:val="22"/>
                <w:szCs w:val="22"/>
                <w14:ligatures w14:val="standardContextual"/>
              </w:rPr>
              <w:t>–</w:t>
            </w:r>
            <w:r w:rsidRPr="002D3AA7">
              <w:rPr>
                <w:rFonts w:eastAsiaTheme="minorHAnsi"/>
                <w:spacing w:val="24"/>
                <w:kern w:val="2"/>
                <w:sz w:val="22"/>
                <w:szCs w:val="22"/>
                <w14:ligatures w14:val="standardContextual"/>
              </w:rPr>
              <w:t xml:space="preserve"> </w:t>
            </w:r>
            <w:r w:rsidRPr="002D3AA7">
              <w:rPr>
                <w:rFonts w:eastAsiaTheme="minorHAnsi"/>
                <w:spacing w:val="-2"/>
                <w:kern w:val="2"/>
                <w:sz w:val="22"/>
                <w:szCs w:val="22"/>
                <w14:ligatures w14:val="standardContextual"/>
              </w:rPr>
              <w:t xml:space="preserve">53,22. </w:t>
            </w:r>
            <w:r w:rsidRPr="002D3AA7">
              <w:rPr>
                <w:rFonts w:eastAsiaTheme="minorHAnsi"/>
                <w:kern w:val="2"/>
                <w:sz w:val="22"/>
                <w:szCs w:val="22"/>
                <w14:ligatures w14:val="standardContextual"/>
              </w:rPr>
              <w:t>Darbuotojų kaitos</w:t>
            </w:r>
            <w:r w:rsidRPr="002D3AA7">
              <w:rPr>
                <w:rFonts w:eastAsiaTheme="minorHAnsi"/>
                <w:spacing w:val="-2"/>
                <w:kern w:val="2"/>
                <w:sz w:val="22"/>
                <w:szCs w:val="22"/>
                <w14:ligatures w14:val="standardContextual"/>
              </w:rPr>
              <w:t xml:space="preserve"> </w:t>
            </w:r>
            <w:r w:rsidRPr="002D3AA7">
              <w:rPr>
                <w:rFonts w:eastAsiaTheme="minorHAnsi"/>
                <w:kern w:val="2"/>
                <w:sz w:val="22"/>
                <w:szCs w:val="22"/>
                <w14:ligatures w14:val="standardContextual"/>
              </w:rPr>
              <w:t>rodiklis 2023 m. –</w:t>
            </w:r>
            <w:r w:rsidRPr="002D3AA7">
              <w:rPr>
                <w:rFonts w:eastAsiaTheme="minorHAnsi"/>
                <w:spacing w:val="-2"/>
                <w:kern w:val="2"/>
                <w:sz w:val="22"/>
                <w:szCs w:val="22"/>
                <w14:ligatures w14:val="standardContextual"/>
              </w:rPr>
              <w:t xml:space="preserve"> </w:t>
            </w:r>
            <w:r w:rsidRPr="002D3AA7">
              <w:rPr>
                <w:rFonts w:eastAsiaTheme="minorHAnsi"/>
                <w:kern w:val="2"/>
                <w:sz w:val="22"/>
                <w:szCs w:val="22"/>
                <w14:ligatures w14:val="standardContextual"/>
              </w:rPr>
              <w:t xml:space="preserve">6,33 </w:t>
            </w:r>
            <w:r w:rsidRPr="002D3AA7">
              <w:rPr>
                <w:rFonts w:eastAsiaTheme="minorHAnsi"/>
                <w:spacing w:val="-5"/>
                <w:kern w:val="2"/>
                <w:sz w:val="22"/>
                <w:szCs w:val="22"/>
                <w14:ligatures w14:val="standardContextual"/>
              </w:rPr>
              <w:t>%. A</w:t>
            </w:r>
            <w:r w:rsidRPr="002D3AA7">
              <w:rPr>
                <w:rFonts w:eastAsiaTheme="minorHAnsi"/>
                <w:kern w:val="2"/>
                <w:sz w:val="22"/>
                <w:szCs w:val="22"/>
                <w14:ligatures w14:val="standardContextual"/>
              </w:rPr>
              <w:t>smens sveikatos priežiūros paslaugas teikiantys darbuotojai sudaro 71,77 % visų įstaigos darbuotojų užimamų etatų skaičiaus. Atsižvelgiant į sveikatos priežiūros įstaigų teikiamų paslaugų apimtis, tinklo išsaugojimo poreikius ir specialistų kaitos tendencijas, preliminarus Šakių PASPC  poreikis penkeriems metams yra 5 šeimos gydytojams, 6 slaugytojams, 1 gyvensenos medicinos specialistui, 2 atvejų vadybininkams.</w:t>
            </w:r>
          </w:p>
          <w:p w14:paraId="40C0BAB9"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Didžiąją dalį įstaigos sąnaudų (</w:t>
            </w:r>
            <w:r w:rsidRPr="002D3AA7">
              <w:rPr>
                <w:rFonts w:eastAsiaTheme="minorHAnsi"/>
                <w:spacing w:val="-2"/>
                <w:kern w:val="2"/>
                <w:sz w:val="22"/>
                <w:szCs w:val="22"/>
                <w14:ligatures w14:val="standardContextual"/>
              </w:rPr>
              <w:t xml:space="preserve">78,0 proc.) </w:t>
            </w:r>
            <w:r w:rsidRPr="002D3AA7">
              <w:rPr>
                <w:rFonts w:eastAsiaTheme="minorHAnsi"/>
                <w:kern w:val="2"/>
                <w:sz w:val="22"/>
                <w:szCs w:val="22"/>
                <w14:ligatures w14:val="standardContextual"/>
              </w:rPr>
              <w:t xml:space="preserve">sudaro išlaidos darbuotojų darbo užmokesčiui ir socialinio draudimo įmokoms. </w:t>
            </w:r>
          </w:p>
          <w:p w14:paraId="3CC8250C"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Analizuojant Šakių PASPC veiklą, 2022–2023 metų laikotarpiu bendras pacientų apsilankymų skaičius pas sveikatos</w:t>
            </w:r>
            <w:r w:rsidRPr="002D3AA7">
              <w:rPr>
                <w:rFonts w:eastAsiaTheme="minorHAnsi"/>
                <w:spacing w:val="40"/>
                <w:kern w:val="2"/>
                <w:sz w:val="22"/>
                <w:szCs w:val="22"/>
                <w14:ligatures w14:val="standardContextual"/>
              </w:rPr>
              <w:t xml:space="preserve"> </w:t>
            </w:r>
            <w:r w:rsidRPr="002D3AA7">
              <w:rPr>
                <w:rFonts w:eastAsiaTheme="minorHAnsi"/>
                <w:kern w:val="2"/>
                <w:sz w:val="22"/>
                <w:szCs w:val="22"/>
                <w14:ligatures w14:val="standardContextual"/>
              </w:rPr>
              <w:t xml:space="preserve">priežiūros specialistus padidėjo 84,9 %, nes 2023-04-01 prie įstaigos buvo prijungtos Griškabūdžio ir Panemunių ambulatorijos, ir atitinkamai padidėjo prirašytų prie įstaigos pacientų skaičius.  Žymus pacientų skaičiaus padidėjimas stebimas pas visus sveikatos priežiūros specialistus. </w:t>
            </w:r>
          </w:p>
          <w:p w14:paraId="65420F07"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Nuo 2021 m. sausio 1 d. įstaigoje pradėjo veiklą ambulatorinės slaugos paslaugas namuose (toliau – ASPN) teikiantis padalinys. Auga poreikis ambulatorinės slaugos paslaugoms namuose. Per 2021–2023 m. laikotarpį stebimas ASPN teikiamų paslaugų augimas 2,24 karto.</w:t>
            </w:r>
          </w:p>
          <w:p w14:paraId="32477F4C"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Prevencinių programų vykdymas 2022–2023 m. išaugo 56,3 proc. Šiam augimui iš dalies įtakos turėjo papildomai prisirašiusiųjų asmenų skaičiaus augimas dėl Griškabūdžio ir Panemunių ambulatorijos prijungimo prie Šakių PASPC. </w:t>
            </w:r>
          </w:p>
          <w:p w14:paraId="7BEB54D5"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Vertinant Šakių PASPC esamos infrastruktūros būklę ir jos palaikymo bei plėtros poreikius, siekiant išsaugoti esamą sveikatos priežiūros įstaigų tinklą, ilgalaikėje (iki 10 metų) perspektyvoje yra reikalingas 3 ambulatorijų (Griškabūdžio PASPC, Lukšių PASPC, Gelgaudiškio PASPC) pastatų kapitalinis remontas, Šakių PASPC šilumos tiekimo sistemos modernizavimas. Plėtojant AEI panaudojimą viešajame sektoriuje, būtina plačiau naudoti saulės energijos šaltinius sveikatos įstaigų aprūpinimui elektra. </w:t>
            </w:r>
          </w:p>
          <w:p w14:paraId="0E226180"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Atsižvelgiant į darbo ekstremaliomis situacijomis aplinkybes, būtina visas sveikatos priežiūros įstaigas aprūpinti elektros generatoriais nepertraukimai medicinos paslaugų teikimo veiklai užtikrinti. </w:t>
            </w:r>
          </w:p>
          <w:p w14:paraId="58031130"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Šiuo metu Šakių PASPC nėra sukurta mobiliųjų sveikatos priežiūros paslaugų teikimo infrastruktūra, padedanti pagerinti sveikatos priežiūros paslaugų prieinamumą bei pasiekiamumą gyventojams, ypač atokiose vietovėse. </w:t>
            </w:r>
          </w:p>
          <w:p w14:paraId="08B7464B" w14:textId="77777777" w:rsidR="00D7777F" w:rsidRPr="002D3AA7" w:rsidRDefault="00D7777F" w:rsidP="002F4D00">
            <w:pPr>
              <w:ind w:firstLine="851"/>
              <w:jc w:val="both"/>
              <w:rPr>
                <w:rFonts w:eastAsiaTheme="minorHAnsi"/>
                <w:spacing w:val="-2"/>
                <w:kern w:val="2"/>
                <w:sz w:val="22"/>
                <w:szCs w:val="22"/>
                <w14:ligatures w14:val="standardContextual"/>
              </w:rPr>
            </w:pPr>
            <w:r w:rsidRPr="002D3AA7">
              <w:rPr>
                <w:rFonts w:eastAsiaTheme="minorHAnsi"/>
                <w:kern w:val="2"/>
                <w:sz w:val="22"/>
                <w:szCs w:val="22"/>
                <w14:ligatures w14:val="standardContextual"/>
              </w:rPr>
              <w:t>VšĮ Šakių ligoninėje 2023 m. pradžioje dirbo</w:t>
            </w:r>
            <w:r w:rsidRPr="002D3AA7">
              <w:rPr>
                <w:rFonts w:eastAsiaTheme="minorHAnsi"/>
                <w:spacing w:val="39"/>
                <w:kern w:val="2"/>
                <w:sz w:val="22"/>
                <w:szCs w:val="22"/>
                <w14:ligatures w14:val="standardContextual"/>
              </w:rPr>
              <w:t xml:space="preserve"> </w:t>
            </w:r>
            <w:r w:rsidRPr="002D3AA7">
              <w:rPr>
                <w:rFonts w:eastAsiaTheme="minorHAnsi"/>
                <w:kern w:val="2"/>
                <w:sz w:val="22"/>
                <w:szCs w:val="22"/>
                <w14:ligatures w14:val="standardContextual"/>
              </w:rPr>
              <w:t>268</w:t>
            </w:r>
            <w:r w:rsidRPr="002D3AA7">
              <w:rPr>
                <w:rFonts w:eastAsiaTheme="minorHAnsi"/>
                <w:spacing w:val="37"/>
                <w:kern w:val="2"/>
                <w:sz w:val="22"/>
                <w:szCs w:val="22"/>
                <w14:ligatures w14:val="standardContextual"/>
              </w:rPr>
              <w:t xml:space="preserve"> </w:t>
            </w:r>
            <w:r w:rsidRPr="002D3AA7">
              <w:rPr>
                <w:rFonts w:eastAsiaTheme="minorHAnsi"/>
                <w:kern w:val="2"/>
                <w:sz w:val="22"/>
                <w:szCs w:val="22"/>
                <w14:ligatures w14:val="standardContextual"/>
              </w:rPr>
              <w:t>darbuotojai,</w:t>
            </w:r>
            <w:r w:rsidRPr="002D3AA7">
              <w:rPr>
                <w:rFonts w:eastAsiaTheme="minorHAnsi"/>
                <w:spacing w:val="40"/>
                <w:kern w:val="2"/>
                <w:sz w:val="22"/>
                <w:szCs w:val="22"/>
                <w14:ligatures w14:val="standardContextual"/>
              </w:rPr>
              <w:t xml:space="preserve"> </w:t>
            </w:r>
            <w:r w:rsidRPr="002D3AA7">
              <w:rPr>
                <w:rFonts w:eastAsiaTheme="minorHAnsi"/>
                <w:kern w:val="2"/>
                <w:sz w:val="22"/>
                <w:szCs w:val="22"/>
                <w14:ligatures w14:val="standardContextual"/>
              </w:rPr>
              <w:t>pabaigoje</w:t>
            </w:r>
            <w:r w:rsidRPr="002D3AA7">
              <w:rPr>
                <w:rFonts w:eastAsiaTheme="minorHAnsi"/>
                <w:spacing w:val="40"/>
                <w:kern w:val="2"/>
                <w:sz w:val="22"/>
                <w:szCs w:val="22"/>
                <w14:ligatures w14:val="standardContextual"/>
              </w:rPr>
              <w:t xml:space="preserve"> </w:t>
            </w:r>
            <w:r w:rsidRPr="002D3AA7">
              <w:rPr>
                <w:rFonts w:eastAsiaTheme="minorHAnsi"/>
                <w:kern w:val="2"/>
                <w:sz w:val="22"/>
                <w:szCs w:val="22"/>
                <w14:ligatures w14:val="standardContextual"/>
              </w:rPr>
              <w:t>–</w:t>
            </w:r>
            <w:r w:rsidRPr="002D3AA7">
              <w:rPr>
                <w:rFonts w:eastAsiaTheme="minorHAnsi"/>
                <w:spacing w:val="39"/>
                <w:kern w:val="2"/>
                <w:sz w:val="22"/>
                <w:szCs w:val="22"/>
                <w14:ligatures w14:val="standardContextual"/>
              </w:rPr>
              <w:t xml:space="preserve"> </w:t>
            </w:r>
            <w:r w:rsidRPr="002D3AA7">
              <w:rPr>
                <w:rFonts w:eastAsiaTheme="minorHAnsi"/>
                <w:kern w:val="2"/>
                <w:sz w:val="22"/>
                <w:szCs w:val="22"/>
                <w14:ligatures w14:val="standardContextual"/>
              </w:rPr>
              <w:t>274,</w:t>
            </w:r>
            <w:r w:rsidRPr="002D3AA7">
              <w:rPr>
                <w:rFonts w:eastAsiaTheme="minorHAnsi"/>
                <w:spacing w:val="42"/>
                <w:kern w:val="2"/>
                <w:sz w:val="22"/>
                <w:szCs w:val="22"/>
                <w14:ligatures w14:val="standardContextual"/>
              </w:rPr>
              <w:t xml:space="preserve"> </w:t>
            </w:r>
            <w:r w:rsidRPr="002D3AA7">
              <w:rPr>
                <w:rFonts w:eastAsiaTheme="minorHAnsi"/>
                <w:kern w:val="2"/>
                <w:sz w:val="22"/>
                <w:szCs w:val="22"/>
                <w14:ligatures w14:val="standardContextual"/>
              </w:rPr>
              <w:t>iš</w:t>
            </w:r>
            <w:r w:rsidRPr="002D3AA7">
              <w:rPr>
                <w:rFonts w:eastAsiaTheme="minorHAnsi"/>
                <w:spacing w:val="37"/>
                <w:kern w:val="2"/>
                <w:sz w:val="22"/>
                <w:szCs w:val="22"/>
                <w14:ligatures w14:val="standardContextual"/>
              </w:rPr>
              <w:t xml:space="preserve"> </w:t>
            </w:r>
            <w:r w:rsidRPr="002D3AA7">
              <w:rPr>
                <w:rFonts w:eastAsiaTheme="minorHAnsi"/>
                <w:kern w:val="2"/>
                <w:sz w:val="22"/>
                <w:szCs w:val="22"/>
                <w14:ligatures w14:val="standardContextual"/>
              </w:rPr>
              <w:t>jų</w:t>
            </w:r>
            <w:r w:rsidRPr="002D3AA7">
              <w:rPr>
                <w:rFonts w:eastAsiaTheme="minorHAnsi"/>
                <w:spacing w:val="39"/>
                <w:kern w:val="2"/>
                <w:sz w:val="22"/>
                <w:szCs w:val="22"/>
                <w14:ligatures w14:val="standardContextual"/>
              </w:rPr>
              <w:t xml:space="preserve"> </w:t>
            </w:r>
            <w:r w:rsidRPr="002D3AA7">
              <w:rPr>
                <w:rFonts w:eastAsiaTheme="minorHAnsi"/>
                <w:spacing w:val="-5"/>
                <w:kern w:val="2"/>
                <w:sz w:val="22"/>
                <w:szCs w:val="22"/>
                <w14:ligatures w14:val="standardContextual"/>
              </w:rPr>
              <w:t xml:space="preserve">240 </w:t>
            </w:r>
            <w:r w:rsidRPr="002D3AA7">
              <w:rPr>
                <w:rFonts w:eastAsiaTheme="minorHAnsi"/>
                <w:kern w:val="2"/>
                <w:sz w:val="22"/>
                <w:szCs w:val="22"/>
                <w14:ligatures w14:val="standardContextual"/>
              </w:rPr>
              <w:t>moterų</w:t>
            </w:r>
            <w:r w:rsidRPr="002D3AA7">
              <w:rPr>
                <w:rFonts w:eastAsiaTheme="minorHAnsi"/>
                <w:spacing w:val="9"/>
                <w:kern w:val="2"/>
                <w:sz w:val="22"/>
                <w:szCs w:val="22"/>
                <w14:ligatures w14:val="standardContextual"/>
              </w:rPr>
              <w:t xml:space="preserve"> </w:t>
            </w:r>
            <w:r w:rsidRPr="002D3AA7">
              <w:rPr>
                <w:rFonts w:eastAsiaTheme="minorHAnsi"/>
                <w:kern w:val="2"/>
                <w:sz w:val="22"/>
                <w:szCs w:val="22"/>
                <w14:ligatures w14:val="standardContextual"/>
              </w:rPr>
              <w:t>ir</w:t>
            </w:r>
            <w:r w:rsidRPr="002D3AA7">
              <w:rPr>
                <w:rFonts w:eastAsiaTheme="minorHAnsi"/>
                <w:spacing w:val="9"/>
                <w:kern w:val="2"/>
                <w:sz w:val="22"/>
                <w:szCs w:val="22"/>
                <w14:ligatures w14:val="standardContextual"/>
              </w:rPr>
              <w:t xml:space="preserve"> </w:t>
            </w:r>
            <w:r w:rsidRPr="002D3AA7">
              <w:rPr>
                <w:rFonts w:eastAsiaTheme="minorHAnsi"/>
                <w:kern w:val="2"/>
                <w:sz w:val="22"/>
                <w:szCs w:val="22"/>
                <w14:ligatures w14:val="standardContextual"/>
              </w:rPr>
              <w:t>34</w:t>
            </w:r>
            <w:r w:rsidRPr="002D3AA7">
              <w:rPr>
                <w:rFonts w:eastAsiaTheme="minorHAnsi"/>
                <w:spacing w:val="10"/>
                <w:kern w:val="2"/>
                <w:sz w:val="22"/>
                <w:szCs w:val="22"/>
                <w14:ligatures w14:val="standardContextual"/>
              </w:rPr>
              <w:t xml:space="preserve"> </w:t>
            </w:r>
            <w:r w:rsidRPr="002D3AA7">
              <w:rPr>
                <w:rFonts w:eastAsiaTheme="minorHAnsi"/>
                <w:kern w:val="2"/>
                <w:sz w:val="22"/>
                <w:szCs w:val="22"/>
                <w14:ligatures w14:val="standardContextual"/>
              </w:rPr>
              <w:t>vyrai.</w:t>
            </w:r>
            <w:r w:rsidRPr="002D3AA7">
              <w:rPr>
                <w:rFonts w:eastAsiaTheme="minorHAnsi"/>
                <w:spacing w:val="12"/>
                <w:kern w:val="2"/>
                <w:sz w:val="22"/>
                <w:szCs w:val="22"/>
                <w14:ligatures w14:val="standardContextual"/>
              </w:rPr>
              <w:t xml:space="preserve"> </w:t>
            </w:r>
            <w:r w:rsidRPr="002D3AA7">
              <w:rPr>
                <w:rFonts w:eastAsiaTheme="minorHAnsi"/>
                <w:kern w:val="2"/>
                <w:sz w:val="22"/>
                <w:szCs w:val="22"/>
                <w14:ligatures w14:val="standardContextual"/>
              </w:rPr>
              <w:t>Per</w:t>
            </w:r>
            <w:r w:rsidRPr="002D3AA7">
              <w:rPr>
                <w:rFonts w:eastAsiaTheme="minorHAnsi"/>
                <w:spacing w:val="7"/>
                <w:kern w:val="2"/>
                <w:sz w:val="22"/>
                <w:szCs w:val="22"/>
                <w14:ligatures w14:val="standardContextual"/>
              </w:rPr>
              <w:t xml:space="preserve"> 2023 m. </w:t>
            </w:r>
            <w:r w:rsidRPr="002D3AA7">
              <w:rPr>
                <w:rFonts w:eastAsiaTheme="minorHAnsi"/>
                <w:kern w:val="2"/>
                <w:sz w:val="22"/>
                <w:szCs w:val="22"/>
                <w14:ligatures w14:val="standardContextual"/>
              </w:rPr>
              <w:t>ligoninėje</w:t>
            </w:r>
            <w:r w:rsidRPr="002D3AA7">
              <w:rPr>
                <w:rFonts w:eastAsiaTheme="minorHAnsi"/>
                <w:spacing w:val="11"/>
                <w:kern w:val="2"/>
                <w:sz w:val="22"/>
                <w:szCs w:val="22"/>
                <w14:ligatures w14:val="standardContextual"/>
              </w:rPr>
              <w:t xml:space="preserve"> </w:t>
            </w:r>
            <w:r w:rsidRPr="002D3AA7">
              <w:rPr>
                <w:rFonts w:eastAsiaTheme="minorHAnsi"/>
                <w:kern w:val="2"/>
                <w:sz w:val="22"/>
                <w:szCs w:val="22"/>
                <w14:ligatures w14:val="standardContextual"/>
              </w:rPr>
              <w:t>dirbo</w:t>
            </w:r>
            <w:r w:rsidRPr="002D3AA7">
              <w:rPr>
                <w:rFonts w:eastAsiaTheme="minorHAnsi"/>
                <w:spacing w:val="10"/>
                <w:kern w:val="2"/>
                <w:sz w:val="22"/>
                <w:szCs w:val="22"/>
                <w14:ligatures w14:val="standardContextual"/>
              </w:rPr>
              <w:t xml:space="preserve"> </w:t>
            </w:r>
            <w:r w:rsidRPr="002D3AA7">
              <w:rPr>
                <w:rFonts w:eastAsiaTheme="minorHAnsi"/>
                <w:kern w:val="2"/>
                <w:sz w:val="22"/>
                <w:szCs w:val="22"/>
                <w14:ligatures w14:val="standardContextual"/>
              </w:rPr>
              <w:t>70</w:t>
            </w:r>
            <w:r w:rsidRPr="002D3AA7">
              <w:rPr>
                <w:rFonts w:eastAsiaTheme="minorHAnsi"/>
                <w:spacing w:val="12"/>
                <w:kern w:val="2"/>
                <w:sz w:val="22"/>
                <w:szCs w:val="22"/>
                <w14:ligatures w14:val="standardContextual"/>
              </w:rPr>
              <w:t xml:space="preserve"> </w:t>
            </w:r>
            <w:r w:rsidRPr="002D3AA7">
              <w:rPr>
                <w:rFonts w:eastAsiaTheme="minorHAnsi"/>
                <w:kern w:val="2"/>
                <w:sz w:val="22"/>
                <w:szCs w:val="22"/>
                <w14:ligatures w14:val="standardContextual"/>
              </w:rPr>
              <w:t>gydytojų</w:t>
            </w:r>
            <w:r w:rsidRPr="002D3AA7">
              <w:rPr>
                <w:rFonts w:eastAsiaTheme="minorHAnsi"/>
                <w:spacing w:val="12"/>
                <w:kern w:val="2"/>
                <w:sz w:val="22"/>
                <w:szCs w:val="22"/>
                <w14:ligatures w14:val="standardContextual"/>
              </w:rPr>
              <w:t xml:space="preserve"> </w:t>
            </w:r>
            <w:r w:rsidRPr="002D3AA7">
              <w:rPr>
                <w:rFonts w:eastAsiaTheme="minorHAnsi"/>
                <w:kern w:val="2"/>
                <w:sz w:val="22"/>
                <w:szCs w:val="22"/>
                <w14:ligatures w14:val="standardContextual"/>
              </w:rPr>
              <w:t>ir</w:t>
            </w:r>
            <w:r w:rsidRPr="002D3AA7">
              <w:rPr>
                <w:rFonts w:eastAsiaTheme="minorHAnsi"/>
                <w:spacing w:val="9"/>
                <w:kern w:val="2"/>
                <w:sz w:val="22"/>
                <w:szCs w:val="22"/>
                <w14:ligatures w14:val="standardContextual"/>
              </w:rPr>
              <w:t xml:space="preserve"> </w:t>
            </w:r>
            <w:r w:rsidRPr="002D3AA7">
              <w:rPr>
                <w:rFonts w:eastAsiaTheme="minorHAnsi"/>
                <w:kern w:val="2"/>
                <w:sz w:val="22"/>
                <w:szCs w:val="22"/>
                <w14:ligatures w14:val="standardContextual"/>
              </w:rPr>
              <w:t>102</w:t>
            </w:r>
            <w:r w:rsidRPr="002D3AA7">
              <w:rPr>
                <w:rFonts w:eastAsiaTheme="minorHAnsi"/>
                <w:spacing w:val="10"/>
                <w:kern w:val="2"/>
                <w:sz w:val="22"/>
                <w:szCs w:val="22"/>
                <w14:ligatures w14:val="standardContextual"/>
              </w:rPr>
              <w:t xml:space="preserve"> </w:t>
            </w:r>
            <w:r w:rsidRPr="002D3AA7">
              <w:rPr>
                <w:rFonts w:eastAsiaTheme="minorHAnsi"/>
                <w:spacing w:val="-2"/>
                <w:kern w:val="2"/>
                <w:sz w:val="22"/>
                <w:szCs w:val="22"/>
                <w14:ligatures w14:val="standardContextual"/>
              </w:rPr>
              <w:t xml:space="preserve">slaugytojos. Vidutinis ligoninėje dirbančių gydytojų amžiaus vidurkis – 55,4 metai, slaugytojų amžiaus vidurkis – 55,3 metai. </w:t>
            </w:r>
            <w:r w:rsidRPr="002D3AA7">
              <w:rPr>
                <w:rFonts w:eastAsiaTheme="minorHAnsi"/>
                <w:kern w:val="2"/>
                <w:sz w:val="22"/>
                <w:szCs w:val="22"/>
                <w14:ligatures w14:val="standardContextual"/>
              </w:rPr>
              <w:t xml:space="preserve">Atsižvelgiant į ligoninės teikiamų paslaugų struktūrą ir apimtis, specialistų kaitos tendencijas, prognozuojamas preliminarus 6 specialistų poreikis 5 metams. </w:t>
            </w:r>
          </w:p>
          <w:p w14:paraId="7A105547" w14:textId="77777777" w:rsidR="00D7777F" w:rsidRPr="002D3AA7" w:rsidRDefault="00D7777F" w:rsidP="002F4D00">
            <w:pPr>
              <w:ind w:firstLine="851"/>
              <w:jc w:val="both"/>
              <w:rPr>
                <w:rFonts w:eastAsiaTheme="minorHAnsi"/>
                <w:spacing w:val="-5"/>
                <w:kern w:val="2"/>
                <w:sz w:val="22"/>
                <w:szCs w:val="22"/>
                <w14:ligatures w14:val="standardContextual"/>
              </w:rPr>
            </w:pPr>
            <w:r w:rsidRPr="002D3AA7">
              <w:rPr>
                <w:rFonts w:eastAsiaTheme="minorHAnsi"/>
                <w:kern w:val="2"/>
                <w:sz w:val="22"/>
                <w:szCs w:val="22"/>
                <w14:ligatures w14:val="standardContextual"/>
              </w:rPr>
              <w:t>Darbo užmokestis su socialinio draudimo mokesčiu ligoninės išlaidų struktūroje didžiausią dalį sudarė –</w:t>
            </w:r>
            <w:r w:rsidRPr="002D3AA7">
              <w:rPr>
                <w:rFonts w:eastAsiaTheme="minorHAnsi"/>
                <w:spacing w:val="30"/>
                <w:kern w:val="2"/>
                <w:sz w:val="22"/>
                <w:szCs w:val="22"/>
                <w14:ligatures w14:val="standardContextual"/>
              </w:rPr>
              <w:t xml:space="preserve"> </w:t>
            </w:r>
            <w:r w:rsidRPr="002D3AA7">
              <w:rPr>
                <w:rFonts w:eastAsiaTheme="minorHAnsi"/>
                <w:kern w:val="2"/>
                <w:sz w:val="22"/>
                <w:szCs w:val="22"/>
                <w14:ligatures w14:val="standardContextual"/>
              </w:rPr>
              <w:t>79,4 %</w:t>
            </w:r>
            <w:r w:rsidRPr="002D3AA7">
              <w:rPr>
                <w:rFonts w:eastAsiaTheme="minorHAnsi"/>
                <w:spacing w:val="29"/>
                <w:kern w:val="2"/>
                <w:sz w:val="22"/>
                <w:szCs w:val="22"/>
                <w14:ligatures w14:val="standardContextual"/>
              </w:rPr>
              <w:t xml:space="preserve"> </w:t>
            </w:r>
            <w:r w:rsidRPr="002D3AA7">
              <w:rPr>
                <w:rFonts w:eastAsiaTheme="minorHAnsi"/>
                <w:kern w:val="2"/>
                <w:sz w:val="22"/>
                <w:szCs w:val="22"/>
                <w14:ligatures w14:val="standardContextual"/>
              </w:rPr>
              <w:t>įstaigos</w:t>
            </w:r>
            <w:r w:rsidRPr="002D3AA7">
              <w:rPr>
                <w:rFonts w:eastAsiaTheme="minorHAnsi"/>
                <w:spacing w:val="28"/>
                <w:kern w:val="2"/>
                <w:sz w:val="22"/>
                <w:szCs w:val="22"/>
                <w14:ligatures w14:val="standardContextual"/>
              </w:rPr>
              <w:t xml:space="preserve"> </w:t>
            </w:r>
            <w:r w:rsidRPr="002D3AA7">
              <w:rPr>
                <w:rFonts w:eastAsiaTheme="minorHAnsi"/>
                <w:kern w:val="2"/>
                <w:sz w:val="22"/>
                <w:szCs w:val="22"/>
                <w14:ligatures w14:val="standardContextual"/>
              </w:rPr>
              <w:t>sąnaudų</w:t>
            </w:r>
            <w:r w:rsidRPr="002D3AA7">
              <w:rPr>
                <w:rFonts w:eastAsiaTheme="minorHAnsi"/>
                <w:spacing w:val="30"/>
                <w:kern w:val="2"/>
                <w:sz w:val="22"/>
                <w:szCs w:val="22"/>
                <w14:ligatures w14:val="standardContextual"/>
              </w:rPr>
              <w:t xml:space="preserve"> </w:t>
            </w:r>
            <w:r w:rsidRPr="002D3AA7">
              <w:rPr>
                <w:rFonts w:eastAsiaTheme="minorHAnsi"/>
                <w:kern w:val="2"/>
                <w:sz w:val="22"/>
                <w:szCs w:val="22"/>
                <w14:ligatures w14:val="standardContextual"/>
              </w:rPr>
              <w:t>ir</w:t>
            </w:r>
            <w:r w:rsidRPr="002D3AA7">
              <w:rPr>
                <w:rFonts w:eastAsiaTheme="minorHAnsi"/>
                <w:spacing w:val="30"/>
                <w:kern w:val="2"/>
                <w:sz w:val="22"/>
                <w:szCs w:val="22"/>
                <w14:ligatures w14:val="standardContextual"/>
              </w:rPr>
              <w:t xml:space="preserve"> </w:t>
            </w:r>
            <w:r w:rsidRPr="002D3AA7">
              <w:rPr>
                <w:rFonts w:eastAsiaTheme="minorHAnsi"/>
                <w:kern w:val="2"/>
                <w:sz w:val="22"/>
                <w:szCs w:val="22"/>
                <w14:ligatures w14:val="standardContextual"/>
              </w:rPr>
              <w:t>lyginant</w:t>
            </w:r>
            <w:r w:rsidRPr="002D3AA7">
              <w:rPr>
                <w:rFonts w:eastAsiaTheme="minorHAnsi"/>
                <w:spacing w:val="30"/>
                <w:kern w:val="2"/>
                <w:sz w:val="22"/>
                <w:szCs w:val="22"/>
                <w14:ligatures w14:val="standardContextual"/>
              </w:rPr>
              <w:t xml:space="preserve"> </w:t>
            </w:r>
            <w:r w:rsidRPr="002D3AA7">
              <w:rPr>
                <w:rFonts w:eastAsiaTheme="minorHAnsi"/>
                <w:kern w:val="2"/>
                <w:sz w:val="22"/>
                <w:szCs w:val="22"/>
                <w14:ligatures w14:val="standardContextual"/>
              </w:rPr>
              <w:t>su</w:t>
            </w:r>
            <w:r w:rsidRPr="002D3AA7">
              <w:rPr>
                <w:rFonts w:eastAsiaTheme="minorHAnsi"/>
                <w:spacing w:val="33"/>
                <w:kern w:val="2"/>
                <w:sz w:val="22"/>
                <w:szCs w:val="22"/>
                <w14:ligatures w14:val="standardContextual"/>
              </w:rPr>
              <w:t xml:space="preserve"> </w:t>
            </w:r>
            <w:r w:rsidRPr="002D3AA7">
              <w:rPr>
                <w:rFonts w:eastAsiaTheme="minorHAnsi"/>
                <w:kern w:val="2"/>
                <w:sz w:val="22"/>
                <w:szCs w:val="22"/>
                <w14:ligatures w14:val="standardContextual"/>
              </w:rPr>
              <w:t>2022</w:t>
            </w:r>
            <w:r w:rsidRPr="002D3AA7">
              <w:rPr>
                <w:rFonts w:eastAsiaTheme="minorHAnsi"/>
                <w:spacing w:val="30"/>
                <w:kern w:val="2"/>
                <w:sz w:val="22"/>
                <w:szCs w:val="22"/>
                <w14:ligatures w14:val="standardContextual"/>
              </w:rPr>
              <w:t xml:space="preserve"> </w:t>
            </w:r>
            <w:r w:rsidRPr="002D3AA7">
              <w:rPr>
                <w:rFonts w:eastAsiaTheme="minorHAnsi"/>
                <w:kern w:val="2"/>
                <w:sz w:val="22"/>
                <w:szCs w:val="22"/>
                <w14:ligatures w14:val="standardContextual"/>
              </w:rPr>
              <w:t>m.</w:t>
            </w:r>
            <w:r w:rsidRPr="002D3AA7">
              <w:rPr>
                <w:rFonts w:eastAsiaTheme="minorHAnsi"/>
                <w:spacing w:val="32"/>
                <w:kern w:val="2"/>
                <w:sz w:val="22"/>
                <w:szCs w:val="22"/>
                <w14:ligatures w14:val="standardContextual"/>
              </w:rPr>
              <w:t xml:space="preserve"> </w:t>
            </w:r>
            <w:r w:rsidRPr="002D3AA7">
              <w:rPr>
                <w:rFonts w:eastAsiaTheme="minorHAnsi"/>
                <w:kern w:val="2"/>
                <w:sz w:val="22"/>
                <w:szCs w:val="22"/>
                <w14:ligatures w14:val="standardContextual"/>
              </w:rPr>
              <w:t>padidėjo</w:t>
            </w:r>
            <w:r w:rsidRPr="002D3AA7">
              <w:rPr>
                <w:rFonts w:eastAsiaTheme="minorHAnsi"/>
                <w:spacing w:val="28"/>
                <w:kern w:val="2"/>
                <w:sz w:val="22"/>
                <w:szCs w:val="22"/>
                <w14:ligatures w14:val="standardContextual"/>
              </w:rPr>
              <w:t xml:space="preserve"> </w:t>
            </w:r>
            <w:r w:rsidRPr="002D3AA7">
              <w:rPr>
                <w:rFonts w:eastAsiaTheme="minorHAnsi"/>
                <w:spacing w:val="-5"/>
                <w:kern w:val="2"/>
                <w:sz w:val="22"/>
                <w:szCs w:val="22"/>
                <w14:ligatures w14:val="standardContextual"/>
              </w:rPr>
              <w:t xml:space="preserve">2,5 proc. </w:t>
            </w:r>
          </w:p>
          <w:p w14:paraId="5FA4812C"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spacing w:val="-2"/>
                <w:kern w:val="2"/>
                <w:sz w:val="22"/>
                <w:szCs w:val="22"/>
                <w14:ligatures w14:val="standardContextual"/>
              </w:rPr>
              <w:t xml:space="preserve">2023 m. </w:t>
            </w:r>
            <w:r w:rsidRPr="002D3AA7">
              <w:rPr>
                <w:rFonts w:eastAsiaTheme="minorHAnsi"/>
                <w:kern w:val="2"/>
                <w:sz w:val="22"/>
                <w:szCs w:val="22"/>
                <w14:ligatures w14:val="standardContextual"/>
              </w:rPr>
              <w:t>ligoninėje buvo 115 lovų, iš jų – 60</w:t>
            </w:r>
            <w:r w:rsidRPr="002D3AA7">
              <w:rPr>
                <w:rFonts w:eastAsiaTheme="minorHAnsi"/>
                <w:spacing w:val="40"/>
                <w:kern w:val="2"/>
                <w:sz w:val="22"/>
                <w:szCs w:val="22"/>
                <w14:ligatures w14:val="standardContextual"/>
              </w:rPr>
              <w:t xml:space="preserve"> </w:t>
            </w:r>
            <w:r w:rsidRPr="002D3AA7">
              <w:rPr>
                <w:rFonts w:eastAsiaTheme="minorHAnsi"/>
                <w:kern w:val="2"/>
                <w:sz w:val="22"/>
                <w:szCs w:val="22"/>
                <w14:ligatures w14:val="standardContextual"/>
              </w:rPr>
              <w:t>palaikomojo gydymo ir slaugos profilio lovos. 2023</w:t>
            </w:r>
            <w:r w:rsidRPr="002D3AA7">
              <w:rPr>
                <w:rFonts w:eastAsiaTheme="minorHAnsi"/>
                <w:spacing w:val="14"/>
                <w:kern w:val="2"/>
                <w:sz w:val="22"/>
                <w:szCs w:val="22"/>
                <w14:ligatures w14:val="standardContextual"/>
              </w:rPr>
              <w:t xml:space="preserve"> </w:t>
            </w:r>
            <w:r w:rsidRPr="002D3AA7">
              <w:rPr>
                <w:rFonts w:eastAsiaTheme="minorHAnsi"/>
                <w:kern w:val="2"/>
                <w:sz w:val="22"/>
                <w:szCs w:val="22"/>
                <w14:ligatures w14:val="standardContextual"/>
              </w:rPr>
              <w:t>metais</w:t>
            </w:r>
            <w:r w:rsidRPr="002D3AA7">
              <w:rPr>
                <w:rFonts w:eastAsiaTheme="minorHAnsi"/>
                <w:spacing w:val="11"/>
                <w:kern w:val="2"/>
                <w:sz w:val="22"/>
                <w:szCs w:val="22"/>
                <w14:ligatures w14:val="standardContextual"/>
              </w:rPr>
              <w:t xml:space="preserve"> </w:t>
            </w:r>
            <w:r w:rsidRPr="002D3AA7">
              <w:rPr>
                <w:rFonts w:eastAsiaTheme="minorHAnsi"/>
                <w:kern w:val="2"/>
                <w:sz w:val="22"/>
                <w:szCs w:val="22"/>
                <w14:ligatures w14:val="standardContextual"/>
              </w:rPr>
              <w:t>stacionare</w:t>
            </w:r>
            <w:r w:rsidRPr="002D3AA7">
              <w:rPr>
                <w:rFonts w:eastAsiaTheme="minorHAnsi"/>
                <w:spacing w:val="12"/>
                <w:kern w:val="2"/>
                <w:sz w:val="22"/>
                <w:szCs w:val="22"/>
                <w14:ligatures w14:val="standardContextual"/>
              </w:rPr>
              <w:t xml:space="preserve"> </w:t>
            </w:r>
            <w:r w:rsidRPr="002D3AA7">
              <w:rPr>
                <w:rFonts w:eastAsiaTheme="minorHAnsi"/>
                <w:kern w:val="2"/>
                <w:sz w:val="22"/>
                <w:szCs w:val="22"/>
                <w14:ligatures w14:val="standardContextual"/>
              </w:rPr>
              <w:t>gydyti</w:t>
            </w:r>
            <w:r w:rsidRPr="002D3AA7">
              <w:rPr>
                <w:rFonts w:eastAsiaTheme="minorHAnsi"/>
                <w:spacing w:val="13"/>
                <w:kern w:val="2"/>
                <w:sz w:val="22"/>
                <w:szCs w:val="22"/>
                <w14:ligatures w14:val="standardContextual"/>
              </w:rPr>
              <w:t xml:space="preserve"> </w:t>
            </w:r>
            <w:r w:rsidRPr="002D3AA7">
              <w:rPr>
                <w:rFonts w:eastAsiaTheme="minorHAnsi"/>
                <w:kern w:val="2"/>
                <w:sz w:val="22"/>
                <w:szCs w:val="22"/>
                <w14:ligatures w14:val="standardContextual"/>
              </w:rPr>
              <w:t>2 450</w:t>
            </w:r>
            <w:r w:rsidRPr="002D3AA7">
              <w:rPr>
                <w:rFonts w:eastAsiaTheme="minorHAnsi"/>
                <w:spacing w:val="10"/>
                <w:kern w:val="2"/>
                <w:sz w:val="22"/>
                <w:szCs w:val="22"/>
                <w14:ligatures w14:val="standardContextual"/>
              </w:rPr>
              <w:t xml:space="preserve"> </w:t>
            </w:r>
            <w:r w:rsidRPr="002D3AA7">
              <w:rPr>
                <w:rFonts w:eastAsiaTheme="minorHAnsi"/>
                <w:kern w:val="2"/>
                <w:sz w:val="22"/>
                <w:szCs w:val="22"/>
                <w14:ligatures w14:val="standardContextual"/>
              </w:rPr>
              <w:t>pacientų</w:t>
            </w:r>
            <w:r w:rsidRPr="002D3AA7">
              <w:rPr>
                <w:rFonts w:eastAsiaTheme="minorHAnsi"/>
                <w:spacing w:val="11"/>
                <w:kern w:val="2"/>
                <w:sz w:val="22"/>
                <w:szCs w:val="22"/>
                <w14:ligatures w14:val="standardContextual"/>
              </w:rPr>
              <w:t xml:space="preserve"> </w:t>
            </w:r>
            <w:r w:rsidRPr="002D3AA7">
              <w:rPr>
                <w:rFonts w:eastAsiaTheme="minorHAnsi"/>
                <w:kern w:val="2"/>
                <w:sz w:val="22"/>
                <w:szCs w:val="22"/>
                <w14:ligatures w14:val="standardContextual"/>
              </w:rPr>
              <w:t>(2022</w:t>
            </w:r>
            <w:r w:rsidRPr="002D3AA7">
              <w:rPr>
                <w:rFonts w:eastAsiaTheme="minorHAnsi"/>
                <w:spacing w:val="12"/>
                <w:kern w:val="2"/>
                <w:sz w:val="22"/>
                <w:szCs w:val="22"/>
                <w14:ligatures w14:val="standardContextual"/>
              </w:rPr>
              <w:t xml:space="preserve"> </w:t>
            </w:r>
            <w:r w:rsidRPr="002D3AA7">
              <w:rPr>
                <w:rFonts w:eastAsiaTheme="minorHAnsi"/>
                <w:kern w:val="2"/>
                <w:sz w:val="22"/>
                <w:szCs w:val="22"/>
                <w14:ligatures w14:val="standardContextual"/>
              </w:rPr>
              <w:t>m. –</w:t>
            </w:r>
            <w:r w:rsidRPr="002D3AA7">
              <w:rPr>
                <w:rFonts w:eastAsiaTheme="minorHAnsi"/>
                <w:spacing w:val="7"/>
                <w:kern w:val="2"/>
                <w:sz w:val="22"/>
                <w:szCs w:val="22"/>
                <w14:ligatures w14:val="standardContextual"/>
              </w:rPr>
              <w:t xml:space="preserve"> </w:t>
            </w:r>
            <w:r w:rsidRPr="002D3AA7">
              <w:rPr>
                <w:rFonts w:eastAsiaTheme="minorHAnsi"/>
                <w:kern w:val="2"/>
                <w:sz w:val="22"/>
                <w:szCs w:val="22"/>
                <w14:ligatures w14:val="standardContextual"/>
              </w:rPr>
              <w:t>2383</w:t>
            </w:r>
            <w:r w:rsidRPr="002D3AA7">
              <w:rPr>
                <w:rFonts w:eastAsiaTheme="minorHAnsi"/>
                <w:spacing w:val="13"/>
                <w:kern w:val="2"/>
                <w:sz w:val="22"/>
                <w:szCs w:val="22"/>
                <w14:ligatures w14:val="standardContextual"/>
              </w:rPr>
              <w:t xml:space="preserve"> </w:t>
            </w:r>
            <w:r w:rsidRPr="002D3AA7">
              <w:rPr>
                <w:rFonts w:eastAsiaTheme="minorHAnsi"/>
                <w:spacing w:val="-2"/>
                <w:kern w:val="2"/>
                <w:sz w:val="22"/>
                <w:szCs w:val="22"/>
                <w14:ligatures w14:val="standardContextual"/>
              </w:rPr>
              <w:t xml:space="preserve">pacientai). </w:t>
            </w:r>
            <w:r w:rsidRPr="002D3AA7">
              <w:rPr>
                <w:rFonts w:eastAsiaTheme="minorHAnsi"/>
                <w:kern w:val="2"/>
                <w:sz w:val="22"/>
                <w:szCs w:val="22"/>
                <w14:ligatures w14:val="standardContextual"/>
              </w:rPr>
              <w:t xml:space="preserve">Per metus ligoninė suteikė 52 914 asmens sveikatos priežiūros paslaugas. </w:t>
            </w:r>
          </w:p>
          <w:p w14:paraId="44FC62E7"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Šakių ligoninės darbo ekstremaliomis situacijomis aplinkybėmis, būtina atitinkamai parengti reikiamą medicinos paslaugų teikimo infrastuktūrą, pritaikant tam tikslui rūsio patalpas (elektros linijos, vandens tiekimo, vėdinimo ir šildymo sistemų ir pan. įrengimas), aprūpinant reikiama įranga (elektros, deguonies generatoriai, medicininė įranga ir pan.). </w:t>
            </w:r>
          </w:p>
          <w:p w14:paraId="216B23AB"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Atsižvelgiant į teikiamų medicinos paslaugų asortimentą ir socialinių–demografinių tendencijų poveikį, siekiant užtikrinti ilgalaikės priežiūros paslaugų plėtrą, aktualus poreiki įsteigti </w:t>
            </w:r>
            <w:proofErr w:type="spellStart"/>
            <w:r w:rsidRPr="002D3AA7">
              <w:rPr>
                <w:rFonts w:eastAsiaTheme="minorHAnsi"/>
                <w:kern w:val="2"/>
                <w:sz w:val="22"/>
                <w:szCs w:val="22"/>
                <w14:ligatures w14:val="standardContextual"/>
              </w:rPr>
              <w:t>paliatyvios</w:t>
            </w:r>
            <w:proofErr w:type="spellEnd"/>
            <w:r w:rsidRPr="002D3AA7">
              <w:rPr>
                <w:rFonts w:eastAsiaTheme="minorHAnsi"/>
                <w:kern w:val="2"/>
                <w:sz w:val="22"/>
                <w:szCs w:val="22"/>
                <w14:ligatures w14:val="standardContextual"/>
              </w:rPr>
              <w:t xml:space="preserve"> pagalbos skyrių, aprūpinant jį reikiama infrastruktūra, įranga bei žmogiškaisiais ištekliais. </w:t>
            </w:r>
          </w:p>
          <w:p w14:paraId="2644123E"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Gerinant Šakių ligoninės teikiamų paslaugų kokybę ir prieinamumą, reikalinga sukurti papildomą infrastruktūrą įrengiant konsultacijų skyrių, rekonstruojant administracines patalpas. Siekiant užtikrinti skubios pagalbos teikimą, būtina išplėsti priėmimo ir skubios pagalbos skyriaus infrastruktūrą. </w:t>
            </w:r>
          </w:p>
          <w:p w14:paraId="1C7C9411"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VDA duomenimis, praktikuojančių gydytojų skaičiaus, tenkančio 10 tūkst. gyventojų, rodiklis Šakių r. sav. 2023 m. sudarė 21,1 ir buvo žemesnis nei Marijampolės apskrities (22,5) bei daugiau nei du kartus žemesnis nei šalyje (45,9). Tarp Marijampolės apskrities savivaldybių šis rodiklis yra aukščiausias (išskyrus Marijampolės sav. – 30,2 praktikuojančių gydytojų 10 tūkst. gyventojų). </w:t>
            </w:r>
          </w:p>
          <w:p w14:paraId="724904D9"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2023 m. duomenimis, pagal praktikuojančių slaugytojų ir akušerių, tenkančių 10 tūkst. gyventojų rodiklį (45,7) Šakių r. sav. nežymiai atsilieka nuo Marijampolės apskrities (48,6) vidutinio rodiklio, tačiau labai ženkliai – nuo šalies vidurkio (77,0). Tarp Marijampolės apskrities savivaldybių šis rodiklis yra aukščiausias (išskyrus Marijampolės sav. – 62,1 praktikuojančių slaugytojų ir akušerių, tenkančių 10 tūkst. gyventojų). </w:t>
            </w:r>
          </w:p>
          <w:p w14:paraId="764BED45"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Skirtingai nuo gydytojų, tenkančių 10 tūkst. gyventojų rodiklio, kuris pastarųjų 5 metų laikotarpiu buvo gana stabilus, santykinio praktikuojančių slaugytojų ir akušerių dinamika nėra palanki. Lyginant su 2019 m., šio rodiklio reikšmė sumažėjo 19,7 proc. Rodiklio mažėjimas Marijampolės apskrityje per analizuojamą laikotarpį sudarė 9,4 proc. </w:t>
            </w:r>
          </w:p>
          <w:p w14:paraId="59DA5465"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Per 2019–2023 m. Šakių r. sav. praktikuojančių šeimos gydytojų skaičiaus, tenkančio 10 tūkst. gyventojų, rodiklis sumažėjo nuo 8,4 iki 7 ir praktiškai pasiekė šalies vidurkį (7,5). Šio rodiklio Marijampolės apskrityje vidurkis 2023 m. – 5,9.</w:t>
            </w:r>
          </w:p>
          <w:p w14:paraId="27E488ED"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Pagal praktikuojančių odontologų skaičių, tenkantį 10 tūkst. gyv., Šakių r. sav. rodiklis (6,6) nusileidžia vidutiniams Marijampolės apskrities (8,1) bei šalies (11,5) rodikliams. </w:t>
            </w:r>
          </w:p>
          <w:p w14:paraId="0565A499"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Nuo 2020 m. lovų ligoninėse (be slaugos lovų) skaičius Šakių r. sav. išlieka stabilus – 55 lovos. Vertinant santykinį rodiklį – lovų ligoninėse (be slaugos lovų) skaičių, tenkantį 10 tūkst. gyventojų (21,5), Šakių r. sav. žymiai atsilieka nuo Marijampolės apskrities rodiklio (27) ir net 2,5 karto – nuo šalies vidurkio (54,6). </w:t>
            </w:r>
          </w:p>
          <w:p w14:paraId="27683369" w14:textId="77777777" w:rsidR="00D7777F" w:rsidRPr="002D3AA7" w:rsidRDefault="00D7777F" w:rsidP="002F4D00">
            <w:pPr>
              <w:ind w:firstLine="567"/>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    Pagal stacionaro ligonių skaičių, tenkantį 1 tūkst. gyventojų, Šakių r. sav. rodiklis per 2019–2023 m. laikotarpį sumažėjo nuo 244,3 iki 186,5, arba 24,0 proc. Šio rodiklio dinamika atitinka, kaip Marijampolės apskrities (21,0 proc.), taip ir šalies (23,0 proc.) rodiklio mažėjimą. </w:t>
            </w:r>
          </w:p>
          <w:p w14:paraId="638914F7" w14:textId="77777777" w:rsidR="00D7777F" w:rsidRPr="002D3AA7" w:rsidRDefault="00D7777F" w:rsidP="002F4D00">
            <w:pPr>
              <w:ind w:firstLine="605"/>
              <w:jc w:val="both"/>
              <w:rPr>
                <w:rFonts w:eastAsiaTheme="minorHAnsi"/>
                <w:iCs/>
                <w:kern w:val="2"/>
                <w:sz w:val="22"/>
                <w:szCs w:val="22"/>
                <w14:ligatures w14:val="standardContextual"/>
              </w:rPr>
            </w:pPr>
            <w:r w:rsidRPr="002D3AA7">
              <w:rPr>
                <w:rFonts w:eastAsiaTheme="minorHAnsi"/>
                <w:kern w:val="2"/>
                <w:sz w:val="22"/>
                <w:szCs w:val="22"/>
                <w14:ligatures w14:val="standardContextual"/>
              </w:rPr>
              <w:t xml:space="preserve">    Nepakankamas gyventojų sveikos gyvensenos raštingumas bei esami rizikos faktoriai nulemia tai, kad Šakių r. sav. viena iš pagrindinių mirčių priežasčių yra kraujotakos sistemos ligos. Gyventojų sveikatos būklę atspindi ir mirtingumo pagal priežastis vertinimas</w:t>
            </w:r>
            <w:r w:rsidRPr="002D3AA7">
              <w:rPr>
                <w:rFonts w:eastAsiaTheme="minorHAnsi"/>
                <w:iCs/>
                <w:kern w:val="2"/>
                <w:sz w:val="22"/>
                <w:szCs w:val="22"/>
                <w14:ligatures w14:val="standardContextual"/>
              </w:rPr>
              <w:t xml:space="preserve">, atspindintis, kokios sveikatos problemos vyrauja visuomenėje ir kaip jos kinta. </w:t>
            </w:r>
          </w:p>
          <w:p w14:paraId="1CF62F0F" w14:textId="77777777" w:rsidR="00D7777F" w:rsidRPr="002D3AA7" w:rsidRDefault="00D7777F" w:rsidP="002F4D00">
            <w:pPr>
              <w:ind w:firstLine="567"/>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   Vidutinė tikėtina gyvenimo trukmė</w:t>
            </w:r>
            <w:hyperlink w:anchor="_bookmark60" w:history="1"/>
            <w:r w:rsidRPr="002D3AA7">
              <w:rPr>
                <w:rFonts w:eastAsiaTheme="minorHAnsi"/>
                <w:kern w:val="2"/>
                <w:sz w:val="22"/>
                <w:szCs w:val="22"/>
                <w14:ligatures w14:val="standardContextual"/>
              </w:rPr>
              <w:t xml:space="preserve"> yra vienas iš pagrindinių rodiklių, reprezentuojantis gyventojų gyvenimo gerovę. VDA duomenimis, 2022–2023 m. vidutinė vyrų ir moterų gyvenimo</w:t>
            </w:r>
            <w:r w:rsidRPr="002D3AA7">
              <w:rPr>
                <w:rFonts w:eastAsiaTheme="minorHAnsi"/>
                <w:spacing w:val="-1"/>
                <w:kern w:val="2"/>
                <w:sz w:val="22"/>
                <w:szCs w:val="22"/>
                <w14:ligatures w14:val="standardContextual"/>
              </w:rPr>
              <w:t xml:space="preserve"> </w:t>
            </w:r>
            <w:r w:rsidRPr="002D3AA7">
              <w:rPr>
                <w:rFonts w:eastAsiaTheme="minorHAnsi"/>
                <w:kern w:val="2"/>
                <w:sz w:val="22"/>
                <w:szCs w:val="22"/>
                <w14:ligatures w14:val="standardContextual"/>
              </w:rPr>
              <w:t>trukmė</w:t>
            </w:r>
            <w:r w:rsidRPr="002D3AA7">
              <w:rPr>
                <w:rFonts w:eastAsiaTheme="minorHAnsi"/>
                <w:spacing w:val="-1"/>
                <w:kern w:val="2"/>
                <w:sz w:val="22"/>
                <w:szCs w:val="22"/>
                <w14:ligatures w14:val="standardContextual"/>
              </w:rPr>
              <w:t xml:space="preserve"> Šakių </w:t>
            </w:r>
            <w:r w:rsidRPr="002D3AA7">
              <w:rPr>
                <w:rFonts w:eastAsiaTheme="minorHAnsi"/>
                <w:kern w:val="2"/>
                <w:sz w:val="22"/>
                <w:szCs w:val="22"/>
                <w14:ligatures w14:val="standardContextual"/>
              </w:rPr>
              <w:t>r. sav. siekė 79,28 metus. Matomas gana didelis skirtumas tarp vyrų ir moterų vidutinės tikėtinos gyvenimo trukmės (vyrų – 74,76, moterų –</w:t>
            </w:r>
            <w:r w:rsidRPr="002D3AA7">
              <w:rPr>
                <w:rFonts w:eastAsiaTheme="minorHAnsi"/>
                <w:spacing w:val="-1"/>
                <w:kern w:val="2"/>
                <w:sz w:val="22"/>
                <w:szCs w:val="22"/>
                <w14:ligatures w14:val="standardContextual"/>
              </w:rPr>
              <w:t xml:space="preserve"> </w:t>
            </w:r>
            <w:r w:rsidRPr="002D3AA7">
              <w:rPr>
                <w:rFonts w:eastAsiaTheme="minorHAnsi"/>
                <w:kern w:val="2"/>
                <w:sz w:val="22"/>
                <w:szCs w:val="22"/>
                <w14:ligatures w14:val="standardContextual"/>
              </w:rPr>
              <w:t>83,92 m.).</w:t>
            </w:r>
          </w:p>
          <w:p w14:paraId="2B78186F" w14:textId="77777777" w:rsidR="00D7777F" w:rsidRPr="002D3AA7" w:rsidRDefault="00D7777F" w:rsidP="002F4D00">
            <w:pPr>
              <w:ind w:firstLine="567"/>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   Šakių r. sav. išvengiamo mirtingumo rodiklis 2023 m. siekė 74,3 proc., šis rodiklis buvo žemesnis nei šalies lygis (76,7 proc.). </w:t>
            </w:r>
          </w:p>
          <w:p w14:paraId="394E26D4" w14:textId="77777777" w:rsidR="00D7777F" w:rsidRPr="002D3AA7" w:rsidRDefault="00D7777F" w:rsidP="002F4D00">
            <w:pPr>
              <w:ind w:firstLine="567"/>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   2023 m. Šakių r. sav. apsilankymų pas gydytojus skaičius, tenkantis 1 tūkstančiui gyventojų, siekė 910,6 ir buvo artimas šalies vidurkiui (889,1). 2019 m. apsilankymų pas gydytojus skaičius, tenkantis 1 tūkstančiui gyventojų Šakių r. sav. buvo žymiai mažesnis ir siekė 775,1. Lyginant su 2019 m., stebimas šio rodiklio savivaldybėje augimas 17,5 proc. </w:t>
            </w:r>
          </w:p>
          <w:p w14:paraId="063457F4" w14:textId="77777777" w:rsidR="00D7777F" w:rsidRPr="002D3AA7" w:rsidRDefault="00D7777F" w:rsidP="002F4D00">
            <w:pPr>
              <w:ind w:firstLine="567"/>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Sergamumo rodiklis padeda įvertinti gyventojų sveikatą, leidžia prognozuoti ir inicijuoti pokyčius sveikatos apsaugos srityje. Tarp Marijampolės apskrities savivaldybių Šakių r. sav. sergamumo rodiklio reikšmė 2023 m. (239,3) yra didesnė tik už Kalvarijos sav. rodiklį (196,3) ir praktiškai sutampa su šalies rodikliu (240,3). Lyginant su 2019 m., kai rodiklio reikšmė siekė 264,6, stebimas šio rodiklio mažėjimas. </w:t>
            </w:r>
          </w:p>
          <w:p w14:paraId="211EE351" w14:textId="77777777" w:rsidR="00D7777F" w:rsidRPr="002D3AA7" w:rsidRDefault="00D7777F" w:rsidP="002F4D00">
            <w:pPr>
              <w:ind w:firstLine="567"/>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Išvengiamos hospitalizacijos 1000 gyventojų rodiklio reikšmė 2023 m. buvo 22,2 ir nedaug atsiliko nuo šalies vidurkio (20,9). Pažymėtina, kad šio rodiklio dinamika Šakių r. sav. ilguoju laikotarpiu atitinka šalies rodiklio vidurkio tendencijas. </w:t>
            </w:r>
          </w:p>
          <w:p w14:paraId="39034C54" w14:textId="77777777" w:rsidR="00D7777F" w:rsidRPr="002D3AA7" w:rsidRDefault="00D7777F" w:rsidP="002F4D00">
            <w:pPr>
              <w:ind w:firstLine="567"/>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Šakių r. sav. veikia BĮ Šakių rajono savivaldybės Visuomenės sveikatos biuras, kurio pagrindinis veiklos tikslas yra rūpintis savivaldybės gyventojų sveikata, vykdyti visuomenės sveikatos priežiūrą, siekiant mažinti gyventojų sergamumą ir mirtingumą, gerinti gyvenimo kokybę, teikiant kokybiškas visuomenės sveikatos priežiūros paslaugas. Lyginant su 2022 m., stebimas žymus visuomenės sveikatos biuro veiklos mažėjimas. Visuomenės sveikatos stebėsenos ir stiprinimo srityje 2023 m. buvo suorganizuoti 97 sveikatos ugdymo ir mokymo renginiai, kuriuose dalyvavo 1 674 dalyviai, Lyginant su 2022 m., renginių skaičius sumažėjo 16,4 proc., iš esmės išlaikant tą patį renginių dalyvių skaičių. Beveik du kartus sumažėjo biuro vykdoma Informacinė sklaida (nuo 2 140 pranešimų iki 1 020), privalomų sveikatos mokymų skaičius (nuo 47 iki 26), žymiai mažėja priklausomybių konsultantų programos vykdymas (nuo 324 iki 270 individualių konsultacijų), psichologinės gerovės ir psichikos sveikatos stiprinimo paslaugos (nuo 400 iki 301 individualių konsultacijų), mažėjant mokymų ir konsultacijos dalyvių skaičiui. Tuo pačiu padidėjo projektinių veiklų pagrindu organizuojamų renginių ir mokymų bei konsultacijų skaičius. Mokinių ir jaunimo visuomenės sveikatos priežiūros srityje 2023 buvo suorganizuota 854 sveikatos ugdymo ir mokymo renginių. 2023 m. biure dirbo 21 darbuotojas. </w:t>
            </w:r>
          </w:p>
          <w:p w14:paraId="4E940B4E" w14:textId="77777777" w:rsidR="00D7777F" w:rsidRPr="002D3AA7" w:rsidRDefault="00D7777F" w:rsidP="002F4D00">
            <w:pPr>
              <w:ind w:firstLine="567"/>
              <w:jc w:val="both"/>
              <w:rPr>
                <w:rFonts w:eastAsiaTheme="minorHAnsi"/>
                <w:bCs/>
                <w:kern w:val="2"/>
                <w:sz w:val="22"/>
                <w:szCs w:val="22"/>
                <w14:ligatures w14:val="standardContextual"/>
              </w:rPr>
            </w:pPr>
            <w:r w:rsidRPr="002D3AA7">
              <w:rPr>
                <w:rFonts w:eastAsiaTheme="minorHAnsi"/>
                <w:kern w:val="2"/>
                <w:sz w:val="22"/>
                <w:szCs w:val="22"/>
                <w14:ligatures w14:val="standardContextual"/>
              </w:rPr>
              <w:t xml:space="preserve">     </w:t>
            </w:r>
            <w:r w:rsidRPr="002D3AA7">
              <w:rPr>
                <w:rFonts w:eastAsiaTheme="minorHAnsi"/>
                <w:bCs/>
                <w:kern w:val="2"/>
                <w:sz w:val="22"/>
                <w:szCs w:val="22"/>
                <w14:ligatures w14:val="standardContextual"/>
              </w:rPr>
              <w:t xml:space="preserve">Pagal 2022 m. </w:t>
            </w:r>
            <w:hyperlink r:id="rId10" w:history="1">
              <w:r w:rsidRPr="002D3AA7">
                <w:rPr>
                  <w:rFonts w:eastAsiaTheme="minorHAnsi"/>
                  <w:bCs/>
                  <w:color w:val="0563C1" w:themeColor="hyperlink"/>
                  <w:kern w:val="2"/>
                  <w:sz w:val="22"/>
                  <w:szCs w:val="22"/>
                  <w:u w:val="single"/>
                  <w14:ligatures w14:val="standardContextual"/>
                </w:rPr>
                <w:t>www.lietuvosfinansai.lt</w:t>
              </w:r>
            </w:hyperlink>
            <w:r w:rsidRPr="002D3AA7">
              <w:rPr>
                <w:rFonts w:eastAsiaTheme="minorHAnsi"/>
                <w:bCs/>
                <w:kern w:val="2"/>
                <w:sz w:val="22"/>
                <w:szCs w:val="22"/>
                <w14:ligatures w14:val="standardContextual"/>
              </w:rPr>
              <w:t xml:space="preserve"> skelbiamą Gyvenimo kokybės indekso (toliau – GKI) </w:t>
            </w:r>
            <w:proofErr w:type="spellStart"/>
            <w:r w:rsidRPr="002D3AA7">
              <w:rPr>
                <w:rFonts w:eastAsiaTheme="minorHAnsi"/>
                <w:bCs/>
                <w:kern w:val="2"/>
                <w:sz w:val="22"/>
                <w:szCs w:val="22"/>
                <w14:ligatures w14:val="standardContextual"/>
              </w:rPr>
              <w:t>sub</w:t>
            </w:r>
            <w:proofErr w:type="spellEnd"/>
            <w:r w:rsidRPr="002D3AA7">
              <w:rPr>
                <w:rFonts w:eastAsiaTheme="minorHAnsi"/>
                <w:bCs/>
                <w:kern w:val="2"/>
                <w:sz w:val="22"/>
                <w:szCs w:val="22"/>
                <w14:ligatures w14:val="standardContextual"/>
              </w:rPr>
              <w:t xml:space="preserve">–indeksą C (sveikatos sritis) Šakių r. sav. užėmė 41 tarp šalies savivaldybių (24 vietą kaimiškųjų savivaldybių klasteryje, kurį sudaro 28 savivaldybės). </w:t>
            </w:r>
          </w:p>
          <w:p w14:paraId="2082928B"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Šakių r. sav. GKI sveikatos </w:t>
            </w:r>
            <w:proofErr w:type="spellStart"/>
            <w:r w:rsidRPr="002D3AA7">
              <w:rPr>
                <w:rFonts w:eastAsiaTheme="minorHAnsi"/>
                <w:kern w:val="2"/>
                <w:sz w:val="22"/>
                <w:szCs w:val="22"/>
                <w14:ligatures w14:val="standardContextual"/>
              </w:rPr>
              <w:t>sub</w:t>
            </w:r>
            <w:proofErr w:type="spellEnd"/>
            <w:r w:rsidRPr="002D3AA7">
              <w:rPr>
                <w:rFonts w:eastAsiaTheme="minorHAnsi"/>
                <w:kern w:val="2"/>
                <w:sz w:val="22"/>
                <w:szCs w:val="22"/>
                <w14:ligatures w14:val="standardContextual"/>
              </w:rPr>
              <w:t xml:space="preserve">–indekso reikšmių vidurkis 2013–2022 m. buvo žemesnis už šalies vidurkį, atskirais laikotarpiais nusileisdamas savo reikšme klasterio vidurkiui, tačiau praktiškai visą laiką viršijo Marijampolės apskrities vidurkio reikšmes. </w:t>
            </w:r>
          </w:p>
          <w:p w14:paraId="4C3CA4DA"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Lyginant su Marijampolės apskrities savivaldybių GKI sveikatos </w:t>
            </w:r>
            <w:proofErr w:type="spellStart"/>
            <w:r w:rsidRPr="002D3AA7">
              <w:rPr>
                <w:rFonts w:eastAsiaTheme="minorHAnsi"/>
                <w:kern w:val="2"/>
                <w:sz w:val="22"/>
                <w:szCs w:val="22"/>
                <w14:ligatures w14:val="standardContextual"/>
              </w:rPr>
              <w:t>sub</w:t>
            </w:r>
            <w:proofErr w:type="spellEnd"/>
            <w:r w:rsidRPr="002D3AA7">
              <w:rPr>
                <w:rFonts w:eastAsiaTheme="minorHAnsi"/>
                <w:kern w:val="2"/>
                <w:sz w:val="22"/>
                <w:szCs w:val="22"/>
                <w14:ligatures w14:val="standardContextual"/>
              </w:rPr>
              <w:t xml:space="preserve">–indekso reikšmių rodikliais, Šakių r. sav. GKI sveikatos </w:t>
            </w:r>
            <w:proofErr w:type="spellStart"/>
            <w:r w:rsidRPr="002D3AA7">
              <w:rPr>
                <w:rFonts w:eastAsiaTheme="minorHAnsi"/>
                <w:kern w:val="2"/>
                <w:sz w:val="22"/>
                <w:szCs w:val="22"/>
                <w14:ligatures w14:val="standardContextual"/>
              </w:rPr>
              <w:t>sub</w:t>
            </w:r>
            <w:proofErr w:type="spellEnd"/>
            <w:r w:rsidRPr="002D3AA7">
              <w:rPr>
                <w:rFonts w:eastAsiaTheme="minorHAnsi"/>
                <w:kern w:val="2"/>
                <w:sz w:val="22"/>
                <w:szCs w:val="22"/>
                <w14:ligatures w14:val="standardContextual"/>
              </w:rPr>
              <w:t xml:space="preserve">–indekso rodiklio reikšmės 2013–2022 m. laikotarpiu atsiliko tik nuo Marijampolės sav. analogiško rodiklio. </w:t>
            </w:r>
          </w:p>
          <w:p w14:paraId="4D8D2E8A"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Šakių rajono savivaldybės gyventojų apklausoje dalyvavę respondentai sveikatos priežiūros paslaugų kokybę ir prieinamumą įvertino 6,31 balo iš 10 galimų. Vertinant sveikatos priežiūros ir sveikatinimo įstaigų bei jų teikiamų paslaugų kokybę, geriausiai įvertintos teikiamos ambulatorinės paslaugos, sveikatos priežiūros įstaigų patalpų būklė, medicinos darbuotojų bendravimo kultūra. </w:t>
            </w:r>
          </w:p>
          <w:p w14:paraId="60C0908F" w14:textId="5B90D0E1" w:rsidR="00D7777F" w:rsidRPr="002D3AA7" w:rsidRDefault="00D7777F" w:rsidP="00FE3F38">
            <w:pPr>
              <w:widowControl w:val="0"/>
              <w:autoSpaceDE w:val="0"/>
              <w:autoSpaceDN w:val="0"/>
              <w:ind w:left="125" w:right="263" w:firstLine="729"/>
              <w:jc w:val="both"/>
              <w:rPr>
                <w:rFonts w:eastAsia="Calibri"/>
                <w:bCs/>
                <w:sz w:val="22"/>
                <w:szCs w:val="22"/>
              </w:rPr>
            </w:pPr>
            <w:r w:rsidRPr="002D3AA7">
              <w:rPr>
                <w:sz w:val="22"/>
                <w:szCs w:val="22"/>
              </w:rPr>
              <w:t xml:space="preserve">Atlikus Šakių r. sav. sveikatos priežiūros srities </w:t>
            </w:r>
            <w:r w:rsidRPr="002D3AA7">
              <w:rPr>
                <w:rFonts w:eastAsia="Calibri"/>
                <w:bCs/>
                <w:sz w:val="22"/>
                <w:szCs w:val="22"/>
              </w:rPr>
              <w:t xml:space="preserve">pagrindinių vidinių ir išorinių veiksnių analizę, buvo nustatytos pagrindinė sveikatos priežiūros srities problema ir esminės jos priežastys. </w:t>
            </w:r>
          </w:p>
          <w:tbl>
            <w:tblPr>
              <w:tblStyle w:val="Lentelstinklelis"/>
              <w:tblW w:w="0" w:type="auto"/>
              <w:tblLayout w:type="fixed"/>
              <w:tblLook w:val="04A0" w:firstRow="1" w:lastRow="0" w:firstColumn="1" w:lastColumn="0" w:noHBand="0" w:noVBand="1"/>
            </w:tblPr>
            <w:tblGrid>
              <w:gridCol w:w="9414"/>
            </w:tblGrid>
            <w:tr w:rsidR="00D7777F" w:rsidRPr="002D3AA7" w14:paraId="616E2283" w14:textId="77777777" w:rsidTr="002F4D00">
              <w:tc>
                <w:tcPr>
                  <w:tcW w:w="9414" w:type="dxa"/>
                </w:tcPr>
                <w:p w14:paraId="5676AAF8" w14:textId="77777777" w:rsidR="00D7777F" w:rsidRPr="002D3AA7" w:rsidRDefault="00D7777F" w:rsidP="002F4D00">
                  <w:pPr>
                    <w:jc w:val="both"/>
                    <w:rPr>
                      <w:rFonts w:eastAsiaTheme="minorHAnsi"/>
                      <w:b/>
                      <w:bCs/>
                      <w:kern w:val="2"/>
                      <w:sz w:val="22"/>
                      <w:szCs w:val="22"/>
                      <w:u w:val="single"/>
                      <w14:ligatures w14:val="standardContextual"/>
                    </w:rPr>
                  </w:pPr>
                  <w:r w:rsidRPr="002D3AA7">
                    <w:rPr>
                      <w:rFonts w:eastAsia="Calibri"/>
                      <w:bCs/>
                      <w:sz w:val="22"/>
                      <w:szCs w:val="22"/>
                    </w:rPr>
                    <w:t xml:space="preserve">Pagrindinė srities problema yra </w:t>
                  </w:r>
                  <w:r w:rsidRPr="002D3AA7">
                    <w:rPr>
                      <w:rFonts w:eastAsiaTheme="minorHAnsi"/>
                      <w:b/>
                      <w:bCs/>
                      <w:kern w:val="2"/>
                      <w:sz w:val="22"/>
                      <w:szCs w:val="22"/>
                      <w:u w:val="single"/>
                      <w14:ligatures w14:val="standardContextual"/>
                    </w:rPr>
                    <w:t>žemas sveikatos priežiūros paslaugų prieinamumas ir efektyvumas</w:t>
                  </w:r>
                </w:p>
                <w:p w14:paraId="2189D0F3" w14:textId="77777777" w:rsidR="00D7777F" w:rsidRPr="002D3AA7" w:rsidRDefault="00D7777F" w:rsidP="002F4D00">
                  <w:pPr>
                    <w:widowControl w:val="0"/>
                    <w:autoSpaceDE w:val="0"/>
                    <w:autoSpaceDN w:val="0"/>
                    <w:ind w:left="125" w:right="263" w:firstLine="729"/>
                    <w:jc w:val="both"/>
                    <w:rPr>
                      <w:rFonts w:eastAsia="Calibri"/>
                      <w:bCs/>
                      <w:sz w:val="22"/>
                      <w:szCs w:val="22"/>
                    </w:rPr>
                  </w:pPr>
                  <w:r w:rsidRPr="002D3AA7">
                    <w:rPr>
                      <w:rFonts w:eastAsia="Calibri"/>
                      <w:bCs/>
                      <w:sz w:val="22"/>
                      <w:szCs w:val="22"/>
                    </w:rPr>
                    <w:t>Šią pagrindinę problemą sąlygojančios esminės priežastys:</w:t>
                  </w:r>
                </w:p>
                <w:p w14:paraId="3F21C07C" w14:textId="77777777" w:rsidR="00D7777F" w:rsidRPr="002D3AA7" w:rsidRDefault="00D7777F">
                  <w:pPr>
                    <w:numPr>
                      <w:ilvl w:val="0"/>
                      <w:numId w:val="7"/>
                    </w:numPr>
                    <w:contextualSpacing/>
                    <w:jc w:val="both"/>
                    <w:rPr>
                      <w:rFonts w:eastAsiaTheme="minorHAnsi"/>
                      <w:i/>
                      <w:iCs/>
                      <w:kern w:val="2"/>
                      <w:sz w:val="22"/>
                      <w:szCs w:val="22"/>
                      <w14:ligatures w14:val="standardContextual"/>
                    </w:rPr>
                  </w:pPr>
                  <w:r w:rsidRPr="002D3AA7">
                    <w:rPr>
                      <w:rFonts w:eastAsiaTheme="minorHAnsi"/>
                      <w:i/>
                      <w:iCs/>
                      <w:kern w:val="2"/>
                      <w:sz w:val="22"/>
                      <w:szCs w:val="22"/>
                      <w14:ligatures w14:val="standardContextual"/>
                    </w:rPr>
                    <w:t>Nepakankamas sveikatos paslaugų pasiekiamumas, ypač kaimo vietovėse.</w:t>
                  </w:r>
                </w:p>
                <w:p w14:paraId="0CE23675" w14:textId="77777777" w:rsidR="00D7777F" w:rsidRPr="002D3AA7" w:rsidRDefault="00D7777F">
                  <w:pPr>
                    <w:numPr>
                      <w:ilvl w:val="0"/>
                      <w:numId w:val="7"/>
                    </w:numPr>
                    <w:contextualSpacing/>
                    <w:jc w:val="both"/>
                    <w:rPr>
                      <w:rFonts w:eastAsiaTheme="minorHAnsi"/>
                      <w:i/>
                      <w:iCs/>
                      <w:kern w:val="2"/>
                      <w:sz w:val="22"/>
                      <w:szCs w:val="22"/>
                      <w14:ligatures w14:val="standardContextual"/>
                    </w:rPr>
                  </w:pPr>
                  <w:r w:rsidRPr="002D3AA7">
                    <w:rPr>
                      <w:rFonts w:eastAsiaTheme="minorHAnsi"/>
                      <w:i/>
                      <w:iCs/>
                      <w:kern w:val="2"/>
                      <w:sz w:val="22"/>
                      <w:szCs w:val="22"/>
                      <w14:ligatures w14:val="standardContextual"/>
                    </w:rPr>
                    <w:t>Šiuolaikinius poreikius ir reikalavimus nepakankamai atitinkanti sveikatos priežiūros įstaigų infrastruktūra ir įranga.</w:t>
                  </w:r>
                </w:p>
                <w:p w14:paraId="5D4FDF13" w14:textId="77777777" w:rsidR="00D7777F" w:rsidRPr="002D3AA7" w:rsidRDefault="00D7777F">
                  <w:pPr>
                    <w:numPr>
                      <w:ilvl w:val="0"/>
                      <w:numId w:val="7"/>
                    </w:numPr>
                    <w:contextualSpacing/>
                    <w:jc w:val="both"/>
                    <w:rPr>
                      <w:rFonts w:eastAsia="Calibri"/>
                      <w:bCs/>
                      <w:sz w:val="22"/>
                      <w:szCs w:val="22"/>
                    </w:rPr>
                  </w:pPr>
                  <w:r w:rsidRPr="002D3AA7">
                    <w:rPr>
                      <w:rFonts w:eastAsiaTheme="minorHAnsi"/>
                      <w:i/>
                      <w:iCs/>
                      <w:kern w:val="2"/>
                      <w:sz w:val="22"/>
                      <w:szCs w:val="22"/>
                      <w14:ligatures w14:val="standardContextual"/>
                    </w:rPr>
                    <w:t xml:space="preserve">Trūksta sveikatos priežiūros specialistų. </w:t>
                  </w:r>
                </w:p>
                <w:p w14:paraId="6B67296F" w14:textId="77777777" w:rsidR="00D7777F" w:rsidRPr="002D3AA7" w:rsidRDefault="00D7777F">
                  <w:pPr>
                    <w:numPr>
                      <w:ilvl w:val="0"/>
                      <w:numId w:val="7"/>
                    </w:numPr>
                    <w:contextualSpacing/>
                    <w:jc w:val="both"/>
                    <w:rPr>
                      <w:rFonts w:eastAsia="Calibri"/>
                      <w:bCs/>
                      <w:sz w:val="22"/>
                      <w:szCs w:val="22"/>
                    </w:rPr>
                  </w:pPr>
                  <w:r w:rsidRPr="002D3AA7">
                    <w:rPr>
                      <w:rFonts w:eastAsiaTheme="minorHAnsi"/>
                      <w:i/>
                      <w:iCs/>
                      <w:kern w:val="2"/>
                      <w:sz w:val="22"/>
                      <w:szCs w:val="22"/>
                      <w14:ligatures w14:val="standardContextual"/>
                    </w:rPr>
                    <w:t>Žemas gyventojų sveikos gyvensenos raštingumas, sveikatinimas.</w:t>
                  </w:r>
                </w:p>
                <w:p w14:paraId="5C2DBB0F" w14:textId="22A53632" w:rsidR="004D626F" w:rsidRPr="002D3AA7" w:rsidRDefault="004D626F" w:rsidP="004D626F">
                  <w:pPr>
                    <w:ind w:left="720"/>
                    <w:contextualSpacing/>
                    <w:jc w:val="both"/>
                    <w:rPr>
                      <w:rFonts w:eastAsia="Calibri"/>
                      <w:bCs/>
                      <w:sz w:val="22"/>
                      <w:szCs w:val="22"/>
                    </w:rPr>
                  </w:pPr>
                </w:p>
              </w:tc>
            </w:tr>
          </w:tbl>
          <w:p w14:paraId="592EE34A" w14:textId="77777777" w:rsidR="00D7777F" w:rsidRPr="002D3AA7" w:rsidRDefault="00D7777F" w:rsidP="002F4D00">
            <w:pPr>
              <w:jc w:val="both"/>
              <w:rPr>
                <w:rFonts w:eastAsia="Calibri"/>
                <w:bCs/>
                <w:sz w:val="22"/>
                <w:szCs w:val="22"/>
              </w:rPr>
            </w:pPr>
          </w:p>
          <w:p w14:paraId="76D276B4" w14:textId="77777777" w:rsidR="00D7777F" w:rsidRPr="002D3AA7" w:rsidRDefault="00D7777F">
            <w:pPr>
              <w:numPr>
                <w:ilvl w:val="0"/>
                <w:numId w:val="11"/>
              </w:numPr>
              <w:spacing w:after="160" w:line="259" w:lineRule="auto"/>
              <w:contextualSpacing/>
              <w:jc w:val="both"/>
              <w:rPr>
                <w:rFonts w:eastAsiaTheme="minorHAnsi"/>
                <w:b/>
                <w:bCs/>
                <w:kern w:val="2"/>
                <w:sz w:val="22"/>
                <w:szCs w:val="22"/>
                <w14:ligatures w14:val="standardContextual"/>
              </w:rPr>
            </w:pPr>
            <w:r w:rsidRPr="002D3AA7">
              <w:rPr>
                <w:rFonts w:eastAsiaTheme="minorHAnsi"/>
                <w:b/>
                <w:bCs/>
                <w:kern w:val="2"/>
                <w:sz w:val="22"/>
                <w:szCs w:val="22"/>
                <w14:ligatures w14:val="standardContextual"/>
              </w:rPr>
              <w:t xml:space="preserve">SOCIALINĖ APSAUGA  </w:t>
            </w:r>
          </w:p>
          <w:p w14:paraId="0320DC05" w14:textId="77777777" w:rsidR="00D7777F" w:rsidRPr="002D3AA7" w:rsidRDefault="00D7777F" w:rsidP="002F4D00">
            <w:pPr>
              <w:ind w:firstLine="851"/>
              <w:jc w:val="both"/>
              <w:rPr>
                <w:kern w:val="2"/>
                <w:sz w:val="22"/>
                <w:szCs w:val="22"/>
                <w14:ligatures w14:val="standardContextual"/>
              </w:rPr>
            </w:pPr>
            <w:r w:rsidRPr="002D3AA7">
              <w:rPr>
                <w:b/>
                <w:bCs/>
                <w:kern w:val="2"/>
                <w:sz w:val="22"/>
                <w:szCs w:val="22"/>
                <w14:ligatures w14:val="standardContextual"/>
              </w:rPr>
              <w:t xml:space="preserve">Socialinės paslaugos. </w:t>
            </w:r>
            <w:r w:rsidRPr="002D3AA7">
              <w:rPr>
                <w:kern w:val="2"/>
                <w:sz w:val="22"/>
                <w:szCs w:val="22"/>
                <w14:ligatures w14:val="standardContextual"/>
              </w:rPr>
              <w:t xml:space="preserve">Šakių r. sav. gyventojų socialinių paslaugų poreikius sąlygoja tokie veiksniai kaip visuomenės senėjimas, negalia, nedarbas, socialinių įgūdžių stoka ir negebėjimas tinkamai pasirūpinti vaikais ir pan. </w:t>
            </w:r>
          </w:p>
          <w:p w14:paraId="1EA54C6A" w14:textId="77777777" w:rsidR="00D7777F" w:rsidRPr="002D3AA7" w:rsidRDefault="00D7777F" w:rsidP="002F4D00">
            <w:pPr>
              <w:ind w:firstLine="851"/>
              <w:jc w:val="both"/>
              <w:rPr>
                <w:rFonts w:eastAsiaTheme="minorHAnsi"/>
                <w:spacing w:val="-2"/>
                <w:kern w:val="2"/>
                <w:sz w:val="22"/>
                <w:szCs w:val="22"/>
                <w14:ligatures w14:val="standardContextual"/>
              </w:rPr>
            </w:pPr>
            <w:r w:rsidRPr="002D3AA7">
              <w:rPr>
                <w:rFonts w:eastAsiaTheme="minorHAnsi"/>
                <w:kern w:val="2"/>
                <w:sz w:val="22"/>
                <w:szCs w:val="22"/>
                <w14:ligatures w14:val="standardContextual"/>
              </w:rPr>
              <w:t>Kaip rodo susiklosčiusios socialinės – demografinės tendencijos, didelis kaime gyvenančių gyventojų skaičius didina</w:t>
            </w:r>
            <w:r w:rsidRPr="002D3AA7">
              <w:rPr>
                <w:rFonts w:eastAsiaTheme="minorHAnsi"/>
                <w:spacing w:val="-4"/>
                <w:kern w:val="2"/>
                <w:sz w:val="22"/>
                <w:szCs w:val="22"/>
                <w14:ligatures w14:val="standardContextual"/>
              </w:rPr>
              <w:t xml:space="preserve"> </w:t>
            </w:r>
            <w:r w:rsidRPr="002D3AA7">
              <w:rPr>
                <w:rFonts w:eastAsiaTheme="minorHAnsi"/>
                <w:kern w:val="2"/>
                <w:sz w:val="22"/>
                <w:szCs w:val="22"/>
                <w14:ligatures w14:val="standardContextual"/>
              </w:rPr>
              <w:t>socialinę</w:t>
            </w:r>
            <w:r w:rsidRPr="002D3AA7">
              <w:rPr>
                <w:rFonts w:eastAsiaTheme="minorHAnsi"/>
                <w:spacing w:val="-4"/>
                <w:kern w:val="2"/>
                <w:sz w:val="22"/>
                <w:szCs w:val="22"/>
                <w14:ligatures w14:val="standardContextual"/>
              </w:rPr>
              <w:t xml:space="preserve"> </w:t>
            </w:r>
            <w:r w:rsidRPr="002D3AA7">
              <w:rPr>
                <w:rFonts w:eastAsiaTheme="minorHAnsi"/>
                <w:kern w:val="2"/>
                <w:sz w:val="22"/>
                <w:szCs w:val="22"/>
                <w14:ligatures w14:val="standardContextual"/>
              </w:rPr>
              <w:t>atskirtį</w:t>
            </w:r>
            <w:r w:rsidRPr="002D3AA7">
              <w:rPr>
                <w:rFonts w:eastAsiaTheme="minorHAnsi"/>
                <w:spacing w:val="-4"/>
                <w:kern w:val="2"/>
                <w:sz w:val="22"/>
                <w:szCs w:val="22"/>
                <w14:ligatures w14:val="standardContextual"/>
              </w:rPr>
              <w:t xml:space="preserve"> </w:t>
            </w:r>
            <w:r w:rsidRPr="002D3AA7">
              <w:rPr>
                <w:rFonts w:eastAsiaTheme="minorHAnsi"/>
                <w:kern w:val="2"/>
                <w:sz w:val="22"/>
                <w:szCs w:val="22"/>
                <w14:ligatures w14:val="standardContextual"/>
              </w:rPr>
              <w:t>ir</w:t>
            </w:r>
            <w:r w:rsidRPr="002D3AA7">
              <w:rPr>
                <w:rFonts w:eastAsiaTheme="minorHAnsi"/>
                <w:spacing w:val="-4"/>
                <w:kern w:val="2"/>
                <w:sz w:val="22"/>
                <w:szCs w:val="22"/>
                <w14:ligatures w14:val="standardContextual"/>
              </w:rPr>
              <w:t xml:space="preserve"> </w:t>
            </w:r>
            <w:r w:rsidRPr="002D3AA7">
              <w:rPr>
                <w:rFonts w:eastAsiaTheme="minorHAnsi"/>
                <w:kern w:val="2"/>
                <w:sz w:val="22"/>
                <w:szCs w:val="22"/>
                <w14:ligatures w14:val="standardContextual"/>
              </w:rPr>
              <w:t>skurdo</w:t>
            </w:r>
            <w:r w:rsidRPr="002D3AA7">
              <w:rPr>
                <w:rFonts w:eastAsiaTheme="minorHAnsi"/>
                <w:spacing w:val="-4"/>
                <w:kern w:val="2"/>
                <w:sz w:val="22"/>
                <w:szCs w:val="22"/>
                <w14:ligatures w14:val="standardContextual"/>
              </w:rPr>
              <w:t xml:space="preserve"> </w:t>
            </w:r>
            <w:r w:rsidRPr="002D3AA7">
              <w:rPr>
                <w:rFonts w:eastAsiaTheme="minorHAnsi"/>
                <w:kern w:val="2"/>
                <w:sz w:val="22"/>
                <w:szCs w:val="22"/>
                <w14:ligatures w14:val="standardContextual"/>
              </w:rPr>
              <w:t>riziką,</w:t>
            </w:r>
            <w:r w:rsidRPr="002D3AA7">
              <w:rPr>
                <w:rFonts w:eastAsiaTheme="minorHAnsi"/>
                <w:spacing w:val="-4"/>
                <w:kern w:val="2"/>
                <w:sz w:val="22"/>
                <w:szCs w:val="22"/>
                <w14:ligatures w14:val="standardContextual"/>
              </w:rPr>
              <w:t xml:space="preserve"> </w:t>
            </w:r>
            <w:r w:rsidRPr="002D3AA7">
              <w:rPr>
                <w:rFonts w:eastAsiaTheme="minorHAnsi"/>
                <w:kern w:val="2"/>
                <w:sz w:val="22"/>
                <w:szCs w:val="22"/>
                <w14:ligatures w14:val="standardContextual"/>
              </w:rPr>
              <w:t>ir</w:t>
            </w:r>
            <w:r w:rsidRPr="002D3AA7">
              <w:rPr>
                <w:rFonts w:eastAsiaTheme="minorHAnsi"/>
                <w:spacing w:val="-4"/>
                <w:kern w:val="2"/>
                <w:sz w:val="22"/>
                <w:szCs w:val="22"/>
                <w14:ligatures w14:val="standardContextual"/>
              </w:rPr>
              <w:t xml:space="preserve"> </w:t>
            </w:r>
            <w:r w:rsidRPr="002D3AA7">
              <w:rPr>
                <w:rFonts w:eastAsiaTheme="minorHAnsi"/>
                <w:kern w:val="2"/>
                <w:sz w:val="22"/>
                <w:szCs w:val="22"/>
                <w14:ligatures w14:val="standardContextual"/>
              </w:rPr>
              <w:t>laikytinas</w:t>
            </w:r>
            <w:r w:rsidRPr="002D3AA7">
              <w:rPr>
                <w:rFonts w:eastAsiaTheme="minorHAnsi"/>
                <w:spacing w:val="-5"/>
                <w:kern w:val="2"/>
                <w:sz w:val="22"/>
                <w:szCs w:val="22"/>
                <w14:ligatures w14:val="standardContextual"/>
              </w:rPr>
              <w:t xml:space="preserve"> </w:t>
            </w:r>
            <w:r w:rsidRPr="002D3AA7">
              <w:rPr>
                <w:rFonts w:eastAsiaTheme="minorHAnsi"/>
                <w:kern w:val="2"/>
                <w:sz w:val="22"/>
                <w:szCs w:val="22"/>
                <w14:ligatures w14:val="standardContextual"/>
              </w:rPr>
              <w:t>ribojančiu</w:t>
            </w:r>
            <w:r w:rsidRPr="002D3AA7">
              <w:rPr>
                <w:rFonts w:eastAsiaTheme="minorHAnsi"/>
                <w:spacing w:val="-6"/>
                <w:kern w:val="2"/>
                <w:sz w:val="22"/>
                <w:szCs w:val="22"/>
                <w14:ligatures w14:val="standardContextual"/>
              </w:rPr>
              <w:t xml:space="preserve"> </w:t>
            </w:r>
            <w:r w:rsidRPr="002D3AA7">
              <w:rPr>
                <w:rFonts w:eastAsiaTheme="minorHAnsi"/>
                <w:kern w:val="2"/>
                <w:sz w:val="22"/>
                <w:szCs w:val="22"/>
                <w14:ligatures w14:val="standardContextual"/>
              </w:rPr>
              <w:t>veiksniu</w:t>
            </w:r>
            <w:r w:rsidRPr="002D3AA7">
              <w:rPr>
                <w:rFonts w:eastAsiaTheme="minorHAnsi"/>
                <w:spacing w:val="-4"/>
                <w:kern w:val="2"/>
                <w:sz w:val="22"/>
                <w:szCs w:val="22"/>
                <w14:ligatures w14:val="standardContextual"/>
              </w:rPr>
              <w:t xml:space="preserve"> </w:t>
            </w:r>
            <w:r w:rsidRPr="002D3AA7">
              <w:rPr>
                <w:rFonts w:eastAsiaTheme="minorHAnsi"/>
                <w:kern w:val="2"/>
                <w:sz w:val="22"/>
                <w:szCs w:val="22"/>
                <w14:ligatures w14:val="standardContextual"/>
              </w:rPr>
              <w:t>socialinių</w:t>
            </w:r>
            <w:r w:rsidRPr="002D3AA7">
              <w:rPr>
                <w:rFonts w:eastAsiaTheme="minorHAnsi"/>
                <w:spacing w:val="-4"/>
                <w:kern w:val="2"/>
                <w:sz w:val="22"/>
                <w:szCs w:val="22"/>
                <w14:ligatures w14:val="standardContextual"/>
              </w:rPr>
              <w:t xml:space="preserve"> </w:t>
            </w:r>
            <w:r w:rsidRPr="002D3AA7">
              <w:rPr>
                <w:rFonts w:eastAsiaTheme="minorHAnsi"/>
                <w:kern w:val="2"/>
                <w:sz w:val="22"/>
                <w:szCs w:val="22"/>
                <w14:ligatures w14:val="standardContextual"/>
              </w:rPr>
              <w:t xml:space="preserve">paslaugų </w:t>
            </w:r>
            <w:r w:rsidRPr="002D3AA7">
              <w:rPr>
                <w:rFonts w:eastAsiaTheme="minorHAnsi"/>
                <w:spacing w:val="-2"/>
                <w:kern w:val="2"/>
                <w:sz w:val="22"/>
                <w:szCs w:val="22"/>
                <w14:ligatures w14:val="standardContextual"/>
              </w:rPr>
              <w:t>prieinamumui.</w:t>
            </w:r>
            <w:r w:rsidRPr="002D3AA7">
              <w:rPr>
                <w:rFonts w:eastAsiaTheme="minorHAnsi"/>
                <w:kern w:val="2"/>
                <w:sz w:val="22"/>
                <w:szCs w:val="22"/>
                <w14:ligatures w14:val="standardContextual"/>
              </w:rPr>
              <w:t xml:space="preserve"> 2024 m. sausio 1 d. Šakių r. sav. teritorijoje gyveno 25 609 nuolatiniai gyventojai, iš kurių 31,8 proc. gyveno mieste, o 68,2 proc. – kaime.</w:t>
            </w:r>
          </w:p>
          <w:p w14:paraId="46713283"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Pagal Lietuvos Respublikos socialinės apsaugos ir darbo ministerijos kasmet skelbiamą socialinės paramos veiksmingumo indeksą, Šakių r. savivaldybėje 2022 m. stebėsenos indekso reikšmė buvo 5,05 balo ir Marijampolės apskrityje nusileido tik Kalvarijos savivaldybei (5,56 balo), esant Marijampolės apskrities vidurkiui – 5,01balo ir šalies vidurkiui – 5,2 balo. </w:t>
            </w:r>
          </w:p>
          <w:p w14:paraId="7FAB9850" w14:textId="77777777" w:rsidR="00D7777F" w:rsidRPr="002D3AA7" w:rsidRDefault="00D7777F" w:rsidP="002F4D00">
            <w:pPr>
              <w:ind w:firstLine="851"/>
              <w:jc w:val="both"/>
              <w:rPr>
                <w:rFonts w:eastAsia="Calibri"/>
                <w:kern w:val="2"/>
                <w:sz w:val="22"/>
                <w:szCs w:val="22"/>
                <w14:ligatures w14:val="standardContextual"/>
              </w:rPr>
            </w:pPr>
            <w:r w:rsidRPr="002D3AA7">
              <w:rPr>
                <w:kern w:val="2"/>
                <w:sz w:val="22"/>
                <w:szCs w:val="22"/>
                <w:lang w:eastAsia="lt-LT"/>
                <w14:ligatures w14:val="standardContextual"/>
              </w:rPr>
              <w:t xml:space="preserve">Senyvo amžiaus asmenys – didžiausia socialinių paslaugų gavėjų grupė, nuo jos kitimo dinamikos priklauso socialinių paslaugų poreikiai, apimtys ir struktūra. </w:t>
            </w:r>
            <w:r w:rsidRPr="002D3AA7">
              <w:rPr>
                <w:rFonts w:eastAsia="Calibri"/>
                <w:kern w:val="2"/>
                <w:sz w:val="22"/>
                <w:szCs w:val="22"/>
                <w14:ligatures w14:val="standardContextual"/>
              </w:rPr>
              <w:t xml:space="preserve">Visuomenei senstant, Šakių r. sav. demografinės senatvės koeficientas palaipsniui didėja. Jeigu 2023 m. šimtui vaikų iki 15 metų amžiaus Šakių r. sav. teko 174 pagyvenę asmenys, tai 2024 m. pradžioje šis skaičius išaugo iki 183 asmenų. Tai didžiausia reikšmė tarp Marijampolės apskrities savivaldybių, 13,6 proc. viršijanti apskrities vidurkį (161), ir šalies vidurkį (140) – 23,5 proc. </w:t>
            </w:r>
          </w:p>
          <w:p w14:paraId="74FF3543" w14:textId="77777777" w:rsidR="00D7777F" w:rsidRPr="002D3AA7" w:rsidRDefault="00D7777F" w:rsidP="002F4D00">
            <w:pPr>
              <w:ind w:firstLine="851"/>
              <w:jc w:val="both"/>
              <w:rPr>
                <w:rFonts w:eastAsia="Calibri"/>
                <w:kern w:val="2"/>
                <w:sz w:val="22"/>
                <w:szCs w:val="22"/>
                <w14:ligatures w14:val="standardContextual"/>
              </w:rPr>
            </w:pPr>
            <w:r w:rsidRPr="002D3AA7">
              <w:rPr>
                <w:rFonts w:eastAsia="Calibri"/>
                <w:kern w:val="2"/>
                <w:sz w:val="22"/>
                <w:szCs w:val="22"/>
                <w14:ligatures w14:val="standardContextual"/>
              </w:rPr>
              <w:t xml:space="preserve">Demografinės senatvės koeficientas Šakių r. sav. per 2020–2024 m. laikotarpį tarp visų Marijampolės apskrities savivaldybių išaugo labiausiai, t. y. 20,4 proc. apskrityje rodiklio vidurkiui augant 14,2 proc., šalies rodiklio vidurkiui – 5,3 proc.  </w:t>
            </w:r>
          </w:p>
          <w:p w14:paraId="7DAB4372" w14:textId="77777777" w:rsidR="00D7777F" w:rsidRPr="002D3AA7" w:rsidRDefault="00D7777F" w:rsidP="002F4D00">
            <w:pPr>
              <w:ind w:firstLine="851"/>
              <w:jc w:val="both"/>
              <w:rPr>
                <w:rFonts w:eastAsia="Calibri"/>
                <w:kern w:val="2"/>
                <w:sz w:val="22"/>
                <w:szCs w:val="22"/>
                <w14:ligatures w14:val="standardContextual"/>
              </w:rPr>
            </w:pPr>
            <w:r w:rsidRPr="002D3AA7">
              <w:rPr>
                <w:rFonts w:eastAsia="Calibri"/>
                <w:kern w:val="2"/>
                <w:sz w:val="22"/>
                <w:szCs w:val="22"/>
                <w14:ligatures w14:val="standardContextual"/>
              </w:rPr>
              <w:t xml:space="preserve">Demografinės senatvės koeficiento reikšmės žymiai skiriasi pagal moterų ir vyrų grupes. Jeigu vyrų grupėje demografinės senatvės koeficiento reikšmė 2024 m. pradžioje buvo 134, moterų grupės koeficiento reikšmė siekė 233 asmenis. Abu šie rodikliai buvo didžiausi tarp Marijampolės apskrities savivaldybių, žymiai viršijantys Marijampolės apskrities ir šalies šio rodiklio vidutines reikšmes. </w:t>
            </w:r>
          </w:p>
          <w:p w14:paraId="2E477336" w14:textId="77777777" w:rsidR="00D7777F" w:rsidRPr="002D3AA7" w:rsidRDefault="00D7777F" w:rsidP="002F4D00">
            <w:pPr>
              <w:ind w:firstLine="851"/>
              <w:jc w:val="both"/>
              <w:rPr>
                <w:rFonts w:eastAsia="Calibri"/>
                <w:kern w:val="2"/>
                <w:sz w:val="22"/>
                <w:szCs w:val="22"/>
                <w14:ligatures w14:val="standardContextual"/>
              </w:rPr>
            </w:pPr>
            <w:r w:rsidRPr="002D3AA7">
              <w:rPr>
                <w:kern w:val="2"/>
                <w:sz w:val="22"/>
                <w:szCs w:val="22"/>
                <w:lang w:eastAsia="lt-LT"/>
                <w14:ligatures w14:val="standardContextual"/>
              </w:rPr>
              <w:t xml:space="preserve">Itin svarbi ir reikšminga pagal savo dydį, sudėtį ir poreikius socialinių paslaugų vartotojų grupė yra asmenys su negalia. </w:t>
            </w:r>
            <w:r w:rsidRPr="002D3AA7">
              <w:rPr>
                <w:rFonts w:eastAsia="Calibri"/>
                <w:kern w:val="2"/>
                <w:sz w:val="22"/>
                <w:szCs w:val="22"/>
                <w14:ligatures w14:val="standardContextual"/>
              </w:rPr>
              <w:t xml:space="preserve">Šakių rajone 2023 m. gyveno 2 873 asmenys su negalia, iš jų 1 726 darbingo amžiaus, 1 012 pensinio amžiaus ir 135 vaikai su negalia. 2023 m. asmenys su negalia sudarė 11,06 proc. visų Šakių r. sav. gyventojų. </w:t>
            </w:r>
          </w:p>
          <w:p w14:paraId="061BAFC5"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Calibri"/>
                <w:kern w:val="2"/>
                <w:sz w:val="22"/>
                <w:szCs w:val="22"/>
                <w14:ligatures w14:val="standardContextual"/>
              </w:rPr>
              <w:t xml:space="preserve">Asmenų su negalia augimo tendenciją Šakių r. sav. indikuoja darbingo amžiaus asmenų, kuriems pirmą kartą nustatytas sumažėjęs </w:t>
            </w:r>
            <w:proofErr w:type="spellStart"/>
            <w:r w:rsidRPr="002D3AA7">
              <w:rPr>
                <w:rFonts w:eastAsia="Calibri"/>
                <w:kern w:val="2"/>
                <w:sz w:val="22"/>
                <w:szCs w:val="22"/>
                <w14:ligatures w14:val="standardContextual"/>
              </w:rPr>
              <w:t>dalyvumo</w:t>
            </w:r>
            <w:proofErr w:type="spellEnd"/>
            <w:r w:rsidRPr="002D3AA7">
              <w:rPr>
                <w:rFonts w:eastAsia="Calibri"/>
                <w:kern w:val="2"/>
                <w:sz w:val="22"/>
                <w:szCs w:val="22"/>
                <w14:ligatures w14:val="standardContextual"/>
              </w:rPr>
              <w:t xml:space="preserve"> lygis. </w:t>
            </w:r>
            <w:bookmarkStart w:id="4" w:name="_Hlk175821688"/>
            <w:r w:rsidRPr="002D3AA7">
              <w:rPr>
                <w:rFonts w:eastAsia="Calibri"/>
                <w:kern w:val="2"/>
                <w:sz w:val="22"/>
                <w:szCs w:val="22"/>
                <w14:ligatures w14:val="standardContextual"/>
              </w:rPr>
              <w:t xml:space="preserve">Per 2019–2023 m. tokių asmenų skaičius išaugo nuo 102 iki 153, arba 50,6 proc. Šakių r. sav. taip pat auga vaikų, kuriems pirmą kartą nustatyta negalia, skaičius. </w:t>
            </w:r>
            <w:r w:rsidRPr="002D3AA7">
              <w:rPr>
                <w:rFonts w:eastAsiaTheme="minorHAnsi"/>
                <w:kern w:val="2"/>
                <w:sz w:val="22"/>
                <w:szCs w:val="22"/>
                <w14:ligatures w14:val="standardContextual"/>
              </w:rPr>
              <w:t xml:space="preserve">Vaikų, kuriems pirmą kartą nustatyta negalia, </w:t>
            </w:r>
            <w:bookmarkEnd w:id="4"/>
            <w:r w:rsidRPr="002D3AA7">
              <w:rPr>
                <w:rFonts w:eastAsiaTheme="minorHAnsi"/>
                <w:kern w:val="2"/>
                <w:sz w:val="22"/>
                <w:szCs w:val="22"/>
                <w14:ligatures w14:val="standardContextual"/>
              </w:rPr>
              <w:t>2023 m. palyginti su 2019 m., padidėjo ketvirtadaliu (25,0 proc.): 2023 m. negalia pirmą</w:t>
            </w:r>
            <w:r w:rsidRPr="002D3AA7">
              <w:rPr>
                <w:rFonts w:eastAsiaTheme="minorHAnsi"/>
                <w:spacing w:val="-6"/>
                <w:kern w:val="2"/>
                <w:sz w:val="22"/>
                <w:szCs w:val="22"/>
                <w14:ligatures w14:val="standardContextual"/>
              </w:rPr>
              <w:t xml:space="preserve"> </w:t>
            </w:r>
            <w:r w:rsidRPr="002D3AA7">
              <w:rPr>
                <w:rFonts w:eastAsiaTheme="minorHAnsi"/>
                <w:kern w:val="2"/>
                <w:sz w:val="22"/>
                <w:szCs w:val="22"/>
                <w14:ligatures w14:val="standardContextual"/>
              </w:rPr>
              <w:t>kartą</w:t>
            </w:r>
            <w:r w:rsidRPr="002D3AA7">
              <w:rPr>
                <w:rFonts w:eastAsiaTheme="minorHAnsi"/>
                <w:spacing w:val="-7"/>
                <w:kern w:val="2"/>
                <w:sz w:val="22"/>
                <w:szCs w:val="22"/>
                <w14:ligatures w14:val="standardContextual"/>
              </w:rPr>
              <w:t xml:space="preserve"> </w:t>
            </w:r>
            <w:r w:rsidRPr="002D3AA7">
              <w:rPr>
                <w:rFonts w:eastAsiaTheme="minorHAnsi"/>
                <w:kern w:val="2"/>
                <w:sz w:val="22"/>
                <w:szCs w:val="22"/>
                <w14:ligatures w14:val="standardContextual"/>
              </w:rPr>
              <w:t>nustatyta</w:t>
            </w:r>
            <w:r w:rsidRPr="002D3AA7">
              <w:rPr>
                <w:rFonts w:eastAsiaTheme="minorHAnsi"/>
                <w:spacing w:val="-5"/>
                <w:kern w:val="2"/>
                <w:sz w:val="22"/>
                <w:szCs w:val="22"/>
                <w14:ligatures w14:val="standardContextual"/>
              </w:rPr>
              <w:t xml:space="preserve"> </w:t>
            </w:r>
            <w:r w:rsidRPr="002D3AA7">
              <w:rPr>
                <w:rFonts w:eastAsiaTheme="minorHAnsi"/>
                <w:kern w:val="2"/>
                <w:sz w:val="22"/>
                <w:szCs w:val="22"/>
                <w14:ligatures w14:val="standardContextual"/>
              </w:rPr>
              <w:t>15</w:t>
            </w:r>
            <w:r w:rsidRPr="002D3AA7">
              <w:rPr>
                <w:rFonts w:eastAsiaTheme="minorHAnsi"/>
                <w:spacing w:val="-3"/>
                <w:kern w:val="2"/>
                <w:sz w:val="22"/>
                <w:szCs w:val="22"/>
                <w14:ligatures w14:val="standardContextual"/>
              </w:rPr>
              <w:t xml:space="preserve"> </w:t>
            </w:r>
            <w:r w:rsidRPr="002D3AA7">
              <w:rPr>
                <w:rFonts w:eastAsiaTheme="minorHAnsi"/>
                <w:kern w:val="2"/>
                <w:sz w:val="22"/>
                <w:szCs w:val="22"/>
                <w14:ligatures w14:val="standardContextual"/>
              </w:rPr>
              <w:t xml:space="preserve">vaikų, kai 2019 m. tokių atvejų buvo 12. Per analizuojamą laikotarpį vidutinis metinis vidurkis vaikų, kuriems pirmą katrą nustatytas neįgalumas, buvo 18 asmenų. </w:t>
            </w:r>
          </w:p>
          <w:p w14:paraId="6F32C12D" w14:textId="77777777" w:rsidR="00D7777F" w:rsidRPr="002D3AA7" w:rsidRDefault="00D7777F" w:rsidP="002F4D00">
            <w:pPr>
              <w:ind w:firstLine="851"/>
              <w:jc w:val="both"/>
              <w:rPr>
                <w:rFonts w:eastAsia="Calibri"/>
                <w:kern w:val="2"/>
                <w:sz w:val="22"/>
                <w:szCs w:val="22"/>
                <w14:ligatures w14:val="standardContextual"/>
              </w:rPr>
            </w:pPr>
            <w:r w:rsidRPr="002D3AA7">
              <w:rPr>
                <w:rFonts w:eastAsia="Calibri"/>
                <w:kern w:val="2"/>
                <w:sz w:val="22"/>
                <w:szCs w:val="22"/>
                <w14:ligatures w14:val="standardContextual"/>
              </w:rPr>
              <w:t xml:space="preserve">2023 m. Šakių r. sav. 1 752 asmenims su negalia buvo nustatyti specialieji nuolatinės slaugos ar nuolatinės priežiūros (pagalbos) poreikiai. Specialusis nuolatinės slaugos poreikis  nustatytas 494 asmenims, slaugos poreikis – 230 asmenų. Specialusis nuolatinės priežiūros (pagalbos) poreikis nustatytas 746  asmenims, priežiūros (pagalbos) poreikis – 282 asmenims. </w:t>
            </w:r>
          </w:p>
          <w:p w14:paraId="0929C66D"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Mažėja socialinę riziką patiriančių ir socialinę pašalpą gaunančių šeimų skaičius. 2023 m. Šakių r. sav. socialinę riziką patiriančių ir socialinę pašalpą gaunančių šeimų skaičius buvo 547, o per 2019–2023 m. laikotarpį šis rodiklis sumažėjo 4,0 proc. Pažymėtina, kad per pastaruosius 5 metus socialinę pašalpą gaunančių šeimų skaičius Marijampolės apskrityje išaugo 9,1 proc., šalyje – 11,9 proc. </w:t>
            </w:r>
          </w:p>
          <w:p w14:paraId="22ADE671"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Šakių r. sav. pasižymi dideliu socialinės pašalpos gavėjų skaičiumi. Nors 2019–2023 m. socialinės pašalpos gavėjų skaičius sumažėjo nuo 1 204 iki 1089 asmenų, arba 9,6 proc., santykinis socialinės pašalpos gavėjų skaičius yra labai aukštas: 1000–</w:t>
            </w:r>
            <w:proofErr w:type="spellStart"/>
            <w:r w:rsidRPr="002D3AA7">
              <w:rPr>
                <w:rFonts w:eastAsiaTheme="minorHAnsi"/>
                <w:kern w:val="2"/>
                <w:sz w:val="22"/>
                <w:szCs w:val="22"/>
                <w14:ligatures w14:val="standardContextual"/>
              </w:rPr>
              <w:t>iui</w:t>
            </w:r>
            <w:proofErr w:type="spellEnd"/>
            <w:r w:rsidRPr="002D3AA7">
              <w:rPr>
                <w:rFonts w:eastAsiaTheme="minorHAnsi"/>
                <w:kern w:val="2"/>
                <w:sz w:val="22"/>
                <w:szCs w:val="22"/>
                <w14:ligatures w14:val="standardContextual"/>
              </w:rPr>
              <w:t xml:space="preserve"> Šakių r. sav. gyventojų 2023 m. teko 42 socialinės pašalpos</w:t>
            </w:r>
            <w:r w:rsidRPr="002D3AA7">
              <w:rPr>
                <w:rFonts w:eastAsiaTheme="minorHAnsi"/>
                <w:spacing w:val="80"/>
                <w:kern w:val="2"/>
                <w:sz w:val="22"/>
                <w:szCs w:val="22"/>
                <w14:ligatures w14:val="standardContextual"/>
              </w:rPr>
              <w:t xml:space="preserve"> </w:t>
            </w:r>
            <w:r w:rsidRPr="002D3AA7">
              <w:rPr>
                <w:rFonts w:eastAsiaTheme="minorHAnsi"/>
                <w:kern w:val="2"/>
                <w:sz w:val="22"/>
                <w:szCs w:val="22"/>
                <w14:ligatures w14:val="standardContextual"/>
              </w:rPr>
              <w:t xml:space="preserve">gavėjai, ir </w:t>
            </w:r>
            <w:hyperlink w:anchor="_bookmark85" w:history="1"/>
            <w:r w:rsidRPr="002D3AA7">
              <w:rPr>
                <w:rFonts w:eastAsiaTheme="minorHAnsi"/>
                <w:kern w:val="2"/>
                <w:sz w:val="22"/>
                <w:szCs w:val="22"/>
                <w14:ligatures w14:val="standardContextual"/>
              </w:rPr>
              <w:t xml:space="preserve">šis rodiklis buvo beveik dvigubai didesnis už šalies vidurkį (24). </w:t>
            </w:r>
          </w:p>
          <w:p w14:paraId="046E424A"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2019–2023 m. socialinės</w:t>
            </w:r>
            <w:r w:rsidRPr="002D3AA7">
              <w:rPr>
                <w:rFonts w:eastAsiaTheme="minorHAnsi"/>
                <w:spacing w:val="40"/>
                <w:kern w:val="2"/>
                <w:sz w:val="22"/>
                <w:szCs w:val="22"/>
                <w14:ligatures w14:val="standardContextual"/>
              </w:rPr>
              <w:t xml:space="preserve"> </w:t>
            </w:r>
            <w:r w:rsidRPr="002D3AA7">
              <w:rPr>
                <w:rFonts w:eastAsiaTheme="minorHAnsi"/>
                <w:kern w:val="2"/>
                <w:sz w:val="22"/>
                <w:szCs w:val="22"/>
                <w14:ligatures w14:val="standardContextual"/>
              </w:rPr>
              <w:t xml:space="preserve">pašalpos gavėjų skaičius Šakių r. sav. sumažėjo 4,5 proc. Marijampolės apskrityje vidutinę rodiklio reikšmę (33) didele dalimi sąlygoja itin mažas pašalpos gavėjų skaičius, tenkantis 1000 gyventojų Marijampolės sav. (10), kai tuo tarpu Vilkaviškio r. sav. šio rodiklio reikšmė buvo 52, o Kalvarijos sav. – net 70 asmenų. </w:t>
            </w:r>
          </w:p>
          <w:p w14:paraId="14F1BE11"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Būtina pabrėžti,  kad didelis socialinės pašalpos gavėjų skaičius Šakių r. sav. reiškiasi kaip ilgalaikė tendencija. </w:t>
            </w:r>
          </w:p>
          <w:p w14:paraId="191559F6" w14:textId="77777777" w:rsidR="00D7777F" w:rsidRPr="002D3AA7" w:rsidRDefault="00D7777F" w:rsidP="002F4D00">
            <w:pPr>
              <w:ind w:firstLine="851"/>
              <w:jc w:val="both"/>
              <w:rPr>
                <w:kern w:val="2"/>
                <w:sz w:val="22"/>
                <w:szCs w:val="22"/>
                <w14:ligatures w14:val="standardContextual"/>
              </w:rPr>
            </w:pPr>
            <w:r w:rsidRPr="002D3AA7">
              <w:rPr>
                <w:kern w:val="2"/>
                <w:sz w:val="22"/>
                <w:szCs w:val="22"/>
                <w14:ligatures w14:val="standardContextual"/>
              </w:rPr>
              <w:t xml:space="preserve">Per 2023 m. socialinės priežiūros ir pagalbos paslaugos buvo teikiamos 148 socialinę riziką patiriančioms šeimoms, kuriose gyveno 307 vaikai.  </w:t>
            </w:r>
          </w:p>
          <w:p w14:paraId="6328E64A" w14:textId="77777777" w:rsidR="00D7777F" w:rsidRPr="002D3AA7" w:rsidRDefault="00D7777F" w:rsidP="002F4D00">
            <w:pPr>
              <w:ind w:firstLine="851"/>
              <w:jc w:val="both"/>
              <w:rPr>
                <w:rFonts w:eastAsia="Calibri"/>
                <w:kern w:val="2"/>
                <w:sz w:val="22"/>
                <w:szCs w:val="22"/>
                <w14:ligatures w14:val="standardContextual"/>
              </w:rPr>
            </w:pPr>
            <w:r w:rsidRPr="002D3AA7">
              <w:rPr>
                <w:rFonts w:eastAsiaTheme="minorHAnsi"/>
                <w:kern w:val="2"/>
                <w:sz w:val="22"/>
                <w:szCs w:val="22"/>
                <w14:ligatures w14:val="standardContextual"/>
              </w:rPr>
              <w:t>Nedarbas siejamas su asmens (šeimos) mažomis pajamomis, negebėjimu apsirūpinti pirmos būtinybės ir kitomis prekėmis, apmokėti mokesčių, sveikatos draudimo nebuvimu.</w:t>
            </w:r>
            <w:r w:rsidRPr="002D3AA7">
              <w:rPr>
                <w:rFonts w:eastAsia="Calibri"/>
                <w:kern w:val="2"/>
                <w:sz w:val="22"/>
                <w:szCs w:val="22"/>
                <w14:ligatures w14:val="standardContextual"/>
              </w:rPr>
              <w:t xml:space="preserve"> VDA duomenimis, visą 2019–2023 m. laikotarpiu Šakių r. sav. vidutiniai metiniai registruoto nedarbo rodikliai buvo žemesni nei Marijampolės apskrities bei šalies nedarbo rodikliai.  </w:t>
            </w:r>
          </w:p>
          <w:p w14:paraId="3317A05E" w14:textId="77777777" w:rsidR="00D7777F" w:rsidRPr="002D3AA7" w:rsidRDefault="00D7777F" w:rsidP="002F4D00">
            <w:pPr>
              <w:ind w:firstLine="851"/>
              <w:jc w:val="both"/>
              <w:rPr>
                <w:rFonts w:eastAsia="Calibri"/>
                <w:kern w:val="2"/>
                <w:sz w:val="22"/>
                <w:szCs w:val="22"/>
                <w14:ligatures w14:val="standardContextual"/>
              </w:rPr>
            </w:pPr>
            <w:r w:rsidRPr="002D3AA7">
              <w:rPr>
                <w:rFonts w:eastAsia="Calibri"/>
                <w:kern w:val="2"/>
                <w:sz w:val="22"/>
                <w:szCs w:val="22"/>
                <w14:ligatures w14:val="standardContextual"/>
              </w:rPr>
              <w:t xml:space="preserve">Užimtumo tarnybos duomenimis, 2022 m. pabaigoje Šakių r. sav. fiksuotas 8,4 proc. nedarbo lygis, registruota 1 368 darbo ieškantys asmenys, iš jų jaunimas (asmenys nuo 16 iki 29 m.) sudarė 16,7 proc., ilgalaikiai bedarbiai – 26,4 proc. 2023 m. pabaigoje Šakių rajone fiksuotas 7,5 proc. nedarbo lygis, registruota 1 260 darbo ieškantys asmenys, iš jų jaunimas (asmenys nuo16 iki 29 m.) sudarė 17,3 proc., ilgalaikiai bedarbiai – 20,3 proc. Nedarbo lygis Šakių r. sav. 2023 m. buvo žemiausias tarp Marijampolės apskrities savivaldybių ir žemesnis nei Marijampolės apskrities (9,2 proc.) ir šalies (8,6 proc.) nedarbo rodikliai. </w:t>
            </w:r>
          </w:p>
          <w:p w14:paraId="2C6FF6D0" w14:textId="77777777" w:rsidR="00D7777F" w:rsidRPr="002D3AA7" w:rsidRDefault="00D7777F" w:rsidP="002F4D00">
            <w:pPr>
              <w:jc w:val="both"/>
              <w:rPr>
                <w:rFonts w:eastAsiaTheme="minorHAnsi"/>
                <w:kern w:val="2"/>
                <w:sz w:val="22"/>
                <w:szCs w:val="22"/>
                <w:lang w:eastAsia="lt-LT"/>
                <w14:ligatures w14:val="standardContextual"/>
              </w:rPr>
            </w:pPr>
            <w:r w:rsidRPr="002D3AA7">
              <w:rPr>
                <w:rFonts w:eastAsiaTheme="minorHAnsi"/>
                <w:kern w:val="2"/>
                <w:sz w:val="22"/>
                <w:szCs w:val="22"/>
                <w:lang w:eastAsia="lt-LT"/>
                <w14:ligatures w14:val="standardContextual"/>
              </w:rPr>
              <w:t xml:space="preserve">               2023 m. pabaigoje Šakių r. sav. buvo 488 asmenys, kuriems suteiktas darbo rinkai besirengiančio asmens statusas. </w:t>
            </w:r>
          </w:p>
          <w:p w14:paraId="5E5C5A09"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2023 m. Šakių r. sav. 14 vaikų, netekusių tėvų globos, nustatyta globa (rūpyba). Nežiūrint į žymius atvejų skaičiaus svyravimus (pvz., 2021 m. buvo nustatyti 22 nustatytos globos rūpybos atvejai, kai 2020 m. jų buvo tik 5), vidutiniškai per metus 2019–2023 m. globa (rūpyba) nustatoma 14,2 vaikų. Marijampolės apskrityje per laikotarpį stebimas 35,3 proc. nustatytų globos (rūpybos) atvejų augimas, šalyje nustatytų globos (rūpybos)atvejų augimas per laikotarpį buvo 55,3 proc. </w:t>
            </w:r>
          </w:p>
          <w:p w14:paraId="17F6E842"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Per paskutinius penkerius metus stebimas žymus vaikų, galimai patyrusių smurtą, skaičiaus mažėjimas, kuris siejamas su naujo vaiko teisių apsaugos pagrindų įstatymo priėmimu, įtraukiant nuostatą, jog draudžiamas visų formų smurtas prieš vaiką, įskaitant fizines bausmes. 2023 m. </w:t>
            </w:r>
            <w:r w:rsidRPr="002D3AA7">
              <w:rPr>
                <w:rFonts w:eastAsiaTheme="minorHAnsi"/>
                <w:spacing w:val="3"/>
                <w:kern w:val="2"/>
                <w:sz w:val="22"/>
                <w:szCs w:val="22"/>
                <w14:ligatures w14:val="standardContextual"/>
              </w:rPr>
              <w:t xml:space="preserve">Šakių r. sav. </w:t>
            </w:r>
            <w:r w:rsidRPr="002D3AA7">
              <w:rPr>
                <w:rFonts w:eastAsiaTheme="minorHAnsi"/>
                <w:spacing w:val="-4"/>
                <w:kern w:val="2"/>
                <w:sz w:val="22"/>
                <w:szCs w:val="22"/>
                <w14:ligatures w14:val="standardContextual"/>
              </w:rPr>
              <w:t>buvo 88</w:t>
            </w:r>
            <w:r w:rsidRPr="002D3AA7">
              <w:rPr>
                <w:rFonts w:eastAsiaTheme="minorHAnsi"/>
                <w:kern w:val="2"/>
                <w:sz w:val="22"/>
                <w:szCs w:val="22"/>
                <w14:ligatures w14:val="standardContextual"/>
              </w:rPr>
              <w:t xml:space="preserve"> vaikai, galimai patyrę smurtą (seksualinį, fizinį, psichologinį, vaikų nepriežiūrą).</w:t>
            </w:r>
            <w:r w:rsidRPr="002D3AA7">
              <w:rPr>
                <w:rFonts w:eastAsiaTheme="minorHAnsi"/>
                <w:spacing w:val="3"/>
                <w:kern w:val="2"/>
                <w:sz w:val="22"/>
                <w:szCs w:val="22"/>
                <w14:ligatures w14:val="standardContextual"/>
              </w:rPr>
              <w:t xml:space="preserve"> </w:t>
            </w:r>
            <w:r w:rsidRPr="002D3AA7">
              <w:rPr>
                <w:rFonts w:eastAsiaTheme="minorHAnsi"/>
                <w:kern w:val="2"/>
                <w:sz w:val="22"/>
                <w:szCs w:val="22"/>
                <w14:ligatures w14:val="standardContextual"/>
              </w:rPr>
              <w:t>Jeigu 2019–2023 m. laikotarpiu vaikų, galimai patyrusių smurtą, skaičius šalyje sumažėjo 30,0 proc., tai Šakių r. sav. šis mažėjimas sudarė 66,0 proc. Panašios vaikų, galimai patyrusių smurtą, skaičiaus mažėjimo tendencijos stebimos ir Marijampolės apskrityje – 58,0 proc.</w:t>
            </w:r>
          </w:p>
          <w:p w14:paraId="7638EF69"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Vaikų, galimai patyrusių smurtą artimoje aplinkoje 2023 m., lyginant su 2019 m., sumažėjo 75,0 proc. Panašios tendencijos  stebimos Marijampolės apskrityje (63 proc.), kai  šalyje mažėjimas sudarė 40,0 proc. </w:t>
            </w:r>
          </w:p>
          <w:p w14:paraId="01457B45" w14:textId="77777777" w:rsidR="00D7777F" w:rsidRPr="002D3AA7" w:rsidRDefault="00D7777F" w:rsidP="002F4D00">
            <w:pPr>
              <w:ind w:firstLine="851"/>
              <w:jc w:val="both"/>
              <w:rPr>
                <w:rFonts w:eastAsiaTheme="minorHAnsi"/>
                <w:i/>
                <w:iCs/>
                <w:kern w:val="2"/>
                <w:sz w:val="22"/>
                <w:szCs w:val="22"/>
                <w14:ligatures w14:val="standardContextual"/>
              </w:rPr>
            </w:pPr>
            <w:r w:rsidRPr="002D3AA7">
              <w:rPr>
                <w:rFonts w:eastAsiaTheme="minorHAnsi"/>
                <w:kern w:val="2"/>
                <w:sz w:val="22"/>
                <w:szCs w:val="22"/>
                <w14:ligatures w14:val="standardContextual"/>
              </w:rPr>
              <w:t xml:space="preserve">Senstanti visuomenė ir kiti veiksniai lemia augantį integralios pagalbos į namus poreikį. Tačiau Šakių r. sav. stebimas itin žymus šių socialinių paslaugų gavėjų skaičiaus mažėjimas. Jeigu 2023 m. Šakių r. sav. socialines paslaugas namuose gavo 181 asmuo, tai, lyginant su 2019 m., kai socialines paslaugas namuose gavo 407 asmenys, stebimas 44,5 proc. paslaugų gavėjų skaičiaus mažėjimas. Pažymėtina, kad tuo pačiu laikotarpiu visose Marijampolės apskrities savivaldybėse socialinių paslaugų asmens namuose gavėjų skaičius augo. Vidutinis Marijampolės apskrityje socialinių paslaugų gavėjų namuose skaičiaus augimas sudarė 6,1 proc., šalyje – 12,3 proc. </w:t>
            </w:r>
          </w:p>
          <w:p w14:paraId="6196BDBD"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Itin mažą socialinių paslaugų asmens namuose gavėjų skaičių Šakių r. sav. atspindi ir santykinis šios srities rodiklis – socialinių paslaugų namuose gavėjų skaičius 1000–</w:t>
            </w:r>
            <w:proofErr w:type="spellStart"/>
            <w:r w:rsidRPr="002D3AA7">
              <w:rPr>
                <w:rFonts w:eastAsiaTheme="minorHAnsi"/>
                <w:kern w:val="2"/>
                <w:sz w:val="22"/>
                <w:szCs w:val="22"/>
                <w14:ligatures w14:val="standardContextual"/>
              </w:rPr>
              <w:t>iui</w:t>
            </w:r>
            <w:proofErr w:type="spellEnd"/>
            <w:r w:rsidRPr="002D3AA7">
              <w:rPr>
                <w:rFonts w:eastAsiaTheme="minorHAnsi"/>
                <w:kern w:val="2"/>
                <w:sz w:val="22"/>
                <w:szCs w:val="22"/>
                <w14:ligatures w14:val="standardContextual"/>
              </w:rPr>
              <w:t xml:space="preserve"> savivaldybės gyventojų. 2023 m. 1 000–</w:t>
            </w:r>
            <w:proofErr w:type="spellStart"/>
            <w:r w:rsidRPr="002D3AA7">
              <w:rPr>
                <w:rFonts w:eastAsiaTheme="minorHAnsi"/>
                <w:kern w:val="2"/>
                <w:sz w:val="22"/>
                <w:szCs w:val="22"/>
                <w14:ligatures w14:val="standardContextual"/>
              </w:rPr>
              <w:t>iui</w:t>
            </w:r>
            <w:proofErr w:type="spellEnd"/>
            <w:r w:rsidRPr="002D3AA7">
              <w:rPr>
                <w:rFonts w:eastAsiaTheme="minorHAnsi"/>
                <w:kern w:val="2"/>
                <w:sz w:val="22"/>
                <w:szCs w:val="22"/>
                <w14:ligatures w14:val="standardContextual"/>
              </w:rPr>
              <w:t xml:space="preserve"> Šakių r. sav. gyventojų teko 6,9 asmenų, kuriems buvo teikiamos socialinės paslaugos namuose, kai žymiai didesnis socialinių paslaugų namuose santykinis rodiklis buvo stebimas Kalvarijos sav. (20,4) ir Vilkaviškio r. sav. (16,9). Šio rodiklio šalies vidurkis – 7,9.</w:t>
            </w:r>
            <w:r w:rsidRPr="002D3AA7">
              <w:rPr>
                <w:rFonts w:eastAsiaTheme="minorHAnsi"/>
                <w:kern w:val="2"/>
                <w:sz w:val="22"/>
                <w:szCs w:val="22"/>
                <w14:ligatures w14:val="standardContextual"/>
              </w:rPr>
              <w:tab/>
            </w:r>
          </w:p>
          <w:p w14:paraId="6EF9D3ED"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Augantį socialinės priežiūros paslaugų poreikį Šakių r. sav. atspindi vaikų dienos centruose socialines paslaugas gavusių vaikų iš socialinę riziką patiriančių šeimų skaičiaus dinamika. Jei 2019 m. Šakių r. sav. vaikų dienos centruose socialines paslaugas gavo 76 vaikai ir socialinę riziką patiriančių šeimų, tai 2023 m. tokių paslaugų gavėjų jau buvo 253 asmenys, arba 3,33 karto daugiau. Panaši tendencija būdinga visai Marijampolės apskričiai, kur vaikų dienos centruose socialinių paslaugų gavėjų skaičius išaugo beveik 4 kartus. </w:t>
            </w:r>
          </w:p>
          <w:p w14:paraId="01440F5B"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Tuo pat metu stebimas vaikų dienos centruose socialines paslaugas gavusių vaikų su negalia skaičiaus mažėjimas. 2019–2023 m. šių paslaugų gavėjų skaičius sumažėjo nuo 96 asmenų iki 29, arba 30,2 proc. Pažymėtina, kad šalyje per laikotarpį vaikų dienos centruose socialines paslaugas gavusių vaikų su negalia skaičiaus išaugo 89,4 proc.</w:t>
            </w:r>
          </w:p>
          <w:p w14:paraId="2B0DCB09"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Per 2019–2023 m. daugiau nei trečdaliu (33,9 proc.) Šakių r. sav. išaugo nemokamai maitinamų mokinių skaičius. Svarbu pažymėti, kad nemokamai maitinamų mokinių skaičiaus augimas pasireiškė kaip tendencija Marijampolės apskrityje, kur šis rodiklis išaugo 70,9 proc., o šalyje jo augimas buvo daugiau nei 2,6 karto.  </w:t>
            </w:r>
          </w:p>
          <w:p w14:paraId="4B32DBDB"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Vienas iš rodiklių, indikuojantis teritorijoje gyvenančių asmenų socialinę padėtį, yra skurdo rizikos lygis. Tai rodiklis, nurodantis asmenų, kurių ekvivalentinės piniginės disponuojamos pajamos mažesnės už skurdo rizikos ribą, dalį. Kuo didesnis skurdo rizikos lygis, tuo didesnė dalis namų ūkių, priskiriamų prie skurstančiųjų. </w:t>
            </w:r>
            <w:r w:rsidRPr="002D3AA7">
              <w:rPr>
                <w:rFonts w:eastAsiaTheme="minorHAnsi"/>
                <w:kern w:val="2"/>
                <w:sz w:val="22"/>
                <w:szCs w:val="22"/>
                <w14:ligatures w14:val="standardContextual"/>
              </w:rPr>
              <w:tab/>
            </w:r>
          </w:p>
          <w:p w14:paraId="79293FC0"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2023 m. skurdo rizikos lygio rodiklis Šakių r. sav. buvo 29,0 proc. ir tai vienas mažiausių rodiklių Marijampolės apskrityje (apskrities vidurkis – 29,3 proc.). Tačiau būtina pabrėžti, kad skurdo rizikos lygis šalyje sudarė 21,1 proc., t. y. buvo 37,4 proc. žemesnis nei Šakių r. sav.. </w:t>
            </w:r>
          </w:p>
          <w:p w14:paraId="3E7FB385" w14:textId="77777777" w:rsidR="00D7777F" w:rsidRPr="002D3AA7" w:rsidRDefault="00D7777F" w:rsidP="002F4D00">
            <w:pPr>
              <w:ind w:firstLine="851"/>
              <w:jc w:val="both"/>
              <w:rPr>
                <w:rFonts w:eastAsiaTheme="minorHAnsi"/>
                <w:iCs/>
                <w:kern w:val="2"/>
                <w:sz w:val="22"/>
                <w:szCs w:val="22"/>
                <w14:ligatures w14:val="standardContextual"/>
              </w:rPr>
            </w:pPr>
            <w:r w:rsidRPr="002D3AA7">
              <w:rPr>
                <w:rFonts w:eastAsiaTheme="minorHAnsi"/>
                <w:kern w:val="2"/>
                <w:sz w:val="22"/>
                <w:szCs w:val="22"/>
                <w14:ligatures w14:val="standardContextual"/>
              </w:rPr>
              <w:t>Žemos gyventojų pajamos ir platus socialinės pašalpos gavėjų ratas rodo ir didelį aprūpinimo būstu poreikį. VDA duomenimis, 2024 m. sausio 1 d. Šakių r. sav. savivaldybėje mėnesinis</w:t>
            </w:r>
            <w:r w:rsidRPr="002D3AA7">
              <w:rPr>
                <w:rFonts w:eastAsiaTheme="minorHAnsi"/>
                <w:spacing w:val="78"/>
                <w:kern w:val="2"/>
                <w:sz w:val="22"/>
                <w:szCs w:val="22"/>
                <w14:ligatures w14:val="standardContextual"/>
              </w:rPr>
              <w:t xml:space="preserve"> </w:t>
            </w:r>
            <w:r w:rsidRPr="002D3AA7">
              <w:rPr>
                <w:rFonts w:eastAsiaTheme="minorHAnsi"/>
                <w:kern w:val="2"/>
                <w:sz w:val="22"/>
                <w:szCs w:val="22"/>
                <w14:ligatures w14:val="standardContextual"/>
              </w:rPr>
              <w:t>bruto</w:t>
            </w:r>
            <w:r w:rsidRPr="002D3AA7">
              <w:rPr>
                <w:rFonts w:eastAsiaTheme="minorHAnsi"/>
                <w:spacing w:val="77"/>
                <w:kern w:val="2"/>
                <w:sz w:val="22"/>
                <w:szCs w:val="22"/>
                <w14:ligatures w14:val="standardContextual"/>
              </w:rPr>
              <w:t xml:space="preserve"> </w:t>
            </w:r>
            <w:r w:rsidRPr="002D3AA7">
              <w:rPr>
                <w:rFonts w:eastAsiaTheme="minorHAnsi"/>
                <w:kern w:val="2"/>
                <w:sz w:val="22"/>
                <w:szCs w:val="22"/>
                <w14:ligatures w14:val="standardContextual"/>
              </w:rPr>
              <w:t>darbo</w:t>
            </w:r>
            <w:r w:rsidRPr="002D3AA7">
              <w:rPr>
                <w:rFonts w:eastAsiaTheme="minorHAnsi"/>
                <w:spacing w:val="50"/>
                <w:w w:val="150"/>
                <w:kern w:val="2"/>
                <w:sz w:val="22"/>
                <w:szCs w:val="22"/>
                <w14:ligatures w14:val="standardContextual"/>
              </w:rPr>
              <w:t xml:space="preserve"> </w:t>
            </w:r>
            <w:r w:rsidRPr="002D3AA7">
              <w:rPr>
                <w:rFonts w:eastAsiaTheme="minorHAnsi"/>
                <w:kern w:val="2"/>
                <w:sz w:val="22"/>
                <w:szCs w:val="22"/>
                <w14:ligatures w14:val="standardContextual"/>
              </w:rPr>
              <w:t>užmokestis</w:t>
            </w:r>
            <w:r w:rsidRPr="002D3AA7">
              <w:rPr>
                <w:rFonts w:eastAsiaTheme="minorHAnsi"/>
                <w:spacing w:val="78"/>
                <w:kern w:val="2"/>
                <w:sz w:val="22"/>
                <w:szCs w:val="22"/>
                <w14:ligatures w14:val="standardContextual"/>
              </w:rPr>
              <w:t xml:space="preserve"> </w:t>
            </w:r>
            <w:r w:rsidRPr="002D3AA7">
              <w:rPr>
                <w:rFonts w:eastAsiaTheme="minorHAnsi"/>
                <w:kern w:val="2"/>
                <w:sz w:val="22"/>
                <w:szCs w:val="22"/>
                <w14:ligatures w14:val="standardContextual"/>
              </w:rPr>
              <w:t xml:space="preserve">(toliau </w:t>
            </w:r>
            <w:r w:rsidRPr="002D3AA7">
              <w:rPr>
                <w:rFonts w:eastAsiaTheme="minorHAnsi"/>
                <w:spacing w:val="-10"/>
                <w:kern w:val="2"/>
                <w:sz w:val="22"/>
                <w:szCs w:val="22"/>
                <w14:ligatures w14:val="standardContextual"/>
              </w:rPr>
              <w:t xml:space="preserve">–  </w:t>
            </w:r>
            <w:r w:rsidRPr="002D3AA7">
              <w:rPr>
                <w:rFonts w:eastAsiaTheme="minorHAnsi"/>
                <w:kern w:val="2"/>
                <w:sz w:val="22"/>
                <w:szCs w:val="22"/>
                <w14:ligatures w14:val="standardContextual"/>
              </w:rPr>
              <w:t>DU)</w:t>
            </w:r>
            <w:r w:rsidRPr="002D3AA7">
              <w:rPr>
                <w:rFonts w:eastAsiaTheme="minorHAnsi"/>
                <w:i/>
                <w:kern w:val="2"/>
                <w:sz w:val="22"/>
                <w:szCs w:val="22"/>
                <w14:ligatures w14:val="standardContextual"/>
              </w:rPr>
              <w:t xml:space="preserve"> </w:t>
            </w:r>
            <w:r w:rsidRPr="002D3AA7">
              <w:rPr>
                <w:rFonts w:eastAsiaTheme="minorHAnsi"/>
                <w:iCs/>
                <w:kern w:val="2"/>
                <w:sz w:val="22"/>
                <w:szCs w:val="22"/>
                <w14:ligatures w14:val="standardContextual"/>
              </w:rPr>
              <w:t xml:space="preserve">buvo 1 699,3 Eur ir sudarė 77,8 proc. nuo šalies darbo užmokesčio vidurkio. Lyginant su Marijampolės apskrities to meto mėnesiniu DU vidurkiu, Šakių r. sav. darbo užmokesčio vidurkis atsiliko 4,8 proc. </w:t>
            </w:r>
          </w:p>
          <w:p w14:paraId="4416B814" w14:textId="77777777" w:rsidR="00D7777F" w:rsidRPr="002D3AA7" w:rsidRDefault="00D7777F" w:rsidP="002F4D00">
            <w:pPr>
              <w:ind w:firstLine="851"/>
              <w:jc w:val="both"/>
              <w:rPr>
                <w:rFonts w:eastAsiaTheme="minorHAnsi"/>
                <w:iCs/>
                <w:kern w:val="2"/>
                <w:sz w:val="22"/>
                <w:szCs w:val="22"/>
                <w14:ligatures w14:val="standardContextual"/>
              </w:rPr>
            </w:pPr>
            <w:r w:rsidRPr="002D3AA7">
              <w:rPr>
                <w:rFonts w:eastAsiaTheme="minorHAnsi"/>
                <w:iCs/>
                <w:kern w:val="2"/>
                <w:sz w:val="22"/>
                <w:szCs w:val="22"/>
                <w14:ligatures w14:val="standardContextual"/>
              </w:rPr>
              <w:t>Pagal socialinės pašalpos gavėjų skaičių, tenkantį 1 tūkst. gyventojų (42 asmenys), Šakių r. sav. viršija Marijampolės apskrities vidurkį (33 asmenys) 27,2 proc., o šalies vidurkį – beveik du kartus (24 asmenys),</w:t>
            </w:r>
          </w:p>
          <w:p w14:paraId="36A0AB09"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Šakių r. sav. 2023 m. laukiančiųjų socialinio būsto sąraše buvo 81 šeima, iš kurių gausių šeimų – 9 šeimos (43 šeimos narių), asmenų su negalia, kuriems reikalingas specialiai pritaikytas būstas – 9 šeimos (11 šeimos narių). Šeimos narių laukiančių socialinio būsto dalis nuo visų savivaldybės gyventojų sudaro 0,6 proc. Vidutinė asmens (šeimos) socialinio būsto laukimo trukmė Šakių rajono </w:t>
            </w:r>
            <w:r w:rsidRPr="002D3AA7">
              <w:rPr>
                <w:rFonts w:eastAsiaTheme="minorHAnsi"/>
                <w:spacing w:val="-2"/>
                <w:kern w:val="2"/>
                <w:sz w:val="22"/>
                <w:szCs w:val="22"/>
                <w14:ligatures w14:val="standardContextual"/>
              </w:rPr>
              <w:t>savivaldybėje</w:t>
            </w:r>
            <w:r w:rsidRPr="002D3AA7">
              <w:rPr>
                <w:rFonts w:eastAsiaTheme="minorHAnsi"/>
                <w:kern w:val="2"/>
                <w:sz w:val="22"/>
                <w:szCs w:val="22"/>
                <w14:ligatures w14:val="standardContextual"/>
              </w:rPr>
              <w:t xml:space="preserve"> 2022 m. buvo  iki 16 mėnesių.  </w:t>
            </w:r>
          </w:p>
          <w:p w14:paraId="4CCE54F5"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Būsto pritaikymo asmenims su negaliai Šakių r. sav. laukia 18 asmenų. </w:t>
            </w:r>
          </w:p>
          <w:p w14:paraId="6A62342B" w14:textId="77777777" w:rsidR="00172327" w:rsidRPr="002D3AA7" w:rsidRDefault="00D7777F" w:rsidP="00FE3F38">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Įgyvendinant Marijampolės regiono 2022–2027 m. regiono plėtros planą pagal pažangos priemonę Nr. LT024–01–01–01 „Paslaugų pažeidžiamoms visuomenės grupėms prieinamumo ir kokybės gerinimas Marijampolės regione“ Šakių r. sav. planuojama įgyvendinti projektus „Socialinio būsto plėtra Šakių rajone ir senyvo amžiaus asmenų socialinės gerovės didinimas steigiant dienos užimtumo centrą ,,Senjorų biuras“ (Bendra finansavimo suma 1 047,00 tūkst. Eur), „Apsaugotų būstų infrastruktūros plėtra Šakių rajone“ (600,00 tūkst. Eur), „Socialinių dirbtuvių modernizavimas ir plėtra Šakių rajone“ (182,500,00 tūkst. Eur). </w:t>
            </w:r>
          </w:p>
          <w:p w14:paraId="23C968B5" w14:textId="3CC19AF3" w:rsidR="00D7777F" w:rsidRPr="002D3AA7" w:rsidRDefault="00D7777F" w:rsidP="00FE3F38">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            </w:t>
            </w:r>
          </w:p>
          <w:tbl>
            <w:tblPr>
              <w:tblStyle w:val="Lentelstinklelis"/>
              <w:tblW w:w="0" w:type="auto"/>
              <w:tblLayout w:type="fixed"/>
              <w:tblLook w:val="04A0" w:firstRow="1" w:lastRow="0" w:firstColumn="1" w:lastColumn="0" w:noHBand="0" w:noVBand="1"/>
            </w:tblPr>
            <w:tblGrid>
              <w:gridCol w:w="9414"/>
            </w:tblGrid>
            <w:tr w:rsidR="00D7777F" w:rsidRPr="002D3AA7" w14:paraId="530D5570" w14:textId="77777777" w:rsidTr="002F4D00">
              <w:tc>
                <w:tcPr>
                  <w:tcW w:w="9414" w:type="dxa"/>
                </w:tcPr>
                <w:p w14:paraId="00C29DDB" w14:textId="77777777" w:rsidR="00D7777F" w:rsidRPr="002D3AA7" w:rsidRDefault="00D7777F" w:rsidP="002F4D00">
                  <w:pPr>
                    <w:jc w:val="both"/>
                    <w:rPr>
                      <w:rFonts w:eastAsiaTheme="minorHAnsi"/>
                      <w:b/>
                      <w:bCs/>
                      <w:kern w:val="2"/>
                      <w:sz w:val="22"/>
                      <w:szCs w:val="22"/>
                      <w:u w:val="single"/>
                      <w14:ligatures w14:val="standardContextual"/>
                    </w:rPr>
                  </w:pPr>
                  <w:r w:rsidRPr="002D3AA7">
                    <w:rPr>
                      <w:rFonts w:eastAsia="Calibri"/>
                      <w:bCs/>
                      <w:sz w:val="22"/>
                      <w:szCs w:val="22"/>
                    </w:rPr>
                    <w:t xml:space="preserve">              Pagrindinė srities problema yra </w:t>
                  </w:r>
                  <w:r w:rsidRPr="002D3AA7">
                    <w:rPr>
                      <w:rFonts w:eastAsia="Calibri"/>
                      <w:b/>
                      <w:sz w:val="22"/>
                      <w:szCs w:val="22"/>
                      <w:u w:val="single"/>
                    </w:rPr>
                    <w:t>nepakankamai užtikrinama socialinė gerovė.</w:t>
                  </w:r>
                </w:p>
                <w:p w14:paraId="452E9394" w14:textId="77777777" w:rsidR="00D7777F" w:rsidRPr="002D3AA7" w:rsidRDefault="00D7777F" w:rsidP="002F4D00">
                  <w:pPr>
                    <w:widowControl w:val="0"/>
                    <w:autoSpaceDE w:val="0"/>
                    <w:autoSpaceDN w:val="0"/>
                    <w:ind w:left="125" w:right="263" w:firstLine="729"/>
                    <w:jc w:val="both"/>
                    <w:rPr>
                      <w:rFonts w:eastAsia="Calibri"/>
                      <w:bCs/>
                      <w:sz w:val="22"/>
                      <w:szCs w:val="22"/>
                    </w:rPr>
                  </w:pPr>
                  <w:r w:rsidRPr="002D3AA7">
                    <w:rPr>
                      <w:rFonts w:eastAsia="Calibri"/>
                      <w:bCs/>
                      <w:sz w:val="22"/>
                      <w:szCs w:val="22"/>
                    </w:rPr>
                    <w:t>Šią pagrindinę problemą sąlygojančios esminės priežastys:</w:t>
                  </w:r>
                </w:p>
                <w:p w14:paraId="26E07760" w14:textId="77777777" w:rsidR="00D7777F" w:rsidRPr="002D3AA7" w:rsidRDefault="00D7777F">
                  <w:pPr>
                    <w:numPr>
                      <w:ilvl w:val="0"/>
                      <w:numId w:val="8"/>
                    </w:numPr>
                    <w:contextualSpacing/>
                    <w:jc w:val="both"/>
                    <w:rPr>
                      <w:rFonts w:eastAsiaTheme="minorHAnsi"/>
                      <w:i/>
                      <w:iCs/>
                      <w:kern w:val="2"/>
                      <w:sz w:val="22"/>
                      <w:szCs w:val="22"/>
                      <w14:ligatures w14:val="standardContextual"/>
                    </w:rPr>
                  </w:pPr>
                  <w:r w:rsidRPr="002D3AA7">
                    <w:rPr>
                      <w:rFonts w:eastAsiaTheme="minorHAnsi"/>
                      <w:i/>
                      <w:iCs/>
                      <w:kern w:val="2"/>
                      <w:sz w:val="22"/>
                      <w:szCs w:val="22"/>
                      <w14:ligatures w14:val="standardContextual"/>
                    </w:rPr>
                    <w:t xml:space="preserve">Trūksta paslaugų tam tikroms tikslinėms grupėms. </w:t>
                  </w:r>
                </w:p>
                <w:p w14:paraId="0C505E51" w14:textId="77777777" w:rsidR="00D7777F" w:rsidRPr="002D3AA7" w:rsidRDefault="00D7777F">
                  <w:pPr>
                    <w:numPr>
                      <w:ilvl w:val="0"/>
                      <w:numId w:val="8"/>
                    </w:numPr>
                    <w:contextualSpacing/>
                    <w:jc w:val="both"/>
                    <w:rPr>
                      <w:rFonts w:eastAsiaTheme="minorHAnsi"/>
                      <w:i/>
                      <w:iCs/>
                      <w:kern w:val="2"/>
                      <w:sz w:val="22"/>
                      <w:szCs w:val="22"/>
                      <w14:ligatures w14:val="standardContextual"/>
                    </w:rPr>
                  </w:pPr>
                  <w:r w:rsidRPr="002D3AA7">
                    <w:rPr>
                      <w:rFonts w:eastAsiaTheme="minorHAnsi"/>
                      <w:i/>
                      <w:iCs/>
                      <w:kern w:val="2"/>
                      <w:sz w:val="22"/>
                      <w:szCs w:val="22"/>
                      <w14:ligatures w14:val="standardContextual"/>
                    </w:rPr>
                    <w:t>Nepakankamas gyventojų aprūpinimas socialiniu būstu.</w:t>
                  </w:r>
                </w:p>
                <w:p w14:paraId="023F04FF" w14:textId="77777777" w:rsidR="00D7777F" w:rsidRPr="002D3AA7" w:rsidRDefault="00D7777F">
                  <w:pPr>
                    <w:numPr>
                      <w:ilvl w:val="0"/>
                      <w:numId w:val="8"/>
                    </w:numPr>
                    <w:contextualSpacing/>
                    <w:jc w:val="both"/>
                    <w:rPr>
                      <w:rFonts w:eastAsiaTheme="minorHAnsi"/>
                      <w:i/>
                      <w:iCs/>
                      <w:kern w:val="2"/>
                      <w:sz w:val="22"/>
                      <w:szCs w:val="22"/>
                      <w14:ligatures w14:val="standardContextual"/>
                    </w:rPr>
                  </w:pPr>
                  <w:r w:rsidRPr="002D3AA7">
                    <w:rPr>
                      <w:rFonts w:eastAsiaTheme="minorHAnsi"/>
                      <w:i/>
                      <w:iCs/>
                      <w:kern w:val="2"/>
                      <w:sz w:val="22"/>
                      <w:szCs w:val="22"/>
                      <w14:ligatures w14:val="standardContextual"/>
                    </w:rPr>
                    <w:t xml:space="preserve">Nepakankama socialinių paslaugų aprėptis, ypač atokesnėse vietovėse.   </w:t>
                  </w:r>
                </w:p>
                <w:p w14:paraId="46AF6D9F" w14:textId="77777777" w:rsidR="00D7777F" w:rsidRPr="002D3AA7" w:rsidRDefault="00D7777F">
                  <w:pPr>
                    <w:numPr>
                      <w:ilvl w:val="0"/>
                      <w:numId w:val="8"/>
                    </w:numPr>
                    <w:contextualSpacing/>
                    <w:jc w:val="both"/>
                    <w:rPr>
                      <w:rFonts w:eastAsia="Calibri"/>
                      <w:bCs/>
                      <w:sz w:val="22"/>
                      <w:szCs w:val="22"/>
                    </w:rPr>
                  </w:pPr>
                  <w:r w:rsidRPr="002D3AA7">
                    <w:rPr>
                      <w:rFonts w:eastAsiaTheme="minorHAnsi"/>
                      <w:i/>
                      <w:iCs/>
                      <w:kern w:val="2"/>
                      <w:sz w:val="22"/>
                      <w:szCs w:val="22"/>
                      <w14:ligatures w14:val="standardContextual"/>
                    </w:rPr>
                    <w:t xml:space="preserve">Nepakankamas dėmesys jaunimo politikos formavimui ir įgyvendinimui. </w:t>
                  </w:r>
                </w:p>
              </w:tc>
            </w:tr>
          </w:tbl>
          <w:p w14:paraId="51AEAD21" w14:textId="1489E7BA" w:rsidR="00D7777F" w:rsidRPr="002D3AA7" w:rsidRDefault="00D7777F" w:rsidP="002F4D00">
            <w:pPr>
              <w:jc w:val="both"/>
              <w:rPr>
                <w:rFonts w:eastAsia="Calibri"/>
                <w:bCs/>
                <w:sz w:val="22"/>
                <w:szCs w:val="22"/>
              </w:rPr>
            </w:pPr>
            <w:r w:rsidRPr="002D3AA7">
              <w:rPr>
                <w:rFonts w:eastAsia="Calibri"/>
                <w:bCs/>
                <w:sz w:val="22"/>
                <w:szCs w:val="22"/>
              </w:rPr>
              <w:t xml:space="preserve"> </w:t>
            </w:r>
          </w:p>
          <w:p w14:paraId="552F0C6F" w14:textId="77777777" w:rsidR="00D7777F" w:rsidRPr="002D3AA7" w:rsidRDefault="00D7777F">
            <w:pPr>
              <w:numPr>
                <w:ilvl w:val="0"/>
                <w:numId w:val="11"/>
              </w:numPr>
              <w:spacing w:after="160" w:line="259" w:lineRule="auto"/>
              <w:contextualSpacing/>
              <w:jc w:val="both"/>
              <w:rPr>
                <w:rFonts w:eastAsia="Calibri"/>
                <w:b/>
                <w:iCs/>
                <w:sz w:val="22"/>
                <w:szCs w:val="22"/>
              </w:rPr>
            </w:pPr>
            <w:r w:rsidRPr="002D3AA7">
              <w:rPr>
                <w:rFonts w:eastAsia="Calibri"/>
                <w:b/>
                <w:iCs/>
                <w:sz w:val="22"/>
                <w:szCs w:val="22"/>
              </w:rPr>
              <w:t>APLINKOS APSAUGA IR INFRASTRUKTŪRA</w:t>
            </w:r>
          </w:p>
          <w:p w14:paraId="08FCF131" w14:textId="77777777" w:rsidR="00D7777F" w:rsidRPr="002D3AA7" w:rsidRDefault="00D7777F" w:rsidP="002F4D00">
            <w:pPr>
              <w:jc w:val="both"/>
              <w:rPr>
                <w:rFonts w:eastAsiaTheme="minorHAnsi"/>
                <w:kern w:val="2"/>
                <w:sz w:val="22"/>
                <w:szCs w:val="22"/>
                <w14:ligatures w14:val="standardContextual"/>
              </w:rPr>
            </w:pPr>
            <w:r w:rsidRPr="002D3AA7">
              <w:rPr>
                <w:rFonts w:eastAsiaTheme="minorHAnsi"/>
                <w:b/>
                <w:bCs/>
                <w:kern w:val="2"/>
                <w:sz w:val="22"/>
                <w:szCs w:val="22"/>
                <w14:ligatures w14:val="standardContextual"/>
              </w:rPr>
              <w:t xml:space="preserve">              Teritorijų planavimas. </w:t>
            </w:r>
            <w:r w:rsidRPr="002D3AA7">
              <w:rPr>
                <w:rFonts w:eastAsiaTheme="minorHAnsi"/>
                <w:kern w:val="2"/>
                <w:sz w:val="22"/>
                <w:szCs w:val="22"/>
                <w14:ligatures w14:val="standardContextual"/>
              </w:rPr>
              <w:t>Teritorijų planavimas ir savivaldybės</w:t>
            </w:r>
            <w:r w:rsidRPr="002D3AA7">
              <w:rPr>
                <w:rFonts w:eastAsiaTheme="minorHAnsi"/>
                <w:spacing w:val="40"/>
                <w:kern w:val="2"/>
                <w:sz w:val="22"/>
                <w:szCs w:val="22"/>
                <w14:ligatures w14:val="standardContextual"/>
              </w:rPr>
              <w:t xml:space="preserve"> </w:t>
            </w:r>
            <w:r w:rsidRPr="002D3AA7">
              <w:rPr>
                <w:rFonts w:eastAsiaTheme="minorHAnsi"/>
                <w:kern w:val="2"/>
                <w:sz w:val="22"/>
                <w:szCs w:val="22"/>
                <w14:ligatures w14:val="standardContextual"/>
              </w:rPr>
              <w:t>teritorijos bendrojo plano sprendinių įgyvendinimas yra savarankiška savivaldybės funkcija.</w:t>
            </w:r>
            <w:r w:rsidRPr="002D3AA7">
              <w:rPr>
                <w:rFonts w:eastAsiaTheme="minorHAnsi"/>
                <w:spacing w:val="-4"/>
                <w:kern w:val="2"/>
                <w:sz w:val="22"/>
                <w:szCs w:val="22"/>
                <w14:ligatures w14:val="standardContextual"/>
              </w:rPr>
              <w:t xml:space="preserve"> </w:t>
            </w:r>
            <w:r w:rsidRPr="002D3AA7">
              <w:rPr>
                <w:rFonts w:eastAsiaTheme="minorHAnsi"/>
                <w:kern w:val="2"/>
                <w:sz w:val="22"/>
                <w:szCs w:val="22"/>
                <w14:ligatures w14:val="standardContextual"/>
              </w:rPr>
              <w:t>Įgyvendindama</w:t>
            </w:r>
            <w:r w:rsidRPr="002D3AA7">
              <w:rPr>
                <w:rFonts w:eastAsiaTheme="minorHAnsi"/>
                <w:spacing w:val="-5"/>
                <w:kern w:val="2"/>
                <w:sz w:val="22"/>
                <w:szCs w:val="22"/>
                <w14:ligatures w14:val="standardContextual"/>
              </w:rPr>
              <w:t xml:space="preserve"> </w:t>
            </w:r>
            <w:r w:rsidRPr="002D3AA7">
              <w:rPr>
                <w:rFonts w:eastAsiaTheme="minorHAnsi"/>
                <w:kern w:val="2"/>
                <w:sz w:val="22"/>
                <w:szCs w:val="22"/>
                <w14:ligatures w14:val="standardContextual"/>
              </w:rPr>
              <w:t>šias</w:t>
            </w:r>
            <w:r w:rsidRPr="002D3AA7">
              <w:rPr>
                <w:rFonts w:eastAsiaTheme="minorHAnsi"/>
                <w:spacing w:val="-6"/>
                <w:kern w:val="2"/>
                <w:sz w:val="22"/>
                <w:szCs w:val="22"/>
                <w14:ligatures w14:val="standardContextual"/>
              </w:rPr>
              <w:t xml:space="preserve"> </w:t>
            </w:r>
            <w:r w:rsidRPr="002D3AA7">
              <w:rPr>
                <w:rFonts w:eastAsiaTheme="minorHAnsi"/>
                <w:kern w:val="2"/>
                <w:sz w:val="22"/>
                <w:szCs w:val="22"/>
                <w14:ligatures w14:val="standardContextual"/>
              </w:rPr>
              <w:t>funkcijas</w:t>
            </w:r>
            <w:r w:rsidRPr="002D3AA7">
              <w:rPr>
                <w:rFonts w:eastAsiaTheme="minorHAnsi"/>
                <w:spacing w:val="-2"/>
                <w:kern w:val="2"/>
                <w:sz w:val="22"/>
                <w:szCs w:val="22"/>
                <w14:ligatures w14:val="standardContextual"/>
              </w:rPr>
              <w:t xml:space="preserve"> Šakių r. sav. </w:t>
            </w:r>
            <w:r w:rsidRPr="002D3AA7">
              <w:rPr>
                <w:rFonts w:eastAsiaTheme="minorHAnsi"/>
                <w:kern w:val="2"/>
                <w:sz w:val="22"/>
                <w:szCs w:val="22"/>
                <w14:ligatures w14:val="standardContextual"/>
              </w:rPr>
              <w:t xml:space="preserve"> administracija rengia rajono bendrąjį planą, specialiuosius planus, kitus susijusius dokumentus.</w:t>
            </w:r>
          </w:p>
          <w:p w14:paraId="6ABDA9BC" w14:textId="77777777" w:rsidR="00D7777F" w:rsidRPr="002D3AA7" w:rsidRDefault="00D7777F" w:rsidP="002F4D00">
            <w:pPr>
              <w:widowControl w:val="0"/>
              <w:autoSpaceDE w:val="0"/>
              <w:autoSpaceDN w:val="0"/>
              <w:ind w:right="38" w:firstLine="851"/>
              <w:jc w:val="both"/>
              <w:rPr>
                <w:sz w:val="22"/>
                <w:szCs w:val="22"/>
              </w:rPr>
            </w:pPr>
            <w:r w:rsidRPr="002D3AA7">
              <w:rPr>
                <w:sz w:val="22"/>
                <w:szCs w:val="22"/>
              </w:rPr>
              <w:t xml:space="preserve">Svarbiausias rajono planavimo dokumentas – bendrasis planas (toliau – BP). Šakių rajono savivaldybė šiuo metu vadovaujasi 2017 m. balandžio 28 d. Šakių rajono savivaldybės tarybos sprendimu Nr. T-136 patvirtintu Šakių rajono savivaldybės teritorijos bendrojo plano keitimu. </w:t>
            </w:r>
          </w:p>
          <w:p w14:paraId="09256F56" w14:textId="77777777" w:rsidR="00D7777F" w:rsidRPr="002D3AA7" w:rsidRDefault="00D7777F" w:rsidP="002F4D00">
            <w:pPr>
              <w:widowControl w:val="0"/>
              <w:autoSpaceDE w:val="0"/>
              <w:autoSpaceDN w:val="0"/>
              <w:ind w:right="38" w:firstLine="851"/>
              <w:jc w:val="both"/>
              <w:rPr>
                <w:sz w:val="22"/>
                <w:szCs w:val="22"/>
              </w:rPr>
            </w:pPr>
            <w:r w:rsidRPr="002D3AA7">
              <w:rPr>
                <w:sz w:val="22"/>
                <w:szCs w:val="22"/>
              </w:rPr>
              <w:t xml:space="preserve">Šiuo metų yra pradėtas Šakių rajono savivaldybės teritorijos bendrojo plano atnaujinimas. </w:t>
            </w:r>
          </w:p>
          <w:p w14:paraId="7C2CE824" w14:textId="77777777" w:rsidR="00D7777F" w:rsidRPr="002D3AA7" w:rsidRDefault="00D7777F" w:rsidP="002F4D00">
            <w:pPr>
              <w:jc w:val="both"/>
              <w:rPr>
                <w:rFonts w:eastAsiaTheme="minorHAnsi"/>
                <w:kern w:val="2"/>
                <w:sz w:val="22"/>
                <w:szCs w:val="22"/>
                <w14:ligatures w14:val="standardContextual"/>
              </w:rPr>
            </w:pPr>
            <w:r w:rsidRPr="002D3AA7">
              <w:rPr>
                <w:rFonts w:eastAsiaTheme="minorHAnsi"/>
                <w:b/>
                <w:bCs/>
                <w:kern w:val="2"/>
                <w:sz w:val="22"/>
                <w:szCs w:val="22"/>
                <w14:ligatures w14:val="standardContextual"/>
              </w:rPr>
              <w:t xml:space="preserve">                 Aplinkosauga.</w:t>
            </w:r>
            <w:r w:rsidRPr="002D3AA7">
              <w:rPr>
                <w:rFonts w:eastAsiaTheme="minorHAnsi"/>
                <w:kern w:val="2"/>
                <w:sz w:val="22"/>
                <w:szCs w:val="22"/>
                <w14:ligatures w14:val="standardContextual"/>
              </w:rPr>
              <w:t xml:space="preserve"> Šakių r. sav. Lietuvos savivaldybių aplinkosaugos reitinge 2023 m. užėmė 41 vietą, iš esmės pagerindama 2022 m. buvusią 56 vietos poziciją. Vilkaviškio r. sav. Lietuvos savivaldybių aplinkosaugos reitinge 2023 m. užėmė 31 vietą, pakildama iš 2022 m. buvusios 44 vietos, Marijampolės sav. iš 2022 m. buvusios 19 vietos nukrito į 38 vietą 2023 m., o Kalvarijos sav. iš 36 vietos 2022 m. nukrito į 42 vietą 2023 m. Žemiausias pozicijas aplinkosaugos reitinge tarp Marijampolės apskrities savivaldybių užima Kazlų Rūdos savivaldybė, 2022 m. užėmusi 50 vietą, o 2023 m. nukritusi į 58 vietą tarp 60 šalies savivaldybių. </w:t>
            </w:r>
          </w:p>
          <w:p w14:paraId="61D2AC3B"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b/>
                <w:bCs/>
                <w:kern w:val="2"/>
                <w:sz w:val="22"/>
                <w:szCs w:val="22"/>
                <w14:ligatures w14:val="standardContextual"/>
              </w:rPr>
              <w:t xml:space="preserve">Aplinkos tarša. </w:t>
            </w:r>
            <w:r w:rsidRPr="002D3AA7">
              <w:rPr>
                <w:rFonts w:eastAsiaTheme="minorHAnsi"/>
                <w:kern w:val="2"/>
                <w:sz w:val="22"/>
                <w:szCs w:val="22"/>
                <w14:ligatures w14:val="standardContextual"/>
              </w:rPr>
              <w:t>2023 m. Šakių r. sav. buvo fiksuotas 98,71 t stacionarių taršos šaltinių išmestų teršalų kiekis, kuris, lyginant su 2019 m., sumažėjo 96,7 proc., arba beveik dvigubai. 2023 m. Šakių r. sav. 1000 gyventojų teko 3,85 t stacionarių taršos šaltinių išmestų teršalų kiekis, kai Marijampolės apskrities šio rodiklio vidurkis sudarė 10,7 t, šalies – 18,04 t. Lyginant su 2019 m., 1000 gyventojų tenkantis stacionarių taršos šaltinių išmestų teršalų kiekis Šakių r. sav. sumažėjo 83,4 proc., kai šalyje rodiklio reikšmė sumažėjo tik 17,6 proc., Marijampolės apskrityje – 48,3 proc.</w:t>
            </w:r>
          </w:p>
          <w:p w14:paraId="6A2636B6"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Lietuvos geologijos tarnybos duomenimis, 2024 m. Šakių r. sav. buvo 261 potencialus taršos židinys, iš kurių 144 (55,1 proc.) veikiantys, 73 (27,9 proc.) sugriauti, 29 (11,1 proc.) neveikiantys.</w:t>
            </w:r>
          </w:p>
          <w:p w14:paraId="570DD7CE"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b/>
                <w:bCs/>
                <w:kern w:val="2"/>
                <w:sz w:val="22"/>
                <w:szCs w:val="22"/>
                <w14:ligatures w14:val="standardContextual"/>
              </w:rPr>
              <w:t>Aplinkos monitoringas.</w:t>
            </w:r>
            <w:r w:rsidRPr="002D3AA7">
              <w:rPr>
                <w:rFonts w:eastAsiaTheme="minorHAnsi"/>
                <w:kern w:val="2"/>
                <w:sz w:val="22"/>
                <w:szCs w:val="22"/>
                <w14:ligatures w14:val="standardContextual"/>
              </w:rPr>
              <w:t xml:space="preserve"> Pagal LR aplinkos monitoringo įstatymą, savivaldybės turi vykdyti aplinkos monitoringą, siekiant gauti išsamią</w:t>
            </w:r>
            <w:r w:rsidRPr="002D3AA7">
              <w:rPr>
                <w:rFonts w:eastAsiaTheme="minorHAnsi"/>
                <w:spacing w:val="-10"/>
                <w:kern w:val="2"/>
                <w:sz w:val="22"/>
                <w:szCs w:val="22"/>
                <w14:ligatures w14:val="standardContextual"/>
              </w:rPr>
              <w:t xml:space="preserve"> </w:t>
            </w:r>
            <w:r w:rsidRPr="002D3AA7">
              <w:rPr>
                <w:rFonts w:eastAsiaTheme="minorHAnsi"/>
                <w:kern w:val="2"/>
                <w:sz w:val="22"/>
                <w:szCs w:val="22"/>
                <w14:ligatures w14:val="standardContextual"/>
              </w:rPr>
              <w:t>informaciją</w:t>
            </w:r>
            <w:r w:rsidRPr="002D3AA7">
              <w:rPr>
                <w:rFonts w:eastAsiaTheme="minorHAnsi"/>
                <w:spacing w:val="-8"/>
                <w:kern w:val="2"/>
                <w:sz w:val="22"/>
                <w:szCs w:val="22"/>
                <w14:ligatures w14:val="standardContextual"/>
              </w:rPr>
              <w:t xml:space="preserve"> </w:t>
            </w:r>
            <w:r w:rsidRPr="002D3AA7">
              <w:rPr>
                <w:rFonts w:eastAsiaTheme="minorHAnsi"/>
                <w:kern w:val="2"/>
                <w:sz w:val="22"/>
                <w:szCs w:val="22"/>
                <w14:ligatures w14:val="standardContextual"/>
              </w:rPr>
              <w:t>apie</w:t>
            </w:r>
            <w:r w:rsidRPr="002D3AA7">
              <w:rPr>
                <w:rFonts w:eastAsiaTheme="minorHAnsi"/>
                <w:spacing w:val="-8"/>
                <w:kern w:val="2"/>
                <w:sz w:val="22"/>
                <w:szCs w:val="22"/>
                <w14:ligatures w14:val="standardContextual"/>
              </w:rPr>
              <w:t xml:space="preserve"> </w:t>
            </w:r>
            <w:r w:rsidRPr="002D3AA7">
              <w:rPr>
                <w:rFonts w:eastAsiaTheme="minorHAnsi"/>
                <w:kern w:val="2"/>
                <w:sz w:val="22"/>
                <w:szCs w:val="22"/>
                <w14:ligatures w14:val="standardContextual"/>
              </w:rPr>
              <w:t>savivaldybių</w:t>
            </w:r>
            <w:r w:rsidRPr="002D3AA7">
              <w:rPr>
                <w:rFonts w:eastAsiaTheme="minorHAnsi"/>
                <w:spacing w:val="-9"/>
                <w:kern w:val="2"/>
                <w:sz w:val="22"/>
                <w:szCs w:val="22"/>
                <w14:ligatures w14:val="standardContextual"/>
              </w:rPr>
              <w:t xml:space="preserve"> </w:t>
            </w:r>
            <w:r w:rsidRPr="002D3AA7">
              <w:rPr>
                <w:rFonts w:eastAsiaTheme="minorHAnsi"/>
                <w:kern w:val="2"/>
                <w:sz w:val="22"/>
                <w:szCs w:val="22"/>
                <w14:ligatures w14:val="standardContextual"/>
              </w:rPr>
              <w:t>teritorijų gamtinės aplinkos būklę, planuoti ir įgyvendinti vietines aplinkosaugos priemones ir užtikrinti tinkamą gamtinės aplinkos</w:t>
            </w:r>
            <w:r w:rsidRPr="002D3AA7">
              <w:rPr>
                <w:rFonts w:eastAsiaTheme="minorHAnsi"/>
                <w:spacing w:val="40"/>
                <w:kern w:val="2"/>
                <w:sz w:val="22"/>
                <w:szCs w:val="22"/>
                <w14:ligatures w14:val="standardContextual"/>
              </w:rPr>
              <w:t xml:space="preserve"> </w:t>
            </w:r>
            <w:r w:rsidRPr="002D3AA7">
              <w:rPr>
                <w:rFonts w:eastAsiaTheme="minorHAnsi"/>
                <w:kern w:val="2"/>
                <w:sz w:val="22"/>
                <w:szCs w:val="22"/>
                <w14:ligatures w14:val="standardContextual"/>
              </w:rPr>
              <w:t xml:space="preserve">kokybę. Įstatymu numatyta, kad savivaldybės aplinkos monitoringą vykdo pagal savo parengtą, su LR aplinkos ministerija arba jos įgaliota institucija suderintą bei tarybos patvirtintą Savivaldybės aplinkos monitoringo programą. </w:t>
            </w:r>
          </w:p>
          <w:p w14:paraId="491CE50F"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Šiuo metu Šakių r. sav. rajono savivaldybė pagal parengtą Šakių rajono savivaldybės aplinkos monitoringo 2023–2028 metų programą gyvendina maudyklų vandens kokybės tyrimus, paviršinių vandens telkinių stebėseną, gyvosios gamtos stebėseną, akustinės (triukšmo) ir elektromagnetinės aplinkos stebėseną ir aplinkos oro stebėseną.</w:t>
            </w:r>
          </w:p>
          <w:p w14:paraId="748C4783"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b/>
                <w:bCs/>
                <w:kern w:val="2"/>
                <w:sz w:val="22"/>
                <w:szCs w:val="22"/>
                <w14:ligatures w14:val="standardContextual"/>
              </w:rPr>
              <w:t xml:space="preserve">Atliekų tvarkymas. </w:t>
            </w:r>
            <w:r w:rsidRPr="002D3AA7">
              <w:rPr>
                <w:rFonts w:eastAsiaTheme="minorHAnsi"/>
                <w:kern w:val="2"/>
                <w:sz w:val="22"/>
                <w:szCs w:val="22"/>
                <w14:ligatures w14:val="standardContextual"/>
              </w:rPr>
              <w:t>Šakių r. sav. atliekų tvarkymo sistema yra sudėtinė Marijampolės regiono atliekų tvarkymo sistemos dalis.</w:t>
            </w:r>
          </w:p>
          <w:p w14:paraId="44A06F57"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Šakių r. sav. 2023 m. buvo surinkta 8 558,8 t komunalinių atliekų, iš kurių 5 223,6 t, arba 61,0 proc., buvo pakartotinai perdirbtos arba panaudotos, 2 786,3 t, arba 32,6 proc., sudegintos, 548,9 t, arba 6,4 proc., pašalintos. Perdirbtų arba panaudotų atliekų rodiklis atitinka Marijampolės apskrities vidurkį (62,8 proc.) ir žymiai viršija šalies atitinkamą rodiklį (49,7 proc.).  </w:t>
            </w:r>
          </w:p>
          <w:p w14:paraId="59DC3518"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2023 m. Šakių r. sav. viešosios komunalinių atliekų tvarkymo paslaugų teikimas buvo užtikrintas visiems rajono savivaldybės gyventojams bei visiems savivaldybėje įregistruotiems ūkio subjektams. </w:t>
            </w:r>
          </w:p>
          <w:p w14:paraId="6FEDC769"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Didžioji dalis atliekų Šakių r. sav. surenkama konteineriuose (83,06 proc.), kai apskrities vidurkis – 80,64 proc., šalies – 82,5. Didelių gabaritų atliekų surinkimo aikštelėse surinktų atliekų kiekiai (7,42 proc.) viršija Marijampolės apskrities (5,34 proc.) ir šalies (6,33 proc.) rodiklius. </w:t>
            </w:r>
          </w:p>
          <w:p w14:paraId="1008045A"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Didžiausius bešeimininkių atliekų kiekius (21,0 t) Šakių r. sav. teritorijoje sudaro naudotos padangos. </w:t>
            </w:r>
          </w:p>
          <w:p w14:paraId="1E9BB841"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Šakių r. sav. veikia 4 atliekų surinkimo aikštelės, 110 antrinių žaliavų konteinerių aikštelių, 8 antrinių žaliavų konteinerių aikštelės sodų bendrijose, 7 aikštelės garažų bendrijose. Trūkstamos antrinių žaliavų konteinerių aikštelės pagal VAPT tankumą – 102 aikštelės. </w:t>
            </w:r>
          </w:p>
          <w:p w14:paraId="56F85AFF"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Šakių r. sav. 2023 m. buvo naudojami 7 786 antrinių žaliavų konteineriai plastikui, 122 antrinių žaliavų konteineriai popieriui, 164 antrinių žaliavų konteineriai stiklui, 21 maisto atliekų konteineriai, 35 tekstilės atliekų konteineriai. Esamiems poreikiams tenkinti trūksta 943 maisto atliekų konteinerių. </w:t>
            </w:r>
          </w:p>
          <w:p w14:paraId="10C7CA1F"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Šakių r. sav. teritorijoje komunalines atliekas surenka UAB „</w:t>
            </w:r>
            <w:proofErr w:type="spellStart"/>
            <w:r w:rsidRPr="002D3AA7">
              <w:rPr>
                <w:rFonts w:eastAsiaTheme="minorHAnsi"/>
                <w:kern w:val="2"/>
                <w:sz w:val="22"/>
                <w:szCs w:val="22"/>
                <w14:ligatures w14:val="standardContextual"/>
              </w:rPr>
              <w:t>Ecoservice</w:t>
            </w:r>
            <w:proofErr w:type="spellEnd"/>
            <w:r w:rsidRPr="002D3AA7">
              <w:rPr>
                <w:rFonts w:eastAsiaTheme="minorHAnsi"/>
                <w:kern w:val="2"/>
                <w:sz w:val="22"/>
                <w:szCs w:val="22"/>
                <w14:ligatures w14:val="standardContextual"/>
              </w:rPr>
              <w:t>“ .</w:t>
            </w:r>
          </w:p>
          <w:p w14:paraId="5BA1C6CD" w14:textId="77777777" w:rsidR="00D7777F" w:rsidRPr="002D3AA7" w:rsidRDefault="00D7777F" w:rsidP="002F4D00">
            <w:pPr>
              <w:jc w:val="both"/>
              <w:rPr>
                <w:rFonts w:eastAsiaTheme="minorHAnsi"/>
                <w:kern w:val="2"/>
                <w:sz w:val="22"/>
                <w:szCs w:val="22"/>
                <w14:ligatures w14:val="standardContextual"/>
              </w:rPr>
            </w:pPr>
            <w:r w:rsidRPr="002D3AA7">
              <w:rPr>
                <w:rFonts w:eastAsiaTheme="minorHAnsi"/>
                <w:b/>
                <w:bCs/>
                <w:kern w:val="2"/>
                <w:sz w:val="22"/>
                <w:szCs w:val="22"/>
                <w14:ligatures w14:val="standardContextual"/>
              </w:rPr>
              <w:t xml:space="preserve">               Energetinė infrastruktūra. </w:t>
            </w:r>
            <w:r w:rsidRPr="002D3AA7">
              <w:rPr>
                <w:rFonts w:eastAsiaTheme="minorHAnsi"/>
                <w:kern w:val="2"/>
                <w:sz w:val="22"/>
                <w:szCs w:val="22"/>
                <w14:ligatures w14:val="standardContextual"/>
              </w:rPr>
              <w:t xml:space="preserve">Šakių r. sav. centralizuotą šilumos tiekimą vykdo UAB „Šakių šilumos tinklai“. 2023 m. bendrovės pagaminta šilumos energija buvo tiekiama Šakių, Gelgaudiškio miestų ir Lekėčių miestelio klientams. Bendrovė šilumos energiją tiekia iš viso 1 957 klientams. </w:t>
            </w:r>
          </w:p>
          <w:p w14:paraId="68548182"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Didžiausia 2023 m. UAB „Šakių šilumos tinklai“ tiekiamos šilumos energijos klientų grupė – gyventojai, jie sudaro 98,26 proc. visų klientų, 0,61 proc. – verslo įmonės ir kitos organizacijos, o biudžetinės organizacijos sudaro 1,12 proc. visų klientų.</w:t>
            </w:r>
          </w:p>
          <w:p w14:paraId="0CF94CAB"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2023 m. didžiausia kiekį UAB „Šakių šilumos tinklai“ šilumos gamybai sunaudoto kuro balanse sudarė medienos skiedros (72,0 proc. viso sunaudoto kiekio), šiaudai (25,0 proc.), elektros energija (2,0 proc.) ir gamtinės dujos (1,0 proc.).</w:t>
            </w:r>
          </w:p>
          <w:p w14:paraId="52FEF9F0"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Bendra instaliuota įmonės generavimo įrenginių šiluminė galia siekia 22,22 MW, maksimalus šilumos galios poreikis žiemos metu Šakių mieste sudaro apie 6,5 MW. Minimalus šilumos galios poreikis vasaros metu, kai yra tiekiamas tik karštas vanduo Šakių miesto gyventojams, siekia apie 0,5 MW.</w:t>
            </w:r>
          </w:p>
          <w:p w14:paraId="1AC74069"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UAB „Šakių šilumos tinklai“ eksploatuojamų šilumos trasų ilgis yra 9,220145 km.</w:t>
            </w:r>
          </w:p>
          <w:p w14:paraId="68FEB5E9"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UAB „Šakių šilumos tinklai“ duomenimis, nuostoliai trasose siekia 13–15 proc. šilumos energijos nuo visos pagamintos šilumos energijos. Didžiausi šilumos nuostoliai yra patiriami per senus vamzdynus, todėl būtinas šilumos tinklų infrastruktūros atnaujinimas. </w:t>
            </w:r>
          </w:p>
          <w:p w14:paraId="0E95AD93"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b/>
                <w:bCs/>
                <w:kern w:val="2"/>
                <w:sz w:val="22"/>
                <w:szCs w:val="22"/>
                <w14:ligatures w14:val="standardContextual"/>
              </w:rPr>
              <w:t xml:space="preserve">Pastatų </w:t>
            </w:r>
            <w:r w:rsidRPr="002D3AA7">
              <w:rPr>
                <w:rFonts w:eastAsiaTheme="minorHAnsi"/>
                <w:b/>
                <w:bCs/>
                <w:spacing w:val="-45"/>
                <w:kern w:val="2"/>
                <w:sz w:val="22"/>
                <w:szCs w:val="22"/>
                <w14:ligatures w14:val="standardContextual"/>
              </w:rPr>
              <w:t xml:space="preserve"> </w:t>
            </w:r>
            <w:r w:rsidRPr="002D3AA7">
              <w:rPr>
                <w:rFonts w:eastAsiaTheme="minorHAnsi"/>
                <w:b/>
                <w:bCs/>
                <w:kern w:val="2"/>
                <w:sz w:val="22"/>
                <w:szCs w:val="22"/>
                <w14:ligatures w14:val="standardContextual"/>
              </w:rPr>
              <w:t xml:space="preserve">energinio efektyvumo didinimas. </w:t>
            </w:r>
            <w:r w:rsidRPr="002D3AA7">
              <w:rPr>
                <w:rFonts w:eastAsiaTheme="minorHAnsi"/>
                <w:kern w:val="2"/>
                <w:sz w:val="22"/>
                <w:szCs w:val="22"/>
                <w14:ligatures w14:val="standardContextual"/>
              </w:rPr>
              <w:t>Energinis</w:t>
            </w:r>
            <w:r w:rsidRPr="002D3AA7">
              <w:rPr>
                <w:rFonts w:eastAsiaTheme="minorHAnsi"/>
                <w:spacing w:val="80"/>
                <w:kern w:val="2"/>
                <w:sz w:val="22"/>
                <w:szCs w:val="22"/>
                <w14:ligatures w14:val="standardContextual"/>
              </w:rPr>
              <w:t xml:space="preserve"> </w:t>
            </w:r>
            <w:r w:rsidRPr="002D3AA7">
              <w:rPr>
                <w:rFonts w:eastAsiaTheme="minorHAnsi"/>
                <w:kern w:val="2"/>
                <w:sz w:val="22"/>
                <w:szCs w:val="22"/>
                <w14:ligatures w14:val="standardContextual"/>
              </w:rPr>
              <w:t>efektyvumas</w:t>
            </w:r>
            <w:r w:rsidRPr="002D3AA7">
              <w:rPr>
                <w:rFonts w:eastAsiaTheme="minorHAnsi"/>
                <w:spacing w:val="80"/>
                <w:kern w:val="2"/>
                <w:sz w:val="22"/>
                <w:szCs w:val="22"/>
                <w14:ligatures w14:val="standardContextual"/>
              </w:rPr>
              <w:t xml:space="preserve"> </w:t>
            </w:r>
            <w:r w:rsidRPr="002D3AA7">
              <w:rPr>
                <w:rFonts w:eastAsiaTheme="minorHAnsi"/>
                <w:kern w:val="2"/>
                <w:sz w:val="22"/>
                <w:szCs w:val="22"/>
                <w14:ligatures w14:val="standardContextual"/>
              </w:rPr>
              <w:t>yra</w:t>
            </w:r>
            <w:r w:rsidRPr="002D3AA7">
              <w:rPr>
                <w:rFonts w:eastAsiaTheme="minorHAnsi"/>
                <w:spacing w:val="80"/>
                <w:kern w:val="2"/>
                <w:sz w:val="22"/>
                <w:szCs w:val="22"/>
                <w14:ligatures w14:val="standardContextual"/>
              </w:rPr>
              <w:t xml:space="preserve"> </w:t>
            </w:r>
            <w:r w:rsidRPr="002D3AA7">
              <w:rPr>
                <w:rFonts w:eastAsiaTheme="minorHAnsi"/>
                <w:kern w:val="2"/>
                <w:sz w:val="22"/>
                <w:szCs w:val="22"/>
                <w14:ligatures w14:val="standardContextual"/>
              </w:rPr>
              <w:t>laikomas</w:t>
            </w:r>
            <w:r w:rsidRPr="002D3AA7">
              <w:rPr>
                <w:rFonts w:eastAsiaTheme="minorHAnsi"/>
                <w:spacing w:val="80"/>
                <w:kern w:val="2"/>
                <w:sz w:val="22"/>
                <w:szCs w:val="22"/>
                <w14:ligatures w14:val="standardContextual"/>
              </w:rPr>
              <w:t xml:space="preserve"> </w:t>
            </w:r>
            <w:r w:rsidRPr="002D3AA7">
              <w:rPr>
                <w:rFonts w:eastAsiaTheme="minorHAnsi"/>
                <w:kern w:val="2"/>
                <w:sz w:val="22"/>
                <w:szCs w:val="22"/>
                <w14:ligatures w14:val="standardContextual"/>
              </w:rPr>
              <w:t>vienu pagrindinių</w:t>
            </w:r>
            <w:r w:rsidRPr="002D3AA7">
              <w:rPr>
                <w:rFonts w:eastAsiaTheme="minorHAnsi"/>
                <w:spacing w:val="32"/>
                <w:kern w:val="2"/>
                <w:sz w:val="22"/>
                <w:szCs w:val="22"/>
                <w14:ligatures w14:val="standardContextual"/>
              </w:rPr>
              <w:t xml:space="preserve"> </w:t>
            </w:r>
            <w:r w:rsidRPr="002D3AA7">
              <w:rPr>
                <w:rFonts w:eastAsiaTheme="minorHAnsi"/>
                <w:kern w:val="2"/>
                <w:sz w:val="22"/>
                <w:szCs w:val="22"/>
                <w14:ligatures w14:val="standardContextual"/>
              </w:rPr>
              <w:t>ES</w:t>
            </w:r>
            <w:r w:rsidRPr="002D3AA7">
              <w:rPr>
                <w:rFonts w:eastAsiaTheme="minorHAnsi"/>
                <w:spacing w:val="32"/>
                <w:kern w:val="2"/>
                <w:sz w:val="22"/>
                <w:szCs w:val="22"/>
                <w14:ligatures w14:val="standardContextual"/>
              </w:rPr>
              <w:t xml:space="preserve"> </w:t>
            </w:r>
            <w:r w:rsidRPr="002D3AA7">
              <w:rPr>
                <w:rFonts w:eastAsiaTheme="minorHAnsi"/>
                <w:kern w:val="2"/>
                <w:sz w:val="22"/>
                <w:szCs w:val="22"/>
                <w14:ligatures w14:val="standardContextual"/>
              </w:rPr>
              <w:t>klimato</w:t>
            </w:r>
            <w:r w:rsidRPr="002D3AA7">
              <w:rPr>
                <w:rFonts w:eastAsiaTheme="minorHAnsi"/>
                <w:spacing w:val="32"/>
                <w:kern w:val="2"/>
                <w:sz w:val="22"/>
                <w:szCs w:val="22"/>
                <w14:ligatures w14:val="standardContextual"/>
              </w:rPr>
              <w:t xml:space="preserve"> </w:t>
            </w:r>
            <w:r w:rsidRPr="002D3AA7">
              <w:rPr>
                <w:rFonts w:eastAsiaTheme="minorHAnsi"/>
                <w:kern w:val="2"/>
                <w:sz w:val="22"/>
                <w:szCs w:val="22"/>
                <w14:ligatures w14:val="standardContextual"/>
              </w:rPr>
              <w:t>politikos</w:t>
            </w:r>
            <w:r w:rsidRPr="002D3AA7">
              <w:rPr>
                <w:rFonts w:eastAsiaTheme="minorHAnsi"/>
                <w:spacing w:val="32"/>
                <w:kern w:val="2"/>
                <w:sz w:val="22"/>
                <w:szCs w:val="22"/>
                <w14:ligatures w14:val="standardContextual"/>
              </w:rPr>
              <w:t xml:space="preserve"> </w:t>
            </w:r>
            <w:r w:rsidRPr="002D3AA7">
              <w:rPr>
                <w:rFonts w:eastAsiaTheme="minorHAnsi"/>
                <w:kern w:val="2"/>
                <w:sz w:val="22"/>
                <w:szCs w:val="22"/>
                <w14:ligatures w14:val="standardContextual"/>
              </w:rPr>
              <w:t>tikslų.</w:t>
            </w:r>
            <w:r w:rsidRPr="002D3AA7">
              <w:rPr>
                <w:rFonts w:eastAsiaTheme="minorHAnsi"/>
                <w:spacing w:val="33"/>
                <w:kern w:val="2"/>
                <w:sz w:val="22"/>
                <w:szCs w:val="22"/>
                <w14:ligatures w14:val="standardContextual"/>
              </w:rPr>
              <w:t xml:space="preserve"> </w:t>
            </w:r>
            <w:r w:rsidRPr="002D3AA7">
              <w:rPr>
                <w:rFonts w:eastAsiaTheme="minorHAnsi"/>
                <w:kern w:val="2"/>
                <w:sz w:val="22"/>
                <w:szCs w:val="22"/>
                <w14:ligatures w14:val="standardContextual"/>
              </w:rPr>
              <w:t>Siekiant ES tikslų ir</w:t>
            </w:r>
            <w:r w:rsidRPr="002D3AA7">
              <w:rPr>
                <w:rFonts w:eastAsiaTheme="minorHAnsi"/>
                <w:spacing w:val="40"/>
                <w:kern w:val="2"/>
                <w:sz w:val="22"/>
                <w:szCs w:val="22"/>
                <w14:ligatures w14:val="standardContextual"/>
              </w:rPr>
              <w:t xml:space="preserve"> </w:t>
            </w:r>
            <w:r w:rsidRPr="002D3AA7">
              <w:rPr>
                <w:rFonts w:eastAsiaTheme="minorHAnsi"/>
                <w:kern w:val="2"/>
                <w:sz w:val="22"/>
                <w:szCs w:val="22"/>
                <w14:ligatures w14:val="standardContextual"/>
              </w:rPr>
              <w:t>reikalavimų,</w:t>
            </w:r>
            <w:r w:rsidRPr="002D3AA7">
              <w:rPr>
                <w:rFonts w:eastAsiaTheme="minorHAnsi"/>
                <w:spacing w:val="40"/>
                <w:kern w:val="2"/>
                <w:sz w:val="22"/>
                <w:szCs w:val="22"/>
                <w14:ligatures w14:val="standardContextual"/>
              </w:rPr>
              <w:t xml:space="preserve"> </w:t>
            </w:r>
            <w:r w:rsidRPr="002D3AA7">
              <w:rPr>
                <w:rFonts w:eastAsiaTheme="minorHAnsi"/>
                <w:kern w:val="2"/>
                <w:sz w:val="22"/>
                <w:szCs w:val="22"/>
                <w14:ligatures w14:val="standardContextual"/>
              </w:rPr>
              <w:t>iki</w:t>
            </w:r>
            <w:r w:rsidRPr="002D3AA7">
              <w:rPr>
                <w:rFonts w:eastAsiaTheme="minorHAnsi"/>
                <w:spacing w:val="40"/>
                <w:kern w:val="2"/>
                <w:sz w:val="22"/>
                <w:szCs w:val="22"/>
                <w14:ligatures w14:val="standardContextual"/>
              </w:rPr>
              <w:t xml:space="preserve"> </w:t>
            </w:r>
            <w:r w:rsidRPr="002D3AA7">
              <w:rPr>
                <w:rFonts w:eastAsiaTheme="minorHAnsi"/>
                <w:kern w:val="2"/>
                <w:sz w:val="22"/>
                <w:szCs w:val="22"/>
                <w14:ligatures w14:val="standardContextual"/>
              </w:rPr>
              <w:t>2050</w:t>
            </w:r>
            <w:r w:rsidRPr="002D3AA7">
              <w:rPr>
                <w:rFonts w:eastAsiaTheme="minorHAnsi"/>
                <w:spacing w:val="40"/>
                <w:kern w:val="2"/>
                <w:sz w:val="22"/>
                <w:szCs w:val="22"/>
                <w14:ligatures w14:val="standardContextual"/>
              </w:rPr>
              <w:t xml:space="preserve"> </w:t>
            </w:r>
            <w:r w:rsidRPr="002D3AA7">
              <w:rPr>
                <w:rFonts w:eastAsiaTheme="minorHAnsi"/>
                <w:kern w:val="2"/>
                <w:sz w:val="22"/>
                <w:szCs w:val="22"/>
                <w14:ligatures w14:val="standardContextual"/>
              </w:rPr>
              <w:t>m.</w:t>
            </w:r>
            <w:r w:rsidRPr="002D3AA7">
              <w:rPr>
                <w:rFonts w:eastAsiaTheme="minorHAnsi"/>
                <w:spacing w:val="40"/>
                <w:kern w:val="2"/>
                <w:sz w:val="22"/>
                <w:szCs w:val="22"/>
                <w14:ligatures w14:val="standardContextual"/>
              </w:rPr>
              <w:t xml:space="preserve"> </w:t>
            </w:r>
            <w:r w:rsidRPr="002D3AA7">
              <w:rPr>
                <w:rFonts w:eastAsiaTheme="minorHAnsi"/>
                <w:kern w:val="2"/>
                <w:sz w:val="22"/>
                <w:szCs w:val="22"/>
                <w14:ligatures w14:val="standardContextual"/>
              </w:rPr>
              <w:t>pastatai</w:t>
            </w:r>
            <w:r w:rsidRPr="002D3AA7">
              <w:rPr>
                <w:rFonts w:eastAsiaTheme="minorHAnsi"/>
                <w:spacing w:val="40"/>
                <w:kern w:val="2"/>
                <w:sz w:val="22"/>
                <w:szCs w:val="22"/>
                <w14:ligatures w14:val="standardContextual"/>
              </w:rPr>
              <w:t xml:space="preserve"> </w:t>
            </w:r>
            <w:r w:rsidRPr="002D3AA7">
              <w:rPr>
                <w:rFonts w:eastAsiaTheme="minorHAnsi"/>
                <w:kern w:val="2"/>
                <w:sz w:val="22"/>
                <w:szCs w:val="22"/>
                <w14:ligatures w14:val="standardContextual"/>
              </w:rPr>
              <w:t>turi</w:t>
            </w:r>
            <w:r w:rsidRPr="002D3AA7">
              <w:rPr>
                <w:rFonts w:eastAsiaTheme="minorHAnsi"/>
                <w:spacing w:val="40"/>
                <w:kern w:val="2"/>
                <w:sz w:val="22"/>
                <w:szCs w:val="22"/>
                <w14:ligatures w14:val="standardContextual"/>
              </w:rPr>
              <w:t xml:space="preserve"> </w:t>
            </w:r>
            <w:r w:rsidRPr="002D3AA7">
              <w:rPr>
                <w:rFonts w:eastAsiaTheme="minorHAnsi"/>
                <w:kern w:val="2"/>
                <w:sz w:val="22"/>
                <w:szCs w:val="22"/>
                <w14:ligatures w14:val="standardContextual"/>
              </w:rPr>
              <w:t xml:space="preserve">būti pertvarkyti į beveik nulinės energijos pastatus. </w:t>
            </w:r>
          </w:p>
          <w:p w14:paraId="1F309288" w14:textId="77777777" w:rsidR="00D7777F" w:rsidRPr="002D3AA7" w:rsidRDefault="00D7777F" w:rsidP="002F4D00">
            <w:pPr>
              <w:jc w:val="both"/>
              <w:rPr>
                <w:rFonts w:eastAsia="Calibri"/>
                <w:i/>
                <w:sz w:val="22"/>
                <w:szCs w:val="22"/>
                <w:u w:val="single"/>
              </w:rPr>
            </w:pPr>
            <w:r w:rsidRPr="002D3AA7">
              <w:rPr>
                <w:rFonts w:eastAsiaTheme="minorHAnsi"/>
                <w:kern w:val="2"/>
                <w:sz w:val="22"/>
                <w:szCs w:val="22"/>
                <w14:ligatures w14:val="standardContextual"/>
              </w:rPr>
              <w:t xml:space="preserve">              Iki 2024 m. Šakių r. sav. buvo renovuota 32 iš 380 potencialiai galimų renovuoti rajono daugiabučių, arba 8,4 proc. Pagal šį rodiklį Šakių r. sav. buvo 42 vietoje tarp 60 šalies savivaldybių. </w:t>
            </w:r>
          </w:p>
          <w:p w14:paraId="257232BD"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b/>
                <w:bCs/>
                <w:kern w:val="2"/>
                <w:sz w:val="22"/>
                <w:szCs w:val="22"/>
                <w14:ligatures w14:val="standardContextual"/>
              </w:rPr>
              <w:t xml:space="preserve">Atsinaujinančių išteklių energetika. </w:t>
            </w:r>
            <w:r w:rsidRPr="002D3AA7">
              <w:rPr>
                <w:rFonts w:eastAsiaTheme="minorHAnsi"/>
                <w:kern w:val="2"/>
                <w:sz w:val="22"/>
                <w:szCs w:val="22"/>
                <w14:ligatures w14:val="standardContextual"/>
              </w:rPr>
              <w:t>Šakių rajono savivaldybėje elektros energiją gaminančių vartotojų įrenginių galia, tenkanti 1000–</w:t>
            </w:r>
            <w:proofErr w:type="spellStart"/>
            <w:r w:rsidRPr="002D3AA7">
              <w:rPr>
                <w:rFonts w:eastAsiaTheme="minorHAnsi"/>
                <w:kern w:val="2"/>
                <w:sz w:val="22"/>
                <w:szCs w:val="22"/>
                <w14:ligatures w14:val="standardContextual"/>
              </w:rPr>
              <w:t>iui</w:t>
            </w:r>
            <w:proofErr w:type="spellEnd"/>
            <w:r w:rsidRPr="002D3AA7">
              <w:rPr>
                <w:rFonts w:eastAsiaTheme="minorHAnsi"/>
                <w:kern w:val="2"/>
                <w:sz w:val="22"/>
                <w:szCs w:val="22"/>
                <w14:ligatures w14:val="standardContextual"/>
              </w:rPr>
              <w:t xml:space="preserve"> gyventojų, siekė 51,63 kW, ir tarp 60 šalies savivaldybių Savivaldybė pagal pokytį nuo 2020 m. užėmė 23 vietą. Lyginant su 2020 m., pokytis buvo +31,02 kW (2020 m. energiją gaminančių vartotojų įrenginių galia, tenkanti 1000–</w:t>
            </w:r>
            <w:proofErr w:type="spellStart"/>
            <w:r w:rsidRPr="002D3AA7">
              <w:rPr>
                <w:rFonts w:eastAsiaTheme="minorHAnsi"/>
                <w:kern w:val="2"/>
                <w:sz w:val="22"/>
                <w:szCs w:val="22"/>
                <w14:ligatures w14:val="standardContextual"/>
              </w:rPr>
              <w:t>iui</w:t>
            </w:r>
            <w:proofErr w:type="spellEnd"/>
            <w:r w:rsidRPr="002D3AA7">
              <w:rPr>
                <w:rFonts w:eastAsiaTheme="minorHAnsi"/>
                <w:kern w:val="2"/>
                <w:sz w:val="22"/>
                <w:szCs w:val="22"/>
                <w14:ligatures w14:val="standardContextual"/>
              </w:rPr>
              <w:t xml:space="preserve"> gyventojų, siekė 20,62 kW).</w:t>
            </w:r>
          </w:p>
          <w:p w14:paraId="29115381"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Pagal VšĮ Lietuvos energetikos agentūros atliekamą šalies savivaldybių darnios energetikos plėtros pažangos vertinimą, Šakių r. sav. 2023 m. tarp šalies savivaldybių užėmė 43 vietą, </w:t>
            </w:r>
          </w:p>
          <w:p w14:paraId="18BD4359" w14:textId="77777777" w:rsidR="00D7777F" w:rsidRPr="002D3AA7" w:rsidRDefault="00D7777F" w:rsidP="002F4D00">
            <w:pPr>
              <w:jc w:val="both"/>
              <w:rPr>
                <w:rFonts w:eastAsia="Calibri"/>
                <w:i/>
                <w:sz w:val="22"/>
                <w:szCs w:val="22"/>
                <w:u w:val="single"/>
              </w:rPr>
            </w:pPr>
            <w:r w:rsidRPr="002D3AA7">
              <w:rPr>
                <w:rFonts w:eastAsiaTheme="minorHAnsi"/>
                <w:kern w:val="2"/>
                <w:sz w:val="22"/>
                <w:szCs w:val="22"/>
                <w14:ligatures w14:val="standardContextual"/>
              </w:rPr>
              <w:t xml:space="preserve">               Šakių r. sav. yra parengusi „Šakių rajono savivaldybės atsinaujinančių išteklių energijos naudojimo plėtros veiksmų planą iki 2030 m.“. Pagal šiame plane atliktus vertinimus, AIE dalis galutinės energijos suvartojime sudarė 54,8 proc. Vertinant Šakių r. sav. atsinaujinančių išteklių energijos potencialą, nustatyta, kad turimas rajono teritorijoje potencialas pagal atskiras AIE rūšis siekia per 500 </w:t>
            </w:r>
            <w:proofErr w:type="spellStart"/>
            <w:r w:rsidRPr="002D3AA7">
              <w:rPr>
                <w:rFonts w:eastAsiaTheme="minorHAnsi"/>
                <w:kern w:val="2"/>
                <w:sz w:val="22"/>
                <w:szCs w:val="22"/>
                <w14:ligatures w14:val="standardContextual"/>
              </w:rPr>
              <w:t>ktne</w:t>
            </w:r>
            <w:proofErr w:type="spellEnd"/>
            <w:r w:rsidRPr="002D3AA7">
              <w:rPr>
                <w:rFonts w:eastAsiaTheme="minorHAnsi"/>
                <w:kern w:val="2"/>
                <w:sz w:val="22"/>
                <w:szCs w:val="22"/>
                <w14:ligatures w14:val="standardContextual"/>
              </w:rPr>
              <w:t xml:space="preserve">. Tokiu būdu, šis potencialas daug kartų viršija savivaldybės metinius energijos poreikius (apie 26 </w:t>
            </w:r>
            <w:proofErr w:type="spellStart"/>
            <w:r w:rsidRPr="002D3AA7">
              <w:rPr>
                <w:rFonts w:eastAsiaTheme="minorHAnsi"/>
                <w:kern w:val="2"/>
                <w:sz w:val="22"/>
                <w:szCs w:val="22"/>
                <w14:ligatures w14:val="standardContextual"/>
              </w:rPr>
              <w:t>ktne</w:t>
            </w:r>
            <w:proofErr w:type="spellEnd"/>
            <w:r w:rsidRPr="002D3AA7">
              <w:rPr>
                <w:rFonts w:eastAsiaTheme="minorHAnsi"/>
                <w:kern w:val="2"/>
                <w:sz w:val="22"/>
                <w:szCs w:val="22"/>
                <w14:ligatures w14:val="standardContextual"/>
              </w:rPr>
              <w:t>). Tai leidžia siekti, kad nustatyto potencialo pagrindu AIE dalis galutiniame Šakių r. sav. energijos vartojime 2030 m. gali sudaryti 64,9 proc.</w:t>
            </w:r>
          </w:p>
          <w:p w14:paraId="2FCD6BC0"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b/>
                <w:bCs/>
                <w:kern w:val="2"/>
                <w:sz w:val="22"/>
                <w:szCs w:val="22"/>
                <w14:ligatures w14:val="standardContextual"/>
              </w:rPr>
              <w:t xml:space="preserve">Inžinerinė infrastruktūra. </w:t>
            </w:r>
            <w:r w:rsidRPr="002D3AA7">
              <w:rPr>
                <w:rFonts w:eastAsiaTheme="minorHAnsi"/>
                <w:kern w:val="2"/>
                <w:sz w:val="22"/>
                <w:szCs w:val="22"/>
                <w14:ligatures w14:val="standardContextual"/>
              </w:rPr>
              <w:t xml:space="preserve">Uždaroji akcinė bendrovė „Šakių vandenys“ yra licencijuota geriamojo vandens tiekėja ir nuotekų tvarkytoja Šakių rajono savivaldybės teritorijoje. </w:t>
            </w:r>
          </w:p>
          <w:p w14:paraId="76AB63FD"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Geriamojo vandens tiekimo užtikrinimui eksploatuojamos 69 vandenvietės, kuriuose sumontuoti 108 giluminiai siurbliai. Vandens ruošimui įrengti 27 vandens gerinimo įrenginiai. </w:t>
            </w:r>
            <w:bookmarkStart w:id="5" w:name="_Hlk180614106"/>
          </w:p>
          <w:bookmarkEnd w:id="5"/>
          <w:p w14:paraId="2827C671"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2023 m. buvo pakelta 957 270 m³ geriamojo vandens, vartotojams pateikta 903 955 m³, parduota 626 800 m³ arba 70 proc. pateikto į tinklą vandens kiekio.  Gedimų atveju buvo prarasta 50 773 m³, arba 5,3 proc. pakelto vandens kiekio, kitos netektys – 226 382 m³ arba 23,6 proc. pakelto vandens kiekio. </w:t>
            </w:r>
          </w:p>
          <w:p w14:paraId="18F49553"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Fiziniams asmenims teko 501 762 m³, arba 80,0 proc. deklaruoto vandens, juridiniams asmenims – 125 037 m³, arba 20 proc. vandens suvartojimo.</w:t>
            </w:r>
          </w:p>
          <w:p w14:paraId="7A11546F"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2023 m. buvo eksploatuojami 476,0 km vandentiekio linijų. Tik apie 33 proc. nuo visų eksploatuojamų tinklų yra inventorizuoti ir teisiškai įregistruoti, likusi dalis (daugiau kaip 319 km) nėra teisiškai registruoti, nėra žinoma jų tiksli vieta. </w:t>
            </w:r>
          </w:p>
          <w:p w14:paraId="05E12AE0"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Didžioji dalis eksploatuojamų vandentiekio tinklų yra nutiesti daugiau kaip prieš 40 metų, kai kurių iš jų nusidėvėjimas siekia 70 ir daugiau procentų. </w:t>
            </w:r>
          </w:p>
          <w:p w14:paraId="2A36934A"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Bendrą nuotekų tvarkymo sistemą sudaro 185 km trasų, iš kurių 170 km yra inventorizuotos. Nuotekų tvarkymo sistemos darbui užtikrinti naudojama 70 nuotekų siurblinių, </w:t>
            </w:r>
            <w:proofErr w:type="spellStart"/>
            <w:r w:rsidRPr="002D3AA7">
              <w:rPr>
                <w:rFonts w:eastAsiaTheme="minorHAnsi"/>
                <w:kern w:val="2"/>
                <w:sz w:val="22"/>
                <w:szCs w:val="22"/>
                <w14:ligatures w14:val="standardContextual"/>
              </w:rPr>
              <w:t>kėlyklų</w:t>
            </w:r>
            <w:proofErr w:type="spellEnd"/>
            <w:r w:rsidRPr="002D3AA7">
              <w:rPr>
                <w:rFonts w:eastAsiaTheme="minorHAnsi"/>
                <w:kern w:val="2"/>
                <w:sz w:val="22"/>
                <w:szCs w:val="22"/>
                <w14:ligatures w14:val="standardContextual"/>
              </w:rPr>
              <w:t xml:space="preserve">, 16 valymo įrenginių. </w:t>
            </w:r>
          </w:p>
          <w:p w14:paraId="0ABD5567" w14:textId="77777777" w:rsidR="00D7777F" w:rsidRPr="002D3AA7" w:rsidRDefault="00D7777F" w:rsidP="002F4D00">
            <w:pPr>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             Šakių r. sav. prie centralizuotai aprūpinamų geriamojo vandens tiekimo tinklų yra prisijungę 19,51 tūkst., arba 75,0 proc. rajono gyventojų. Tai aukščiausias rodiklis tarp kaimiškųjų Marijampolės apskrities savivaldybių. Gyventojų dalies, prisijungusių prie centralizuotų vandens tiekimo tinklų, vidurkis Marijampolės savivaldybėje sudarė 73,0 proc., šalyje – 82,0 proc. </w:t>
            </w:r>
          </w:p>
          <w:p w14:paraId="1C8209E4"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Prie centralizuotų nuotekų tvarkymo tinklų prisijungę Šakių r. sav. 11,97 tūkst., arba 46,0 proc. rajono gyventojų. Gyventojų dalis, prisijungusi prie nuotekų tinklų Šakių r. sav., yra mažiausia Marijampolės apskrityje. Gyventojų dalies, prisijungusių prie nuotekų tinklų vidurkis Marijampolės savivaldybėje sudarė 60,0 proc., šalyje – 76,0 proc. </w:t>
            </w:r>
          </w:p>
          <w:p w14:paraId="43C22F84" w14:textId="77777777" w:rsidR="00D7777F" w:rsidRPr="002D3AA7" w:rsidRDefault="00D7777F" w:rsidP="002F4D00">
            <w:pPr>
              <w:ind w:firstLine="851"/>
              <w:jc w:val="both"/>
              <w:rPr>
                <w:sz w:val="22"/>
                <w:szCs w:val="22"/>
              </w:rPr>
            </w:pPr>
            <w:r w:rsidRPr="002D3AA7">
              <w:rPr>
                <w:sz w:val="22"/>
                <w:szCs w:val="22"/>
              </w:rPr>
              <w:t xml:space="preserve">2022 m. Šakių r. sav. visos buitinės, gamybinės ir komunalinės nuotekos buvo išvalytos iki nustatytų normų, kai Marijampolės regione iki nustatytų normų išvalomos 57,92 proc., o šalyje – tik 5,36 proc. </w:t>
            </w:r>
          </w:p>
          <w:p w14:paraId="0BA5C3EE"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Paviršinių lietaus nuotekų surinkimui yra eksploatuojami 38 km paviršinių nuotekų tinklų Šakių rajone. Paviršinių lietaus nuotekų tinklai yra atskiri nuo buitinių nuotekų surinkimo sistemos.</w:t>
            </w:r>
          </w:p>
          <w:p w14:paraId="715A474B"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Marijampolės regiono plėtros plane 2022–2030 m. yra numatyta plėtros plano pažangos priemonė Nr. LT024–03–02–01 „Vandens tiekimo ir nuotekų sistemų plėtra Marijampolės regione“, pagal kurią bus įgyvendinamas projektas „Šakių rajono vandentvarkos sistemos plėtra“, kurio bendra vertė yra 6,66 mln. Eur. </w:t>
            </w:r>
          </w:p>
          <w:p w14:paraId="2F6DED2D" w14:textId="77777777" w:rsidR="00D7777F" w:rsidRPr="002D3AA7" w:rsidRDefault="00D7777F" w:rsidP="002F4D00">
            <w:pPr>
              <w:ind w:firstLine="851"/>
              <w:jc w:val="both"/>
              <w:rPr>
                <w:rFonts w:eastAsiaTheme="minorHAnsi"/>
                <w:kern w:val="2"/>
                <w:sz w:val="22"/>
                <w:szCs w:val="22"/>
                <w:lang w:eastAsia="lt-LT"/>
                <w14:ligatures w14:val="standardContextual"/>
              </w:rPr>
            </w:pPr>
            <w:r w:rsidRPr="002D3AA7">
              <w:rPr>
                <w:rFonts w:eastAsiaTheme="minorHAnsi"/>
                <w:b/>
                <w:bCs/>
                <w:kern w:val="2"/>
                <w:sz w:val="22"/>
                <w:szCs w:val="22"/>
                <w14:ligatures w14:val="standardContextual"/>
              </w:rPr>
              <w:t>Transporto infrastruktūra ir susisiekimas.</w:t>
            </w:r>
            <w:r w:rsidRPr="002D3AA7">
              <w:rPr>
                <w:rFonts w:eastAsiaTheme="minorHAnsi"/>
                <w:kern w:val="2"/>
                <w:sz w:val="22"/>
                <w:szCs w:val="22"/>
                <w14:ligatures w14:val="standardContextual"/>
              </w:rPr>
              <w:t xml:space="preserve"> Savivaldybės kelių tinklą sudarė valstybinės ir vietinės reikšmės keliai. </w:t>
            </w:r>
            <w:r w:rsidRPr="002D3AA7">
              <w:rPr>
                <w:rFonts w:eastAsiaTheme="minorHAnsi"/>
                <w:kern w:val="2"/>
                <w:sz w:val="22"/>
                <w:szCs w:val="22"/>
                <w:lang w:eastAsia="lt-LT"/>
                <w14:ligatures w14:val="standardContextual"/>
              </w:rPr>
              <w:t>Šakių rajono savivaldybės pagrindinę kelių infrastruktūrą sudaro trys valstybinės reikšmės krašto keliai: Nr. 138 Vilkaviškis–Kudirkos Naumiestis–Šakiai, Nr. 137 Pilviškiai–Šakiai–Jurbarkas bei Nr. 140 Kaunas–Zapyškis–Šakiai.</w:t>
            </w:r>
          </w:p>
          <w:p w14:paraId="2730A49A" w14:textId="77777777" w:rsidR="00D7777F" w:rsidRPr="002D3AA7" w:rsidRDefault="00D7777F" w:rsidP="002F4D00">
            <w:pPr>
              <w:ind w:firstLine="851"/>
              <w:jc w:val="both"/>
              <w:rPr>
                <w:rFonts w:eastAsiaTheme="minorHAnsi"/>
                <w:kern w:val="2"/>
                <w:sz w:val="22"/>
                <w:szCs w:val="22"/>
                <w:lang w:eastAsia="lt-LT"/>
                <w14:ligatures w14:val="standardContextual"/>
              </w:rPr>
            </w:pPr>
            <w:r w:rsidRPr="002D3AA7">
              <w:rPr>
                <w:rFonts w:eastAsiaTheme="minorHAnsi"/>
                <w:kern w:val="2"/>
                <w:sz w:val="22"/>
                <w:szCs w:val="22"/>
                <w:lang w:eastAsia="lt-LT"/>
                <w14:ligatures w14:val="standardContextual"/>
              </w:rPr>
              <w:t>Šakių r. sav. teritorijoje 2023 m. pabaigoje bendras automobilių kelių ilgis sudarė 1 541 km, iš kurių 477 km, arba 30,9 proc., sudaro valstybinės reikšmė keliai, 1 065 km, arba 69,1 proc.,</w:t>
            </w:r>
            <w:r w:rsidRPr="002D3AA7">
              <w:rPr>
                <w:rFonts w:eastAsiaTheme="minorHAnsi"/>
                <w:kern w:val="2"/>
                <w:sz w:val="22"/>
                <w:szCs w:val="22"/>
                <w14:ligatures w14:val="standardContextual"/>
              </w:rPr>
              <w:t xml:space="preserve">– </w:t>
            </w:r>
            <w:r w:rsidRPr="002D3AA7">
              <w:rPr>
                <w:rFonts w:eastAsiaTheme="minorHAnsi"/>
                <w:kern w:val="2"/>
                <w:sz w:val="22"/>
                <w:szCs w:val="22"/>
                <w:lang w:eastAsia="lt-LT"/>
                <w14:ligatures w14:val="standardContextual"/>
              </w:rPr>
              <w:t xml:space="preserve">vietinės reikšmės keliai. </w:t>
            </w:r>
          </w:p>
          <w:p w14:paraId="102765D7" w14:textId="77777777" w:rsidR="00D7777F" w:rsidRPr="002D3AA7" w:rsidRDefault="00D7777F" w:rsidP="002F4D00">
            <w:pPr>
              <w:ind w:firstLine="851"/>
              <w:jc w:val="both"/>
              <w:rPr>
                <w:rFonts w:eastAsiaTheme="minorHAnsi"/>
                <w:kern w:val="2"/>
                <w:sz w:val="22"/>
                <w:szCs w:val="22"/>
                <w:lang w:eastAsia="lt-LT"/>
                <w14:ligatures w14:val="standardContextual"/>
              </w:rPr>
            </w:pPr>
            <w:r w:rsidRPr="002D3AA7">
              <w:rPr>
                <w:rFonts w:eastAsiaTheme="minorHAnsi"/>
                <w:kern w:val="2"/>
                <w:sz w:val="22"/>
                <w:szCs w:val="22"/>
                <w:lang w:eastAsia="lt-LT"/>
                <w14:ligatures w14:val="standardContextual"/>
              </w:rPr>
              <w:t xml:space="preserve">Kelių su danga ilgis Šakių r. sav. teritorijoje 2023 m. pabaigoje sudarė 1 415 km, arba 91,8 proc. visų automobilių kelių. Vietinės reikšmės kelių su danga ilgis sudarė 938 km, arba 60,1 proc. visų Šakių r. sav. esančių kelių. Tarp visų vietinės reikšmės kelių Šakių r. sav. teritorijoje keliai su danga sudarė 88,3 proc. </w:t>
            </w:r>
          </w:p>
          <w:p w14:paraId="527A9DEE" w14:textId="77777777" w:rsidR="00D7777F" w:rsidRPr="002D3AA7" w:rsidRDefault="00D7777F" w:rsidP="002F4D00">
            <w:pPr>
              <w:ind w:firstLine="851"/>
              <w:jc w:val="both"/>
              <w:rPr>
                <w:rFonts w:eastAsiaTheme="minorHAnsi"/>
                <w:kern w:val="2"/>
                <w:sz w:val="22"/>
                <w:szCs w:val="22"/>
                <w:lang w:eastAsia="lt-LT"/>
                <w14:ligatures w14:val="standardContextual"/>
              </w:rPr>
            </w:pPr>
            <w:r w:rsidRPr="002D3AA7">
              <w:rPr>
                <w:rFonts w:eastAsiaTheme="minorHAnsi"/>
                <w:kern w:val="2"/>
                <w:sz w:val="22"/>
                <w:szCs w:val="22"/>
                <w:lang w:eastAsia="lt-LT"/>
                <w14:ligatures w14:val="standardContextual"/>
              </w:rPr>
              <w:t xml:space="preserve">Kelių su patobulinta danga ilgis Šakių r. sav. teritorijoje 2023 m. pabaigoje sudarė 512,0 km., arba 33,2 proc. visų savivaldybės teritorijoje esančių automobilių kelių. Tarp kelių su patobulinta danga didžioji dalis (65,2 proc.) yra valstybinės reikšmės keliai. Vietinės reikšmės keliai su patobulinta danga sudaro 179,0 km, arba 34,8 proc. visų Savivaldybės teritorijoje esančių automobilių kelių su patobulinta danga. </w:t>
            </w:r>
          </w:p>
          <w:p w14:paraId="45098F79" w14:textId="77777777" w:rsidR="00D7777F" w:rsidRPr="002D3AA7" w:rsidRDefault="00D7777F" w:rsidP="002F4D00">
            <w:pPr>
              <w:ind w:firstLine="851"/>
              <w:jc w:val="both"/>
              <w:rPr>
                <w:rFonts w:eastAsiaTheme="minorHAnsi"/>
                <w:kern w:val="2"/>
                <w:sz w:val="22"/>
                <w:szCs w:val="22"/>
                <w:lang w:eastAsia="lt-LT"/>
                <w14:ligatures w14:val="standardContextual"/>
              </w:rPr>
            </w:pPr>
            <w:r w:rsidRPr="002D3AA7">
              <w:rPr>
                <w:rFonts w:eastAsiaTheme="minorHAnsi"/>
                <w:kern w:val="2"/>
                <w:sz w:val="22"/>
                <w:szCs w:val="22"/>
                <w:lang w:eastAsia="lt-LT"/>
                <w14:ligatures w14:val="standardContextual"/>
              </w:rPr>
              <w:t xml:space="preserve">Bendras žvyro kelių ilgis Šakių r. sav. 2023 m. sudarė 903 km, arba 58,6 proc.. Tarp žvyro kelių 143,0 km, arba 15,8 proc. sudaro valstybinės reikšmės rajoniniai keliai, vietinės reikšmės keliai – 760,0 km, arba 84,2 proc. visų žvyro kelių Savivaldybėje. </w:t>
            </w:r>
          </w:p>
          <w:p w14:paraId="1AD1F0E6" w14:textId="77777777" w:rsidR="00D7777F" w:rsidRPr="002D3AA7" w:rsidRDefault="00D7777F" w:rsidP="002F4D00">
            <w:pPr>
              <w:ind w:firstLine="851"/>
              <w:jc w:val="both"/>
              <w:rPr>
                <w:rFonts w:eastAsiaTheme="minorHAnsi"/>
                <w:kern w:val="2"/>
                <w:sz w:val="22"/>
                <w:szCs w:val="22"/>
                <w:lang w:eastAsia="lt-LT"/>
                <w14:ligatures w14:val="standardContextual"/>
              </w:rPr>
            </w:pPr>
            <w:r w:rsidRPr="002D3AA7">
              <w:rPr>
                <w:rFonts w:eastAsiaTheme="minorHAnsi"/>
                <w:kern w:val="2"/>
                <w:sz w:val="22"/>
                <w:szCs w:val="22"/>
                <w:lang w:eastAsia="lt-LT"/>
                <w14:ligatures w14:val="standardContextual"/>
              </w:rPr>
              <w:t xml:space="preserve">Grunto kelių ilgis Šakių r. sav. 2023 m. sudarė 126,0 km, arba 8,2 proc. visų automobilių kelių Šakių r. sav. teritorijoje. Visi grunto keliai yra vietinės reikšmės keliai. </w:t>
            </w:r>
          </w:p>
          <w:p w14:paraId="0313562A" w14:textId="77777777" w:rsidR="00D7777F" w:rsidRPr="002D3AA7" w:rsidRDefault="00D7777F" w:rsidP="002F4D00">
            <w:pPr>
              <w:ind w:firstLine="851"/>
              <w:jc w:val="both"/>
              <w:rPr>
                <w:rFonts w:eastAsiaTheme="minorHAnsi"/>
                <w:kern w:val="2"/>
                <w:sz w:val="22"/>
                <w:szCs w:val="22"/>
                <w:lang w:eastAsia="lt-LT"/>
                <w14:ligatures w14:val="standardContextual"/>
              </w:rPr>
            </w:pPr>
            <w:r w:rsidRPr="002D3AA7">
              <w:rPr>
                <w:rFonts w:eastAsiaTheme="minorHAnsi"/>
                <w:kern w:val="2"/>
                <w:sz w:val="22"/>
                <w:szCs w:val="22"/>
                <w:lang w:eastAsia="lt-LT"/>
                <w14:ligatures w14:val="standardContextual"/>
              </w:rPr>
              <w:t>Per pastaruosius 2019</w:t>
            </w:r>
            <w:r w:rsidRPr="002D3AA7">
              <w:rPr>
                <w:rFonts w:eastAsiaTheme="minorHAnsi"/>
                <w:kern w:val="2"/>
                <w:sz w:val="22"/>
                <w:szCs w:val="22"/>
                <w14:ligatures w14:val="standardContextual"/>
              </w:rPr>
              <w:t>–</w:t>
            </w:r>
            <w:r w:rsidRPr="002D3AA7">
              <w:rPr>
                <w:rFonts w:eastAsiaTheme="minorHAnsi"/>
                <w:kern w:val="2"/>
                <w:sz w:val="22"/>
                <w:szCs w:val="22"/>
                <w:lang w:eastAsia="lt-LT"/>
                <w14:ligatures w14:val="standardContextual"/>
              </w:rPr>
              <w:t xml:space="preserve">2023 m. Šakių r. sav. 107,0 km padidėjo kelių su danga tinklas, didžiąja dalimi – dėl vietinių kelių su danga padidėjimu (111,0 km), tuo pačiu 4,0 km sumažėjus šio tipo valstybinių kelių. Per laikotarpį 24,0 km išaugo kelių su patobulinta danga ilgis, vietinių kelių su patobulinta danga tinklui išaugus 17,0 km. </w:t>
            </w:r>
          </w:p>
          <w:p w14:paraId="17DD3BFD" w14:textId="77777777" w:rsidR="00D7777F" w:rsidRPr="002D3AA7" w:rsidRDefault="00D7777F" w:rsidP="002F4D00">
            <w:pPr>
              <w:ind w:firstLine="851"/>
              <w:jc w:val="both"/>
              <w:rPr>
                <w:rFonts w:eastAsiaTheme="minorHAnsi"/>
                <w:kern w:val="2"/>
                <w:sz w:val="22"/>
                <w:szCs w:val="22"/>
                <w:lang w:eastAsia="lt-LT"/>
                <w14:ligatures w14:val="standardContextual"/>
              </w:rPr>
            </w:pPr>
            <w:r w:rsidRPr="002D3AA7">
              <w:rPr>
                <w:rFonts w:eastAsiaTheme="minorHAnsi"/>
                <w:kern w:val="2"/>
                <w:sz w:val="22"/>
                <w:szCs w:val="22"/>
                <w:lang w:eastAsia="lt-LT"/>
                <w14:ligatures w14:val="standardContextual"/>
              </w:rPr>
              <w:t>Žvyro kelių ilgis Šakių r. sav. per 2019–2023 m. padidėjo 83,0 km, padidėjant šio tipo vietinės reikšmės kelių 95,0 km ir 12,0 km sumažėjus žvyruotų valstybinės reikšmės rajoninių kelių.</w:t>
            </w:r>
          </w:p>
          <w:p w14:paraId="1D530B44" w14:textId="77777777" w:rsidR="00D7777F" w:rsidRPr="002D3AA7" w:rsidRDefault="00D7777F" w:rsidP="002F4D00">
            <w:pPr>
              <w:ind w:firstLine="851"/>
              <w:jc w:val="both"/>
              <w:rPr>
                <w:rFonts w:eastAsiaTheme="minorHAnsi"/>
                <w:kern w:val="2"/>
                <w:sz w:val="22"/>
                <w:szCs w:val="22"/>
                <w:lang w:eastAsia="lt-LT"/>
                <w14:ligatures w14:val="standardContextual"/>
              </w:rPr>
            </w:pPr>
            <w:r w:rsidRPr="002D3AA7">
              <w:rPr>
                <w:rFonts w:eastAsiaTheme="minorHAnsi"/>
                <w:kern w:val="2"/>
                <w:sz w:val="22"/>
                <w:szCs w:val="22"/>
                <w:lang w:eastAsia="lt-LT"/>
                <w14:ligatures w14:val="standardContextual"/>
              </w:rPr>
              <w:t xml:space="preserve">Atsižvelgiant į kelių dangos rodiklius Šakių r. sav. galima teigti, jog didžiausias susisiekimo infrastruktūros trūkumas Šakių rajone yra didelis žvyrkelių skaičius. Tai rodo, jog kelių būklę tikslinga tobulinti. </w:t>
            </w:r>
          </w:p>
          <w:p w14:paraId="15E3FC95" w14:textId="77777777" w:rsidR="00D7777F" w:rsidRPr="002D3AA7" w:rsidRDefault="00D7777F" w:rsidP="002F4D00">
            <w:pPr>
              <w:ind w:firstLine="851"/>
              <w:jc w:val="both"/>
              <w:rPr>
                <w:rFonts w:eastAsiaTheme="minorHAnsi"/>
                <w:kern w:val="2"/>
                <w:sz w:val="22"/>
                <w:szCs w:val="22"/>
                <w:lang w:eastAsia="lt-LT"/>
                <w14:ligatures w14:val="standardContextual"/>
              </w:rPr>
            </w:pPr>
            <w:r w:rsidRPr="002D3AA7">
              <w:rPr>
                <w:rFonts w:eastAsiaTheme="minorHAnsi"/>
                <w:kern w:val="2"/>
                <w:sz w:val="22"/>
                <w:szCs w:val="22"/>
                <w:lang w:eastAsia="lt-LT"/>
                <w14:ligatures w14:val="standardContextual"/>
              </w:rPr>
              <w:t xml:space="preserve">VDA duomenimis, dviračių takų ilgis 2023 m. pabaigoje Šakių r. sav. sudarė 26,5 km. Tai daugiau nei pusė Marijampolės apskrityje skaičiuojamų (48,9 km) dviračių takų ilgio. </w:t>
            </w:r>
          </w:p>
          <w:p w14:paraId="665DA18A" w14:textId="77777777" w:rsidR="00D7777F" w:rsidRPr="002D3AA7" w:rsidRDefault="00D7777F" w:rsidP="002F4D00">
            <w:pPr>
              <w:ind w:firstLine="851"/>
              <w:jc w:val="both"/>
              <w:rPr>
                <w:rFonts w:eastAsiaTheme="minorHAnsi"/>
                <w:kern w:val="2"/>
                <w:sz w:val="22"/>
                <w:szCs w:val="22"/>
                <w:lang w:eastAsia="lt-LT"/>
                <w14:ligatures w14:val="standardContextual"/>
              </w:rPr>
            </w:pPr>
            <w:r w:rsidRPr="002D3AA7">
              <w:rPr>
                <w:rFonts w:eastAsiaTheme="minorHAnsi"/>
                <w:kern w:val="2"/>
                <w:sz w:val="22"/>
                <w:szCs w:val="22"/>
                <w:lang w:eastAsia="lt-LT"/>
                <w14:ligatures w14:val="standardContextual"/>
              </w:rPr>
              <w:t xml:space="preserve">Valstybės duomenų agentūros duomenimis, Šakių r. sav., kaip ir šalyje bei Marijampolės apskrityje, didžiausią transporto priemonių dalį 2023 m. sudarė lengvieji automobiliai. 2023 m. pabaigoje Šakių r. sav. buvo registruota 16 505 lengvieji automobiliai. Lyginant su 2019 m., jų skaičius išaugo 10,7 proc. Svarbu pažymėti, kad per analizuojamus paskutinius 5 metus gyventojų skaičius Šakių r. sav. sumažėjo 6,6 proc. </w:t>
            </w:r>
          </w:p>
          <w:p w14:paraId="310B1AED" w14:textId="77777777" w:rsidR="00D7777F" w:rsidRPr="002D3AA7" w:rsidRDefault="00D7777F" w:rsidP="002F4D00">
            <w:pPr>
              <w:ind w:firstLine="851"/>
              <w:jc w:val="both"/>
              <w:rPr>
                <w:rFonts w:eastAsiaTheme="minorHAnsi"/>
                <w:kern w:val="2"/>
                <w:sz w:val="22"/>
                <w:szCs w:val="22"/>
                <w:lang w:eastAsia="ar-SA"/>
                <w14:ligatures w14:val="standardContextual"/>
              </w:rPr>
            </w:pPr>
            <w:r w:rsidRPr="002D3AA7">
              <w:rPr>
                <w:rFonts w:eastAsiaTheme="minorHAnsi"/>
                <w:kern w:val="2"/>
                <w:sz w:val="22"/>
                <w:szCs w:val="22"/>
                <w:lang w:eastAsia="ar-SA"/>
                <w14:ligatures w14:val="standardContextual"/>
              </w:rPr>
              <w:t>2019–2023 m. lengvųjų automobilių skaičius, tenkantis 1 000–</w:t>
            </w:r>
            <w:proofErr w:type="spellStart"/>
            <w:r w:rsidRPr="002D3AA7">
              <w:rPr>
                <w:rFonts w:eastAsiaTheme="minorHAnsi"/>
                <w:kern w:val="2"/>
                <w:sz w:val="22"/>
                <w:szCs w:val="22"/>
                <w:lang w:eastAsia="ar-SA"/>
                <w14:ligatures w14:val="standardContextual"/>
              </w:rPr>
              <w:t>iui</w:t>
            </w:r>
            <w:proofErr w:type="spellEnd"/>
            <w:r w:rsidRPr="002D3AA7">
              <w:rPr>
                <w:rFonts w:eastAsiaTheme="minorHAnsi"/>
                <w:kern w:val="2"/>
                <w:sz w:val="22"/>
                <w:szCs w:val="22"/>
                <w:lang w:eastAsia="ar-SA"/>
                <w14:ligatures w14:val="standardContextual"/>
              </w:rPr>
              <w:t xml:space="preserve"> gyventojų, augo tiek šalyje, tiek Marijampolės apskrityje, tiek Šakių r. sav. (atitinkamai 10,9 proc., 12,2 proc., 13,6 proc.). 2023 m. Šakių r. sav. 1 000–</w:t>
            </w:r>
            <w:proofErr w:type="spellStart"/>
            <w:r w:rsidRPr="002D3AA7">
              <w:rPr>
                <w:rFonts w:eastAsiaTheme="minorHAnsi"/>
                <w:kern w:val="2"/>
                <w:sz w:val="22"/>
                <w:szCs w:val="22"/>
                <w:lang w:eastAsia="ar-SA"/>
                <w14:ligatures w14:val="standardContextual"/>
              </w:rPr>
              <w:t>iui</w:t>
            </w:r>
            <w:proofErr w:type="spellEnd"/>
            <w:r w:rsidRPr="002D3AA7">
              <w:rPr>
                <w:rFonts w:eastAsiaTheme="minorHAnsi"/>
                <w:kern w:val="2"/>
                <w:sz w:val="22"/>
                <w:szCs w:val="22"/>
                <w:lang w:eastAsia="ar-SA"/>
                <w14:ligatures w14:val="standardContextual"/>
              </w:rPr>
              <w:t xml:space="preserve"> gyventojų teko 634 lengvieji automobiliai. Šis rodiklis buvo didesnis nei Marijampolės apskrities (595) ir šalies (517). Lyginant su kitomis analizuojamomis Marijampolės apskrities savivaldybėmis, Šakių r. sav. rodiklį viršijo tik Kalvarijos sav. (637 individualūs lengvieji automobiliai 1 000–</w:t>
            </w:r>
            <w:proofErr w:type="spellStart"/>
            <w:r w:rsidRPr="002D3AA7">
              <w:rPr>
                <w:rFonts w:eastAsiaTheme="minorHAnsi"/>
                <w:kern w:val="2"/>
                <w:sz w:val="22"/>
                <w:szCs w:val="22"/>
                <w:lang w:eastAsia="ar-SA"/>
                <w14:ligatures w14:val="standardContextual"/>
              </w:rPr>
              <w:t>iui</w:t>
            </w:r>
            <w:proofErr w:type="spellEnd"/>
            <w:r w:rsidRPr="002D3AA7">
              <w:rPr>
                <w:rFonts w:eastAsiaTheme="minorHAnsi"/>
                <w:kern w:val="2"/>
                <w:sz w:val="22"/>
                <w:szCs w:val="22"/>
                <w:lang w:eastAsia="ar-SA"/>
                <w14:ligatures w14:val="standardContextual"/>
              </w:rPr>
              <w:t xml:space="preserve"> gyventojų) rodiklį. </w:t>
            </w:r>
          </w:p>
          <w:p w14:paraId="1214D03D" w14:textId="77777777" w:rsidR="00D7777F" w:rsidRPr="002D3AA7" w:rsidRDefault="00D7777F" w:rsidP="002F4D00">
            <w:pPr>
              <w:ind w:firstLine="851"/>
              <w:jc w:val="both"/>
              <w:rPr>
                <w:rFonts w:eastAsiaTheme="minorHAnsi"/>
                <w:kern w:val="2"/>
                <w:sz w:val="22"/>
                <w:szCs w:val="22"/>
                <w:lang w:eastAsia="ar-SA"/>
                <w14:ligatures w14:val="standardContextual"/>
              </w:rPr>
            </w:pPr>
            <w:r w:rsidRPr="002D3AA7">
              <w:rPr>
                <w:rFonts w:eastAsiaTheme="minorHAnsi"/>
                <w:kern w:val="2"/>
                <w:sz w:val="22"/>
                <w:szCs w:val="22"/>
                <w:lang w:eastAsia="ar-SA"/>
                <w14:ligatures w14:val="standardContextual"/>
              </w:rPr>
              <w:t xml:space="preserve">2024 m. spalio 1 d. Šakių rajono savivaldybėje buvo įregistruoti 59 elektromobiliai. </w:t>
            </w:r>
          </w:p>
          <w:p w14:paraId="43857B58"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Uždaroji akcinė bendrovė „Šakių autobusų parkas“ vykdo gyventojų pervežimą keleiviniu transportu. 2023 m. buvo aptarnaujami 26 vietinio susisiekimo maršrutai, 2 specialieji maršrutai, 6 tolimojo susisiekimo maršrutai. Keleivių pervežimui naudojami 35 autobusai. </w:t>
            </w:r>
          </w:p>
          <w:p w14:paraId="72D9A7DF"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Pervežamų keleivių struktūroje didžiąją dalį sudaro vietinio susisiekimo maršrutų dalyviai. 2023 m. iš bendro 350,8 tūkst. keleivių skaičiaus vietinio susisiekimo maršrutais buvo pervežta 231,5 tūkst. keleivių (65,9 proc. viso pervežtų keleivių skaičiaus), iš kurių 150,3 tūkst. sudaro moksleiviai. </w:t>
            </w:r>
          </w:p>
          <w:p w14:paraId="436FBEFA" w14:textId="77777777" w:rsidR="00D7777F" w:rsidRPr="002D3AA7" w:rsidRDefault="00D7777F" w:rsidP="002F4D00">
            <w:pPr>
              <w:ind w:firstLine="851"/>
              <w:jc w:val="both"/>
              <w:rPr>
                <w:rFonts w:eastAsiaTheme="minorHAnsi"/>
                <w:kern w:val="2"/>
                <w:sz w:val="22"/>
                <w:szCs w:val="22"/>
                <w14:ligatures w14:val="standardContextual"/>
              </w:rPr>
            </w:pPr>
          </w:p>
          <w:p w14:paraId="230A0C1A"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Pagal keleiviams taikomas nuolaidas vietinio susisiekimo maršrutuose 64,91 proc. keleivių sudaro moksleiviai, 19,71 proc. – mokantys visą kainą, 11,02 proc. – mokantys už bilietus su 50 proc. nuolaida. Tolimojo susisiekimo maršrutuose mokantys visą kainą sudaro 56,75 proc. visų keleivių. </w:t>
            </w:r>
          </w:p>
          <w:p w14:paraId="537EFF1C" w14:textId="77777777" w:rsidR="00D7777F" w:rsidRPr="002D3AA7" w:rsidRDefault="00D7777F" w:rsidP="002F4D00">
            <w:pPr>
              <w:ind w:firstLine="851"/>
              <w:jc w:val="both"/>
              <w:rPr>
                <w:rFonts w:eastAsia="Calibri"/>
                <w:bCs/>
                <w:sz w:val="22"/>
                <w:szCs w:val="22"/>
              </w:rPr>
            </w:pPr>
            <w:r w:rsidRPr="002D3AA7">
              <w:rPr>
                <w:rFonts w:eastAsiaTheme="minorHAnsi"/>
                <w:kern w:val="2"/>
                <w:sz w:val="22"/>
                <w:szCs w:val="22"/>
                <w14:ligatures w14:val="standardContextual"/>
              </w:rPr>
              <w:t xml:space="preserve">2023 m. vidutiniškai vienam Šakių r. sav. gyventojui teko 14 kelionių autobusais, kai Marijampolės apskrities vidurkis sudarė vidutiniškai 10 kelionių gyventojui.  </w:t>
            </w:r>
            <w:r w:rsidRPr="002D3AA7">
              <w:rPr>
                <w:rFonts w:eastAsia="Calibri"/>
                <w:bCs/>
                <w:sz w:val="22"/>
                <w:szCs w:val="22"/>
              </w:rPr>
              <w:t xml:space="preserve">    </w:t>
            </w:r>
          </w:p>
          <w:p w14:paraId="4A0DC1D1" w14:textId="77777777" w:rsidR="00D7777F" w:rsidRPr="002D3AA7" w:rsidRDefault="00D7777F" w:rsidP="002F4D00">
            <w:pPr>
              <w:ind w:firstLine="851"/>
              <w:jc w:val="both"/>
              <w:rPr>
                <w:rFonts w:eastAsia="Calibri"/>
                <w:bCs/>
                <w:sz w:val="22"/>
                <w:szCs w:val="22"/>
              </w:rPr>
            </w:pPr>
            <w:r w:rsidRPr="002D3AA7">
              <w:rPr>
                <w:rFonts w:eastAsia="Calibri"/>
                <w:bCs/>
                <w:sz w:val="22"/>
                <w:szCs w:val="22"/>
              </w:rPr>
              <w:t xml:space="preserve">         </w:t>
            </w:r>
          </w:p>
          <w:tbl>
            <w:tblPr>
              <w:tblStyle w:val="Lentelstinklelis"/>
              <w:tblW w:w="0" w:type="auto"/>
              <w:tblLayout w:type="fixed"/>
              <w:tblLook w:val="04A0" w:firstRow="1" w:lastRow="0" w:firstColumn="1" w:lastColumn="0" w:noHBand="0" w:noVBand="1"/>
            </w:tblPr>
            <w:tblGrid>
              <w:gridCol w:w="9414"/>
            </w:tblGrid>
            <w:tr w:rsidR="00D7777F" w:rsidRPr="002D3AA7" w14:paraId="1199237A" w14:textId="77777777" w:rsidTr="002F4D00">
              <w:tc>
                <w:tcPr>
                  <w:tcW w:w="9414" w:type="dxa"/>
                </w:tcPr>
                <w:p w14:paraId="0CD1574E" w14:textId="77777777" w:rsidR="00D7777F" w:rsidRPr="002D3AA7" w:rsidRDefault="00D7777F" w:rsidP="002F4D00">
                  <w:pPr>
                    <w:jc w:val="both"/>
                    <w:rPr>
                      <w:rFonts w:eastAsia="Calibri"/>
                      <w:bCs/>
                      <w:sz w:val="22"/>
                      <w:szCs w:val="22"/>
                    </w:rPr>
                  </w:pPr>
                  <w:r w:rsidRPr="002D3AA7">
                    <w:rPr>
                      <w:rFonts w:eastAsiaTheme="minorHAnsi"/>
                      <w:kern w:val="2"/>
                      <w:sz w:val="22"/>
                      <w:szCs w:val="22"/>
                      <w14:ligatures w14:val="standardContextual"/>
                    </w:rPr>
                    <w:t xml:space="preserve">               </w:t>
                  </w:r>
                  <w:r w:rsidRPr="002D3AA7">
                    <w:rPr>
                      <w:sz w:val="22"/>
                      <w:szCs w:val="22"/>
                    </w:rPr>
                    <w:t xml:space="preserve">Atlikus Šakių r. sav. aplinkos apsaugos ir inžinerinės infrastruktūros srities </w:t>
                  </w:r>
                  <w:r w:rsidRPr="002D3AA7">
                    <w:rPr>
                      <w:rFonts w:eastAsia="Calibri"/>
                      <w:bCs/>
                      <w:sz w:val="22"/>
                      <w:szCs w:val="22"/>
                    </w:rPr>
                    <w:t>pagrindinių vidinių ir išorinių veiksnių analizę, buvo nustatytos pagrindinė srities problema ir esminės jos priežastys.</w:t>
                  </w:r>
                </w:p>
                <w:p w14:paraId="560EFFC9" w14:textId="77777777" w:rsidR="00D7777F" w:rsidRPr="002D3AA7" w:rsidRDefault="00D7777F" w:rsidP="002F4D00">
                  <w:pPr>
                    <w:jc w:val="both"/>
                    <w:rPr>
                      <w:rFonts w:eastAsiaTheme="minorHAnsi"/>
                      <w:b/>
                      <w:bCs/>
                      <w:kern w:val="2"/>
                      <w:sz w:val="22"/>
                      <w:szCs w:val="22"/>
                      <w14:ligatures w14:val="standardContextual"/>
                    </w:rPr>
                  </w:pPr>
                  <w:r w:rsidRPr="002D3AA7">
                    <w:rPr>
                      <w:rFonts w:eastAsia="Calibri"/>
                      <w:bCs/>
                      <w:sz w:val="22"/>
                      <w:szCs w:val="22"/>
                    </w:rPr>
                    <w:t xml:space="preserve">Pagrindinė srities problema yra </w:t>
                  </w:r>
                  <w:r w:rsidRPr="002D3AA7">
                    <w:rPr>
                      <w:rFonts w:eastAsiaTheme="minorHAnsi"/>
                      <w:b/>
                      <w:bCs/>
                      <w:kern w:val="2"/>
                      <w:sz w:val="22"/>
                      <w:szCs w:val="22"/>
                      <w:u w:val="single"/>
                      <w14:ligatures w14:val="standardContextual"/>
                    </w:rPr>
                    <w:t>nepakankamai tvariai vystoma inžinerinė infrastruktūra bei gyvenamoji aplinka.</w:t>
                  </w:r>
                </w:p>
                <w:p w14:paraId="1877A18E" w14:textId="77777777" w:rsidR="00D7777F" w:rsidRPr="002D3AA7" w:rsidRDefault="00D7777F" w:rsidP="002F4D00">
                  <w:pPr>
                    <w:widowControl w:val="0"/>
                    <w:autoSpaceDE w:val="0"/>
                    <w:autoSpaceDN w:val="0"/>
                    <w:ind w:left="125" w:right="263" w:firstLine="729"/>
                    <w:jc w:val="both"/>
                    <w:rPr>
                      <w:rFonts w:eastAsia="Calibri"/>
                      <w:bCs/>
                      <w:sz w:val="22"/>
                      <w:szCs w:val="22"/>
                    </w:rPr>
                  </w:pPr>
                  <w:r w:rsidRPr="002D3AA7">
                    <w:rPr>
                      <w:rFonts w:eastAsia="Calibri"/>
                      <w:bCs/>
                      <w:sz w:val="22"/>
                      <w:szCs w:val="22"/>
                    </w:rPr>
                    <w:t>Šią pagrindinę problemą sąlygojančios esminės priežastys:</w:t>
                  </w:r>
                </w:p>
                <w:p w14:paraId="407D8EC4" w14:textId="77777777" w:rsidR="00D7777F" w:rsidRPr="002D3AA7" w:rsidRDefault="00D7777F">
                  <w:pPr>
                    <w:numPr>
                      <w:ilvl w:val="0"/>
                      <w:numId w:val="9"/>
                    </w:numPr>
                    <w:contextualSpacing/>
                    <w:jc w:val="both"/>
                    <w:rPr>
                      <w:rFonts w:eastAsiaTheme="minorHAnsi"/>
                      <w:i/>
                      <w:iCs/>
                      <w:kern w:val="2"/>
                      <w:sz w:val="22"/>
                      <w:szCs w:val="22"/>
                      <w14:ligatures w14:val="standardContextual"/>
                    </w:rPr>
                  </w:pPr>
                  <w:r w:rsidRPr="002D3AA7">
                    <w:rPr>
                      <w:rFonts w:eastAsiaTheme="minorHAnsi"/>
                      <w:i/>
                      <w:iCs/>
                      <w:kern w:val="2"/>
                      <w:sz w:val="22"/>
                      <w:szCs w:val="22"/>
                      <w14:ligatures w14:val="standardContextual"/>
                    </w:rPr>
                    <w:t>Nepakankama gyvenamosios aplinkos kokybė, neužtikrinta darni savivaldybės teritorijos plėtra, kraštovaizdžio ir ekosistemų išsaugojimas.</w:t>
                  </w:r>
                </w:p>
                <w:p w14:paraId="2BDAC84D" w14:textId="77777777" w:rsidR="00D7777F" w:rsidRPr="002D3AA7" w:rsidRDefault="00D7777F">
                  <w:pPr>
                    <w:numPr>
                      <w:ilvl w:val="0"/>
                      <w:numId w:val="9"/>
                    </w:numPr>
                    <w:contextualSpacing/>
                    <w:jc w:val="both"/>
                    <w:rPr>
                      <w:rFonts w:eastAsiaTheme="minorHAnsi"/>
                      <w:i/>
                      <w:iCs/>
                      <w:kern w:val="2"/>
                      <w:sz w:val="22"/>
                      <w:szCs w:val="22"/>
                      <w14:ligatures w14:val="standardContextual"/>
                    </w:rPr>
                  </w:pPr>
                  <w:r w:rsidRPr="002D3AA7">
                    <w:rPr>
                      <w:rFonts w:eastAsiaTheme="minorHAnsi"/>
                      <w:i/>
                      <w:iCs/>
                      <w:kern w:val="2"/>
                      <w:sz w:val="22"/>
                      <w:szCs w:val="22"/>
                      <w14:ligatures w14:val="standardContextual"/>
                    </w:rPr>
                    <w:t>Nepakankamai išvystyta inžinerinė infrastruktūra, ypač atokesnėse vietovėse.</w:t>
                  </w:r>
                </w:p>
                <w:p w14:paraId="0342F650" w14:textId="77777777" w:rsidR="00D7777F" w:rsidRPr="002D3AA7" w:rsidRDefault="00D7777F">
                  <w:pPr>
                    <w:numPr>
                      <w:ilvl w:val="0"/>
                      <w:numId w:val="9"/>
                    </w:numPr>
                    <w:contextualSpacing/>
                    <w:jc w:val="both"/>
                    <w:rPr>
                      <w:rFonts w:eastAsiaTheme="minorHAnsi"/>
                      <w:i/>
                      <w:iCs/>
                      <w:kern w:val="2"/>
                      <w:sz w:val="22"/>
                      <w:szCs w:val="22"/>
                      <w14:ligatures w14:val="standardContextual"/>
                    </w:rPr>
                  </w:pPr>
                  <w:r w:rsidRPr="002D3AA7">
                    <w:rPr>
                      <w:rFonts w:eastAsiaTheme="minorHAnsi"/>
                      <w:i/>
                      <w:iCs/>
                      <w:kern w:val="2"/>
                      <w:sz w:val="22"/>
                      <w:szCs w:val="22"/>
                      <w14:ligatures w14:val="standardContextual"/>
                    </w:rPr>
                    <w:t>Nepakankamai taikomi žiedinės ekonomikos principai, menkas gyventojų aplinkosauginis sąmoningumas.</w:t>
                  </w:r>
                </w:p>
                <w:p w14:paraId="3AF0015A" w14:textId="77777777" w:rsidR="00D7777F" w:rsidRPr="002D3AA7" w:rsidRDefault="00D7777F">
                  <w:pPr>
                    <w:numPr>
                      <w:ilvl w:val="0"/>
                      <w:numId w:val="9"/>
                    </w:numPr>
                    <w:contextualSpacing/>
                    <w:jc w:val="both"/>
                    <w:rPr>
                      <w:rFonts w:eastAsia="Calibri"/>
                      <w:i/>
                      <w:iCs/>
                      <w:sz w:val="22"/>
                    </w:rPr>
                  </w:pPr>
                  <w:r w:rsidRPr="002D3AA7">
                    <w:rPr>
                      <w:rFonts w:eastAsia="Calibri"/>
                      <w:i/>
                      <w:iCs/>
                      <w:sz w:val="22"/>
                    </w:rPr>
                    <w:t>Nepakankamas atsinaujinančios ir alternatyvios energetikos naudojimas viešajame sektoriuje.</w:t>
                  </w:r>
                </w:p>
                <w:p w14:paraId="2470AC92" w14:textId="77777777" w:rsidR="00D7777F" w:rsidRPr="002D3AA7" w:rsidRDefault="00D7777F">
                  <w:pPr>
                    <w:numPr>
                      <w:ilvl w:val="0"/>
                      <w:numId w:val="9"/>
                    </w:numPr>
                    <w:contextualSpacing/>
                    <w:jc w:val="both"/>
                    <w:rPr>
                      <w:rFonts w:eastAsia="Calibri"/>
                      <w:bCs/>
                      <w:sz w:val="22"/>
                      <w:szCs w:val="22"/>
                    </w:rPr>
                  </w:pPr>
                  <w:r w:rsidRPr="002D3AA7">
                    <w:rPr>
                      <w:rFonts w:eastAsia="Calibri"/>
                      <w:i/>
                      <w:iCs/>
                      <w:sz w:val="22"/>
                    </w:rPr>
                    <w:t>Prasta susisiekimo infrastruktūra, nepakankamai išvystyti darnaus judumo būdai.</w:t>
                  </w:r>
                </w:p>
              </w:tc>
            </w:tr>
          </w:tbl>
          <w:p w14:paraId="3AF2A8E8" w14:textId="77777777" w:rsidR="00D7777F" w:rsidRPr="002D3AA7" w:rsidRDefault="00D7777F" w:rsidP="002F4D00">
            <w:pPr>
              <w:ind w:firstLine="851"/>
              <w:jc w:val="both"/>
              <w:rPr>
                <w:rFonts w:eastAsiaTheme="minorHAnsi"/>
                <w:kern w:val="2"/>
                <w:sz w:val="22"/>
                <w:szCs w:val="22"/>
                <w14:ligatures w14:val="standardContextual"/>
              </w:rPr>
            </w:pPr>
          </w:p>
          <w:p w14:paraId="0A469EDB" w14:textId="77777777" w:rsidR="00D7777F" w:rsidRPr="002D3AA7" w:rsidRDefault="00D7777F">
            <w:pPr>
              <w:numPr>
                <w:ilvl w:val="0"/>
                <w:numId w:val="11"/>
              </w:numPr>
              <w:spacing w:after="160" w:line="259" w:lineRule="auto"/>
              <w:contextualSpacing/>
              <w:jc w:val="both"/>
              <w:rPr>
                <w:rFonts w:eastAsiaTheme="minorHAnsi"/>
                <w:b/>
                <w:bCs/>
                <w:kern w:val="2"/>
                <w:sz w:val="22"/>
                <w:szCs w:val="22"/>
                <w14:ligatures w14:val="standardContextual"/>
              </w:rPr>
            </w:pPr>
            <w:r w:rsidRPr="002D3AA7">
              <w:rPr>
                <w:rFonts w:eastAsiaTheme="minorHAnsi"/>
                <w:b/>
                <w:bCs/>
                <w:kern w:val="2"/>
                <w:sz w:val="22"/>
                <w:szCs w:val="22"/>
                <w14:ligatures w14:val="standardContextual"/>
              </w:rPr>
              <w:t xml:space="preserve">VALDYMAS. </w:t>
            </w:r>
          </w:p>
          <w:p w14:paraId="5248F17A"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b/>
                <w:bCs/>
                <w:kern w:val="2"/>
                <w:sz w:val="22"/>
                <w:szCs w:val="22"/>
                <w14:ligatures w14:val="standardContextual"/>
              </w:rPr>
              <w:t>Administracija.</w:t>
            </w:r>
            <w:r w:rsidRPr="002D3AA7">
              <w:rPr>
                <w:rFonts w:eastAsiaTheme="minorHAnsi"/>
                <w:kern w:val="2"/>
                <w:sz w:val="22"/>
                <w:szCs w:val="22"/>
                <w14:ligatures w14:val="standardContextual"/>
              </w:rPr>
              <w:t xml:space="preserve"> Šakių rajono savivaldybės administracijos struktūrą</w:t>
            </w:r>
            <w:r w:rsidRPr="002D3AA7">
              <w:rPr>
                <w:rFonts w:eastAsiaTheme="minorHAnsi"/>
                <w:spacing w:val="36"/>
                <w:kern w:val="2"/>
                <w:sz w:val="22"/>
                <w:szCs w:val="22"/>
                <w14:ligatures w14:val="standardContextual"/>
              </w:rPr>
              <w:t xml:space="preserve"> </w:t>
            </w:r>
            <w:r w:rsidRPr="002D3AA7">
              <w:rPr>
                <w:rFonts w:eastAsiaTheme="minorHAnsi"/>
                <w:spacing w:val="-2"/>
                <w:kern w:val="2"/>
                <w:sz w:val="22"/>
                <w:szCs w:val="22"/>
                <w14:ligatures w14:val="standardContextual"/>
              </w:rPr>
              <w:t>sudaro 10</w:t>
            </w:r>
            <w:r w:rsidRPr="002D3AA7">
              <w:rPr>
                <w:rFonts w:eastAsiaTheme="minorHAnsi"/>
                <w:kern w:val="2"/>
                <w:sz w:val="22"/>
                <w:szCs w:val="22"/>
                <w14:ligatures w14:val="standardContextual"/>
              </w:rPr>
              <w:t xml:space="preserve"> skyrių ir 5 specialistai, neįeinantys į struktūrinius padalinius. </w:t>
            </w:r>
          </w:p>
          <w:p w14:paraId="5364BED2"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2024 m. spalio 1 d. dirbo 300 darbuotojų. Lyginant su 2022 m., darbuotojų skaičius išaugo 5 proc. Vidutinis darbo užmokestis 2023 m. sudarė 1 673,0 Eur, ir lyginant su 2022 m. išaugo 4,0 proc. Vidutinio darbo užmokesčio vidurkis, lyginant su sektoriaus vidurkiu, sudaro 80,0 proc. Vidutinis moterų darbo užmokestis sudaro 1 850 Eur, vyrų – 1 482 Eur, t .y. moterų vidutinis darbo užmokestis 24,8 proc. yra didesnis nei vyrų. </w:t>
            </w:r>
          </w:p>
          <w:p w14:paraId="5AF94E89"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2023 m. Šakių r. sav. disponavo 73 transporto priemonėmis. </w:t>
            </w:r>
          </w:p>
          <w:p w14:paraId="2946CC37"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Visa Savivaldybės administracijos interneto svetainės informacija buvo perkelta saugoti iš KVTC (kertinio valstybės komunikacijų centro) į nuosavus serverius. Atliktas virtualaus </w:t>
            </w:r>
            <w:proofErr w:type="spellStart"/>
            <w:r w:rsidRPr="002D3AA7">
              <w:rPr>
                <w:rFonts w:eastAsiaTheme="minorHAnsi"/>
                <w:kern w:val="2"/>
                <w:sz w:val="22"/>
                <w:szCs w:val="22"/>
                <w14:ligatures w14:val="standardContextual"/>
              </w:rPr>
              <w:t>web</w:t>
            </w:r>
            <w:proofErr w:type="spellEnd"/>
            <w:r w:rsidRPr="002D3AA7">
              <w:rPr>
                <w:rFonts w:eastAsiaTheme="minorHAnsi"/>
                <w:kern w:val="2"/>
                <w:sz w:val="22"/>
                <w:szCs w:val="22"/>
                <w14:ligatures w14:val="standardContextual"/>
              </w:rPr>
              <w:t xml:space="preserve"> serverio diegimas, prijungimas prie KVTC WAF (žiniatinklio programų ugniasienės) apsaugos iš „</w:t>
            </w:r>
            <w:proofErr w:type="spellStart"/>
            <w:r w:rsidRPr="002D3AA7">
              <w:rPr>
                <w:rFonts w:eastAsiaTheme="minorHAnsi"/>
                <w:kern w:val="2"/>
                <w:sz w:val="22"/>
                <w:szCs w:val="22"/>
                <w14:ligatures w14:val="standardContextual"/>
              </w:rPr>
              <w:t>Cloudflare</w:t>
            </w:r>
            <w:proofErr w:type="spellEnd"/>
            <w:r w:rsidRPr="002D3AA7">
              <w:rPr>
                <w:rFonts w:eastAsiaTheme="minorHAnsi"/>
                <w:kern w:val="2"/>
                <w:sz w:val="22"/>
                <w:szCs w:val="22"/>
                <w14:ligatures w14:val="standardContextual"/>
              </w:rPr>
              <w:t>“.</w:t>
            </w:r>
          </w:p>
          <w:p w14:paraId="1C1529C8"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E. paslaugos yra sąlyginai nauja technologinės aplinkos progreso paskatinta inovacija, pasireiškianti tiek viešojo valdymo, tiek verslo erdvėse, kurios, plečiantis interneto ir kitų elektroninių paslaugų tinklui, ypač mobiliųjų technologijų prieinamumui ir naudojimui, sparčiai populiarėja. </w:t>
            </w:r>
          </w:p>
          <w:p w14:paraId="72F0A24A" w14:textId="77777777" w:rsidR="00D7777F" w:rsidRPr="002D3AA7" w:rsidRDefault="00D7777F" w:rsidP="002F4D00">
            <w:pPr>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Šakių r. sav. administracija disponuoja 225 kompiuteriais (kartu su seniūnijomis). </w:t>
            </w:r>
          </w:p>
          <w:p w14:paraId="148ED969" w14:textId="77777777" w:rsidR="00D7777F" w:rsidRPr="002D3AA7" w:rsidRDefault="00D7777F" w:rsidP="002F4D00">
            <w:pPr>
              <w:ind w:firstLine="851"/>
              <w:jc w:val="both"/>
              <w:rPr>
                <w:rFonts w:eastAsiaTheme="minorHAnsi"/>
                <w:spacing w:val="-2"/>
                <w:kern w:val="2"/>
                <w:sz w:val="22"/>
                <w:szCs w:val="22"/>
                <w14:ligatures w14:val="standardContextual"/>
              </w:rPr>
            </w:pPr>
            <w:r w:rsidRPr="002D3AA7">
              <w:rPr>
                <w:rFonts w:eastAsiaTheme="minorHAnsi"/>
                <w:kern w:val="2"/>
                <w:sz w:val="22"/>
                <w:szCs w:val="22"/>
                <w14:ligatures w14:val="standardContextual"/>
              </w:rPr>
              <w:t xml:space="preserve">Šakių r. sav. administracija aktyviai siekia didesnės gyventojų </w:t>
            </w:r>
            <w:proofErr w:type="spellStart"/>
            <w:r w:rsidRPr="002D3AA7">
              <w:rPr>
                <w:rFonts w:eastAsiaTheme="minorHAnsi"/>
                <w:kern w:val="2"/>
                <w:sz w:val="22"/>
                <w:szCs w:val="22"/>
                <w14:ligatures w14:val="standardContextual"/>
              </w:rPr>
              <w:t>įtraukties</w:t>
            </w:r>
            <w:proofErr w:type="spellEnd"/>
            <w:r w:rsidRPr="002D3AA7">
              <w:rPr>
                <w:rFonts w:eastAsiaTheme="minorHAnsi"/>
                <w:kern w:val="2"/>
                <w:sz w:val="22"/>
                <w:szCs w:val="22"/>
                <w14:ligatures w14:val="standardContextual"/>
              </w:rPr>
              <w:t xml:space="preserve"> į rajono gyvenimą, vystymą, valdymą. Savivaldybė informuoja visuomenę apie savivaldybės administracijos </w:t>
            </w:r>
            <w:r w:rsidRPr="002D3AA7">
              <w:rPr>
                <w:rFonts w:eastAsiaTheme="minorHAnsi"/>
                <w:spacing w:val="-2"/>
                <w:kern w:val="2"/>
                <w:sz w:val="22"/>
                <w:szCs w:val="22"/>
                <w14:ligatures w14:val="standardContextual"/>
              </w:rPr>
              <w:t xml:space="preserve">veiklą </w:t>
            </w:r>
            <w:r w:rsidRPr="002D3AA7">
              <w:rPr>
                <w:rFonts w:eastAsiaTheme="minorHAnsi"/>
                <w:kern w:val="2"/>
                <w:sz w:val="22"/>
                <w:szCs w:val="22"/>
                <w14:ligatures w14:val="standardContextual"/>
              </w:rPr>
              <w:t xml:space="preserve">svarbiausias aktualijas pateikdama įvairiomis žiniasklaidos priemonėmis: rajono ir </w:t>
            </w:r>
            <w:r w:rsidRPr="002D3AA7">
              <w:rPr>
                <w:rFonts w:eastAsiaTheme="minorHAnsi"/>
                <w:spacing w:val="-2"/>
                <w:kern w:val="2"/>
                <w:sz w:val="22"/>
                <w:szCs w:val="22"/>
                <w14:ligatures w14:val="standardContextual"/>
              </w:rPr>
              <w:t xml:space="preserve">respublikinėje spaudoje, interneto </w:t>
            </w:r>
            <w:r w:rsidRPr="002D3AA7">
              <w:rPr>
                <w:rFonts w:eastAsiaTheme="minorHAnsi"/>
                <w:kern w:val="2"/>
                <w:sz w:val="22"/>
                <w:szCs w:val="22"/>
                <w14:ligatures w14:val="standardContextual"/>
              </w:rPr>
              <w:t>dienraščiuose, Savivaldybės svetainėje, paskyrose socialiniuose</w:t>
            </w:r>
            <w:r w:rsidRPr="002D3AA7">
              <w:rPr>
                <w:rFonts w:eastAsiaTheme="minorHAnsi"/>
                <w:spacing w:val="40"/>
                <w:kern w:val="2"/>
                <w:sz w:val="22"/>
                <w:szCs w:val="22"/>
                <w14:ligatures w14:val="standardContextual"/>
              </w:rPr>
              <w:t xml:space="preserve"> </w:t>
            </w:r>
            <w:r w:rsidRPr="002D3AA7">
              <w:rPr>
                <w:rFonts w:eastAsiaTheme="minorHAnsi"/>
                <w:kern w:val="2"/>
                <w:sz w:val="22"/>
                <w:szCs w:val="22"/>
                <w14:ligatures w14:val="standardContextual"/>
              </w:rPr>
              <w:t xml:space="preserve">tinkluose „Facebook“ ir </w:t>
            </w:r>
            <w:proofErr w:type="spellStart"/>
            <w:r w:rsidRPr="002D3AA7">
              <w:rPr>
                <w:rFonts w:eastAsiaTheme="minorHAnsi"/>
                <w:kern w:val="2"/>
                <w:sz w:val="22"/>
                <w:szCs w:val="22"/>
                <w14:ligatures w14:val="standardContextual"/>
              </w:rPr>
              <w:t>Youtube</w:t>
            </w:r>
            <w:proofErr w:type="spellEnd"/>
            <w:r w:rsidRPr="002D3AA7">
              <w:rPr>
                <w:rFonts w:eastAsiaTheme="minorHAnsi"/>
                <w:kern w:val="2"/>
                <w:sz w:val="22"/>
                <w:szCs w:val="22"/>
                <w14:ligatures w14:val="standardContextual"/>
              </w:rPr>
              <w:t>. Šakių r. sav. administracijos pirminės komunikacijos priemonė –</w:t>
            </w:r>
            <w:r w:rsidRPr="002D3AA7">
              <w:rPr>
                <w:rFonts w:eastAsiaTheme="minorHAnsi"/>
                <w:spacing w:val="40"/>
                <w:kern w:val="2"/>
                <w:sz w:val="22"/>
                <w:szCs w:val="22"/>
                <w14:ligatures w14:val="standardContextual"/>
              </w:rPr>
              <w:t xml:space="preserve"> </w:t>
            </w:r>
            <w:r w:rsidRPr="002D3AA7">
              <w:rPr>
                <w:rFonts w:eastAsiaTheme="minorHAnsi"/>
                <w:spacing w:val="-2"/>
                <w:kern w:val="2"/>
                <w:sz w:val="22"/>
                <w:szCs w:val="22"/>
                <w14:ligatures w14:val="standardContextual"/>
              </w:rPr>
              <w:t xml:space="preserve">institucijos internetinis puslapis </w:t>
            </w:r>
            <w:hyperlink r:id="rId11" w:history="1">
              <w:r w:rsidRPr="002D3AA7">
                <w:rPr>
                  <w:rFonts w:eastAsiaTheme="minorHAnsi"/>
                  <w:color w:val="0563C1" w:themeColor="hyperlink"/>
                  <w:spacing w:val="-2"/>
                  <w:kern w:val="2"/>
                  <w:sz w:val="22"/>
                  <w:szCs w:val="22"/>
                  <w:u w:val="single"/>
                  <w14:ligatures w14:val="standardContextual"/>
                </w:rPr>
                <w:t>www.šakiai.lt</w:t>
              </w:r>
            </w:hyperlink>
            <w:r w:rsidRPr="002D3AA7">
              <w:rPr>
                <w:rFonts w:eastAsiaTheme="minorHAnsi"/>
                <w:spacing w:val="-2"/>
                <w:kern w:val="2"/>
                <w:sz w:val="22"/>
                <w:szCs w:val="22"/>
                <w14:ligatures w14:val="standardContextual"/>
              </w:rPr>
              <w:t xml:space="preserve"> Vertinant internetinio puslapio lankomumą, peržiūrų skaičius per metus išaugo nuo 356 810 atvertimų 2022 m. iki 392 491 atvertimų 2023 m., t .y. 10,0 proc. </w:t>
            </w:r>
          </w:p>
          <w:p w14:paraId="4737539B" w14:textId="77777777" w:rsidR="00D7777F" w:rsidRPr="002D3AA7" w:rsidRDefault="00D7777F" w:rsidP="002F4D00">
            <w:pPr>
              <w:ind w:firstLine="851"/>
              <w:jc w:val="both"/>
              <w:rPr>
                <w:rFonts w:eastAsiaTheme="minorHAnsi"/>
                <w:spacing w:val="-2"/>
                <w:kern w:val="2"/>
                <w:sz w:val="22"/>
                <w:szCs w:val="22"/>
                <w14:ligatures w14:val="standardContextual"/>
              </w:rPr>
            </w:pPr>
            <w:r w:rsidRPr="002D3AA7">
              <w:rPr>
                <w:rFonts w:eastAsiaTheme="minorHAnsi"/>
                <w:spacing w:val="-2"/>
                <w:kern w:val="2"/>
                <w:sz w:val="22"/>
                <w:szCs w:val="22"/>
                <w14:ligatures w14:val="standardContextual"/>
              </w:rPr>
              <w:t xml:space="preserve">Per </w:t>
            </w:r>
            <w:proofErr w:type="spellStart"/>
            <w:r w:rsidRPr="002D3AA7">
              <w:rPr>
                <w:rFonts w:eastAsiaTheme="minorHAnsi"/>
                <w:spacing w:val="-2"/>
                <w:kern w:val="2"/>
                <w:sz w:val="22"/>
                <w:szCs w:val="22"/>
                <w14:ligatures w14:val="standardContextual"/>
              </w:rPr>
              <w:t>Youtube</w:t>
            </w:r>
            <w:proofErr w:type="spellEnd"/>
            <w:r w:rsidRPr="002D3AA7">
              <w:rPr>
                <w:rFonts w:eastAsiaTheme="minorHAnsi"/>
                <w:spacing w:val="-2"/>
                <w:kern w:val="2"/>
                <w:sz w:val="22"/>
                <w:szCs w:val="22"/>
                <w14:ligatures w14:val="standardContextual"/>
              </w:rPr>
              <w:t xml:space="preserve"> kanalą Šakių r. sav. posėdžių transliacijas 2023 m. stebėjo 13 453 prisijungusių asmenų, registruoti 377 prenumeratoriai.</w:t>
            </w:r>
          </w:p>
          <w:p w14:paraId="308F3F92"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Šakių rajono savivaldybės </w:t>
            </w:r>
            <w:r w:rsidRPr="002D3AA7">
              <w:rPr>
                <w:rFonts w:eastAsiaTheme="minorHAnsi"/>
                <w:i/>
                <w:kern w:val="2"/>
                <w:sz w:val="22"/>
                <w:szCs w:val="22"/>
                <w14:ligatures w14:val="standardContextual"/>
              </w:rPr>
              <w:t xml:space="preserve">Facebook </w:t>
            </w:r>
            <w:r w:rsidRPr="002D3AA7">
              <w:rPr>
                <w:rFonts w:eastAsiaTheme="minorHAnsi"/>
                <w:kern w:val="2"/>
                <w:sz w:val="22"/>
                <w:szCs w:val="22"/>
                <w14:ligatures w14:val="standardContextual"/>
              </w:rPr>
              <w:t>paskyroje pateikiama susistemina aktuali informacija rajono gyventojams. 2023 m. Facebook paskyra</w:t>
            </w:r>
            <w:r w:rsidRPr="002D3AA7">
              <w:rPr>
                <w:rFonts w:eastAsiaTheme="minorHAnsi"/>
                <w:spacing w:val="40"/>
                <w:kern w:val="2"/>
                <w:sz w:val="22"/>
                <w:szCs w:val="22"/>
                <w14:ligatures w14:val="standardContextual"/>
              </w:rPr>
              <w:t xml:space="preserve"> </w:t>
            </w:r>
            <w:r w:rsidRPr="002D3AA7">
              <w:rPr>
                <w:rFonts w:eastAsiaTheme="minorHAnsi"/>
                <w:kern w:val="2"/>
                <w:sz w:val="22"/>
                <w:szCs w:val="22"/>
                <w14:ligatures w14:val="standardContextual"/>
              </w:rPr>
              <w:t>turėjo 4 139 stebėtojų (sekėjų).</w:t>
            </w:r>
          </w:p>
          <w:p w14:paraId="02868ADA"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Pažymėtina, kad 11 iš 14 Šakių r. sav. seniūnijų turi Facebook (Meta) paskyras. Daugiausia stebėtojų turi Barzdų (829), Žvirgždaičių (668), Lekėčių (598) seniūnijos. </w:t>
            </w:r>
          </w:p>
          <w:p w14:paraId="7E897341"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Šakių rajono savivaldybės administracija kitais</w:t>
            </w:r>
            <w:r w:rsidRPr="002D3AA7">
              <w:rPr>
                <w:rFonts w:eastAsiaTheme="minorHAnsi"/>
                <w:spacing w:val="-7"/>
                <w:kern w:val="2"/>
                <w:sz w:val="22"/>
                <w:szCs w:val="22"/>
                <w14:ligatures w14:val="standardContextual"/>
              </w:rPr>
              <w:t xml:space="preserve"> </w:t>
            </w:r>
            <w:r w:rsidRPr="002D3AA7">
              <w:rPr>
                <w:rFonts w:eastAsiaTheme="minorHAnsi"/>
                <w:kern w:val="2"/>
                <w:sz w:val="22"/>
                <w:szCs w:val="22"/>
                <w14:ligatures w14:val="standardContextual"/>
              </w:rPr>
              <w:t>socialiniais</w:t>
            </w:r>
            <w:r w:rsidRPr="002D3AA7">
              <w:rPr>
                <w:rFonts w:eastAsiaTheme="minorHAnsi"/>
                <w:spacing w:val="-7"/>
                <w:kern w:val="2"/>
                <w:sz w:val="22"/>
                <w:szCs w:val="22"/>
                <w14:ligatures w14:val="standardContextual"/>
              </w:rPr>
              <w:t xml:space="preserve"> </w:t>
            </w:r>
            <w:r w:rsidRPr="002D3AA7">
              <w:rPr>
                <w:rFonts w:eastAsiaTheme="minorHAnsi"/>
                <w:kern w:val="2"/>
                <w:sz w:val="22"/>
                <w:szCs w:val="22"/>
                <w14:ligatures w14:val="standardContextual"/>
              </w:rPr>
              <w:t>tinklais,</w:t>
            </w:r>
            <w:r w:rsidRPr="002D3AA7">
              <w:rPr>
                <w:rFonts w:eastAsiaTheme="minorHAnsi"/>
                <w:spacing w:val="-6"/>
                <w:kern w:val="2"/>
                <w:sz w:val="22"/>
                <w:szCs w:val="22"/>
                <w14:ligatures w14:val="standardContextual"/>
              </w:rPr>
              <w:t xml:space="preserve"> </w:t>
            </w:r>
            <w:r w:rsidRPr="002D3AA7">
              <w:rPr>
                <w:rFonts w:eastAsiaTheme="minorHAnsi"/>
                <w:kern w:val="2"/>
                <w:sz w:val="22"/>
                <w:szCs w:val="22"/>
                <w14:ligatures w14:val="standardContextual"/>
              </w:rPr>
              <w:t>išskyrus</w:t>
            </w:r>
            <w:r w:rsidRPr="002D3AA7">
              <w:rPr>
                <w:rFonts w:eastAsiaTheme="minorHAnsi"/>
                <w:spacing w:val="-7"/>
                <w:kern w:val="2"/>
                <w:sz w:val="22"/>
                <w:szCs w:val="22"/>
                <w14:ligatures w14:val="standardContextual"/>
              </w:rPr>
              <w:t xml:space="preserve"> </w:t>
            </w:r>
            <w:r w:rsidRPr="002D3AA7">
              <w:rPr>
                <w:rFonts w:eastAsiaTheme="minorHAnsi"/>
                <w:kern w:val="2"/>
                <w:sz w:val="22"/>
                <w:szCs w:val="22"/>
                <w14:ligatures w14:val="standardContextual"/>
              </w:rPr>
              <w:t>Facebook</w:t>
            </w:r>
            <w:r w:rsidRPr="002D3AA7">
              <w:rPr>
                <w:rFonts w:eastAsiaTheme="minorHAnsi"/>
                <w:spacing w:val="-6"/>
                <w:kern w:val="2"/>
                <w:sz w:val="22"/>
                <w:szCs w:val="22"/>
                <w14:ligatures w14:val="standardContextual"/>
              </w:rPr>
              <w:t xml:space="preserve"> </w:t>
            </w:r>
            <w:r w:rsidRPr="002D3AA7">
              <w:rPr>
                <w:rFonts w:eastAsiaTheme="minorHAnsi"/>
                <w:kern w:val="2"/>
                <w:sz w:val="22"/>
                <w:szCs w:val="22"/>
                <w14:ligatures w14:val="standardContextual"/>
              </w:rPr>
              <w:t xml:space="preserve">ir </w:t>
            </w:r>
            <w:proofErr w:type="spellStart"/>
            <w:r w:rsidRPr="002D3AA7">
              <w:rPr>
                <w:rFonts w:eastAsiaTheme="minorHAnsi"/>
                <w:kern w:val="2"/>
                <w:sz w:val="22"/>
                <w:szCs w:val="22"/>
                <w14:ligatures w14:val="standardContextual"/>
              </w:rPr>
              <w:t>Youtube</w:t>
            </w:r>
            <w:proofErr w:type="spellEnd"/>
            <w:r w:rsidRPr="002D3AA7">
              <w:rPr>
                <w:rFonts w:eastAsiaTheme="minorHAnsi"/>
                <w:kern w:val="2"/>
                <w:sz w:val="22"/>
                <w:szCs w:val="22"/>
                <w14:ligatures w14:val="standardContextual"/>
              </w:rPr>
              <w:t>, nesinaudoja.</w:t>
            </w:r>
          </w:p>
          <w:p w14:paraId="7A178F4E"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b/>
                <w:bCs/>
                <w:kern w:val="2"/>
                <w:sz w:val="22"/>
                <w:szCs w:val="22"/>
                <w14:ligatures w14:val="standardContextual"/>
              </w:rPr>
              <w:t>NVO ir bendruomeninės organizacijos.</w:t>
            </w:r>
            <w:r w:rsidRPr="002D3AA7">
              <w:rPr>
                <w:rFonts w:eastAsiaTheme="minorHAnsi"/>
                <w:kern w:val="2"/>
                <w:sz w:val="22"/>
                <w:szCs w:val="22"/>
                <w14:ligatures w14:val="standardContextual"/>
              </w:rPr>
              <w:t xml:space="preserve"> 2022 m. duomenimis, Šakių r. sav. buvo registruotos 216 organizacijos, iš kurių 58 turi oficialią NVO žymą (44 asociacijos, 11 viešųjų įstaigų, 3 labdaros ir paramos fondai). </w:t>
            </w:r>
          </w:p>
          <w:p w14:paraId="74E19C7E"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2022 m. duomenimis, NVO sektorius Šakių rajone daugiausia prisideda prie socialinės apsaugos srities, kurią sudaro net 25,51 % viso finansavimo (772,146,56 Eur iš 3,027,330,70 Eur). Kitos sritys – kultūra, švietimas, sveikatos apsauga ir sportas – yra finansuojamos beveik išskirtinai biudžetinių įstaigų, o NVO finansavimas sudaro tik nedidelę dalį ar jo nėra visai. NVO finansavimas švietimo srityje sudarė 0,86 %, sporto srityje – 2.2 %, o kultūros ir sveikatos apsaugos srityse NVO finansavimas nenumatytas.</w:t>
            </w:r>
          </w:p>
          <w:p w14:paraId="0E3D830A"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NVO dalyvauja Savivaldybė viešųjų paslaugų teikime. 2021–2030 m. Nacionaliniame pažangos plane numatyta, kad iki 2025 m. – 15 proc., o iki 2030 m. – 30 proc. savivaldybių viešųjų paslaugų turėtų teikti nepavaldūs savivaldybei tiekėjai. NIPC duomenimis, Šakių rajono savivaldybėje 2021 m. šis rodiklis buvo 7,18 proc. ir nesiekė nacionalinio vidurkio, kuris 2021 m. buvo 11,69 proc. 2022 m. duomenys rodo, kad situacija iš esmės nesikeičia, nes bendras procentas lieka labai panašus, t. y. 7,14 proc. </w:t>
            </w:r>
          </w:p>
          <w:p w14:paraId="68D8D472"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Šakių r. sav. veikia dvi vietos veiklos grupės: Šakių krašto Vietos veiklos grupė (toliau–Šakių krašto VVG) ir Šakių miesto vietos veiklos grupė (toliau – Šakių miesto VVG). </w:t>
            </w:r>
          </w:p>
          <w:p w14:paraId="615B13FF"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Šakių krašto VVG parengė ir įgyvendina projektą „Šakių krašto veiklos grupės 2023–2027 m. vietos plėtros strategija“, kurios pagrindinė tema – Šakių krašto turizmo potencialo plėtra kaimiškų vietovių gyvybingumui stiprinti“, Strategijos įgyvendinimo biudžetas – iki 1 635 tūkst. Eur.</w:t>
            </w:r>
          </w:p>
          <w:p w14:paraId="7E1AFDC4"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Šakių miesto VVG šiuo metu įgyvendina Šakių miesto vietos veiklos grupės vietos plėtros 2023–2029 m. strategiją, kurios tikslas – skatinti socialinę atskirtį patiriančių Šakių miesto gyventojų integraciją ir ekonominį aktyvumą. Strategijos įgyvendinimo biudžetas  – 1 081 tūkst. Eur.</w:t>
            </w:r>
          </w:p>
          <w:p w14:paraId="6C864A20"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Vertinant NVO sektoriaus situaciją Šakių r. sav., galima išskirti tokias pagrindines problemas kaip didelė NVO priklausomybė nuo savivaldybės pavaldžių įstaigų, menka organizacijų ir joms atstovaujančių institucijų veikla priimant savivaldoje sprendimus, koordinavimo tarp NVO sektoriaus ir kitų savivaldybės institucijų.  </w:t>
            </w:r>
          </w:p>
          <w:p w14:paraId="76D6ACA0" w14:textId="77777777" w:rsidR="00D7777F" w:rsidRPr="002D3AA7" w:rsidRDefault="00D7777F" w:rsidP="002F4D00">
            <w:pPr>
              <w:ind w:firstLine="720"/>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Šakių r. sav. veikia Šakių bendruomenių centrų asociacija, vienijanti 38 bendruomenių centrus. </w:t>
            </w:r>
          </w:p>
          <w:p w14:paraId="24A971D5" w14:textId="77777777" w:rsidR="00D7777F" w:rsidRPr="002D3AA7" w:rsidRDefault="00D7777F" w:rsidP="002F4D00">
            <w:pPr>
              <w:ind w:firstLine="720"/>
              <w:jc w:val="both"/>
              <w:rPr>
                <w:rFonts w:eastAsia="Calibri"/>
                <w:sz w:val="22"/>
                <w:szCs w:val="22"/>
                <w:lang w:eastAsia="ar-SA"/>
              </w:rPr>
            </w:pPr>
            <w:r w:rsidRPr="002D3AA7">
              <w:rPr>
                <w:rFonts w:eastAsia="Calibri"/>
                <w:b/>
                <w:bCs/>
                <w:sz w:val="22"/>
                <w:szCs w:val="22"/>
                <w:lang w:eastAsia="ar-SA"/>
              </w:rPr>
              <w:t>Jaunimas.</w:t>
            </w:r>
            <w:r w:rsidRPr="002D3AA7">
              <w:rPr>
                <w:rFonts w:eastAsia="Calibri"/>
                <w:sz w:val="22"/>
                <w:szCs w:val="22"/>
                <w:lang w:eastAsia="ar-SA"/>
              </w:rPr>
              <w:t xml:space="preserve"> Valstybės duomenų agentūros duomenimis, 2023 m. pabaigoje Šakių rajone gyveno 25 918 žmonių, jaunimo (14–29 m.) dydis populiacijoje sudarė 18,37 proc. (4763 asmenys). </w:t>
            </w:r>
          </w:p>
          <w:p w14:paraId="1380CE06" w14:textId="77777777" w:rsidR="00D7777F" w:rsidRPr="002D3AA7" w:rsidRDefault="00D7777F" w:rsidP="002F4D00">
            <w:pPr>
              <w:ind w:firstLine="720"/>
              <w:jc w:val="both"/>
              <w:rPr>
                <w:rFonts w:eastAsia="Calibri"/>
                <w:sz w:val="22"/>
                <w:szCs w:val="22"/>
                <w:lang w:eastAsia="ar-SA"/>
              </w:rPr>
            </w:pPr>
            <w:r w:rsidRPr="002D3AA7">
              <w:rPr>
                <w:rFonts w:eastAsia="Calibri"/>
                <w:sz w:val="22"/>
                <w:szCs w:val="22"/>
                <w:lang w:eastAsia="ar-SA"/>
              </w:rPr>
              <w:t>2023 metais buvo 11 akredituotų jaunimo savanorius priimančių organizacijų, kuriose priimami ilgalaikiai savanoriai 6 mėnesių laikotarpiui.</w:t>
            </w:r>
          </w:p>
          <w:p w14:paraId="4F6C8742" w14:textId="77777777" w:rsidR="00D7777F" w:rsidRPr="002D3AA7" w:rsidRDefault="00D7777F" w:rsidP="002F4D00">
            <w:pPr>
              <w:ind w:firstLine="720"/>
              <w:jc w:val="both"/>
              <w:rPr>
                <w:rFonts w:eastAsia="Calibri"/>
                <w:sz w:val="22"/>
                <w:szCs w:val="22"/>
                <w:lang w:eastAsia="ar-SA"/>
              </w:rPr>
            </w:pPr>
            <w:r w:rsidRPr="002D3AA7">
              <w:rPr>
                <w:rFonts w:eastAsia="Calibri"/>
                <w:sz w:val="22"/>
                <w:szCs w:val="22"/>
                <w:lang w:eastAsia="ar-SA"/>
              </w:rPr>
              <w:t xml:space="preserve">Rajone aktyviai veikia akredituota Savanorišką veiklą organizuojanti organizacija (asociacija Šakių atviras </w:t>
            </w:r>
            <w:r w:rsidRPr="002D3AA7">
              <w:rPr>
                <w:rFonts w:eastAsia="Calibri"/>
                <w:sz w:val="22"/>
                <w:szCs w:val="22"/>
              </w:rPr>
              <w:t xml:space="preserve">jaunimo centras). Šakių atviras jaunimo centras 2023 m. dirbo su 10 ilgalaikių savanorių. </w:t>
            </w:r>
          </w:p>
          <w:p w14:paraId="118DC8F8" w14:textId="77777777" w:rsidR="00D7777F" w:rsidRPr="002D3AA7" w:rsidRDefault="00D7777F" w:rsidP="002F4D00">
            <w:pPr>
              <w:tabs>
                <w:tab w:val="left" w:pos="720"/>
              </w:tabs>
              <w:suppressAutoHyphens/>
              <w:ind w:firstLine="720"/>
              <w:jc w:val="both"/>
              <w:rPr>
                <w:kern w:val="2"/>
                <w:sz w:val="22"/>
                <w:szCs w:val="22"/>
                <w14:ligatures w14:val="standardContextual"/>
              </w:rPr>
            </w:pPr>
            <w:r w:rsidRPr="002D3AA7">
              <w:rPr>
                <w:rFonts w:eastAsia="Calibri"/>
                <w:sz w:val="22"/>
                <w:szCs w:val="22"/>
                <w:lang w:eastAsia="ar-SA"/>
              </w:rPr>
              <w:t xml:space="preserve">2023 m. užtikrinta atvirų jaunimo centrų ir atvirų jaunimo erdvių (AJC/AJE) teikiamų paslaugų įvairovė ir kokybė, sudarytos sąlygos į veiklas įsitraukti atskirtį savo socialinėje aplinkoje patiriantiems ar mažiau galimybių turintiems jauniems žmonėms skatinant jų socialinę integraciją. 2023 m. AJC/AJE </w:t>
            </w:r>
            <w:r w:rsidRPr="002D3AA7">
              <w:rPr>
                <w:kern w:val="2"/>
                <w:sz w:val="22"/>
                <w:szCs w:val="22"/>
                <w14:ligatures w14:val="standardContextual"/>
              </w:rPr>
              <w:t xml:space="preserve">unikalių lankytojų skaičius sudarė 314 asmenų, AJC/AJE bendras lankytojų skaičius – 620 asmenų. </w:t>
            </w:r>
          </w:p>
          <w:p w14:paraId="07638B58" w14:textId="77777777" w:rsidR="00D7777F" w:rsidRPr="002D3AA7" w:rsidRDefault="00D7777F" w:rsidP="002F4D00">
            <w:pPr>
              <w:ind w:firstLine="720"/>
              <w:jc w:val="both"/>
              <w:rPr>
                <w:rFonts w:eastAsia="Calibri"/>
                <w:sz w:val="22"/>
                <w:szCs w:val="22"/>
                <w:lang w:eastAsia="ar-SA"/>
              </w:rPr>
            </w:pPr>
            <w:r w:rsidRPr="002D3AA7">
              <w:rPr>
                <w:rFonts w:eastAsia="Calibri"/>
                <w:sz w:val="22"/>
                <w:szCs w:val="22"/>
                <w:lang w:eastAsia="ar-SA"/>
              </w:rPr>
              <w:t xml:space="preserve">Buvo teikiamos  mobiliojo darbo su jaunimu paslaugos. Per 2023 metus Mobilaus darbo su jaunimu paslaugas teikė dvi jaunimo darbuotojų komandos 6 seniūnijose. </w:t>
            </w:r>
          </w:p>
          <w:p w14:paraId="10E559C2" w14:textId="77777777" w:rsidR="00D7777F" w:rsidRPr="002D3AA7" w:rsidRDefault="00D7777F" w:rsidP="002F4D00">
            <w:pPr>
              <w:ind w:firstLine="720"/>
              <w:jc w:val="both"/>
              <w:rPr>
                <w:rFonts w:eastAsia="Calibri"/>
                <w:sz w:val="22"/>
                <w:szCs w:val="22"/>
                <w:lang w:eastAsia="ar-SA"/>
              </w:rPr>
            </w:pPr>
            <w:r w:rsidRPr="002D3AA7">
              <w:rPr>
                <w:rFonts w:eastAsia="Calibri"/>
                <w:sz w:val="22"/>
                <w:szCs w:val="22"/>
                <w:lang w:eastAsia="ar-SA"/>
              </w:rPr>
              <w:t>Užtikrinamas reguliarus savivaldybės jaunimo reikalų tarybos (toliau – SJRT) darbas ir jaunų žmonių interesų atstovavimas, sprendžiant savivaldybės jaunimo politikos klausimus. Per 2023 metus įvyko 5 SJRT posėdžiai, apsvarstyta 17 klausimų ir priimti atitinkami sprendimai.</w:t>
            </w:r>
          </w:p>
          <w:p w14:paraId="49B11016" w14:textId="77777777" w:rsidR="00D7777F" w:rsidRPr="002D3AA7" w:rsidRDefault="00D7777F" w:rsidP="002F4D00">
            <w:pPr>
              <w:ind w:firstLine="720"/>
              <w:jc w:val="both"/>
              <w:rPr>
                <w:rFonts w:eastAsia="Calibri"/>
                <w:sz w:val="22"/>
                <w:szCs w:val="22"/>
                <w:lang w:eastAsia="ar-SA"/>
              </w:rPr>
            </w:pPr>
            <w:r w:rsidRPr="002D3AA7">
              <w:rPr>
                <w:rFonts w:eastAsia="Calibri"/>
                <w:sz w:val="22"/>
                <w:szCs w:val="22"/>
                <w:lang w:eastAsia="ar-SA"/>
              </w:rPr>
              <w:t xml:space="preserve">SJRT pateikė 17 pasiūlymų rajono savivaldybės tarybai ir administracijos direktoriui dėl rengiamų teisės aktų projektų, susijusių su jaunimo politikos klausimais. </w:t>
            </w:r>
          </w:p>
          <w:p w14:paraId="28C30711" w14:textId="77777777" w:rsidR="00D7777F" w:rsidRPr="002D3AA7" w:rsidRDefault="00D7777F" w:rsidP="002F4D00">
            <w:pPr>
              <w:jc w:val="both"/>
              <w:rPr>
                <w:rFonts w:eastAsiaTheme="minorHAnsi"/>
                <w:kern w:val="2"/>
                <w:sz w:val="22"/>
                <w:szCs w:val="22"/>
                <w:lang w:eastAsia="ar-SA"/>
                <w14:ligatures w14:val="standardContextual"/>
              </w:rPr>
            </w:pPr>
            <w:r w:rsidRPr="002D3AA7">
              <w:rPr>
                <w:rFonts w:eastAsiaTheme="minorHAnsi"/>
                <w:kern w:val="2"/>
                <w:sz w:val="22"/>
                <w:szCs w:val="22"/>
                <w:lang w:eastAsia="ar-SA"/>
                <w14:ligatures w14:val="standardContextual"/>
              </w:rPr>
              <w:t xml:space="preserve">            2022 m. Lietuvos jaunimo reikalų tarybos sudaromame darbo su jaunimu srities įgyvendinimo savivaldybių reitinge pagal rekomenduotų jaunimo politikos užduočių įgyvendinimo rezultatus Šakių r. sav. buvo įgyvendinta 91,0 proc. rekomendacijų. Tai 8 rezultatas tarp vertinamų savivaldybių. Darbo su jaunimu srities įgyvendinimo savivaldybių reitinge  Šakių r. savivaldybė užėmė 16 vietą. </w:t>
            </w:r>
          </w:p>
          <w:p w14:paraId="5CF2E04E" w14:textId="77777777" w:rsidR="00D7777F" w:rsidRPr="002D3AA7" w:rsidRDefault="00D7777F" w:rsidP="002F4D00">
            <w:pPr>
              <w:jc w:val="both"/>
              <w:rPr>
                <w:rFonts w:eastAsiaTheme="minorHAnsi"/>
                <w:kern w:val="2"/>
                <w:sz w:val="22"/>
                <w:szCs w:val="22"/>
                <w14:ligatures w14:val="standardContextual"/>
              </w:rPr>
            </w:pPr>
            <w:r w:rsidRPr="002D3AA7">
              <w:rPr>
                <w:rFonts w:eastAsiaTheme="minorHAnsi"/>
                <w:b/>
                <w:bCs/>
                <w:kern w:val="2"/>
                <w:sz w:val="22"/>
                <w:szCs w:val="22"/>
                <w14:ligatures w14:val="standardContextual"/>
              </w:rPr>
              <w:t xml:space="preserve">            Viešasis saugumas.</w:t>
            </w:r>
            <w:r w:rsidRPr="002D3AA7">
              <w:rPr>
                <w:rFonts w:eastAsiaTheme="minorHAnsi"/>
                <w:kern w:val="2"/>
                <w:sz w:val="22"/>
                <w:szCs w:val="22"/>
                <w14:ligatures w14:val="standardContextual"/>
              </w:rPr>
              <w:t xml:space="preserve"> Per 2019–2023 m. užregistruotų nusikaltimų, baudžiamųjų nusižengimų skaičius Šakių r. sav. sumažėjo 18,4 proc. </w:t>
            </w:r>
          </w:p>
          <w:p w14:paraId="6C93F4F6"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2023 m. Šakių r. sav. užregistruotų nusikaltimų, baudžiamųjų nusižengimų skaičius, tenkantis 100 tūkst. gyventojų (1280) yra mažiausias tarp Marijampolės apskrities savivaldybių. Savo reikšme jis mažesnis nei Marijampolės apskrities vidurkis (1470) bei šalies vidurkis (1566). Per 2019–2023 m. stebimas šio rodiklio mažėjimas 14,9 proc.  </w:t>
            </w:r>
          </w:p>
          <w:p w14:paraId="03297F67"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Nepilnamečių padarytų nusikalstamų veikų skaičius Šakių r. sav. per 2019–2023 m. sumažėjo nuo 13 iki 6, arba 53,8 proc.  </w:t>
            </w:r>
          </w:p>
          <w:p w14:paraId="2BFC2758" w14:textId="24D5B932" w:rsidR="00D7777F" w:rsidRPr="002D3AA7" w:rsidRDefault="00D7777F" w:rsidP="00172327">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Nepilnamečių, įtariamų padarius nusikalstamas veikas, skaičius, tenkantis 100 tūkst. 14−17 metų amžiaus vaikams, Šakių r. sav. 2023 m. rodiklis (480) yra didesnis tik už Kazlų Rūdos sav. rodiklį (244) ir žymiai mažesnis nei Marijampolės apskrities (679) ar šalies (584) rodiklių vidurkiai. Per 2019–2023 m. stebimas šio rodiklio mažėjimas 31,8 proc. </w:t>
            </w:r>
          </w:p>
          <w:p w14:paraId="7E0DD36B"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Jeigu policijoje užregistruotų pranešimų dėl smurto artimoje aplinkoje skaičius per 2019–2023 m. išlieka gana stabilus (vidutiniškai 564,6 pranešimai per metus), tai pranešimų apie smurtą prieš vaikus sumažėjo nuo 309 pranešimų 2019 m. iki 93 pranešimų 2023 m., arba 69,9 proc.</w:t>
            </w:r>
          </w:p>
          <w:p w14:paraId="7374A85A"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Policijos pareigūnų skaičiaus, tenkančio 100 tūkst. gyventojų, rodiklis (174) Šakių r. sav. yra vienas iš mažiausių tarp Marijampolės apskrities savivaldybių (mažesnis tik Vilkaviškio r. sav. – 164), ir yra žymiai mažesnis nei Marijampolės apskrities (248) ir Šalies rodiklis (261).</w:t>
            </w:r>
          </w:p>
          <w:p w14:paraId="5D6B87E5"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Priešgaisrinę apsaugą Šakių r. sav. vykdo VšĮ Šakių rajono savivaldybės priešgaisrinė tarnyba. Tarnyba disponuoja 4 specialios paskirties automobiliais, 2023 m. tarnyboje dirbo 74 darbuotojai. </w:t>
            </w:r>
          </w:p>
          <w:p w14:paraId="01493822"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2023 m. Šakių r. sav. užregistruoti 87 gaisrai. Lyginant su 2019</w:t>
            </w:r>
            <w:r w:rsidRPr="002D3AA7">
              <w:rPr>
                <w:rFonts w:eastAsiaTheme="minorHAnsi"/>
                <w:spacing w:val="80"/>
                <w:kern w:val="2"/>
                <w:sz w:val="22"/>
                <w:szCs w:val="22"/>
                <w14:ligatures w14:val="standardContextual"/>
              </w:rPr>
              <w:t xml:space="preserve"> </w:t>
            </w:r>
            <w:r w:rsidRPr="002D3AA7">
              <w:rPr>
                <w:rFonts w:eastAsiaTheme="minorHAnsi"/>
                <w:kern w:val="2"/>
                <w:sz w:val="22"/>
                <w:szCs w:val="22"/>
                <w14:ligatures w14:val="standardContextual"/>
              </w:rPr>
              <w:t xml:space="preserve">m., gaisrų skaičius Šakių r. sav. sumažėjo 19,7 proc. Per laikotarpį stebimas gaisrų mažėjimas kaip Marijampolės apskrityje (23,0 proc.), taip ir visoje šalyje (31,3 proc.). </w:t>
            </w:r>
          </w:p>
          <w:p w14:paraId="70FB1EF4"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Nors kelių eismo įvykiuose, kuriuose nukentėjo žmonės, skaičius Šakių r. sav. 2019–2023 m. sumažėjo daugiau nei du kartus (nuo 50 įvykių 2019 m. iki 22 įvykių 2023 m.), kelių eismo metu nukentėjusių asmenų skaičius yra vienas iš didžiausių tarp Marijampolės apskrities savivaldybių: 2019–2023 m. vidutiniškai per metus Šakių r. sav. kelių eismo metu būdavo sužeista 33,6 asmenų (daugiau tik Marijampolės sav. – 45 asmenys), vidutinis metinis žuvusiųjų skaičius – 3,4 asmenys (29,8 proc. visų Marijampolės asmenų žuvusių kelių eismo įvykiuose). </w:t>
            </w:r>
          </w:p>
          <w:p w14:paraId="6CDF7618"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 xml:space="preserve">Kaip rodo Šakių r. sav. gyventojų nuomonės tyrimo rezultatai, 76,3 proc. rajono gyventojų jaučiasi pakankamai saugiau, o 19,1 proc. – labai saugiai savo gyvenamojoje teritorijoje. </w:t>
            </w:r>
          </w:p>
          <w:p w14:paraId="53C25B0C" w14:textId="77777777" w:rsidR="00D7777F" w:rsidRPr="002D3AA7" w:rsidRDefault="00D7777F" w:rsidP="002F4D00">
            <w:pPr>
              <w:ind w:firstLine="851"/>
              <w:jc w:val="both"/>
              <w:rPr>
                <w:rFonts w:eastAsiaTheme="minorHAnsi"/>
                <w:kern w:val="2"/>
                <w:sz w:val="22"/>
                <w:szCs w:val="22"/>
                <w14:ligatures w14:val="standardContextual"/>
              </w:rPr>
            </w:pPr>
            <w:r w:rsidRPr="002D3AA7">
              <w:rPr>
                <w:rFonts w:eastAsiaTheme="minorHAnsi"/>
                <w:kern w:val="2"/>
                <w:sz w:val="22"/>
                <w:szCs w:val="22"/>
                <w14:ligatures w14:val="standardContextual"/>
              </w:rPr>
              <w:t>Respondentai geriausiai įvertino priešgaisrinės gelbėjimo tarnybos, policijos darbą. Bendra kriminogeninė padėtis savivaldybės teritorijoje ir gyventojų saugumo užtikrinimas miestuose buvo įvertinta 3,8 balo.</w:t>
            </w:r>
          </w:p>
          <w:p w14:paraId="622BBD97" w14:textId="77777777" w:rsidR="00D7777F" w:rsidRPr="002D3AA7" w:rsidRDefault="00D7777F" w:rsidP="002F4D00">
            <w:pPr>
              <w:jc w:val="both"/>
              <w:rPr>
                <w:rFonts w:eastAsiaTheme="minorHAnsi"/>
                <w:kern w:val="2"/>
                <w:sz w:val="22"/>
                <w:szCs w:val="22"/>
                <w:lang w:eastAsia="ar-SA"/>
                <w14:ligatures w14:val="standardContextual"/>
              </w:rPr>
            </w:pPr>
            <w:r w:rsidRPr="002D3AA7">
              <w:rPr>
                <w:rFonts w:eastAsiaTheme="minorHAnsi"/>
                <w:kern w:val="2"/>
                <w:sz w:val="22"/>
                <w:szCs w:val="22"/>
                <w14:ligatures w14:val="standardContextual"/>
              </w:rPr>
              <w:t xml:space="preserve">               </w:t>
            </w:r>
            <w:r w:rsidRPr="002D3AA7">
              <w:rPr>
                <w:sz w:val="22"/>
                <w:szCs w:val="22"/>
              </w:rPr>
              <w:t xml:space="preserve">Atlikus Šakių r. sav. socialinės apsaugos ir viešojo saugumo srities </w:t>
            </w:r>
            <w:r w:rsidRPr="002D3AA7">
              <w:rPr>
                <w:rFonts w:eastAsia="Calibri"/>
                <w:bCs/>
                <w:sz w:val="22"/>
                <w:szCs w:val="22"/>
              </w:rPr>
              <w:t>pagrindinių vidinių ir išorinių veiksnių analizę, buvo nustatytos pagrindinė srities problema ir esminės jos priežastys.</w:t>
            </w:r>
          </w:p>
          <w:p w14:paraId="431528B7" w14:textId="77777777" w:rsidR="00D7777F" w:rsidRPr="002D3AA7" w:rsidRDefault="00D7777F" w:rsidP="002F4D00">
            <w:pPr>
              <w:jc w:val="both"/>
              <w:rPr>
                <w:rFonts w:eastAsia="Calibri"/>
                <w:bCs/>
                <w:sz w:val="22"/>
                <w:szCs w:val="22"/>
              </w:rPr>
            </w:pPr>
            <w:r w:rsidRPr="002D3AA7">
              <w:rPr>
                <w:sz w:val="22"/>
                <w:szCs w:val="22"/>
              </w:rPr>
              <w:t xml:space="preserve">           Atlikus Šakių r. sav. valdymo srities </w:t>
            </w:r>
            <w:r w:rsidRPr="002D3AA7">
              <w:rPr>
                <w:rFonts w:eastAsia="Calibri"/>
                <w:bCs/>
                <w:sz w:val="22"/>
                <w:szCs w:val="22"/>
              </w:rPr>
              <w:t>pagrindinių vidinių ir išorinių veiksnių analizę, buvo nustatytos pagrindinė valdymo srities problema ir esminės jos priežastys.</w:t>
            </w:r>
          </w:p>
          <w:p w14:paraId="1DC7CCAC" w14:textId="77777777" w:rsidR="00D7777F" w:rsidRPr="002D3AA7" w:rsidRDefault="00D7777F" w:rsidP="002F4D00">
            <w:pPr>
              <w:jc w:val="both"/>
              <w:rPr>
                <w:rFonts w:eastAsia="Calibri"/>
                <w:bCs/>
                <w:sz w:val="22"/>
                <w:szCs w:val="22"/>
              </w:rPr>
            </w:pPr>
            <w:r w:rsidRPr="002D3AA7">
              <w:rPr>
                <w:rFonts w:eastAsia="Calibri"/>
                <w:bCs/>
                <w:sz w:val="22"/>
                <w:szCs w:val="22"/>
              </w:rPr>
              <w:t xml:space="preserve">               </w:t>
            </w:r>
          </w:p>
          <w:tbl>
            <w:tblPr>
              <w:tblStyle w:val="Lentelstinklelis"/>
              <w:tblW w:w="0" w:type="auto"/>
              <w:tblLayout w:type="fixed"/>
              <w:tblLook w:val="04A0" w:firstRow="1" w:lastRow="0" w:firstColumn="1" w:lastColumn="0" w:noHBand="0" w:noVBand="1"/>
            </w:tblPr>
            <w:tblGrid>
              <w:gridCol w:w="9414"/>
            </w:tblGrid>
            <w:tr w:rsidR="00D7777F" w:rsidRPr="002D3AA7" w14:paraId="4BA68BE6" w14:textId="77777777" w:rsidTr="002F4D00">
              <w:tc>
                <w:tcPr>
                  <w:tcW w:w="9414" w:type="dxa"/>
                </w:tcPr>
                <w:p w14:paraId="1503B44F" w14:textId="77777777" w:rsidR="00D7777F" w:rsidRPr="002D3AA7" w:rsidRDefault="00D7777F" w:rsidP="002F4D00">
                  <w:pPr>
                    <w:jc w:val="both"/>
                    <w:rPr>
                      <w:rFonts w:eastAsiaTheme="minorHAnsi"/>
                      <w:b/>
                      <w:bCs/>
                      <w:kern w:val="2"/>
                      <w:sz w:val="22"/>
                      <w:szCs w:val="22"/>
                      <w14:ligatures w14:val="standardContextual"/>
                    </w:rPr>
                  </w:pPr>
                  <w:r w:rsidRPr="002D3AA7">
                    <w:rPr>
                      <w:rFonts w:eastAsia="Calibri"/>
                      <w:bCs/>
                      <w:sz w:val="22"/>
                      <w:szCs w:val="22"/>
                    </w:rPr>
                    <w:t xml:space="preserve">Pagrindinė srities problema yra </w:t>
                  </w:r>
                  <w:r w:rsidRPr="002D3AA7">
                    <w:rPr>
                      <w:rFonts w:eastAsiaTheme="minorHAnsi"/>
                      <w:b/>
                      <w:bCs/>
                      <w:kern w:val="2"/>
                      <w:sz w:val="22"/>
                      <w:u w:val="single"/>
                      <w14:ligatures w14:val="standardContextual"/>
                    </w:rPr>
                    <w:t>nepakankamas vietos savivaldos efektyvumas.</w:t>
                  </w:r>
                </w:p>
                <w:p w14:paraId="4A28FBA9" w14:textId="77777777" w:rsidR="00D7777F" w:rsidRPr="002D3AA7" w:rsidRDefault="00D7777F" w:rsidP="002F4D00">
                  <w:pPr>
                    <w:widowControl w:val="0"/>
                    <w:autoSpaceDE w:val="0"/>
                    <w:autoSpaceDN w:val="0"/>
                    <w:ind w:left="125" w:right="263" w:firstLine="729"/>
                    <w:jc w:val="both"/>
                    <w:rPr>
                      <w:rFonts w:eastAsia="Calibri"/>
                      <w:bCs/>
                      <w:sz w:val="22"/>
                      <w:szCs w:val="22"/>
                    </w:rPr>
                  </w:pPr>
                  <w:r w:rsidRPr="002D3AA7">
                    <w:rPr>
                      <w:rFonts w:eastAsia="Calibri"/>
                      <w:bCs/>
                      <w:sz w:val="22"/>
                      <w:szCs w:val="22"/>
                    </w:rPr>
                    <w:t>Šią pagrindinę problemą sąlygojančios esminės priežastys:</w:t>
                  </w:r>
                </w:p>
                <w:p w14:paraId="214B6EBE" w14:textId="77777777" w:rsidR="00D7777F" w:rsidRPr="002D3AA7" w:rsidRDefault="00D7777F">
                  <w:pPr>
                    <w:numPr>
                      <w:ilvl w:val="0"/>
                      <w:numId w:val="10"/>
                    </w:numPr>
                    <w:contextualSpacing/>
                    <w:jc w:val="both"/>
                    <w:rPr>
                      <w:rFonts w:eastAsiaTheme="minorHAnsi"/>
                      <w:i/>
                      <w:iCs/>
                      <w:kern w:val="2"/>
                      <w:sz w:val="22"/>
                      <w14:ligatures w14:val="standardContextual"/>
                    </w:rPr>
                  </w:pPr>
                  <w:r w:rsidRPr="002D3AA7">
                    <w:rPr>
                      <w:rFonts w:eastAsiaTheme="minorHAnsi"/>
                      <w:i/>
                      <w:iCs/>
                      <w:kern w:val="2"/>
                      <w:sz w:val="22"/>
                      <w14:ligatures w14:val="standardContextual"/>
                    </w:rPr>
                    <w:t>Savivaldybės administracijos ištekliai valdomi nepakankamai efektyviai.</w:t>
                  </w:r>
                </w:p>
                <w:p w14:paraId="65E43B86" w14:textId="77777777" w:rsidR="00D7777F" w:rsidRPr="002D3AA7" w:rsidRDefault="00D7777F">
                  <w:pPr>
                    <w:numPr>
                      <w:ilvl w:val="0"/>
                      <w:numId w:val="10"/>
                    </w:numPr>
                    <w:contextualSpacing/>
                    <w:jc w:val="both"/>
                    <w:rPr>
                      <w:rFonts w:eastAsiaTheme="minorHAnsi"/>
                      <w:i/>
                      <w:iCs/>
                      <w:kern w:val="2"/>
                      <w:sz w:val="22"/>
                      <w14:ligatures w14:val="standardContextual"/>
                    </w:rPr>
                  </w:pPr>
                  <w:r w:rsidRPr="002D3AA7">
                    <w:rPr>
                      <w:rFonts w:eastAsiaTheme="minorHAnsi"/>
                      <w:i/>
                      <w:iCs/>
                      <w:kern w:val="2"/>
                      <w:sz w:val="22"/>
                      <w14:ligatures w14:val="standardContextual"/>
                    </w:rPr>
                    <w:t>Trūksta bendradarbiavimo tarp savivaldos institucijų ir  nevyriausybinio sektoriaus.</w:t>
                  </w:r>
                </w:p>
                <w:p w14:paraId="7FCC6EF9" w14:textId="77777777" w:rsidR="00D7777F" w:rsidRPr="002D3AA7" w:rsidRDefault="00D7777F">
                  <w:pPr>
                    <w:numPr>
                      <w:ilvl w:val="0"/>
                      <w:numId w:val="10"/>
                    </w:numPr>
                    <w:contextualSpacing/>
                    <w:jc w:val="both"/>
                    <w:rPr>
                      <w:rFonts w:eastAsiaTheme="minorHAnsi"/>
                      <w:i/>
                      <w:iCs/>
                      <w:kern w:val="2"/>
                      <w:sz w:val="22"/>
                      <w14:ligatures w14:val="standardContextual"/>
                    </w:rPr>
                  </w:pPr>
                  <w:r w:rsidRPr="002D3AA7">
                    <w:rPr>
                      <w:rFonts w:eastAsiaTheme="minorHAnsi"/>
                      <w:i/>
                      <w:iCs/>
                      <w:kern w:val="2"/>
                      <w:sz w:val="22"/>
                      <w14:ligatures w14:val="standardContextual"/>
                    </w:rPr>
                    <w:t>Nėra suformuota savivaldybės įvaizdžio politika.</w:t>
                  </w:r>
                </w:p>
                <w:p w14:paraId="60CA4ADB" w14:textId="77777777" w:rsidR="00D7777F" w:rsidRPr="002D3AA7" w:rsidRDefault="00D7777F">
                  <w:pPr>
                    <w:numPr>
                      <w:ilvl w:val="0"/>
                      <w:numId w:val="10"/>
                    </w:numPr>
                    <w:contextualSpacing/>
                    <w:jc w:val="both"/>
                    <w:rPr>
                      <w:rFonts w:eastAsia="Calibri"/>
                      <w:bCs/>
                      <w:sz w:val="22"/>
                      <w:szCs w:val="22"/>
                    </w:rPr>
                  </w:pPr>
                  <w:r w:rsidRPr="002D3AA7">
                    <w:rPr>
                      <w:rFonts w:eastAsiaTheme="minorHAnsi"/>
                      <w:i/>
                      <w:iCs/>
                      <w:kern w:val="2"/>
                      <w:sz w:val="22"/>
                      <w:szCs w:val="22"/>
                      <w14:ligatures w14:val="standardContextual"/>
                    </w:rPr>
                    <w:t>Nepakankamas pasirengimas ekstremalių situacijų valdymui ir viešojo saugumo užtikrinimas.</w:t>
                  </w:r>
                  <w:r w:rsidRPr="002D3AA7">
                    <w:rPr>
                      <w:rFonts w:eastAsiaTheme="minorHAnsi"/>
                      <w:i/>
                      <w:iCs/>
                      <w:kern w:val="2"/>
                      <w:sz w:val="22"/>
                      <w14:ligatures w14:val="standardContextual"/>
                    </w:rPr>
                    <w:t xml:space="preserve"> </w:t>
                  </w:r>
                </w:p>
              </w:tc>
            </w:tr>
          </w:tbl>
          <w:p w14:paraId="4F51D650" w14:textId="77777777" w:rsidR="00D7777F" w:rsidRPr="002D3AA7" w:rsidRDefault="00D7777F" w:rsidP="002F4D00">
            <w:pPr>
              <w:jc w:val="both"/>
              <w:rPr>
                <w:rFonts w:eastAsia="Calibri"/>
                <w:bCs/>
                <w:i/>
                <w:sz w:val="22"/>
              </w:rPr>
            </w:pPr>
          </w:p>
          <w:p w14:paraId="11979A26" w14:textId="77777777" w:rsidR="00D7777F" w:rsidRPr="002D3AA7" w:rsidRDefault="00D7777F" w:rsidP="002F4D00">
            <w:pPr>
              <w:jc w:val="both"/>
              <w:rPr>
                <w:rFonts w:eastAsia="Calibri"/>
                <w:bCs/>
                <w:i/>
                <w:sz w:val="22"/>
              </w:rPr>
            </w:pPr>
          </w:p>
        </w:tc>
      </w:tr>
      <w:tr w:rsidR="00D7777F" w:rsidRPr="002D3AA7" w14:paraId="69B0D3C7" w14:textId="77777777" w:rsidTr="002F4D00">
        <w:trPr>
          <w:trHeight w:val="573"/>
        </w:trPr>
        <w:tc>
          <w:tcPr>
            <w:tcW w:w="9640" w:type="dxa"/>
            <w:tcBorders>
              <w:top w:val="single" w:sz="4" w:space="0" w:color="auto"/>
              <w:left w:val="single" w:sz="4" w:space="0" w:color="auto"/>
              <w:bottom w:val="single" w:sz="4" w:space="0" w:color="auto"/>
              <w:right w:val="single" w:sz="4" w:space="0" w:color="auto"/>
            </w:tcBorders>
            <w:hideMark/>
          </w:tcPr>
          <w:p w14:paraId="6A0AD347" w14:textId="77777777" w:rsidR="004D626F" w:rsidRPr="002D3AA7" w:rsidRDefault="004D626F" w:rsidP="002F4D00">
            <w:pPr>
              <w:jc w:val="both"/>
              <w:rPr>
                <w:rFonts w:eastAsia="Calibri"/>
                <w:b/>
                <w:color w:val="FF0000"/>
                <w:sz w:val="22"/>
              </w:rPr>
            </w:pPr>
          </w:p>
          <w:p w14:paraId="1FE085BA" w14:textId="77777777" w:rsidR="004D626F" w:rsidRPr="002D3AA7" w:rsidRDefault="004D626F" w:rsidP="002F4D00">
            <w:pPr>
              <w:jc w:val="both"/>
              <w:rPr>
                <w:rFonts w:eastAsia="Calibri"/>
                <w:b/>
                <w:color w:val="FF0000"/>
                <w:sz w:val="22"/>
              </w:rPr>
            </w:pPr>
          </w:p>
          <w:p w14:paraId="07787F99" w14:textId="77777777" w:rsidR="004D626F" w:rsidRPr="002D3AA7" w:rsidRDefault="004D626F" w:rsidP="002F4D00">
            <w:pPr>
              <w:jc w:val="both"/>
              <w:rPr>
                <w:rFonts w:eastAsia="Calibri"/>
                <w:b/>
                <w:color w:val="FF0000"/>
                <w:sz w:val="22"/>
              </w:rPr>
            </w:pPr>
          </w:p>
          <w:p w14:paraId="55CF3EEA" w14:textId="77777777" w:rsidR="004D626F" w:rsidRPr="002D3AA7" w:rsidRDefault="004D626F" w:rsidP="002F4D00">
            <w:pPr>
              <w:jc w:val="both"/>
              <w:rPr>
                <w:rFonts w:eastAsia="Calibri"/>
                <w:b/>
                <w:color w:val="FF0000"/>
                <w:sz w:val="22"/>
              </w:rPr>
            </w:pPr>
          </w:p>
          <w:p w14:paraId="39D7D1A0" w14:textId="77777777" w:rsidR="004D626F" w:rsidRPr="002D3AA7" w:rsidRDefault="004D626F" w:rsidP="002F4D00">
            <w:pPr>
              <w:jc w:val="both"/>
              <w:rPr>
                <w:rFonts w:eastAsia="Calibri"/>
                <w:b/>
                <w:color w:val="FF0000"/>
                <w:sz w:val="22"/>
              </w:rPr>
            </w:pPr>
          </w:p>
          <w:p w14:paraId="1EF20667" w14:textId="77777777" w:rsidR="004D626F" w:rsidRPr="002D3AA7" w:rsidRDefault="004D626F" w:rsidP="002F4D00">
            <w:pPr>
              <w:jc w:val="both"/>
              <w:rPr>
                <w:rFonts w:eastAsia="Calibri"/>
                <w:b/>
                <w:color w:val="FF0000"/>
                <w:sz w:val="22"/>
              </w:rPr>
            </w:pPr>
          </w:p>
          <w:p w14:paraId="18F04FF3" w14:textId="77777777" w:rsidR="004D626F" w:rsidRPr="002D3AA7" w:rsidRDefault="004D626F" w:rsidP="002F4D00">
            <w:pPr>
              <w:jc w:val="both"/>
              <w:rPr>
                <w:rFonts w:eastAsia="Calibri"/>
                <w:b/>
                <w:color w:val="FF0000"/>
                <w:sz w:val="22"/>
              </w:rPr>
            </w:pPr>
          </w:p>
          <w:p w14:paraId="36394ED2" w14:textId="77777777" w:rsidR="004D626F" w:rsidRPr="002D3AA7" w:rsidRDefault="004D626F" w:rsidP="002F4D00">
            <w:pPr>
              <w:jc w:val="both"/>
              <w:rPr>
                <w:rFonts w:eastAsia="Calibri"/>
                <w:b/>
                <w:color w:val="FF0000"/>
                <w:sz w:val="22"/>
              </w:rPr>
            </w:pPr>
          </w:p>
          <w:p w14:paraId="210B95C0" w14:textId="77777777" w:rsidR="004D626F" w:rsidRPr="002D3AA7" w:rsidRDefault="004D626F" w:rsidP="002F4D00">
            <w:pPr>
              <w:jc w:val="both"/>
              <w:rPr>
                <w:rFonts w:eastAsia="Calibri"/>
                <w:b/>
                <w:color w:val="FF0000"/>
                <w:sz w:val="22"/>
              </w:rPr>
            </w:pPr>
          </w:p>
          <w:p w14:paraId="4D51DC6E" w14:textId="77777777" w:rsidR="004D626F" w:rsidRPr="002D3AA7" w:rsidRDefault="004D626F" w:rsidP="002F4D00">
            <w:pPr>
              <w:jc w:val="both"/>
              <w:rPr>
                <w:rFonts w:eastAsia="Calibri"/>
                <w:b/>
                <w:color w:val="FF0000"/>
                <w:sz w:val="22"/>
              </w:rPr>
            </w:pPr>
          </w:p>
          <w:p w14:paraId="16F274DB" w14:textId="77777777" w:rsidR="004D626F" w:rsidRPr="002D3AA7" w:rsidRDefault="004D626F" w:rsidP="002F4D00">
            <w:pPr>
              <w:jc w:val="both"/>
              <w:rPr>
                <w:rFonts w:eastAsia="Calibri"/>
                <w:b/>
                <w:color w:val="FF0000"/>
                <w:sz w:val="22"/>
              </w:rPr>
            </w:pPr>
          </w:p>
          <w:p w14:paraId="4E7E771C" w14:textId="77777777" w:rsidR="004D626F" w:rsidRPr="002D3AA7" w:rsidRDefault="004D626F" w:rsidP="002F4D00">
            <w:pPr>
              <w:jc w:val="both"/>
              <w:rPr>
                <w:rFonts w:eastAsia="Calibri"/>
                <w:b/>
                <w:color w:val="FF0000"/>
                <w:sz w:val="22"/>
              </w:rPr>
            </w:pPr>
          </w:p>
          <w:p w14:paraId="42497773" w14:textId="77777777" w:rsidR="004D626F" w:rsidRPr="002D3AA7" w:rsidRDefault="004D626F" w:rsidP="002F4D00">
            <w:pPr>
              <w:jc w:val="both"/>
              <w:rPr>
                <w:rFonts w:eastAsia="Calibri"/>
                <w:b/>
                <w:color w:val="FF0000"/>
                <w:sz w:val="22"/>
              </w:rPr>
            </w:pPr>
          </w:p>
          <w:p w14:paraId="7C88DCC7" w14:textId="77777777" w:rsidR="004D626F" w:rsidRPr="002D3AA7" w:rsidRDefault="004D626F" w:rsidP="002F4D00">
            <w:pPr>
              <w:jc w:val="both"/>
              <w:rPr>
                <w:rFonts w:eastAsia="Calibri"/>
                <w:b/>
                <w:color w:val="FF0000"/>
                <w:sz w:val="22"/>
              </w:rPr>
            </w:pPr>
          </w:p>
          <w:p w14:paraId="47230945" w14:textId="77777777" w:rsidR="004D626F" w:rsidRPr="002D3AA7" w:rsidRDefault="004D626F" w:rsidP="002F4D00">
            <w:pPr>
              <w:jc w:val="both"/>
              <w:rPr>
                <w:rFonts w:eastAsia="Calibri"/>
                <w:b/>
                <w:color w:val="FF0000"/>
                <w:sz w:val="22"/>
              </w:rPr>
            </w:pPr>
          </w:p>
          <w:p w14:paraId="50455516" w14:textId="77777777" w:rsidR="004D626F" w:rsidRPr="002D3AA7" w:rsidRDefault="004D626F" w:rsidP="002F4D00">
            <w:pPr>
              <w:jc w:val="both"/>
              <w:rPr>
                <w:rFonts w:eastAsia="Calibri"/>
                <w:b/>
                <w:color w:val="FF0000"/>
                <w:sz w:val="22"/>
              </w:rPr>
            </w:pPr>
          </w:p>
          <w:p w14:paraId="76D2C9E2" w14:textId="77777777" w:rsidR="004D626F" w:rsidRPr="002D3AA7" w:rsidRDefault="004D626F" w:rsidP="002F4D00">
            <w:pPr>
              <w:jc w:val="both"/>
              <w:rPr>
                <w:rFonts w:eastAsia="Calibri"/>
                <w:b/>
                <w:color w:val="FF0000"/>
                <w:sz w:val="22"/>
              </w:rPr>
            </w:pPr>
          </w:p>
          <w:p w14:paraId="511797BC" w14:textId="77777777" w:rsidR="004D626F" w:rsidRPr="002D3AA7" w:rsidRDefault="004D626F" w:rsidP="002F4D00">
            <w:pPr>
              <w:jc w:val="both"/>
              <w:rPr>
                <w:rFonts w:eastAsia="Calibri"/>
                <w:b/>
                <w:color w:val="FF0000"/>
                <w:sz w:val="22"/>
              </w:rPr>
            </w:pPr>
          </w:p>
          <w:p w14:paraId="4FD7E222" w14:textId="77777777" w:rsidR="004D626F" w:rsidRPr="002D3AA7" w:rsidRDefault="004D626F" w:rsidP="002F4D00">
            <w:pPr>
              <w:jc w:val="both"/>
              <w:rPr>
                <w:rFonts w:eastAsia="Calibri"/>
                <w:b/>
                <w:color w:val="FF0000"/>
                <w:sz w:val="22"/>
              </w:rPr>
            </w:pPr>
          </w:p>
          <w:p w14:paraId="4E913AED" w14:textId="77777777" w:rsidR="004D626F" w:rsidRPr="002D3AA7" w:rsidRDefault="004D626F" w:rsidP="002F4D00">
            <w:pPr>
              <w:jc w:val="both"/>
              <w:rPr>
                <w:rFonts w:eastAsia="Calibri"/>
                <w:b/>
                <w:color w:val="FF0000"/>
                <w:sz w:val="22"/>
              </w:rPr>
            </w:pPr>
          </w:p>
          <w:p w14:paraId="5560D344" w14:textId="77777777" w:rsidR="004D626F" w:rsidRPr="002D3AA7" w:rsidRDefault="004D626F" w:rsidP="002F4D00">
            <w:pPr>
              <w:jc w:val="both"/>
              <w:rPr>
                <w:rFonts w:eastAsia="Calibri"/>
                <w:b/>
                <w:color w:val="FF0000"/>
                <w:sz w:val="22"/>
              </w:rPr>
            </w:pPr>
          </w:p>
          <w:p w14:paraId="52443696" w14:textId="77777777" w:rsidR="004D626F" w:rsidRPr="002D3AA7" w:rsidRDefault="004D626F" w:rsidP="002F4D00">
            <w:pPr>
              <w:jc w:val="both"/>
              <w:rPr>
                <w:rFonts w:eastAsia="Calibri"/>
                <w:b/>
                <w:color w:val="FF0000"/>
                <w:sz w:val="22"/>
              </w:rPr>
            </w:pPr>
          </w:p>
          <w:p w14:paraId="744367FF" w14:textId="77777777" w:rsidR="004D626F" w:rsidRPr="002D3AA7" w:rsidRDefault="004D626F" w:rsidP="002F4D00">
            <w:pPr>
              <w:jc w:val="both"/>
              <w:rPr>
                <w:rFonts w:eastAsia="Calibri"/>
                <w:b/>
                <w:color w:val="FF0000"/>
                <w:sz w:val="22"/>
              </w:rPr>
            </w:pPr>
          </w:p>
          <w:p w14:paraId="77617949" w14:textId="77777777" w:rsidR="004D626F" w:rsidRPr="002D3AA7" w:rsidRDefault="004D626F" w:rsidP="002F4D00">
            <w:pPr>
              <w:jc w:val="both"/>
              <w:rPr>
                <w:rFonts w:eastAsia="Calibri"/>
                <w:b/>
                <w:color w:val="FF0000"/>
                <w:sz w:val="22"/>
              </w:rPr>
            </w:pPr>
          </w:p>
          <w:p w14:paraId="79B6979C" w14:textId="77777777" w:rsidR="004D626F" w:rsidRPr="002D3AA7" w:rsidRDefault="004D626F" w:rsidP="002F4D00">
            <w:pPr>
              <w:jc w:val="both"/>
              <w:rPr>
                <w:rFonts w:eastAsia="Calibri"/>
                <w:b/>
                <w:color w:val="FF0000"/>
                <w:sz w:val="22"/>
              </w:rPr>
            </w:pPr>
          </w:p>
          <w:p w14:paraId="614C76D9" w14:textId="77777777" w:rsidR="004D626F" w:rsidRPr="002D3AA7" w:rsidRDefault="004D626F" w:rsidP="002F4D00">
            <w:pPr>
              <w:jc w:val="both"/>
              <w:rPr>
                <w:rFonts w:eastAsia="Calibri"/>
                <w:b/>
                <w:color w:val="FF0000"/>
                <w:sz w:val="22"/>
              </w:rPr>
            </w:pPr>
          </w:p>
          <w:p w14:paraId="1CA4B727" w14:textId="77777777" w:rsidR="004D626F" w:rsidRPr="002D3AA7" w:rsidRDefault="004D626F" w:rsidP="002F4D00">
            <w:pPr>
              <w:jc w:val="both"/>
              <w:rPr>
                <w:rFonts w:eastAsia="Calibri"/>
                <w:b/>
                <w:color w:val="FF0000"/>
                <w:sz w:val="22"/>
              </w:rPr>
            </w:pPr>
          </w:p>
          <w:p w14:paraId="566DD185" w14:textId="77777777" w:rsidR="004D626F" w:rsidRPr="002D3AA7" w:rsidRDefault="004D626F" w:rsidP="002F4D00">
            <w:pPr>
              <w:jc w:val="both"/>
              <w:rPr>
                <w:rFonts w:eastAsia="Calibri"/>
                <w:b/>
                <w:color w:val="FF0000"/>
                <w:sz w:val="22"/>
              </w:rPr>
            </w:pPr>
          </w:p>
          <w:p w14:paraId="1A56B08E" w14:textId="77777777" w:rsidR="004D626F" w:rsidRPr="002D3AA7" w:rsidRDefault="004D626F" w:rsidP="002F4D00">
            <w:pPr>
              <w:jc w:val="both"/>
              <w:rPr>
                <w:rFonts w:eastAsia="Calibri"/>
                <w:b/>
                <w:color w:val="FF0000"/>
                <w:sz w:val="22"/>
              </w:rPr>
            </w:pPr>
          </w:p>
          <w:p w14:paraId="00C349D1" w14:textId="77777777" w:rsidR="004D626F" w:rsidRPr="002D3AA7" w:rsidRDefault="004D626F" w:rsidP="002F4D00">
            <w:pPr>
              <w:jc w:val="both"/>
              <w:rPr>
                <w:rFonts w:eastAsia="Calibri"/>
                <w:b/>
                <w:color w:val="FF0000"/>
                <w:sz w:val="22"/>
              </w:rPr>
            </w:pPr>
          </w:p>
          <w:p w14:paraId="3CF806C9" w14:textId="77777777" w:rsidR="004D626F" w:rsidRPr="002D3AA7" w:rsidRDefault="004D626F" w:rsidP="002F4D00">
            <w:pPr>
              <w:jc w:val="both"/>
              <w:rPr>
                <w:rFonts w:eastAsia="Calibri"/>
                <w:b/>
                <w:color w:val="FF0000"/>
                <w:sz w:val="22"/>
              </w:rPr>
            </w:pPr>
          </w:p>
          <w:p w14:paraId="4F65BBDC" w14:textId="77777777" w:rsidR="004D626F" w:rsidRPr="002D3AA7" w:rsidRDefault="004D626F" w:rsidP="002F4D00">
            <w:pPr>
              <w:jc w:val="both"/>
              <w:rPr>
                <w:rFonts w:eastAsia="Calibri"/>
                <w:b/>
                <w:color w:val="FF0000"/>
                <w:sz w:val="22"/>
              </w:rPr>
            </w:pPr>
          </w:p>
          <w:p w14:paraId="41D48735" w14:textId="77777777" w:rsidR="004D626F" w:rsidRPr="002D3AA7" w:rsidRDefault="004D626F" w:rsidP="002F4D00">
            <w:pPr>
              <w:jc w:val="both"/>
              <w:rPr>
                <w:rFonts w:eastAsia="Calibri"/>
                <w:b/>
                <w:color w:val="FF0000"/>
                <w:sz w:val="22"/>
              </w:rPr>
            </w:pPr>
          </w:p>
          <w:p w14:paraId="5657DEC3" w14:textId="77777777" w:rsidR="004D626F" w:rsidRPr="002D3AA7" w:rsidRDefault="004D626F" w:rsidP="002F4D00">
            <w:pPr>
              <w:jc w:val="both"/>
              <w:rPr>
                <w:rFonts w:eastAsia="Calibri"/>
                <w:b/>
                <w:color w:val="FF0000"/>
                <w:sz w:val="22"/>
              </w:rPr>
            </w:pPr>
          </w:p>
          <w:p w14:paraId="0748F6FE" w14:textId="77777777" w:rsidR="004D626F" w:rsidRPr="002D3AA7" w:rsidRDefault="004D626F" w:rsidP="002F4D00">
            <w:pPr>
              <w:jc w:val="both"/>
              <w:rPr>
                <w:rFonts w:eastAsia="Calibri"/>
                <w:b/>
                <w:color w:val="FF0000"/>
                <w:sz w:val="22"/>
              </w:rPr>
            </w:pPr>
          </w:p>
          <w:p w14:paraId="28679269" w14:textId="77777777" w:rsidR="004D626F" w:rsidRPr="002D3AA7" w:rsidRDefault="004D626F" w:rsidP="002F4D00">
            <w:pPr>
              <w:jc w:val="both"/>
              <w:rPr>
                <w:rFonts w:eastAsia="Calibri"/>
                <w:b/>
                <w:color w:val="FF0000"/>
                <w:sz w:val="22"/>
              </w:rPr>
            </w:pPr>
          </w:p>
          <w:p w14:paraId="5C98597C" w14:textId="77777777" w:rsidR="005D19A4" w:rsidRPr="002D3AA7" w:rsidRDefault="005D19A4" w:rsidP="004D626F">
            <w:pPr>
              <w:jc w:val="center"/>
              <w:rPr>
                <w:rFonts w:eastAsia="Calibri"/>
                <w:b/>
                <w:sz w:val="22"/>
              </w:rPr>
            </w:pPr>
          </w:p>
          <w:p w14:paraId="3693B25E" w14:textId="77777777" w:rsidR="005D19A4" w:rsidRPr="002D3AA7" w:rsidRDefault="005D19A4" w:rsidP="004D626F">
            <w:pPr>
              <w:jc w:val="center"/>
              <w:rPr>
                <w:rFonts w:eastAsia="Calibri"/>
                <w:b/>
                <w:sz w:val="22"/>
              </w:rPr>
            </w:pPr>
          </w:p>
          <w:p w14:paraId="5160F597" w14:textId="5BADD365" w:rsidR="00D7777F" w:rsidRPr="002D3AA7" w:rsidRDefault="00D7777F" w:rsidP="004D626F">
            <w:pPr>
              <w:jc w:val="center"/>
              <w:rPr>
                <w:rFonts w:eastAsia="Calibri"/>
                <w:b/>
                <w:sz w:val="22"/>
              </w:rPr>
            </w:pPr>
            <w:r w:rsidRPr="002D3AA7">
              <w:rPr>
                <w:rFonts w:eastAsia="Calibri"/>
                <w:b/>
                <w:sz w:val="22"/>
              </w:rPr>
              <w:t>Stiprybių, silpnybių, galimybių ir grėsmių (toliau –</w:t>
            </w:r>
            <w:r w:rsidRPr="002D3AA7">
              <w:rPr>
                <w:rFonts w:eastAsia="Calibri"/>
                <w:i/>
                <w:sz w:val="22"/>
              </w:rPr>
              <w:t xml:space="preserve"> </w:t>
            </w:r>
            <w:r w:rsidRPr="002D3AA7">
              <w:rPr>
                <w:rFonts w:eastAsia="Calibri"/>
                <w:b/>
                <w:sz w:val="22"/>
              </w:rPr>
              <w:t>SSGG) analizė</w:t>
            </w:r>
          </w:p>
          <w:p w14:paraId="22168663" w14:textId="77777777" w:rsidR="00D7777F" w:rsidRPr="002D3AA7" w:rsidRDefault="00D7777F" w:rsidP="002F4D00">
            <w:pPr>
              <w:jc w:val="both"/>
              <w:rPr>
                <w:rFonts w:eastAsia="Calibri"/>
                <w:i/>
                <w:sz w:val="22"/>
              </w:rPr>
            </w:pPr>
            <w:r w:rsidRPr="002D3AA7">
              <w:rPr>
                <w:rFonts w:eastAsia="Calibri"/>
                <w:i/>
                <w:noProof/>
                <w:sz w:val="36"/>
                <w:szCs w:val="36"/>
                <w14:ligatures w14:val="standardContextual"/>
              </w:rPr>
              <w:drawing>
                <wp:inline distT="0" distB="0" distL="0" distR="0" wp14:anchorId="219E5283" wp14:editId="51D03565">
                  <wp:extent cx="5766927" cy="7924874"/>
                  <wp:effectExtent l="0" t="0" r="0" b="0"/>
                  <wp:docPr id="16705275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527567" name="Picture 1670527567"/>
                          <pic:cNvPicPr/>
                        </pic:nvPicPr>
                        <pic:blipFill>
                          <a:blip r:embed="rId12">
                            <a:extLst>
                              <a:ext uri="{28A0092B-C50C-407E-A947-70E740481C1C}">
                                <a14:useLocalDpi xmlns:a14="http://schemas.microsoft.com/office/drawing/2010/main" val="0"/>
                              </a:ext>
                            </a:extLst>
                          </a:blip>
                          <a:stretch>
                            <a:fillRect/>
                          </a:stretch>
                        </pic:blipFill>
                        <pic:spPr>
                          <a:xfrm>
                            <a:off x="0" y="0"/>
                            <a:ext cx="5766927" cy="7924874"/>
                          </a:xfrm>
                          <a:prstGeom prst="rect">
                            <a:avLst/>
                          </a:prstGeom>
                        </pic:spPr>
                      </pic:pic>
                    </a:graphicData>
                  </a:graphic>
                </wp:inline>
              </w:drawing>
            </w:r>
          </w:p>
          <w:p w14:paraId="552E5364" w14:textId="77777777" w:rsidR="00D7777F" w:rsidRPr="002D3AA7" w:rsidRDefault="00D7777F" w:rsidP="002F4D00">
            <w:pPr>
              <w:jc w:val="both"/>
              <w:rPr>
                <w:rFonts w:eastAsia="Calibri"/>
                <w:i/>
                <w:sz w:val="22"/>
              </w:rPr>
            </w:pPr>
          </w:p>
          <w:p w14:paraId="3CE1826F" w14:textId="77777777" w:rsidR="00222D59" w:rsidRPr="002D3AA7" w:rsidRDefault="00222D59" w:rsidP="002F4D00">
            <w:pPr>
              <w:jc w:val="both"/>
              <w:rPr>
                <w:rFonts w:eastAsia="Calibri"/>
                <w:i/>
                <w:sz w:val="22"/>
              </w:rPr>
            </w:pPr>
          </w:p>
          <w:p w14:paraId="6D42027C" w14:textId="77777777" w:rsidR="00D7777F" w:rsidRPr="002D3AA7" w:rsidRDefault="00D7777F" w:rsidP="002F4D00">
            <w:pPr>
              <w:jc w:val="both"/>
              <w:rPr>
                <w:rFonts w:eastAsia="Calibri"/>
                <w:i/>
                <w:sz w:val="22"/>
              </w:rPr>
            </w:pPr>
          </w:p>
          <w:p w14:paraId="411AE7F6" w14:textId="77777777" w:rsidR="00222D59" w:rsidRPr="002D3AA7" w:rsidRDefault="00222D59" w:rsidP="00222D59">
            <w:pPr>
              <w:tabs>
                <w:tab w:val="left" w:pos="851"/>
              </w:tabs>
              <w:ind w:firstLine="745"/>
              <w:jc w:val="both"/>
              <w:rPr>
                <w:sz w:val="22"/>
                <w:szCs w:val="22"/>
              </w:rPr>
            </w:pPr>
          </w:p>
          <w:p w14:paraId="2E85F91F" w14:textId="77777777" w:rsidR="00222D59" w:rsidRPr="002D3AA7" w:rsidRDefault="00222D59" w:rsidP="00222D59">
            <w:pPr>
              <w:tabs>
                <w:tab w:val="left" w:pos="851"/>
              </w:tabs>
              <w:ind w:firstLine="745"/>
              <w:jc w:val="both"/>
              <w:rPr>
                <w:sz w:val="22"/>
                <w:szCs w:val="22"/>
              </w:rPr>
            </w:pPr>
          </w:p>
          <w:p w14:paraId="497483ED" w14:textId="404191DF" w:rsidR="00222D59" w:rsidRPr="002D3AA7" w:rsidRDefault="00FF7778" w:rsidP="00222D59">
            <w:pPr>
              <w:tabs>
                <w:tab w:val="left" w:pos="851"/>
              </w:tabs>
              <w:ind w:firstLine="745"/>
              <w:jc w:val="both"/>
              <w:rPr>
                <w:sz w:val="22"/>
                <w:szCs w:val="22"/>
              </w:rPr>
            </w:pPr>
            <w:r w:rsidRPr="002D3AA7">
              <w:rPr>
                <w:sz w:val="22"/>
                <w:szCs w:val="22"/>
              </w:rPr>
              <w:t xml:space="preserve">Problemą „Žemas ekonominio aktyvumo lygis, nepakankama gyvenamosios aplinkos kokybė“ sąlygoja priežastys, kurias pašalinus arba susilpninus jų poveikį būtų paskatinta ekonominė plėtra ir užtikrintas teritorijų vystymas rajono savivaldybėje. </w:t>
            </w:r>
          </w:p>
          <w:p w14:paraId="5439679E" w14:textId="001C0253" w:rsidR="00222D59" w:rsidRPr="002D3AA7" w:rsidRDefault="00FF7778" w:rsidP="00222D59">
            <w:pPr>
              <w:tabs>
                <w:tab w:val="left" w:pos="851"/>
              </w:tabs>
              <w:ind w:firstLine="745"/>
              <w:jc w:val="both"/>
              <w:rPr>
                <w:sz w:val="22"/>
                <w:szCs w:val="22"/>
              </w:rPr>
            </w:pPr>
            <w:r w:rsidRPr="002D3AA7">
              <w:rPr>
                <w:sz w:val="22"/>
                <w:szCs w:val="22"/>
              </w:rPr>
              <w:t xml:space="preserve">Silpnybę </w:t>
            </w:r>
            <w:r w:rsidRPr="002D3AA7">
              <w:rPr>
                <w:b/>
                <w:bCs/>
                <w:sz w:val="22"/>
                <w:szCs w:val="22"/>
              </w:rPr>
              <w:t>SI1</w:t>
            </w:r>
            <w:r w:rsidRPr="002D3AA7">
              <w:rPr>
                <w:sz w:val="22"/>
                <w:szCs w:val="22"/>
              </w:rPr>
              <w:t xml:space="preserve"> „Nepakankamas investicinis potencialas“, sąlygojamą </w:t>
            </w:r>
            <w:r w:rsidRPr="002D3AA7">
              <w:rPr>
                <w:rFonts w:eastAsia="Calibri"/>
                <w:sz w:val="22"/>
                <w:szCs w:val="22"/>
              </w:rPr>
              <w:t xml:space="preserve">investicijoms tinkamų, turinčių reikiamą inžinerinę ir susisiekimo infrastruktūrą pramoninių–komercinių teritorijų bei sklypų trūkumo, teigiamai paveiks inovatyvios, „žaliosios“, žiedinės ekonomikos plėtra </w:t>
            </w:r>
            <w:r w:rsidRPr="002D3AA7">
              <w:rPr>
                <w:rFonts w:eastAsia="Calibri"/>
                <w:b/>
                <w:bCs/>
                <w:sz w:val="22"/>
                <w:szCs w:val="22"/>
              </w:rPr>
              <w:t>(GA1),</w:t>
            </w:r>
            <w:r w:rsidRPr="002D3AA7">
              <w:rPr>
                <w:rFonts w:eastAsia="Calibri"/>
                <w:sz w:val="22"/>
                <w:szCs w:val="22"/>
              </w:rPr>
              <w:t xml:space="preserve"> o taip pat ES paramos lėšomis finansuojami projektai, skirti tinkamai </w:t>
            </w:r>
            <w:r w:rsidRPr="002D3AA7">
              <w:rPr>
                <w:sz w:val="22"/>
                <w:szCs w:val="22"/>
              </w:rPr>
              <w:t>susisiekimo ir inžinerinei infrastruktūrai sukurti esamose pramoninėse teritorijose ar investicijoms</w:t>
            </w:r>
            <w:r w:rsidRPr="002D3AA7">
              <w:rPr>
                <w:spacing w:val="-11"/>
                <w:sz w:val="22"/>
                <w:szCs w:val="22"/>
              </w:rPr>
              <w:t xml:space="preserve"> </w:t>
            </w:r>
            <w:r w:rsidRPr="002D3AA7">
              <w:rPr>
                <w:sz w:val="22"/>
                <w:szCs w:val="22"/>
              </w:rPr>
              <w:t xml:space="preserve">tinkamuose sklypuose </w:t>
            </w:r>
            <w:r w:rsidRPr="002D3AA7">
              <w:rPr>
                <w:b/>
                <w:bCs/>
                <w:sz w:val="22"/>
                <w:szCs w:val="22"/>
              </w:rPr>
              <w:t>(GA2)</w:t>
            </w:r>
            <w:r w:rsidRPr="002D3AA7">
              <w:rPr>
                <w:sz w:val="22"/>
                <w:szCs w:val="22"/>
              </w:rPr>
              <w:t xml:space="preserve">. Šios iniciatyvos yra pradėtos įgyvendinti pagal Marijampolės regiono funkcinės zonos strategijos įgyvendinimo veiksmų planą, užtikrinant bendradarbiavimą tarp apskrities savivaldybių, siekiant geriau panaudoti turimą investicinį potencialą ir pritraukti investuotojus. Siekiant padidinti investicinį patrauklumą savivaldybėje, būtina skatinti verslo atstovus pasinaudoti teikiama ES, nacionaline parama ir </w:t>
            </w:r>
            <w:r w:rsidRPr="002D3AA7">
              <w:rPr>
                <w:spacing w:val="-2"/>
                <w:sz w:val="22"/>
                <w:szCs w:val="22"/>
              </w:rPr>
              <w:t>lengvatomis</w:t>
            </w:r>
            <w:r w:rsidRPr="002D3AA7">
              <w:rPr>
                <w:sz w:val="22"/>
                <w:szCs w:val="22"/>
              </w:rPr>
              <w:t xml:space="preserve"> </w:t>
            </w:r>
            <w:r w:rsidRPr="002D3AA7">
              <w:rPr>
                <w:spacing w:val="-2"/>
                <w:sz w:val="22"/>
                <w:szCs w:val="22"/>
              </w:rPr>
              <w:t>verslo</w:t>
            </w:r>
            <w:r w:rsidRPr="002D3AA7">
              <w:rPr>
                <w:spacing w:val="1"/>
                <w:sz w:val="22"/>
                <w:szCs w:val="22"/>
              </w:rPr>
              <w:t xml:space="preserve"> </w:t>
            </w:r>
            <w:r w:rsidRPr="002D3AA7">
              <w:rPr>
                <w:spacing w:val="-2"/>
                <w:sz w:val="22"/>
                <w:szCs w:val="22"/>
              </w:rPr>
              <w:t>skaitmenizavimui,</w:t>
            </w:r>
            <w:r w:rsidRPr="002D3AA7">
              <w:rPr>
                <w:spacing w:val="4"/>
                <w:sz w:val="22"/>
                <w:szCs w:val="22"/>
              </w:rPr>
              <w:t xml:space="preserve"> </w:t>
            </w:r>
            <w:r w:rsidRPr="002D3AA7">
              <w:rPr>
                <w:spacing w:val="-2"/>
                <w:sz w:val="22"/>
                <w:szCs w:val="22"/>
              </w:rPr>
              <w:t>socialinės</w:t>
            </w:r>
            <w:r w:rsidRPr="002D3AA7">
              <w:rPr>
                <w:spacing w:val="3"/>
                <w:sz w:val="22"/>
                <w:szCs w:val="22"/>
              </w:rPr>
              <w:t xml:space="preserve"> </w:t>
            </w:r>
            <w:r w:rsidRPr="002D3AA7">
              <w:rPr>
                <w:spacing w:val="-2"/>
                <w:sz w:val="22"/>
                <w:szCs w:val="22"/>
              </w:rPr>
              <w:t>atsakomybės,</w:t>
            </w:r>
            <w:r w:rsidRPr="002D3AA7">
              <w:rPr>
                <w:spacing w:val="1"/>
                <w:sz w:val="22"/>
                <w:szCs w:val="22"/>
              </w:rPr>
              <w:t xml:space="preserve"> </w:t>
            </w:r>
            <w:r w:rsidRPr="002D3AA7">
              <w:rPr>
                <w:spacing w:val="-2"/>
                <w:sz w:val="22"/>
                <w:szCs w:val="22"/>
              </w:rPr>
              <w:t>žaliosios</w:t>
            </w:r>
            <w:r w:rsidRPr="002D3AA7">
              <w:rPr>
                <w:spacing w:val="3"/>
                <w:sz w:val="22"/>
                <w:szCs w:val="22"/>
              </w:rPr>
              <w:t xml:space="preserve"> </w:t>
            </w:r>
            <w:r w:rsidRPr="002D3AA7">
              <w:rPr>
                <w:spacing w:val="-2"/>
                <w:sz w:val="22"/>
                <w:szCs w:val="22"/>
              </w:rPr>
              <w:t>ir</w:t>
            </w:r>
            <w:r w:rsidRPr="002D3AA7">
              <w:rPr>
                <w:spacing w:val="1"/>
                <w:sz w:val="22"/>
                <w:szCs w:val="22"/>
              </w:rPr>
              <w:t xml:space="preserve"> </w:t>
            </w:r>
            <w:r w:rsidRPr="002D3AA7">
              <w:rPr>
                <w:spacing w:val="-2"/>
                <w:sz w:val="22"/>
                <w:szCs w:val="22"/>
              </w:rPr>
              <w:t>žiedinės</w:t>
            </w:r>
            <w:r w:rsidRPr="002D3AA7">
              <w:rPr>
                <w:spacing w:val="1"/>
                <w:sz w:val="22"/>
                <w:szCs w:val="22"/>
              </w:rPr>
              <w:t xml:space="preserve"> </w:t>
            </w:r>
            <w:r w:rsidRPr="002D3AA7">
              <w:rPr>
                <w:spacing w:val="-2"/>
                <w:sz w:val="22"/>
                <w:szCs w:val="22"/>
              </w:rPr>
              <w:t>ekonomikos</w:t>
            </w:r>
            <w:r w:rsidRPr="002D3AA7">
              <w:rPr>
                <w:spacing w:val="1"/>
                <w:sz w:val="22"/>
                <w:szCs w:val="22"/>
              </w:rPr>
              <w:t xml:space="preserve"> plėtrai </w:t>
            </w:r>
            <w:r w:rsidRPr="002D3AA7">
              <w:rPr>
                <w:b/>
                <w:bCs/>
                <w:spacing w:val="1"/>
                <w:sz w:val="22"/>
                <w:szCs w:val="22"/>
              </w:rPr>
              <w:t>(SI2)</w:t>
            </w:r>
            <w:r w:rsidRPr="002D3AA7">
              <w:rPr>
                <w:spacing w:val="1"/>
                <w:sz w:val="22"/>
                <w:szCs w:val="22"/>
              </w:rPr>
              <w:t>.</w:t>
            </w:r>
          </w:p>
          <w:p w14:paraId="0D0B978D" w14:textId="4D91CA25" w:rsidR="00222D59" w:rsidRPr="002D3AA7" w:rsidRDefault="00FF7778" w:rsidP="00222D59">
            <w:pPr>
              <w:tabs>
                <w:tab w:val="left" w:pos="851"/>
              </w:tabs>
              <w:ind w:firstLine="745"/>
              <w:jc w:val="both"/>
              <w:rPr>
                <w:sz w:val="22"/>
                <w:szCs w:val="22"/>
              </w:rPr>
            </w:pPr>
            <w:r w:rsidRPr="002D3AA7">
              <w:rPr>
                <w:spacing w:val="-2"/>
                <w:sz w:val="22"/>
                <w:szCs w:val="22"/>
              </w:rPr>
              <w:t xml:space="preserve">Teigiamą poveikį silpnybei </w:t>
            </w:r>
            <w:r w:rsidRPr="002D3AA7">
              <w:rPr>
                <w:b/>
                <w:bCs/>
                <w:spacing w:val="-2"/>
                <w:sz w:val="22"/>
                <w:szCs w:val="22"/>
              </w:rPr>
              <w:t>SI2</w:t>
            </w:r>
            <w:r w:rsidRPr="002D3AA7">
              <w:rPr>
                <w:spacing w:val="-2"/>
                <w:sz w:val="22"/>
                <w:szCs w:val="22"/>
              </w:rPr>
              <w:t xml:space="preserve"> „Žemas gyventojų verslumo lygis, kuriama žema pridėtinė vertė“ suteiktų inovatyvios, aukštą pridėtinę vertę kuriančios ekonomikos plėtra, o taip pat siekiant patenkinti vis augančią  maisto produktų paklausą </w:t>
            </w:r>
            <w:r w:rsidRPr="002D3AA7">
              <w:rPr>
                <w:b/>
                <w:bCs/>
                <w:spacing w:val="-2"/>
                <w:sz w:val="22"/>
                <w:szCs w:val="22"/>
              </w:rPr>
              <w:t>(GA2)</w:t>
            </w:r>
            <w:r w:rsidRPr="002D3AA7">
              <w:rPr>
                <w:spacing w:val="-2"/>
                <w:sz w:val="22"/>
                <w:szCs w:val="22"/>
              </w:rPr>
              <w:t xml:space="preserve">, tuo pačiu pasinaudojant savivaldybės stiprybe </w:t>
            </w:r>
            <w:r w:rsidRPr="002D3AA7">
              <w:rPr>
                <w:b/>
                <w:bCs/>
                <w:spacing w:val="-2"/>
                <w:sz w:val="22"/>
                <w:szCs w:val="22"/>
              </w:rPr>
              <w:t>ST1</w:t>
            </w:r>
            <w:r w:rsidRPr="002D3AA7">
              <w:rPr>
                <w:spacing w:val="-2"/>
                <w:sz w:val="22"/>
                <w:szCs w:val="22"/>
              </w:rPr>
              <w:t xml:space="preserve"> – išvystyta žemės ūkio produkcijos gamyba, – skatinant pagamintos produkcijos apdorojimą ir perdirbimą. Technologiniai pokyčiai, paslaugų sektoriaus plėtra inspiruoja verslumo tendencijas, kuriose aktyviai reiškiasi jaunimas, o tai teigiamai įtakotų verslumo lygio augimą ir tvarių, aukštos pridėtinės vertės verslų atsiradimą, švelnintų silpnybės </w:t>
            </w:r>
            <w:r w:rsidRPr="002D3AA7">
              <w:rPr>
                <w:b/>
                <w:bCs/>
                <w:spacing w:val="-2"/>
                <w:sz w:val="22"/>
                <w:szCs w:val="22"/>
              </w:rPr>
              <w:t>SI2</w:t>
            </w:r>
            <w:r w:rsidRPr="002D3AA7">
              <w:rPr>
                <w:spacing w:val="-2"/>
                <w:sz w:val="22"/>
                <w:szCs w:val="22"/>
              </w:rPr>
              <w:t xml:space="preserve"> pasireiškimą. Neigiamą poveikį investicinei ir verslo plėtrai gali turėti augantys teritoriniai netolygumai (</w:t>
            </w:r>
            <w:r w:rsidRPr="002D3AA7">
              <w:rPr>
                <w:b/>
                <w:bCs/>
                <w:spacing w:val="-2"/>
                <w:sz w:val="22"/>
                <w:szCs w:val="22"/>
              </w:rPr>
              <w:t>GR1)</w:t>
            </w:r>
            <w:r w:rsidRPr="002D3AA7">
              <w:rPr>
                <w:spacing w:val="-2"/>
                <w:sz w:val="22"/>
                <w:szCs w:val="22"/>
              </w:rPr>
              <w:t xml:space="preserve">, susiję su maža kvalifikuotos darbo jėgos pasiūla, ribotomis kvalifikacijos ir kompetencijų kėlimo galimybėmis dėl prastai veikiančios profesinio mokymo sistemos.   </w:t>
            </w:r>
          </w:p>
          <w:p w14:paraId="10E04D03" w14:textId="77777777" w:rsidR="00222D59" w:rsidRPr="002D3AA7" w:rsidRDefault="00FF7778" w:rsidP="00222D59">
            <w:pPr>
              <w:tabs>
                <w:tab w:val="left" w:pos="851"/>
              </w:tabs>
              <w:ind w:firstLine="745"/>
              <w:jc w:val="both"/>
              <w:rPr>
                <w:spacing w:val="-2"/>
                <w:sz w:val="22"/>
                <w:szCs w:val="22"/>
              </w:rPr>
            </w:pPr>
            <w:r w:rsidRPr="002D3AA7">
              <w:rPr>
                <w:spacing w:val="-2"/>
                <w:sz w:val="22"/>
                <w:szCs w:val="22"/>
              </w:rPr>
              <w:t xml:space="preserve">Veikianti institucinė paramos verslui sistema </w:t>
            </w:r>
            <w:r w:rsidRPr="002D3AA7">
              <w:rPr>
                <w:b/>
                <w:bCs/>
                <w:spacing w:val="-2"/>
                <w:sz w:val="22"/>
                <w:szCs w:val="22"/>
              </w:rPr>
              <w:t>(ST2)</w:t>
            </w:r>
            <w:r w:rsidRPr="002D3AA7">
              <w:rPr>
                <w:spacing w:val="-2"/>
                <w:sz w:val="22"/>
                <w:szCs w:val="22"/>
              </w:rPr>
              <w:t xml:space="preserve"> sudaro prielaidas teigiamai skatinti gyventojų verslumo ugdymą, teikti pagalbą siekiant pasinaudoti finansinės ir institucinės paramos elementais, diegiant inovacijas ir pasinaudojant ES paramos galimybėmis </w:t>
            </w:r>
            <w:r w:rsidRPr="002D3AA7">
              <w:rPr>
                <w:b/>
                <w:bCs/>
                <w:spacing w:val="-2"/>
                <w:sz w:val="22"/>
                <w:szCs w:val="22"/>
              </w:rPr>
              <w:t>(GA1, GA2)</w:t>
            </w:r>
            <w:r w:rsidRPr="002D3AA7">
              <w:rPr>
                <w:spacing w:val="-2"/>
                <w:sz w:val="22"/>
                <w:szCs w:val="22"/>
              </w:rPr>
              <w:t>.</w:t>
            </w:r>
            <w:r w:rsidR="00222D59" w:rsidRPr="002D3AA7">
              <w:rPr>
                <w:spacing w:val="-2"/>
                <w:sz w:val="22"/>
                <w:szCs w:val="22"/>
              </w:rPr>
              <w:t xml:space="preserve"> </w:t>
            </w:r>
          </w:p>
          <w:p w14:paraId="035C983A" w14:textId="0D1C4569" w:rsidR="00222D59" w:rsidRPr="002D3AA7" w:rsidRDefault="00FF7778" w:rsidP="00222D59">
            <w:pPr>
              <w:tabs>
                <w:tab w:val="left" w:pos="851"/>
              </w:tabs>
              <w:ind w:firstLine="745"/>
              <w:jc w:val="both"/>
              <w:rPr>
                <w:sz w:val="22"/>
                <w:szCs w:val="22"/>
              </w:rPr>
            </w:pPr>
            <w:r w:rsidRPr="002D3AA7">
              <w:rPr>
                <w:sz w:val="22"/>
                <w:szCs w:val="22"/>
              </w:rPr>
              <w:t xml:space="preserve">Savivaldybei būdinga kultūros ir paveldo objektų gausa </w:t>
            </w:r>
            <w:r w:rsidRPr="002D3AA7">
              <w:rPr>
                <w:b/>
                <w:bCs/>
                <w:sz w:val="22"/>
                <w:szCs w:val="22"/>
              </w:rPr>
              <w:t>(ST3)</w:t>
            </w:r>
            <w:r w:rsidRPr="002D3AA7">
              <w:rPr>
                <w:sz w:val="22"/>
                <w:szCs w:val="22"/>
              </w:rPr>
              <w:t xml:space="preserve"> yra savivaldybės stiprybė, kurią teigiamai paveiks šių objektų prieinamumui ir lankymui gerinti skiriamos ES paramos lėšos </w:t>
            </w:r>
            <w:r w:rsidRPr="002D3AA7">
              <w:rPr>
                <w:b/>
                <w:bCs/>
                <w:sz w:val="22"/>
                <w:szCs w:val="22"/>
              </w:rPr>
              <w:t xml:space="preserve">(GA2), </w:t>
            </w:r>
            <w:r w:rsidRPr="002D3AA7">
              <w:rPr>
                <w:sz w:val="22"/>
                <w:szCs w:val="22"/>
              </w:rPr>
              <w:t>augantis turizmo, ypač vietinio, paslaugų vartojimas</w:t>
            </w:r>
            <w:r w:rsidRPr="002D3AA7">
              <w:rPr>
                <w:b/>
                <w:bCs/>
                <w:sz w:val="22"/>
                <w:szCs w:val="22"/>
              </w:rPr>
              <w:t xml:space="preserve"> (GA1).</w:t>
            </w:r>
            <w:r w:rsidRPr="002D3AA7">
              <w:rPr>
                <w:sz w:val="22"/>
                <w:szCs w:val="22"/>
              </w:rPr>
              <w:t xml:space="preserve"> Kultūros ir paveldo objektų atnaujinimas ir </w:t>
            </w:r>
            <w:proofErr w:type="spellStart"/>
            <w:r w:rsidRPr="002D3AA7">
              <w:rPr>
                <w:sz w:val="22"/>
                <w:szCs w:val="22"/>
              </w:rPr>
              <w:t>įveiklinimas</w:t>
            </w:r>
            <w:proofErr w:type="spellEnd"/>
            <w:r w:rsidRPr="002D3AA7">
              <w:rPr>
                <w:sz w:val="22"/>
                <w:szCs w:val="22"/>
              </w:rPr>
              <w:t xml:space="preserve"> prisidės prie geresnio turimo turizmo potencialo panaudojimo,</w:t>
            </w:r>
            <w:r w:rsidR="00C904D1" w:rsidRPr="002D3AA7">
              <w:rPr>
                <w:sz w:val="22"/>
                <w:szCs w:val="22"/>
              </w:rPr>
              <w:t xml:space="preserve"> </w:t>
            </w:r>
            <w:r w:rsidRPr="002D3AA7">
              <w:rPr>
                <w:sz w:val="22"/>
                <w:szCs w:val="22"/>
              </w:rPr>
              <w:t>kas</w:t>
            </w:r>
            <w:r w:rsidR="00C904D1" w:rsidRPr="002D3AA7">
              <w:rPr>
                <w:sz w:val="22"/>
                <w:szCs w:val="22"/>
              </w:rPr>
              <w:t xml:space="preserve"> </w:t>
            </w:r>
            <w:r w:rsidRPr="002D3AA7">
              <w:rPr>
                <w:sz w:val="22"/>
                <w:szCs w:val="22"/>
              </w:rPr>
              <w:t>itin</w:t>
            </w:r>
            <w:r w:rsidR="00C904D1" w:rsidRPr="002D3AA7">
              <w:rPr>
                <w:sz w:val="22"/>
                <w:szCs w:val="22"/>
              </w:rPr>
              <w:t xml:space="preserve"> </w:t>
            </w:r>
            <w:r w:rsidRPr="002D3AA7">
              <w:rPr>
                <w:sz w:val="22"/>
                <w:szCs w:val="22"/>
              </w:rPr>
              <w:t>aktualu</w:t>
            </w:r>
            <w:r w:rsidR="00C904D1" w:rsidRPr="002D3AA7">
              <w:rPr>
                <w:sz w:val="22"/>
                <w:szCs w:val="22"/>
              </w:rPr>
              <w:t xml:space="preserve"> </w:t>
            </w:r>
            <w:r w:rsidRPr="002D3AA7">
              <w:rPr>
                <w:sz w:val="22"/>
                <w:szCs w:val="22"/>
              </w:rPr>
              <w:t>siekiant</w:t>
            </w:r>
            <w:r w:rsidR="00C904D1" w:rsidRPr="002D3AA7">
              <w:rPr>
                <w:sz w:val="22"/>
                <w:szCs w:val="22"/>
              </w:rPr>
              <w:t xml:space="preserve"> </w:t>
            </w:r>
            <w:r w:rsidRPr="002D3AA7">
              <w:rPr>
                <w:sz w:val="22"/>
                <w:szCs w:val="22"/>
              </w:rPr>
              <w:t xml:space="preserve">mažinti pasireiškiančią silpnybę </w:t>
            </w:r>
            <w:r w:rsidRPr="002D3AA7">
              <w:rPr>
                <w:b/>
                <w:bCs/>
                <w:sz w:val="22"/>
                <w:szCs w:val="22"/>
              </w:rPr>
              <w:t>SI3</w:t>
            </w:r>
            <w:r w:rsidRPr="002D3AA7">
              <w:rPr>
                <w:sz w:val="22"/>
                <w:szCs w:val="22"/>
              </w:rPr>
              <w:t xml:space="preserve">, ypač pasinaudojant galimybe kurti edukacinio pobūdžio </w:t>
            </w:r>
            <w:r w:rsidRPr="002D3AA7">
              <w:rPr>
                <w:b/>
                <w:bCs/>
                <w:sz w:val="22"/>
                <w:szCs w:val="22"/>
              </w:rPr>
              <w:t>(GA4)</w:t>
            </w:r>
            <w:r w:rsidRPr="002D3AA7">
              <w:rPr>
                <w:sz w:val="22"/>
                <w:szCs w:val="22"/>
              </w:rPr>
              <w:t xml:space="preserve"> turistinius produktus, tokius kaip kultūrinio turizmo, teminiai, pažintiniai maršrutai. Silpnybę </w:t>
            </w:r>
            <w:r w:rsidRPr="002D3AA7">
              <w:rPr>
                <w:b/>
                <w:bCs/>
                <w:sz w:val="22"/>
                <w:szCs w:val="22"/>
              </w:rPr>
              <w:t>SI3</w:t>
            </w:r>
            <w:r w:rsidRPr="002D3AA7">
              <w:rPr>
                <w:sz w:val="22"/>
                <w:szCs w:val="22"/>
              </w:rPr>
              <w:t xml:space="preserve"> teigiamai įtakos </w:t>
            </w:r>
            <w:r w:rsidRPr="002D3AA7">
              <w:rPr>
                <w:b/>
                <w:bCs/>
                <w:sz w:val="22"/>
                <w:szCs w:val="22"/>
              </w:rPr>
              <w:t>GA3</w:t>
            </w:r>
            <w:r w:rsidRPr="002D3AA7">
              <w:rPr>
                <w:sz w:val="22"/>
                <w:szCs w:val="22"/>
              </w:rPr>
              <w:t xml:space="preserve">, kurios pagrindu bus plėtojama skaitmeninė turizmo rinkodara, virtualių turų bei skaitmeninių turizmo produktų kūrimas. Aktyvus poveikis turizmo sričiai per atsiveriančias galimybes </w:t>
            </w:r>
            <w:r w:rsidRPr="002D3AA7">
              <w:rPr>
                <w:b/>
                <w:bCs/>
                <w:sz w:val="22"/>
                <w:szCs w:val="22"/>
              </w:rPr>
              <w:t>(GA2, GA3, GA4)</w:t>
            </w:r>
            <w:r w:rsidRPr="002D3AA7">
              <w:rPr>
                <w:sz w:val="22"/>
                <w:szCs w:val="22"/>
              </w:rPr>
              <w:t xml:space="preserve"> galės iš dalies kompensuoti neigiamą tokių grėsmių kaip augantys teritoriniai netolygumai </w:t>
            </w:r>
            <w:r w:rsidRPr="002D3AA7">
              <w:rPr>
                <w:b/>
                <w:bCs/>
                <w:sz w:val="22"/>
                <w:szCs w:val="22"/>
              </w:rPr>
              <w:t>(GR1)</w:t>
            </w:r>
            <w:r w:rsidRPr="002D3AA7">
              <w:rPr>
                <w:sz w:val="22"/>
                <w:szCs w:val="22"/>
              </w:rPr>
              <w:t xml:space="preserve"> ir aplinkos būklės blogėjimas </w:t>
            </w:r>
            <w:r w:rsidRPr="002D3AA7">
              <w:rPr>
                <w:b/>
                <w:bCs/>
                <w:sz w:val="22"/>
                <w:szCs w:val="22"/>
              </w:rPr>
              <w:t>(GR2)</w:t>
            </w:r>
            <w:r w:rsidRPr="002D3AA7">
              <w:rPr>
                <w:sz w:val="22"/>
                <w:szCs w:val="22"/>
              </w:rPr>
              <w:t xml:space="preserve"> poveikį.</w:t>
            </w:r>
          </w:p>
          <w:p w14:paraId="173EC438" w14:textId="51FF2678" w:rsidR="00222D59" w:rsidRPr="002D3AA7" w:rsidRDefault="00FF7778" w:rsidP="00222D59">
            <w:pPr>
              <w:tabs>
                <w:tab w:val="left" w:pos="851"/>
              </w:tabs>
              <w:ind w:firstLine="745"/>
              <w:jc w:val="both"/>
              <w:rPr>
                <w:sz w:val="22"/>
                <w:szCs w:val="22"/>
              </w:rPr>
            </w:pPr>
            <w:r w:rsidRPr="002D3AA7">
              <w:rPr>
                <w:sz w:val="22"/>
                <w:szCs w:val="22"/>
              </w:rPr>
              <w:t>Problemą „Netolygus švietimo ir kultūros paslaugų prieinamumas ir kokybė“</w:t>
            </w:r>
            <w:r w:rsidR="00C904D1" w:rsidRPr="002D3AA7">
              <w:rPr>
                <w:sz w:val="22"/>
                <w:szCs w:val="22"/>
              </w:rPr>
              <w:t xml:space="preserve"> </w:t>
            </w:r>
            <w:r w:rsidRPr="002D3AA7">
              <w:rPr>
                <w:sz w:val="22"/>
                <w:szCs w:val="22"/>
              </w:rPr>
              <w:t xml:space="preserve">sąlygojančios priežastys yra  prastas švietimo ir kultūros įstaigų bei jose teikiamų paslaugų  pasiekiamumas, nepakankamai pritaikyta pagal esamus poreikius ugdymo aplinka, kultūros paslaugų stygių atskiroms socialinėms vartotojų grupėms </w:t>
            </w:r>
            <w:r w:rsidRPr="002D3AA7">
              <w:rPr>
                <w:b/>
                <w:bCs/>
                <w:sz w:val="22"/>
                <w:szCs w:val="22"/>
              </w:rPr>
              <w:t>(SI3, SI4)</w:t>
            </w:r>
            <w:r w:rsidRPr="002D3AA7">
              <w:rPr>
                <w:sz w:val="22"/>
                <w:szCs w:val="22"/>
              </w:rPr>
              <w:t xml:space="preserve">. Silpnybės </w:t>
            </w:r>
            <w:r w:rsidRPr="002D3AA7">
              <w:rPr>
                <w:b/>
                <w:bCs/>
                <w:sz w:val="22"/>
                <w:szCs w:val="22"/>
              </w:rPr>
              <w:t>SI4</w:t>
            </w:r>
            <w:r w:rsidRPr="002D3AA7">
              <w:rPr>
                <w:sz w:val="22"/>
                <w:szCs w:val="22"/>
              </w:rPr>
              <w:t xml:space="preserve"> šalinimui teigiamą įtaką turės technologiniai pokyčiai ir skaitmenizavimas, naujų formų paslaugų teikimas </w:t>
            </w:r>
            <w:r w:rsidRPr="002D3AA7">
              <w:rPr>
                <w:b/>
                <w:bCs/>
                <w:sz w:val="22"/>
                <w:szCs w:val="22"/>
              </w:rPr>
              <w:t>(GA2)</w:t>
            </w:r>
            <w:r w:rsidRPr="002D3AA7">
              <w:rPr>
                <w:sz w:val="22"/>
                <w:szCs w:val="22"/>
              </w:rPr>
              <w:t xml:space="preserve">, švietimo ir mokymosi įvairinimas </w:t>
            </w:r>
            <w:r w:rsidRPr="002D3AA7">
              <w:rPr>
                <w:b/>
                <w:bCs/>
                <w:sz w:val="22"/>
                <w:szCs w:val="22"/>
              </w:rPr>
              <w:t>(GA4)</w:t>
            </w:r>
            <w:r w:rsidRPr="002D3AA7">
              <w:rPr>
                <w:sz w:val="22"/>
                <w:szCs w:val="22"/>
              </w:rPr>
              <w:t xml:space="preserve">, kurie padidins švietimo paslaugų prieinamumą, prisidės prie mokymosi rezultatų gerinimo. Optimizuotas įstaigų tinklas </w:t>
            </w:r>
            <w:r w:rsidRPr="002D3AA7">
              <w:rPr>
                <w:b/>
                <w:bCs/>
                <w:sz w:val="22"/>
                <w:szCs w:val="22"/>
              </w:rPr>
              <w:t>(ST4)</w:t>
            </w:r>
            <w:r w:rsidRPr="002D3AA7">
              <w:rPr>
                <w:sz w:val="22"/>
                <w:szCs w:val="22"/>
              </w:rPr>
              <w:t xml:space="preserve"> padės spręsti švietimo įstaigų pasiekiamumo, neformalaus švietimo paslaugų plėtrą mokiniams iš atokesnių vietovių. Tačiau išlieka didelis poreikis suvaldyti grėsmes, susijusias su didėjančia nelygybe ir teritoriniais netolygumais švietimo  </w:t>
            </w:r>
            <w:r w:rsidRPr="002D3AA7">
              <w:rPr>
                <w:b/>
                <w:bCs/>
                <w:sz w:val="22"/>
                <w:szCs w:val="22"/>
              </w:rPr>
              <w:t>(GR1)</w:t>
            </w:r>
            <w:r w:rsidRPr="002D3AA7">
              <w:rPr>
                <w:sz w:val="22"/>
                <w:szCs w:val="22"/>
              </w:rPr>
              <w:t xml:space="preserve"> ir augančius demografiniu disbalansu </w:t>
            </w:r>
            <w:r w:rsidRPr="002D3AA7">
              <w:rPr>
                <w:b/>
                <w:bCs/>
                <w:sz w:val="22"/>
                <w:szCs w:val="22"/>
              </w:rPr>
              <w:t>(GR2)</w:t>
            </w:r>
            <w:r w:rsidRPr="002D3AA7">
              <w:rPr>
                <w:sz w:val="22"/>
                <w:szCs w:val="22"/>
              </w:rPr>
              <w:t xml:space="preserve">, kuris gali turėti reikšmingą įtaką kaip švietimo įstaigų tinklui </w:t>
            </w:r>
            <w:r w:rsidRPr="002D3AA7">
              <w:rPr>
                <w:b/>
                <w:bCs/>
                <w:sz w:val="22"/>
                <w:szCs w:val="22"/>
              </w:rPr>
              <w:t>(ST4)</w:t>
            </w:r>
            <w:r w:rsidRPr="002D3AA7">
              <w:rPr>
                <w:sz w:val="22"/>
                <w:szCs w:val="22"/>
              </w:rPr>
              <w:t xml:space="preserve">, taip ir švietimo įstaigų prieinamumui </w:t>
            </w:r>
            <w:r w:rsidRPr="002D3AA7">
              <w:rPr>
                <w:b/>
                <w:bCs/>
                <w:sz w:val="22"/>
                <w:szCs w:val="22"/>
              </w:rPr>
              <w:t>(SI4)</w:t>
            </w:r>
            <w:r w:rsidRPr="002D3AA7">
              <w:rPr>
                <w:sz w:val="22"/>
                <w:szCs w:val="22"/>
              </w:rPr>
              <w:t>.</w:t>
            </w:r>
          </w:p>
          <w:p w14:paraId="54B13B59" w14:textId="77777777" w:rsidR="00222D59" w:rsidRPr="002D3AA7" w:rsidRDefault="00FF7778" w:rsidP="00222D59">
            <w:pPr>
              <w:tabs>
                <w:tab w:val="left" w:pos="851"/>
              </w:tabs>
              <w:ind w:firstLine="745"/>
              <w:jc w:val="both"/>
              <w:rPr>
                <w:sz w:val="22"/>
                <w:szCs w:val="22"/>
              </w:rPr>
            </w:pPr>
            <w:r w:rsidRPr="002D3AA7">
              <w:rPr>
                <w:sz w:val="22"/>
                <w:szCs w:val="22"/>
              </w:rPr>
              <w:t xml:space="preserve">Silpnybę, susijusią su nepakankamu kultūros paslaugų pasiekiamumu, paslaugų atskiroms tikslinėms grupėms stygiumi </w:t>
            </w:r>
            <w:r w:rsidRPr="002D3AA7">
              <w:rPr>
                <w:b/>
                <w:bCs/>
                <w:sz w:val="22"/>
                <w:szCs w:val="22"/>
              </w:rPr>
              <w:t>(SI5)</w:t>
            </w:r>
            <w:r w:rsidRPr="002D3AA7">
              <w:rPr>
                <w:sz w:val="22"/>
                <w:szCs w:val="22"/>
              </w:rPr>
              <w:t xml:space="preserve"> teigiamai įtakos vykstantys technologiniai pokyčiai, skaitmenizavimas, vizualizacija, naujų paslaugų formų, ypač kultūros srityje, atsiradimas </w:t>
            </w:r>
            <w:r w:rsidRPr="002D3AA7">
              <w:rPr>
                <w:b/>
                <w:bCs/>
                <w:sz w:val="22"/>
                <w:szCs w:val="22"/>
              </w:rPr>
              <w:t>(GA3)</w:t>
            </w:r>
            <w:r w:rsidRPr="002D3AA7">
              <w:rPr>
                <w:sz w:val="22"/>
                <w:szCs w:val="22"/>
              </w:rPr>
              <w:t xml:space="preserve">. Naujas perspektyvas įgauna kūrybinės industrijos, formuojančius kultūros paslaugų teikimo modelius, juos pritaikant įvairiems vartotojų segmentams, tuo pačiu švelninat didėjančios nelygybės, teritorinių netolygumų vartojant kultūros produkciją apraiškas kultūros srityje </w:t>
            </w:r>
            <w:r w:rsidRPr="002D3AA7">
              <w:rPr>
                <w:b/>
                <w:bCs/>
                <w:sz w:val="22"/>
                <w:szCs w:val="22"/>
              </w:rPr>
              <w:t>(GR1)</w:t>
            </w:r>
            <w:r w:rsidRPr="002D3AA7">
              <w:rPr>
                <w:sz w:val="22"/>
                <w:szCs w:val="22"/>
              </w:rPr>
              <w:t>.</w:t>
            </w:r>
          </w:p>
          <w:p w14:paraId="2E1D5ED1" w14:textId="77777777" w:rsidR="00222D59" w:rsidRPr="002D3AA7" w:rsidRDefault="00FF7778" w:rsidP="00222D59">
            <w:pPr>
              <w:tabs>
                <w:tab w:val="left" w:pos="851"/>
              </w:tabs>
              <w:ind w:firstLine="745"/>
              <w:jc w:val="both"/>
              <w:rPr>
                <w:sz w:val="22"/>
                <w:szCs w:val="22"/>
              </w:rPr>
            </w:pPr>
            <w:r w:rsidRPr="002D3AA7">
              <w:rPr>
                <w:sz w:val="22"/>
                <w:szCs w:val="22"/>
              </w:rPr>
              <w:t xml:space="preserve">Siekiant padidinti gyventojų gerovę, itin svarbu pagerinti bazinių sveikatos priežiūros ir socialinių  paslaugų prieinamumą ir kokybę. Jų prieinamumas ir kokybė, ypač kaimo vietovėse, socialinės dezintegracijos apraiškos yra šios srities silpnybės </w:t>
            </w:r>
            <w:r w:rsidRPr="002D3AA7">
              <w:rPr>
                <w:b/>
                <w:bCs/>
                <w:sz w:val="22"/>
                <w:szCs w:val="22"/>
              </w:rPr>
              <w:t>(SI6, SI7, SI8)</w:t>
            </w:r>
            <w:r w:rsidRPr="002D3AA7">
              <w:rPr>
                <w:sz w:val="22"/>
                <w:szCs w:val="22"/>
              </w:rPr>
              <w:t xml:space="preserve">, kurių pasireiškimas vis stiprėja veikiant tokioms grėsmėms kaip didėjanti nelygybė ir augantys teritoriniai netolygumai </w:t>
            </w:r>
            <w:r w:rsidRPr="002D3AA7">
              <w:rPr>
                <w:b/>
                <w:bCs/>
                <w:sz w:val="22"/>
                <w:szCs w:val="22"/>
              </w:rPr>
              <w:t>(GR1)</w:t>
            </w:r>
            <w:r w:rsidRPr="002D3AA7">
              <w:rPr>
                <w:sz w:val="22"/>
                <w:szCs w:val="22"/>
              </w:rPr>
              <w:t xml:space="preserve">, gyventojų senėjimas </w:t>
            </w:r>
            <w:r w:rsidRPr="002D3AA7">
              <w:rPr>
                <w:b/>
                <w:bCs/>
                <w:sz w:val="22"/>
                <w:szCs w:val="22"/>
              </w:rPr>
              <w:t>(GR3)</w:t>
            </w:r>
            <w:r w:rsidRPr="002D3AA7">
              <w:rPr>
                <w:sz w:val="22"/>
                <w:szCs w:val="22"/>
              </w:rPr>
              <w:t xml:space="preserve">. Gyventojų senėjimas didina sveikatos priežiūros įstaigų apkrovimą, didina finansinių ir žmogiškųjų išteklių poreikį šioms reikmėms tenkinti. Sukurtos geros sąlygos stacionariam gydymui ir slaugai, palaikomajam gydymui </w:t>
            </w:r>
            <w:r w:rsidRPr="002D3AA7">
              <w:rPr>
                <w:b/>
                <w:bCs/>
                <w:sz w:val="22"/>
                <w:szCs w:val="22"/>
              </w:rPr>
              <w:t>(ST6)</w:t>
            </w:r>
            <w:r w:rsidRPr="002D3AA7">
              <w:rPr>
                <w:sz w:val="22"/>
                <w:szCs w:val="22"/>
              </w:rPr>
              <w:t xml:space="preserve">, sukurtas teritorinis socialinių paslaugų tinklas </w:t>
            </w:r>
            <w:r w:rsidRPr="002D3AA7">
              <w:rPr>
                <w:b/>
                <w:bCs/>
                <w:sz w:val="22"/>
                <w:szCs w:val="22"/>
              </w:rPr>
              <w:t>(ST7)</w:t>
            </w:r>
            <w:r w:rsidRPr="002D3AA7">
              <w:rPr>
                <w:sz w:val="22"/>
                <w:szCs w:val="22"/>
              </w:rPr>
              <w:t xml:space="preserve">, išvystytas socialinių paslaugų teikimas seniūnijose </w:t>
            </w:r>
            <w:r w:rsidRPr="002D3AA7">
              <w:rPr>
                <w:b/>
                <w:bCs/>
                <w:sz w:val="22"/>
                <w:szCs w:val="22"/>
              </w:rPr>
              <w:t>(ST8)</w:t>
            </w:r>
            <w:r w:rsidRPr="002D3AA7">
              <w:rPr>
                <w:sz w:val="22"/>
                <w:szCs w:val="22"/>
              </w:rPr>
              <w:t xml:space="preserve"> prisidės prie socialinės gerovės nepakankamumo priežasčių šalinimo tik efektyviai pasinaudojus ES paramos lėšų teikiamomis galimybėmis </w:t>
            </w:r>
            <w:r w:rsidRPr="002D3AA7">
              <w:rPr>
                <w:b/>
                <w:bCs/>
                <w:sz w:val="22"/>
                <w:szCs w:val="22"/>
              </w:rPr>
              <w:t>(GA2)</w:t>
            </w:r>
            <w:r w:rsidRPr="002D3AA7">
              <w:rPr>
                <w:sz w:val="22"/>
                <w:szCs w:val="22"/>
              </w:rPr>
              <w:t xml:space="preserve"> bei naujų formų paslaugų teikimu </w:t>
            </w:r>
            <w:r w:rsidRPr="002D3AA7">
              <w:rPr>
                <w:b/>
                <w:bCs/>
                <w:sz w:val="22"/>
                <w:szCs w:val="22"/>
              </w:rPr>
              <w:t>(GA4)</w:t>
            </w:r>
            <w:r w:rsidRPr="002D3AA7">
              <w:rPr>
                <w:sz w:val="22"/>
                <w:szCs w:val="22"/>
              </w:rPr>
              <w:t>, ypač sveikatos priežiūros ir sveikatinimo srityse.</w:t>
            </w:r>
            <w:r w:rsidR="00222D59" w:rsidRPr="002D3AA7">
              <w:rPr>
                <w:sz w:val="22"/>
                <w:szCs w:val="22"/>
              </w:rPr>
              <w:t xml:space="preserve"> </w:t>
            </w:r>
          </w:p>
          <w:p w14:paraId="055DDED4" w14:textId="77777777" w:rsidR="00222D59" w:rsidRPr="002D3AA7" w:rsidRDefault="00FF7778" w:rsidP="00222D59">
            <w:pPr>
              <w:tabs>
                <w:tab w:val="left" w:pos="851"/>
              </w:tabs>
              <w:ind w:firstLine="745"/>
              <w:jc w:val="both"/>
              <w:rPr>
                <w:sz w:val="22"/>
                <w:szCs w:val="22"/>
              </w:rPr>
            </w:pPr>
            <w:r w:rsidRPr="002D3AA7">
              <w:rPr>
                <w:sz w:val="22"/>
                <w:szCs w:val="22"/>
              </w:rPr>
              <w:t xml:space="preserve">Nepakankamos gyvenamosios aplinkos kokybės problemos sprendimui vis didesnę įtaką daro tokios globalinės problemos kaip klimato kaita ir aplinkos būklės blogėjimas </w:t>
            </w:r>
            <w:r w:rsidRPr="002D3AA7">
              <w:rPr>
                <w:b/>
                <w:bCs/>
                <w:sz w:val="22"/>
                <w:szCs w:val="22"/>
              </w:rPr>
              <w:t>(GR2)</w:t>
            </w:r>
            <w:r w:rsidRPr="002D3AA7">
              <w:rPr>
                <w:sz w:val="22"/>
                <w:szCs w:val="22"/>
              </w:rPr>
              <w:t xml:space="preserve">, augantys teritoriniai netolygumai </w:t>
            </w:r>
            <w:r w:rsidRPr="002D3AA7">
              <w:rPr>
                <w:b/>
                <w:bCs/>
                <w:sz w:val="22"/>
                <w:szCs w:val="22"/>
              </w:rPr>
              <w:t>(GRĖ1)</w:t>
            </w:r>
            <w:r w:rsidRPr="002D3AA7">
              <w:rPr>
                <w:sz w:val="22"/>
                <w:szCs w:val="22"/>
              </w:rPr>
              <w:t xml:space="preserve">, susiję su mažėjančia mokia paklausa ir institucijų investicinėmis galimybėmis bei mažėjančiu paslaugų vartotojų skaičiumi. Siekiant sumažinti esamos silpnybės </w:t>
            </w:r>
            <w:r w:rsidRPr="002D3AA7">
              <w:rPr>
                <w:b/>
                <w:bCs/>
                <w:sz w:val="22"/>
                <w:szCs w:val="22"/>
              </w:rPr>
              <w:t>(SI9)</w:t>
            </w:r>
            <w:r w:rsidRPr="002D3AA7">
              <w:rPr>
                <w:sz w:val="22"/>
                <w:szCs w:val="22"/>
              </w:rPr>
              <w:t xml:space="preserve"> apraiškas ir neigiamą poveikį aplinkai, privalu aktyvizuoti žiedinės ekonomikos, inovacijų teikiamus pranašumus </w:t>
            </w:r>
            <w:r w:rsidRPr="002D3AA7">
              <w:rPr>
                <w:b/>
                <w:bCs/>
                <w:sz w:val="22"/>
                <w:szCs w:val="22"/>
              </w:rPr>
              <w:t>(GA1)</w:t>
            </w:r>
            <w:r w:rsidRPr="002D3AA7">
              <w:rPr>
                <w:sz w:val="22"/>
                <w:szCs w:val="22"/>
              </w:rPr>
              <w:t xml:space="preserve">, formuojant poreikį tvariai gyvenamajai aplinkai, skatinant gyventojų iniciatyvas, diegiant kompleksines aplinkosaugines priemones ir vystant inžinerines sistemas. Tam didelę poveikį turi ES paramos lėšų panaudojimas </w:t>
            </w:r>
            <w:r w:rsidRPr="002D3AA7">
              <w:rPr>
                <w:b/>
                <w:bCs/>
                <w:sz w:val="22"/>
                <w:szCs w:val="22"/>
              </w:rPr>
              <w:t>(GA2)</w:t>
            </w:r>
            <w:r w:rsidRPr="002D3AA7">
              <w:rPr>
                <w:sz w:val="22"/>
                <w:szCs w:val="22"/>
              </w:rPr>
              <w:t xml:space="preserve">, užtikrinat aplinkosauginių ir inžinerinės infrastruktūros kūrimo projektų finansavimą, </w:t>
            </w:r>
          </w:p>
          <w:p w14:paraId="40AB4627" w14:textId="77777777" w:rsidR="00222D59" w:rsidRPr="002D3AA7" w:rsidRDefault="00FF7778" w:rsidP="00222D59">
            <w:pPr>
              <w:tabs>
                <w:tab w:val="left" w:pos="851"/>
              </w:tabs>
              <w:ind w:firstLine="745"/>
              <w:jc w:val="both"/>
              <w:rPr>
                <w:sz w:val="22"/>
                <w:szCs w:val="22"/>
              </w:rPr>
            </w:pPr>
            <w:r w:rsidRPr="002D3AA7">
              <w:rPr>
                <w:sz w:val="22"/>
                <w:szCs w:val="22"/>
              </w:rPr>
              <w:t xml:space="preserve">Susisiekimo infrastruktūros būklė, darnaus judumo būdų stygius </w:t>
            </w:r>
            <w:r w:rsidRPr="002D3AA7">
              <w:rPr>
                <w:b/>
                <w:bCs/>
                <w:sz w:val="22"/>
                <w:szCs w:val="22"/>
              </w:rPr>
              <w:t>(SI10)</w:t>
            </w:r>
            <w:r w:rsidRPr="002D3AA7">
              <w:rPr>
                <w:sz w:val="22"/>
                <w:szCs w:val="22"/>
              </w:rPr>
              <w:t xml:space="preserve"> itin stipriai įtakoja daugelio sričių (investicijos ir verslas, žemės ūkis, darbo rinka, viešosios paslaugos ir kt.) esamą būklę ir plėtros galimybes. Augantys teritoriniai netolygumai </w:t>
            </w:r>
            <w:r w:rsidRPr="002D3AA7">
              <w:rPr>
                <w:b/>
                <w:bCs/>
                <w:sz w:val="22"/>
                <w:szCs w:val="22"/>
              </w:rPr>
              <w:t>(GR1)</w:t>
            </w:r>
            <w:r w:rsidRPr="002D3AA7">
              <w:rPr>
                <w:sz w:val="22"/>
                <w:szCs w:val="22"/>
              </w:rPr>
              <w:t xml:space="preserve">, gyventojų skaičiaus mažėjimo, urbanizacijos procesai </w:t>
            </w:r>
            <w:r w:rsidRPr="002D3AA7">
              <w:rPr>
                <w:b/>
                <w:bCs/>
                <w:sz w:val="22"/>
                <w:szCs w:val="22"/>
              </w:rPr>
              <w:t>(GR3)</w:t>
            </w:r>
            <w:r w:rsidRPr="002D3AA7">
              <w:rPr>
                <w:sz w:val="22"/>
                <w:szCs w:val="22"/>
              </w:rPr>
              <w:t xml:space="preserve"> nesudaro prielaidų investiciniams sprendimams kelių tinklo ir jų kokybės gerinimui. Tuo pačiu ES paramos lėšų panaudojimo galimybės </w:t>
            </w:r>
            <w:r w:rsidRPr="002D3AA7">
              <w:rPr>
                <w:b/>
                <w:bCs/>
                <w:sz w:val="22"/>
                <w:szCs w:val="22"/>
              </w:rPr>
              <w:t>(GA2),</w:t>
            </w:r>
            <w:r w:rsidRPr="002D3AA7">
              <w:rPr>
                <w:sz w:val="22"/>
                <w:szCs w:val="22"/>
              </w:rPr>
              <w:t xml:space="preserve"> didinant investicinį patrauklumą, žemės ūkio ir verslo subjektų konkurencingumą, skatinant turizmo plėtrą gali būti realiu pagrindu kelių infrastruktūros gerinimui, darnaus judumo būdų paieškai ir realizavimui. </w:t>
            </w:r>
          </w:p>
          <w:p w14:paraId="64CD66F6" w14:textId="77777777" w:rsidR="00222D59" w:rsidRPr="002D3AA7" w:rsidRDefault="00FF7778" w:rsidP="00222D59">
            <w:pPr>
              <w:tabs>
                <w:tab w:val="left" w:pos="851"/>
              </w:tabs>
              <w:ind w:firstLine="745"/>
              <w:jc w:val="both"/>
              <w:rPr>
                <w:sz w:val="22"/>
                <w:szCs w:val="22"/>
              </w:rPr>
            </w:pPr>
            <w:r w:rsidRPr="002D3AA7">
              <w:rPr>
                <w:sz w:val="22"/>
                <w:szCs w:val="22"/>
              </w:rPr>
              <w:t xml:space="preserve">Siekiant spręsti savivaldos stiprinimo problemą, aktualu pasinaudoti vykstančiais technologiniais pokyčiais, skaitmenizavimo teikiamomis galimybėmis </w:t>
            </w:r>
            <w:r w:rsidRPr="002D3AA7">
              <w:rPr>
                <w:b/>
                <w:bCs/>
                <w:sz w:val="22"/>
                <w:szCs w:val="22"/>
              </w:rPr>
              <w:t>(GA3)</w:t>
            </w:r>
            <w:r w:rsidRPr="002D3AA7">
              <w:rPr>
                <w:sz w:val="22"/>
                <w:szCs w:val="22"/>
              </w:rPr>
              <w:t xml:space="preserve">, gerinant viešojo valdymo paslaugų prieinamumą gyventojams, tuo pačiu mažinant silpnybės, susijusios su efektyvia komunikacija ir bendradarbiavimu viešajame valdyme </w:t>
            </w:r>
            <w:r w:rsidRPr="002D3AA7">
              <w:rPr>
                <w:b/>
                <w:bCs/>
                <w:sz w:val="22"/>
                <w:szCs w:val="22"/>
              </w:rPr>
              <w:t>(SI11)</w:t>
            </w:r>
            <w:r w:rsidRPr="002D3AA7">
              <w:rPr>
                <w:sz w:val="22"/>
                <w:szCs w:val="22"/>
              </w:rPr>
              <w:t>. Atsirandančios naujos paslaugos, orientacija į viešųjų paslaugų teikimo perdavimą bendruomenei, socialiniam verslui, dalyvaujamojo biudžeto įgyvendinimo plėtra padidintų geros valdysenos formų diegimą savivaldybės administracinėje veikloje.</w:t>
            </w:r>
            <w:r w:rsidR="00222D59" w:rsidRPr="002D3AA7">
              <w:rPr>
                <w:sz w:val="22"/>
                <w:szCs w:val="22"/>
              </w:rPr>
              <w:t xml:space="preserve"> </w:t>
            </w:r>
          </w:p>
          <w:p w14:paraId="7C932963" w14:textId="2AB6558A" w:rsidR="00FF7778" w:rsidRPr="002D3AA7" w:rsidRDefault="00FF7778" w:rsidP="00222D59">
            <w:pPr>
              <w:tabs>
                <w:tab w:val="left" w:pos="851"/>
              </w:tabs>
              <w:ind w:firstLine="745"/>
              <w:jc w:val="both"/>
              <w:rPr>
                <w:sz w:val="22"/>
                <w:szCs w:val="22"/>
              </w:rPr>
            </w:pPr>
            <w:r w:rsidRPr="002D3AA7">
              <w:rPr>
                <w:sz w:val="22"/>
                <w:szCs w:val="22"/>
              </w:rPr>
              <w:t xml:space="preserve">Užtikrintas viešasis saugumas savivaldybės teritorijoje </w:t>
            </w:r>
            <w:r w:rsidRPr="002D3AA7">
              <w:rPr>
                <w:b/>
                <w:bCs/>
                <w:sz w:val="22"/>
                <w:szCs w:val="22"/>
              </w:rPr>
              <w:t>(ST12)</w:t>
            </w:r>
            <w:r w:rsidRPr="002D3AA7">
              <w:rPr>
                <w:sz w:val="22"/>
                <w:szCs w:val="22"/>
              </w:rPr>
              <w:t xml:space="preserve"> yra būtina, tačiau nepakankama prielaida siekiant ženkliai įtakoti besikeičiančią saugumo paradigmą, augant karinių ir hibridinių konfliktų grėsmei </w:t>
            </w:r>
            <w:r w:rsidRPr="002D3AA7">
              <w:rPr>
                <w:b/>
                <w:bCs/>
                <w:sz w:val="22"/>
                <w:szCs w:val="22"/>
              </w:rPr>
              <w:t>(GR5)</w:t>
            </w:r>
            <w:r w:rsidRPr="002D3AA7">
              <w:rPr>
                <w:sz w:val="22"/>
                <w:szCs w:val="22"/>
              </w:rPr>
              <w:t xml:space="preserve">. Nepakankamas pasirengimas ekstremalių situacijų valdymui </w:t>
            </w:r>
            <w:r w:rsidRPr="002D3AA7">
              <w:rPr>
                <w:b/>
                <w:bCs/>
                <w:sz w:val="22"/>
                <w:szCs w:val="22"/>
              </w:rPr>
              <w:t>(SI12)</w:t>
            </w:r>
            <w:r w:rsidRPr="002D3AA7">
              <w:rPr>
                <w:sz w:val="22"/>
                <w:szCs w:val="22"/>
              </w:rPr>
              <w:t xml:space="preserve"> šiai dienai yra itin aktuali problema visos šalies mastu, reikalaujanti konsoliduotų valstybės ir savivaldybės pastangų ir išteklių jai spręsti. </w:t>
            </w:r>
          </w:p>
          <w:p w14:paraId="0F41C860" w14:textId="77777777" w:rsidR="00D7777F" w:rsidRPr="002D3AA7" w:rsidRDefault="00D7777F" w:rsidP="002F4D00">
            <w:pPr>
              <w:jc w:val="both"/>
              <w:rPr>
                <w:rFonts w:eastAsia="Calibri"/>
                <w:i/>
                <w:sz w:val="22"/>
              </w:rPr>
            </w:pPr>
          </w:p>
        </w:tc>
      </w:tr>
      <w:tr w:rsidR="00D7777F" w:rsidRPr="002D3AA7" w14:paraId="02B0C0CD" w14:textId="77777777" w:rsidTr="002F4D00">
        <w:trPr>
          <w:trHeight w:val="573"/>
        </w:trPr>
        <w:tc>
          <w:tcPr>
            <w:tcW w:w="9640" w:type="dxa"/>
            <w:tcBorders>
              <w:top w:val="single" w:sz="4" w:space="0" w:color="auto"/>
              <w:left w:val="single" w:sz="4" w:space="0" w:color="auto"/>
              <w:bottom w:val="single" w:sz="4" w:space="0" w:color="auto"/>
              <w:right w:val="single" w:sz="4" w:space="0" w:color="auto"/>
            </w:tcBorders>
            <w:hideMark/>
          </w:tcPr>
          <w:p w14:paraId="3FB96F61" w14:textId="77777777" w:rsidR="00D7777F" w:rsidRPr="002D3AA7" w:rsidRDefault="00D7777F" w:rsidP="002F4D00">
            <w:pPr>
              <w:jc w:val="both"/>
              <w:rPr>
                <w:rFonts w:eastAsia="Calibri"/>
                <w:b/>
                <w:sz w:val="22"/>
              </w:rPr>
            </w:pPr>
            <w:r w:rsidRPr="002D3AA7">
              <w:rPr>
                <w:rFonts w:eastAsia="Calibri"/>
                <w:b/>
                <w:sz w:val="22"/>
              </w:rPr>
              <w:t>Savivaldybės nustatytos pagrindinės problemos, kurių sprendimas būtų efektyvesnis kelių savivaldybių / regiono mastu</w:t>
            </w:r>
          </w:p>
          <w:p w14:paraId="798D2B07" w14:textId="77777777" w:rsidR="00222D59" w:rsidRPr="002D3AA7" w:rsidRDefault="00D7777F" w:rsidP="00222D59">
            <w:pPr>
              <w:ind w:firstLine="745"/>
              <w:jc w:val="both"/>
              <w:rPr>
                <w:sz w:val="22"/>
                <w:szCs w:val="22"/>
              </w:rPr>
            </w:pPr>
            <w:r w:rsidRPr="002D3AA7">
              <w:rPr>
                <w:sz w:val="22"/>
                <w:szCs w:val="22"/>
              </w:rPr>
              <w:t>Įvertinus esmines Šakių rajono savivaldybės problemas, reikia išskirti tas, kurių sprendimui reikalingi</w:t>
            </w:r>
            <w:r w:rsidRPr="002D3AA7">
              <w:rPr>
                <w:spacing w:val="-15"/>
                <w:sz w:val="22"/>
                <w:szCs w:val="22"/>
              </w:rPr>
              <w:t xml:space="preserve"> </w:t>
            </w:r>
            <w:r w:rsidRPr="002D3AA7">
              <w:rPr>
                <w:sz w:val="22"/>
                <w:szCs w:val="22"/>
              </w:rPr>
              <w:t>arba</w:t>
            </w:r>
            <w:r w:rsidRPr="002D3AA7">
              <w:rPr>
                <w:spacing w:val="-15"/>
                <w:sz w:val="22"/>
                <w:szCs w:val="22"/>
              </w:rPr>
              <w:t xml:space="preserve"> </w:t>
            </w:r>
            <w:r w:rsidRPr="002D3AA7">
              <w:rPr>
                <w:sz w:val="22"/>
                <w:szCs w:val="22"/>
              </w:rPr>
              <w:t>rekomenduotini</w:t>
            </w:r>
            <w:r w:rsidRPr="002D3AA7">
              <w:rPr>
                <w:spacing w:val="-15"/>
                <w:sz w:val="22"/>
                <w:szCs w:val="22"/>
              </w:rPr>
              <w:t xml:space="preserve"> </w:t>
            </w:r>
            <w:r w:rsidRPr="002D3AA7">
              <w:rPr>
                <w:sz w:val="22"/>
                <w:szCs w:val="22"/>
              </w:rPr>
              <w:t>bendri</w:t>
            </w:r>
            <w:r w:rsidRPr="002D3AA7">
              <w:rPr>
                <w:spacing w:val="-15"/>
                <w:sz w:val="22"/>
                <w:szCs w:val="22"/>
              </w:rPr>
              <w:t xml:space="preserve"> </w:t>
            </w:r>
            <w:r w:rsidRPr="002D3AA7">
              <w:rPr>
                <w:sz w:val="22"/>
                <w:szCs w:val="22"/>
              </w:rPr>
              <w:t>kelių</w:t>
            </w:r>
            <w:r w:rsidRPr="002D3AA7">
              <w:rPr>
                <w:spacing w:val="-15"/>
                <w:sz w:val="22"/>
                <w:szCs w:val="22"/>
              </w:rPr>
              <w:t xml:space="preserve"> </w:t>
            </w:r>
            <w:r w:rsidRPr="002D3AA7">
              <w:rPr>
                <w:sz w:val="22"/>
                <w:szCs w:val="22"/>
              </w:rPr>
              <w:t>savivaldybių</w:t>
            </w:r>
            <w:r w:rsidRPr="002D3AA7">
              <w:rPr>
                <w:spacing w:val="-15"/>
                <w:sz w:val="22"/>
                <w:szCs w:val="22"/>
              </w:rPr>
              <w:t xml:space="preserve"> </w:t>
            </w:r>
            <w:r w:rsidRPr="002D3AA7">
              <w:rPr>
                <w:sz w:val="22"/>
                <w:szCs w:val="22"/>
              </w:rPr>
              <w:t>(arba</w:t>
            </w:r>
            <w:r w:rsidRPr="002D3AA7">
              <w:rPr>
                <w:spacing w:val="-15"/>
                <w:sz w:val="22"/>
                <w:szCs w:val="22"/>
              </w:rPr>
              <w:t xml:space="preserve"> </w:t>
            </w:r>
            <w:r w:rsidRPr="002D3AA7">
              <w:rPr>
                <w:sz w:val="22"/>
                <w:szCs w:val="22"/>
              </w:rPr>
              <w:t>susijusių</w:t>
            </w:r>
            <w:r w:rsidRPr="002D3AA7">
              <w:rPr>
                <w:spacing w:val="-15"/>
                <w:sz w:val="22"/>
                <w:szCs w:val="22"/>
              </w:rPr>
              <w:t xml:space="preserve"> </w:t>
            </w:r>
            <w:r w:rsidRPr="002D3AA7">
              <w:rPr>
                <w:sz w:val="22"/>
                <w:szCs w:val="22"/>
              </w:rPr>
              <w:t>integruotais,</w:t>
            </w:r>
            <w:r w:rsidRPr="002D3AA7">
              <w:rPr>
                <w:spacing w:val="-15"/>
                <w:sz w:val="22"/>
                <w:szCs w:val="22"/>
              </w:rPr>
              <w:t xml:space="preserve"> </w:t>
            </w:r>
            <w:r w:rsidRPr="002D3AA7">
              <w:rPr>
                <w:sz w:val="22"/>
                <w:szCs w:val="22"/>
              </w:rPr>
              <w:t>funkciniais</w:t>
            </w:r>
            <w:r w:rsidRPr="002D3AA7">
              <w:rPr>
                <w:spacing w:val="-15"/>
                <w:sz w:val="22"/>
                <w:szCs w:val="22"/>
              </w:rPr>
              <w:t xml:space="preserve"> </w:t>
            </w:r>
            <w:r w:rsidRPr="002D3AA7">
              <w:rPr>
                <w:sz w:val="22"/>
                <w:szCs w:val="22"/>
              </w:rPr>
              <w:t xml:space="preserve">ryšiais) veiksmai. </w:t>
            </w:r>
          </w:p>
          <w:p w14:paraId="351D7278" w14:textId="77777777" w:rsidR="00222D59" w:rsidRPr="002D3AA7" w:rsidRDefault="00D7777F" w:rsidP="00222D59">
            <w:pPr>
              <w:ind w:firstLine="745"/>
              <w:jc w:val="both"/>
              <w:rPr>
                <w:sz w:val="22"/>
                <w:szCs w:val="22"/>
              </w:rPr>
            </w:pPr>
            <w:r w:rsidRPr="002D3AA7">
              <w:rPr>
                <w:sz w:val="22"/>
                <w:szCs w:val="22"/>
              </w:rPr>
              <w:t xml:space="preserve">Siekiant skatinti investicijų pritraukimą ir verslo plėtros sąlygas, reikalinga išnaudoti Marijampolės apskrities savivaldybių turimą gerąją investicijų pritraukimo patirtį, esamą regiono žinomumą investuotojams, išnaudoti Marijampolės LEZ teikiamas galimybes tiekimo grandinėms ir paslaugų sektoriui formuoti. </w:t>
            </w:r>
          </w:p>
          <w:p w14:paraId="7D9A97AD" w14:textId="77777777" w:rsidR="00222D59" w:rsidRPr="002D3AA7" w:rsidRDefault="00D7777F" w:rsidP="00222D59">
            <w:pPr>
              <w:ind w:firstLine="745"/>
              <w:jc w:val="both"/>
              <w:rPr>
                <w:sz w:val="22"/>
                <w:szCs w:val="22"/>
              </w:rPr>
            </w:pPr>
            <w:r w:rsidRPr="002D3AA7">
              <w:rPr>
                <w:sz w:val="22"/>
                <w:szCs w:val="22"/>
              </w:rPr>
              <w:t xml:space="preserve">Turizmo srities plėtros potencialas remiasi neišnaudotais Marijampolės regiono kaip etnografinio Sūduvos (Suvalkijos) regiono turizmo ištekliais bei veikiančių turizmo informacijos centrų bendradarbiavimo ir veiklos efektyvumo didinimo galimybėmis. </w:t>
            </w:r>
          </w:p>
          <w:p w14:paraId="69F5854C" w14:textId="2A6F534B" w:rsidR="00222D59" w:rsidRPr="002D3AA7" w:rsidRDefault="00D7777F" w:rsidP="00222D59">
            <w:pPr>
              <w:ind w:firstLine="745"/>
              <w:jc w:val="both"/>
              <w:rPr>
                <w:sz w:val="22"/>
                <w:szCs w:val="22"/>
              </w:rPr>
            </w:pPr>
            <w:r w:rsidRPr="002D3AA7">
              <w:rPr>
                <w:sz w:val="22"/>
                <w:szCs w:val="22"/>
              </w:rPr>
              <w:t>Siekiant pritraukti didesnius turistų srautus, prailginti turisto buvimo trukmę bei tuo pačiu padidinti užsienio turistų dalį, Šakių rajono savivaldybei reikėtų bendradarbiauti su geografiškai besiribojančiomis regiono rajonų savivaldybėmis ir kartu kurti bei kompleksiškai plėtoti daugiadienius turistinius maršrutus, bendras turizmo rinkodaros priemones, modernizuoti bendrą turizmo informacinę infrastruktūrą, skaitmeninant bendrus turistinius objektus</w:t>
            </w:r>
            <w:r w:rsidRPr="002D3AA7">
              <w:rPr>
                <w:spacing w:val="-8"/>
                <w:sz w:val="22"/>
                <w:szCs w:val="22"/>
              </w:rPr>
              <w:t xml:space="preserve"> </w:t>
            </w:r>
            <w:r w:rsidRPr="002D3AA7">
              <w:rPr>
                <w:sz w:val="22"/>
                <w:szCs w:val="22"/>
              </w:rPr>
              <w:t>ir</w:t>
            </w:r>
            <w:r w:rsidRPr="002D3AA7">
              <w:rPr>
                <w:spacing w:val="-8"/>
                <w:sz w:val="22"/>
                <w:szCs w:val="22"/>
              </w:rPr>
              <w:t xml:space="preserve"> </w:t>
            </w:r>
            <w:r w:rsidRPr="002D3AA7">
              <w:rPr>
                <w:sz w:val="22"/>
                <w:szCs w:val="22"/>
              </w:rPr>
              <w:t>pan.</w:t>
            </w:r>
            <w:r w:rsidRPr="002D3AA7">
              <w:rPr>
                <w:spacing w:val="-8"/>
                <w:sz w:val="22"/>
                <w:szCs w:val="22"/>
              </w:rPr>
              <w:t xml:space="preserve"> </w:t>
            </w:r>
            <w:r w:rsidRPr="002D3AA7">
              <w:rPr>
                <w:bCs/>
                <w:iCs/>
                <w:sz w:val="22"/>
                <w:szCs w:val="22"/>
              </w:rPr>
              <w:t>Šioms iniciatyvoms įgyvendinti 2023</w:t>
            </w:r>
            <w:r w:rsidR="00C904D1" w:rsidRPr="002D3AA7">
              <w:rPr>
                <w:bCs/>
                <w:iCs/>
                <w:sz w:val="22"/>
                <w:szCs w:val="22"/>
              </w:rPr>
              <w:t>–</w:t>
            </w:r>
            <w:r w:rsidRPr="002D3AA7">
              <w:rPr>
                <w:bCs/>
                <w:iCs/>
                <w:sz w:val="22"/>
                <w:szCs w:val="22"/>
              </w:rPr>
              <w:t>2029</w:t>
            </w:r>
            <w:r w:rsidR="00C904D1" w:rsidRPr="002D3AA7">
              <w:rPr>
                <w:bCs/>
                <w:iCs/>
                <w:sz w:val="22"/>
                <w:szCs w:val="22"/>
              </w:rPr>
              <w:t xml:space="preserve"> </w:t>
            </w:r>
            <w:r w:rsidRPr="002D3AA7">
              <w:rPr>
                <w:bCs/>
                <w:iCs/>
                <w:sz w:val="22"/>
                <w:szCs w:val="22"/>
              </w:rPr>
              <w:t xml:space="preserve">m. Marijampolės regiono funkcinės zonos strategijoje yra numatytos konkrečios priemonės (projektai), o taip pat bendri veiksmai, siekiant įgyvendinti turizmo sektoriaus plėtros uždavinius. </w:t>
            </w:r>
          </w:p>
          <w:p w14:paraId="1EBD72EE" w14:textId="29BD9B24" w:rsidR="00D7777F" w:rsidRPr="002D3AA7" w:rsidRDefault="00D7777F" w:rsidP="00222D59">
            <w:pPr>
              <w:ind w:firstLine="745"/>
              <w:jc w:val="both"/>
              <w:rPr>
                <w:sz w:val="22"/>
                <w:szCs w:val="22"/>
              </w:rPr>
            </w:pPr>
            <w:r w:rsidRPr="002D3AA7">
              <w:rPr>
                <w:sz w:val="22"/>
                <w:szCs w:val="22"/>
              </w:rPr>
              <w:t xml:space="preserve">Regione veikiantiems turizmo informacijos centrams išplėtus bendradarbiavimą ir pasidalijus atsakomybėmis būtų efektyviau atliekama vartotojų srautų ir poreikių analizė, stebimos tendencijos, keičiamasi informacija apie paslaugų vartotojų poreikius ir turizmo išteklius, kuriami regioniniai turizmo maršrutai bei vieningesnis paslaugų teikimo modelis, derinami veiksmai, pristatomas regiono patrauklumas, formuojamas ir gerinamas jo įvaizdis, kuriami skaitmeniniai regiono turistinio potencialo viešinimo sprendimai ir kt. </w:t>
            </w:r>
          </w:p>
          <w:p w14:paraId="36AF6B36" w14:textId="77777777" w:rsidR="00D7777F" w:rsidRPr="002D3AA7" w:rsidRDefault="00D7777F" w:rsidP="002F4D00">
            <w:pPr>
              <w:widowControl w:val="0"/>
              <w:suppressAutoHyphens/>
              <w:ind w:firstLine="851"/>
              <w:jc w:val="both"/>
              <w:rPr>
                <w:rFonts w:eastAsia="Calibri"/>
                <w:b/>
                <w:sz w:val="22"/>
              </w:rPr>
            </w:pPr>
          </w:p>
        </w:tc>
      </w:tr>
    </w:tbl>
    <w:p w14:paraId="51E12534" w14:textId="77777777" w:rsidR="00D7777F" w:rsidRPr="002D3AA7" w:rsidRDefault="00D7777F" w:rsidP="00D7777F"/>
    <w:p w14:paraId="7BAC4B31" w14:textId="77777777" w:rsidR="00DB2102" w:rsidRPr="002D3AA7" w:rsidRDefault="00DB2102" w:rsidP="00DB2102">
      <w:pPr>
        <w:keepNext/>
        <w:keepLines/>
        <w:jc w:val="center"/>
        <w:rPr>
          <w:b/>
          <w:color w:val="000000"/>
        </w:rPr>
      </w:pPr>
      <w:r w:rsidRPr="002D3AA7">
        <w:rPr>
          <w:b/>
          <w:color w:val="000000"/>
        </w:rPr>
        <w:t>III SKYRIUS</w:t>
      </w:r>
    </w:p>
    <w:p w14:paraId="1BCD9488" w14:textId="77777777" w:rsidR="00DB2102" w:rsidRPr="002D3AA7" w:rsidRDefault="00DB2102" w:rsidP="00DB2102">
      <w:pPr>
        <w:keepNext/>
        <w:keepLines/>
        <w:jc w:val="center"/>
        <w:rPr>
          <w:b/>
          <w:color w:val="000000"/>
        </w:rPr>
      </w:pPr>
      <w:r w:rsidRPr="002D3AA7">
        <w:rPr>
          <w:b/>
          <w:color w:val="000000"/>
        </w:rPr>
        <w:t>SAVIVALDYBĖS PLĖTROS VIZIJA</w:t>
      </w:r>
    </w:p>
    <w:p w14:paraId="38C7F774" w14:textId="77777777" w:rsidR="00DB2102" w:rsidRPr="002D3AA7" w:rsidRDefault="00DB2102" w:rsidP="00DB2102">
      <w:pPr>
        <w:keepNext/>
        <w:keepLines/>
        <w:ind w:firstLine="709"/>
        <w:jc w:val="both"/>
        <w:rPr>
          <w:i/>
          <w:color w:val="808080"/>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DB2102" w:rsidRPr="002D3AA7" w14:paraId="27827FE9" w14:textId="77777777" w:rsidTr="00DB2102">
        <w:trPr>
          <w:trHeight w:val="573"/>
        </w:trPr>
        <w:tc>
          <w:tcPr>
            <w:tcW w:w="9640" w:type="dxa"/>
            <w:tcBorders>
              <w:top w:val="single" w:sz="4" w:space="0" w:color="auto"/>
              <w:left w:val="single" w:sz="4" w:space="0" w:color="auto"/>
              <w:bottom w:val="single" w:sz="4" w:space="0" w:color="auto"/>
              <w:right w:val="single" w:sz="4" w:space="0" w:color="auto"/>
            </w:tcBorders>
            <w:hideMark/>
          </w:tcPr>
          <w:p w14:paraId="6A6CF302" w14:textId="77777777" w:rsidR="00DB2102" w:rsidRPr="002D3AA7" w:rsidRDefault="00DB2102" w:rsidP="002F4D00">
            <w:pPr>
              <w:rPr>
                <w:rFonts w:eastAsia="Calibri"/>
                <w:b/>
                <w:sz w:val="22"/>
                <w:szCs w:val="22"/>
              </w:rPr>
            </w:pPr>
            <w:r w:rsidRPr="002D3AA7">
              <w:rPr>
                <w:rFonts w:eastAsia="Calibri"/>
                <w:b/>
                <w:sz w:val="22"/>
                <w:szCs w:val="22"/>
              </w:rPr>
              <w:t>Savivaldybės plėtros vizija</w:t>
            </w:r>
          </w:p>
          <w:p w14:paraId="70B373B5" w14:textId="77777777" w:rsidR="00DB2102" w:rsidRPr="002D3AA7" w:rsidRDefault="00DB2102" w:rsidP="002F4D00">
            <w:pPr>
              <w:pStyle w:val="TableParagraph"/>
              <w:spacing w:before="119" w:line="254" w:lineRule="auto"/>
              <w:ind w:left="107" w:right="101" w:firstLine="562"/>
              <w:jc w:val="center"/>
            </w:pPr>
          </w:p>
          <w:p w14:paraId="2F6ADABF" w14:textId="7D470EB4" w:rsidR="00DB2102" w:rsidRPr="002D3AA7" w:rsidRDefault="00DB2102" w:rsidP="002F4D00">
            <w:pPr>
              <w:pStyle w:val="TableParagraph"/>
              <w:spacing w:before="119" w:line="254" w:lineRule="auto"/>
              <w:ind w:left="107" w:right="101" w:firstLine="562"/>
              <w:jc w:val="center"/>
            </w:pPr>
            <w:r w:rsidRPr="002D3AA7">
              <w:t>Šakių rajono savivaldybės plėtros 2025</w:t>
            </w:r>
            <w:r w:rsidR="00135A9E" w:rsidRPr="002D3AA7">
              <w:t>–</w:t>
            </w:r>
            <w:r w:rsidRPr="002D3AA7">
              <w:t>2035 metais vizija:</w:t>
            </w:r>
          </w:p>
          <w:p w14:paraId="603C580F" w14:textId="77777777" w:rsidR="00DB2102" w:rsidRPr="002D3AA7" w:rsidRDefault="00DB2102" w:rsidP="002F4D00">
            <w:pPr>
              <w:widowControl w:val="0"/>
              <w:autoSpaceDE w:val="0"/>
              <w:autoSpaceDN w:val="0"/>
              <w:spacing w:before="119" w:line="254" w:lineRule="auto"/>
              <w:ind w:right="101"/>
              <w:jc w:val="center"/>
              <w:rPr>
                <w:b/>
                <w:bCs/>
                <w:i/>
                <w:iCs/>
                <w:sz w:val="28"/>
                <w:szCs w:val="28"/>
              </w:rPr>
            </w:pPr>
            <w:r w:rsidRPr="002D3AA7">
              <w:rPr>
                <w:b/>
                <w:bCs/>
                <w:i/>
                <w:iCs/>
                <w:sz w:val="28"/>
                <w:szCs w:val="28"/>
              </w:rPr>
              <w:t>Šakių rajonas – patogus gyventi zanavykų kraštas, puoselėjantis tradicijas ir užtikrinantis darnią plėtrą bei gyvenimo kokybę.</w:t>
            </w:r>
          </w:p>
          <w:p w14:paraId="060B1557" w14:textId="77777777" w:rsidR="00DB2102" w:rsidRPr="002D3AA7" w:rsidRDefault="00DB2102" w:rsidP="002F4D00">
            <w:pPr>
              <w:pStyle w:val="Sraopastraipa"/>
              <w:widowControl w:val="0"/>
              <w:tabs>
                <w:tab w:val="left" w:pos="1500"/>
              </w:tabs>
              <w:autoSpaceDE w:val="0"/>
              <w:autoSpaceDN w:val="0"/>
              <w:spacing w:line="254" w:lineRule="auto"/>
              <w:ind w:right="224"/>
              <w:contextualSpacing w:val="0"/>
              <w:jc w:val="both"/>
              <w:rPr>
                <w:rFonts w:eastAsia="Calibri"/>
                <w:bCs/>
                <w:i/>
              </w:rPr>
            </w:pPr>
          </w:p>
          <w:p w14:paraId="5B591812" w14:textId="55A02DC4" w:rsidR="00DB2102" w:rsidRPr="002D3AA7" w:rsidRDefault="00DB2102" w:rsidP="00614FA1">
            <w:pPr>
              <w:widowControl w:val="0"/>
              <w:tabs>
                <w:tab w:val="left" w:pos="1500"/>
              </w:tabs>
              <w:autoSpaceDE w:val="0"/>
              <w:autoSpaceDN w:val="0"/>
              <w:spacing w:line="254" w:lineRule="auto"/>
              <w:ind w:right="-104" w:firstLine="600"/>
              <w:jc w:val="both"/>
              <w:rPr>
                <w:iCs/>
                <w:sz w:val="22"/>
                <w:szCs w:val="22"/>
                <w:lang w:eastAsia="lt-LT"/>
              </w:rPr>
            </w:pPr>
            <w:r w:rsidRPr="002D3AA7">
              <w:rPr>
                <w:rFonts w:eastAsia="Calibri"/>
                <w:bCs/>
                <w:iCs/>
                <w:sz w:val="22"/>
                <w:szCs w:val="22"/>
              </w:rPr>
              <w:t xml:space="preserve">Šakių rajono savivaldybės plėtros vizija buvo patvirtinta </w:t>
            </w:r>
            <w:r w:rsidRPr="002D3AA7">
              <w:rPr>
                <w:iCs/>
                <w:sz w:val="22"/>
                <w:szCs w:val="22"/>
                <w:lang w:eastAsia="lt-LT"/>
              </w:rPr>
              <w:t>Šakių rajono savivaldybės plėtros plano rengimo koordinacinės darbo grupės 2024 m. gruodžio 3 d. posėdyje, protokolas 2024 m. gruodžio 6 d.  Nr. VL E-930.</w:t>
            </w:r>
          </w:p>
          <w:p w14:paraId="03FD4D13" w14:textId="77777777" w:rsidR="00DB2102" w:rsidRPr="002D3AA7" w:rsidRDefault="00DB2102" w:rsidP="002F4D00">
            <w:pPr>
              <w:widowControl w:val="0"/>
              <w:tabs>
                <w:tab w:val="left" w:pos="1500"/>
              </w:tabs>
              <w:autoSpaceDE w:val="0"/>
              <w:autoSpaceDN w:val="0"/>
              <w:spacing w:line="254" w:lineRule="auto"/>
              <w:ind w:right="224" w:hanging="112"/>
              <w:jc w:val="both"/>
              <w:rPr>
                <w:rFonts w:eastAsia="Calibri"/>
                <w:bCs/>
                <w:iCs/>
                <w:color w:val="808080"/>
              </w:rPr>
            </w:pPr>
          </w:p>
        </w:tc>
      </w:tr>
    </w:tbl>
    <w:p w14:paraId="5471D55A" w14:textId="77777777" w:rsidR="00DB2102" w:rsidRPr="002D3AA7" w:rsidRDefault="00DB2102" w:rsidP="00DB2102"/>
    <w:p w14:paraId="5BFDDE16" w14:textId="77777777" w:rsidR="00DB2102" w:rsidRPr="002D3AA7" w:rsidRDefault="00DB2102" w:rsidP="00DB2102">
      <w:pPr>
        <w:jc w:val="center"/>
        <w:rPr>
          <w:b/>
          <w:color w:val="000000"/>
        </w:rPr>
      </w:pPr>
      <w:bookmarkStart w:id="6" w:name="_Hlk184588947"/>
      <w:r w:rsidRPr="002D3AA7">
        <w:rPr>
          <w:b/>
          <w:color w:val="000000"/>
        </w:rPr>
        <w:t>IV SKYRIUS</w:t>
      </w:r>
    </w:p>
    <w:p w14:paraId="353DC7F0" w14:textId="77777777" w:rsidR="00DB2102" w:rsidRPr="002D3AA7" w:rsidRDefault="00DB2102" w:rsidP="00DB2102">
      <w:pPr>
        <w:jc w:val="center"/>
        <w:rPr>
          <w:b/>
          <w:color w:val="000000"/>
        </w:rPr>
      </w:pPr>
      <w:r w:rsidRPr="002D3AA7">
        <w:rPr>
          <w:b/>
          <w:color w:val="000000"/>
        </w:rPr>
        <w:t>SAVIVALDYBĖS PLĖTROS TIKSLAI IR UŽDAVINIAI</w:t>
      </w:r>
    </w:p>
    <w:p w14:paraId="1E2C02C7" w14:textId="77777777" w:rsidR="00DB2102" w:rsidRPr="002D3AA7" w:rsidRDefault="00DB2102" w:rsidP="00DB2102">
      <w:pPr>
        <w:jc w:val="right"/>
        <w:rPr>
          <w:b/>
          <w:bCs/>
          <w:sz w:val="28"/>
          <w:szCs w:val="28"/>
        </w:rPr>
      </w:pPr>
      <w:r w:rsidRPr="002D3AA7">
        <w:rPr>
          <w:b/>
          <w:bCs/>
          <w:sz w:val="28"/>
          <w:szCs w:val="28"/>
        </w:rPr>
        <w:t xml:space="preserve"> </w:t>
      </w:r>
    </w:p>
    <w:p w14:paraId="197355CD" w14:textId="77777777" w:rsidR="00DB2102" w:rsidRPr="002D3AA7" w:rsidRDefault="00DB2102" w:rsidP="00DB2102">
      <w:pPr>
        <w:rPr>
          <w:sz w:val="10"/>
          <w:szCs w:val="10"/>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DB2102" w:rsidRPr="002D3AA7" w14:paraId="5F0C8D0F" w14:textId="77777777" w:rsidTr="00594FA9">
        <w:trPr>
          <w:trHeight w:val="573"/>
        </w:trPr>
        <w:tc>
          <w:tcPr>
            <w:tcW w:w="9640" w:type="dxa"/>
            <w:tcBorders>
              <w:top w:val="single" w:sz="4" w:space="0" w:color="auto"/>
              <w:left w:val="single" w:sz="4" w:space="0" w:color="auto"/>
              <w:bottom w:val="single" w:sz="4" w:space="0" w:color="auto"/>
              <w:right w:val="single" w:sz="4" w:space="0" w:color="auto"/>
            </w:tcBorders>
            <w:hideMark/>
          </w:tcPr>
          <w:p w14:paraId="78AF5437" w14:textId="77777777" w:rsidR="00DB2102" w:rsidRPr="002D3AA7" w:rsidRDefault="00DB2102" w:rsidP="002F4D00">
            <w:pPr>
              <w:jc w:val="both"/>
              <w:rPr>
                <w:rFonts w:eastAsia="Calibri"/>
                <w:b/>
                <w:sz w:val="22"/>
                <w:szCs w:val="22"/>
              </w:rPr>
            </w:pPr>
            <w:r w:rsidRPr="002D3AA7">
              <w:rPr>
                <w:rFonts w:eastAsia="Calibri"/>
                <w:b/>
                <w:sz w:val="22"/>
                <w:szCs w:val="22"/>
              </w:rPr>
              <w:t>Savivaldybės plėtros tikslai ir poveikio rodikliai</w:t>
            </w:r>
          </w:p>
          <w:p w14:paraId="793EAB67" w14:textId="64ECDA79" w:rsidR="00DB2102" w:rsidRPr="002D3AA7" w:rsidRDefault="00DB2102" w:rsidP="00614FA1">
            <w:pPr>
              <w:pStyle w:val="Pagrindinistekstas"/>
              <w:spacing w:before="61" w:after="60" w:line="259" w:lineRule="auto"/>
              <w:ind w:firstLine="600"/>
              <w:jc w:val="both"/>
              <w:rPr>
                <w:sz w:val="22"/>
                <w:szCs w:val="22"/>
              </w:rPr>
            </w:pPr>
            <w:r w:rsidRPr="002D3AA7">
              <w:rPr>
                <w:sz w:val="22"/>
                <w:szCs w:val="22"/>
              </w:rPr>
              <w:t>Šakių rajono savivaldybės plėtros tikslai formuluojami kaip išspręsta savivaldybės esminė problema, o uždaviniai – kaip pašalintos problemos priežastys. Tikslams nustatyti poveikio rodikliai, o uždaviniams – rezultato rodikliai. Iš viso suformuluoti 4 Šakių rajono savivaldybės 2025</w:t>
            </w:r>
            <w:r w:rsidR="00614FA1" w:rsidRPr="002D3AA7">
              <w:rPr>
                <w:sz w:val="22"/>
                <w:szCs w:val="22"/>
              </w:rPr>
              <w:t>–</w:t>
            </w:r>
            <w:r w:rsidRPr="002D3AA7">
              <w:rPr>
                <w:sz w:val="22"/>
                <w:szCs w:val="22"/>
              </w:rPr>
              <w:t>2035 metų strateginio plėtros plano tikslai.</w:t>
            </w:r>
          </w:p>
          <w:tbl>
            <w:tblPr>
              <w:tblStyle w:val="TableNormal1"/>
              <w:tblW w:w="9387" w:type="dxa"/>
              <w:tblLayout w:type="fixed"/>
              <w:tblLook w:val="01E0" w:firstRow="1" w:lastRow="1" w:firstColumn="1" w:lastColumn="1" w:noHBand="0" w:noVBand="0"/>
            </w:tblPr>
            <w:tblGrid>
              <w:gridCol w:w="4423"/>
              <w:gridCol w:w="4964"/>
            </w:tblGrid>
            <w:tr w:rsidR="00DB2102" w:rsidRPr="002D3AA7" w14:paraId="1CC65C6D" w14:textId="77777777" w:rsidTr="00614FA1">
              <w:trPr>
                <w:trHeight w:val="1087"/>
              </w:trPr>
              <w:tc>
                <w:tcPr>
                  <w:tcW w:w="4423" w:type="dxa"/>
                  <w:tcBorders>
                    <w:top w:val="single" w:sz="4" w:space="0" w:color="auto"/>
                    <w:left w:val="single" w:sz="4" w:space="0" w:color="auto"/>
                    <w:bottom w:val="single" w:sz="4" w:space="0" w:color="auto"/>
                    <w:right w:val="single" w:sz="4" w:space="0" w:color="auto"/>
                  </w:tcBorders>
                  <w:shd w:val="clear" w:color="auto" w:fill="C45811"/>
                  <w:vAlign w:val="center"/>
                </w:tcPr>
                <w:p w14:paraId="74427E22" w14:textId="77777777" w:rsidR="00DB2102" w:rsidRPr="002D3AA7" w:rsidRDefault="00DB2102" w:rsidP="002F4D00">
                  <w:pPr>
                    <w:pStyle w:val="TableParagraph"/>
                    <w:ind w:left="124" w:right="145"/>
                    <w:jc w:val="center"/>
                    <w:rPr>
                      <w:b/>
                      <w:bCs/>
                      <w:color w:val="FFFFFF" w:themeColor="background1"/>
                      <w:u w:val="single"/>
                      <w:lang w:val="lt-LT"/>
                    </w:rPr>
                  </w:pPr>
                  <w:r w:rsidRPr="002D3AA7">
                    <w:rPr>
                      <w:b/>
                      <w:bCs/>
                      <w:color w:val="FFFFFF" w:themeColor="background1"/>
                      <w:u w:val="single"/>
                      <w:lang w:val="lt-LT"/>
                    </w:rPr>
                    <w:t>1 PROBLEMA</w:t>
                  </w:r>
                </w:p>
                <w:p w14:paraId="35EDD7F6" w14:textId="77777777" w:rsidR="00DB2102" w:rsidRPr="002D3AA7" w:rsidRDefault="00DB2102" w:rsidP="002F4D00">
                  <w:pPr>
                    <w:pStyle w:val="TableParagraph"/>
                    <w:ind w:left="124" w:right="145"/>
                    <w:jc w:val="center"/>
                    <w:rPr>
                      <w:lang w:val="lt-LT"/>
                    </w:rPr>
                  </w:pPr>
                  <w:r w:rsidRPr="002D3AA7">
                    <w:rPr>
                      <w:b/>
                      <w:bCs/>
                      <w:color w:val="FFFFFF" w:themeColor="background1"/>
                      <w:lang w:val="lt-LT"/>
                    </w:rPr>
                    <w:t>ŽEMAS EKONOMINIO AKTYVUMO LYGIS, NEPAKANKAMA GYVENAMOSIOS APLINKOS KOKYBĖ</w:t>
                  </w:r>
                </w:p>
              </w:tc>
              <w:tc>
                <w:tcPr>
                  <w:tcW w:w="4964" w:type="dxa"/>
                  <w:tcBorders>
                    <w:top w:val="single" w:sz="4" w:space="0" w:color="auto"/>
                    <w:left w:val="single" w:sz="4" w:space="0" w:color="auto"/>
                    <w:bottom w:val="single" w:sz="4" w:space="0" w:color="auto"/>
                    <w:right w:val="single" w:sz="4" w:space="0" w:color="auto"/>
                  </w:tcBorders>
                  <w:shd w:val="clear" w:color="auto" w:fill="A6A6A6"/>
                  <w:vAlign w:val="center"/>
                </w:tcPr>
                <w:p w14:paraId="0082CAB8" w14:textId="77777777" w:rsidR="00DB2102" w:rsidRPr="002D3AA7" w:rsidRDefault="00DB2102" w:rsidP="002F4D00">
                  <w:pPr>
                    <w:pStyle w:val="TableParagraph"/>
                    <w:ind w:left="79" w:right="45"/>
                    <w:jc w:val="center"/>
                    <w:rPr>
                      <w:b/>
                      <w:bCs/>
                      <w:u w:val="single"/>
                      <w:lang w:val="lt-LT"/>
                    </w:rPr>
                  </w:pPr>
                  <w:r w:rsidRPr="002D3AA7">
                    <w:rPr>
                      <w:b/>
                      <w:bCs/>
                      <w:u w:val="single"/>
                      <w:lang w:val="lt-LT"/>
                    </w:rPr>
                    <w:t>1 TIKSLAS</w:t>
                  </w:r>
                </w:p>
                <w:p w14:paraId="34A799DC" w14:textId="1D898F2D" w:rsidR="00DB2102" w:rsidRPr="002D3AA7" w:rsidRDefault="00DB2102" w:rsidP="002F4D00">
                  <w:pPr>
                    <w:pStyle w:val="TableParagraph"/>
                    <w:ind w:left="79" w:right="45"/>
                    <w:jc w:val="center"/>
                    <w:rPr>
                      <w:b/>
                      <w:bCs/>
                      <w:color w:val="0070C0"/>
                      <w:lang w:val="lt-LT"/>
                    </w:rPr>
                  </w:pPr>
                  <w:r w:rsidRPr="002D3AA7">
                    <w:rPr>
                      <w:b/>
                      <w:bCs/>
                      <w:lang w:val="lt-LT"/>
                    </w:rPr>
                    <w:t xml:space="preserve">SKATINTI EKONOMINĘ PLĖTRĄ IR UŽTIKRINTI TERITORIJŲ VYSTYMĄ </w:t>
                  </w:r>
                </w:p>
              </w:tc>
            </w:tr>
            <w:tr w:rsidR="00DB2102" w:rsidRPr="002D3AA7" w14:paraId="0417799B" w14:textId="77777777" w:rsidTr="00614FA1">
              <w:trPr>
                <w:trHeight w:val="837"/>
              </w:trPr>
              <w:tc>
                <w:tcPr>
                  <w:tcW w:w="4423" w:type="dxa"/>
                  <w:tcBorders>
                    <w:top w:val="single" w:sz="4" w:space="0" w:color="auto"/>
                    <w:left w:val="single" w:sz="4" w:space="0" w:color="auto"/>
                    <w:bottom w:val="single" w:sz="4" w:space="0" w:color="auto"/>
                    <w:right w:val="single" w:sz="4" w:space="0" w:color="auto"/>
                  </w:tcBorders>
                  <w:shd w:val="clear" w:color="auto" w:fill="C45811"/>
                  <w:vAlign w:val="center"/>
                </w:tcPr>
                <w:p w14:paraId="00D475DD" w14:textId="77777777" w:rsidR="00DB2102" w:rsidRPr="002D3AA7" w:rsidRDefault="00DB2102" w:rsidP="002F4D00">
                  <w:pPr>
                    <w:pStyle w:val="TableParagraph"/>
                    <w:ind w:left="124" w:right="141"/>
                    <w:jc w:val="center"/>
                    <w:rPr>
                      <w:b/>
                      <w:bCs/>
                      <w:color w:val="FFFFFF" w:themeColor="background1"/>
                      <w:u w:val="single"/>
                      <w:lang w:val="lt-LT"/>
                    </w:rPr>
                  </w:pPr>
                  <w:r w:rsidRPr="002D3AA7">
                    <w:rPr>
                      <w:b/>
                      <w:bCs/>
                      <w:color w:val="FFFFFF" w:themeColor="background1"/>
                      <w:u w:val="single"/>
                      <w:lang w:val="lt-LT"/>
                    </w:rPr>
                    <w:t>2 PROBLEMA</w:t>
                  </w:r>
                </w:p>
                <w:p w14:paraId="71BA5A37" w14:textId="77777777" w:rsidR="00DB2102" w:rsidRPr="002D3AA7" w:rsidRDefault="00DB2102" w:rsidP="002F4D00">
                  <w:pPr>
                    <w:pStyle w:val="TableParagraph"/>
                    <w:ind w:left="124" w:right="141"/>
                    <w:jc w:val="center"/>
                    <w:rPr>
                      <w:lang w:val="lt-LT"/>
                    </w:rPr>
                  </w:pPr>
                  <w:r w:rsidRPr="002D3AA7">
                    <w:rPr>
                      <w:b/>
                      <w:bCs/>
                      <w:color w:val="FFFFFF" w:themeColor="background1"/>
                      <w:lang w:val="lt-LT"/>
                    </w:rPr>
                    <w:t>NETOLYGUS ŠVIETIMO IR KULTŪROS PASLAUGŲ PRIEINAMUMAS IR KOKYBĖ</w:t>
                  </w:r>
                </w:p>
              </w:tc>
              <w:tc>
                <w:tcPr>
                  <w:tcW w:w="4964" w:type="dxa"/>
                  <w:tcBorders>
                    <w:top w:val="single" w:sz="4" w:space="0" w:color="auto"/>
                    <w:left w:val="single" w:sz="4" w:space="0" w:color="auto"/>
                    <w:bottom w:val="single" w:sz="4" w:space="0" w:color="auto"/>
                    <w:right w:val="single" w:sz="4" w:space="0" w:color="auto"/>
                  </w:tcBorders>
                  <w:shd w:val="clear" w:color="auto" w:fill="ADAAAA"/>
                  <w:vAlign w:val="center"/>
                </w:tcPr>
                <w:p w14:paraId="1523D7A6" w14:textId="77777777" w:rsidR="00DB2102" w:rsidRPr="002D3AA7" w:rsidRDefault="00DB2102" w:rsidP="002F4D00">
                  <w:pPr>
                    <w:pStyle w:val="TableParagraph"/>
                    <w:ind w:left="78" w:right="43"/>
                    <w:jc w:val="center"/>
                    <w:rPr>
                      <w:b/>
                      <w:bCs/>
                      <w:u w:val="single"/>
                      <w:lang w:val="lt-LT"/>
                    </w:rPr>
                  </w:pPr>
                  <w:r w:rsidRPr="002D3AA7">
                    <w:rPr>
                      <w:b/>
                      <w:bCs/>
                      <w:u w:val="single"/>
                      <w:lang w:val="lt-LT"/>
                    </w:rPr>
                    <w:t>2</w:t>
                  </w:r>
                  <w:r w:rsidRPr="002D3AA7">
                    <w:rPr>
                      <w:b/>
                      <w:bCs/>
                      <w:spacing w:val="-4"/>
                      <w:u w:val="single"/>
                      <w:lang w:val="lt-LT"/>
                    </w:rPr>
                    <w:t xml:space="preserve"> </w:t>
                  </w:r>
                  <w:r w:rsidRPr="002D3AA7">
                    <w:rPr>
                      <w:b/>
                      <w:bCs/>
                      <w:u w:val="single"/>
                      <w:lang w:val="lt-LT"/>
                    </w:rPr>
                    <w:t>TIKSLAS</w:t>
                  </w:r>
                </w:p>
                <w:p w14:paraId="1B14B2AE" w14:textId="77777777" w:rsidR="00DB2102" w:rsidRPr="002D3AA7" w:rsidRDefault="00DB2102" w:rsidP="002F4D00">
                  <w:pPr>
                    <w:pStyle w:val="TableParagraph"/>
                    <w:ind w:left="78" w:right="43"/>
                    <w:jc w:val="center"/>
                    <w:rPr>
                      <w:b/>
                      <w:lang w:val="lt-LT"/>
                    </w:rPr>
                  </w:pPr>
                  <w:r w:rsidRPr="002D3AA7">
                    <w:rPr>
                      <w:b/>
                      <w:bCs/>
                      <w:spacing w:val="-3"/>
                      <w:lang w:val="lt-LT"/>
                    </w:rPr>
                    <w:t xml:space="preserve">DIDINTI ŠVIETIMO IR KULTŪROS PASLAUGŲ PRIEINAMUMĄ IR KOKYBĘ </w:t>
                  </w:r>
                </w:p>
              </w:tc>
            </w:tr>
            <w:tr w:rsidR="00DB2102" w:rsidRPr="002D3AA7" w14:paraId="4CF9A1CF" w14:textId="77777777" w:rsidTr="00614FA1">
              <w:trPr>
                <w:trHeight w:val="1102"/>
              </w:trPr>
              <w:tc>
                <w:tcPr>
                  <w:tcW w:w="4423" w:type="dxa"/>
                  <w:tcBorders>
                    <w:top w:val="single" w:sz="4" w:space="0" w:color="auto"/>
                    <w:left w:val="single" w:sz="4" w:space="0" w:color="auto"/>
                    <w:bottom w:val="single" w:sz="4" w:space="0" w:color="auto"/>
                    <w:right w:val="single" w:sz="4" w:space="0" w:color="auto"/>
                  </w:tcBorders>
                  <w:shd w:val="clear" w:color="auto" w:fill="C45811"/>
                  <w:vAlign w:val="center"/>
                </w:tcPr>
                <w:p w14:paraId="13A0F239" w14:textId="77777777" w:rsidR="00DB2102" w:rsidRPr="002D3AA7" w:rsidRDefault="00DB2102" w:rsidP="002F4D00">
                  <w:pPr>
                    <w:jc w:val="center"/>
                    <w:rPr>
                      <w:b/>
                      <w:color w:val="FFFFFF"/>
                      <w:sz w:val="22"/>
                      <w:szCs w:val="22"/>
                      <w:u w:val="single" w:color="FFFFFF"/>
                      <w:lang w:val="lt-LT"/>
                    </w:rPr>
                  </w:pPr>
                  <w:r w:rsidRPr="002D3AA7">
                    <w:rPr>
                      <w:b/>
                      <w:color w:val="FFFFFF"/>
                      <w:sz w:val="22"/>
                      <w:szCs w:val="22"/>
                      <w:u w:val="single" w:color="FFFFFF"/>
                      <w:lang w:val="lt-LT"/>
                    </w:rPr>
                    <w:t>3 PROBLEMA</w:t>
                  </w:r>
                </w:p>
                <w:p w14:paraId="2079300D" w14:textId="77777777" w:rsidR="00DB2102" w:rsidRPr="002D3AA7" w:rsidRDefault="00DB2102" w:rsidP="002F4D00">
                  <w:pPr>
                    <w:jc w:val="center"/>
                    <w:rPr>
                      <w:sz w:val="22"/>
                      <w:szCs w:val="22"/>
                      <w:lang w:val="lt-LT"/>
                    </w:rPr>
                  </w:pPr>
                  <w:r w:rsidRPr="002D3AA7">
                    <w:rPr>
                      <w:b/>
                      <w:color w:val="FFFFFF"/>
                      <w:sz w:val="22"/>
                      <w:szCs w:val="22"/>
                      <w:lang w:val="lt-LT"/>
                    </w:rPr>
                    <w:t xml:space="preserve">NEPAKANKAMAI UŽTIKRINAMA SOCIALINĖ GEROVĖ </w:t>
                  </w:r>
                </w:p>
              </w:tc>
              <w:tc>
                <w:tcPr>
                  <w:tcW w:w="4964" w:type="dxa"/>
                  <w:tcBorders>
                    <w:top w:val="single" w:sz="4" w:space="0" w:color="auto"/>
                    <w:left w:val="single" w:sz="4" w:space="0" w:color="auto"/>
                    <w:bottom w:val="single" w:sz="4" w:space="0" w:color="auto"/>
                    <w:right w:val="single" w:sz="4" w:space="0" w:color="auto"/>
                  </w:tcBorders>
                  <w:shd w:val="clear" w:color="auto" w:fill="ADAAAA"/>
                  <w:vAlign w:val="center"/>
                </w:tcPr>
                <w:p w14:paraId="6435372A" w14:textId="77777777" w:rsidR="00DB2102" w:rsidRPr="002D3AA7" w:rsidRDefault="00DB2102" w:rsidP="002F4D00">
                  <w:pPr>
                    <w:pStyle w:val="TableParagraph"/>
                    <w:tabs>
                      <w:tab w:val="left" w:pos="1965"/>
                    </w:tabs>
                    <w:ind w:left="279" w:right="486" w:hanging="1"/>
                    <w:jc w:val="center"/>
                    <w:rPr>
                      <w:b/>
                      <w:bCs/>
                      <w:u w:val="single"/>
                      <w:lang w:val="lt-LT"/>
                    </w:rPr>
                  </w:pPr>
                  <w:r w:rsidRPr="002D3AA7">
                    <w:rPr>
                      <w:b/>
                      <w:bCs/>
                      <w:u w:val="single"/>
                      <w:lang w:val="lt-LT"/>
                    </w:rPr>
                    <w:t>3</w:t>
                  </w:r>
                  <w:r w:rsidRPr="002D3AA7">
                    <w:rPr>
                      <w:b/>
                      <w:bCs/>
                      <w:spacing w:val="-2"/>
                      <w:u w:val="single"/>
                      <w:lang w:val="lt-LT"/>
                    </w:rPr>
                    <w:t xml:space="preserve"> </w:t>
                  </w:r>
                  <w:r w:rsidRPr="002D3AA7">
                    <w:rPr>
                      <w:b/>
                      <w:bCs/>
                      <w:u w:val="single"/>
                      <w:lang w:val="lt-LT"/>
                    </w:rPr>
                    <w:t>TIKSLAS</w:t>
                  </w:r>
                </w:p>
                <w:p w14:paraId="68923B4B" w14:textId="77777777" w:rsidR="00DB2102" w:rsidRPr="002D3AA7" w:rsidRDefault="00DB2102" w:rsidP="002F4D00">
                  <w:pPr>
                    <w:pStyle w:val="TableParagraph"/>
                    <w:tabs>
                      <w:tab w:val="left" w:pos="1965"/>
                    </w:tabs>
                    <w:ind w:left="279" w:right="486" w:hanging="1"/>
                    <w:jc w:val="center"/>
                    <w:rPr>
                      <w:b/>
                      <w:lang w:val="lt-LT"/>
                    </w:rPr>
                  </w:pPr>
                  <w:r w:rsidRPr="002D3AA7">
                    <w:rPr>
                      <w:b/>
                      <w:bCs/>
                      <w:spacing w:val="1"/>
                      <w:lang w:val="lt-LT"/>
                    </w:rPr>
                    <w:t xml:space="preserve">DIDINTI SOCIALINĘ GEROVĘ </w:t>
                  </w:r>
                </w:p>
              </w:tc>
            </w:tr>
            <w:tr w:rsidR="00DB2102" w:rsidRPr="002D3AA7" w14:paraId="3B95F2C1" w14:textId="77777777" w:rsidTr="00614FA1">
              <w:trPr>
                <w:trHeight w:val="807"/>
              </w:trPr>
              <w:tc>
                <w:tcPr>
                  <w:tcW w:w="4423" w:type="dxa"/>
                  <w:tcBorders>
                    <w:top w:val="single" w:sz="4" w:space="0" w:color="auto"/>
                    <w:left w:val="single" w:sz="4" w:space="0" w:color="auto"/>
                    <w:bottom w:val="single" w:sz="4" w:space="0" w:color="auto"/>
                    <w:right w:val="single" w:sz="4" w:space="0" w:color="auto"/>
                  </w:tcBorders>
                  <w:shd w:val="clear" w:color="auto" w:fill="C45811"/>
                  <w:vAlign w:val="center"/>
                </w:tcPr>
                <w:p w14:paraId="1FC15BD1" w14:textId="77777777" w:rsidR="00DB2102" w:rsidRPr="002D3AA7" w:rsidRDefault="00DB2102" w:rsidP="002F4D00">
                  <w:pPr>
                    <w:pStyle w:val="TableParagraph"/>
                    <w:ind w:left="398" w:right="385" w:hanging="33"/>
                    <w:jc w:val="center"/>
                    <w:rPr>
                      <w:b/>
                      <w:bCs/>
                      <w:color w:val="FFFFFF"/>
                      <w:u w:val="single"/>
                      <w:lang w:val="lt-LT"/>
                    </w:rPr>
                  </w:pPr>
                  <w:r w:rsidRPr="002D3AA7">
                    <w:rPr>
                      <w:b/>
                      <w:bCs/>
                      <w:color w:val="FFFFFF"/>
                      <w:u w:val="single"/>
                      <w:lang w:val="lt-LT"/>
                    </w:rPr>
                    <w:t>4 PROBLEMA</w:t>
                  </w:r>
                </w:p>
                <w:p w14:paraId="57EC1DB1" w14:textId="77777777" w:rsidR="00DB2102" w:rsidRPr="002D3AA7" w:rsidRDefault="00DB2102" w:rsidP="002F4D00">
                  <w:pPr>
                    <w:pStyle w:val="TableParagraph"/>
                    <w:ind w:left="398" w:right="385" w:hanging="33"/>
                    <w:jc w:val="center"/>
                    <w:rPr>
                      <w:lang w:val="lt-LT"/>
                    </w:rPr>
                  </w:pPr>
                  <w:r w:rsidRPr="002D3AA7">
                    <w:rPr>
                      <w:b/>
                      <w:bCs/>
                      <w:color w:val="FFFFFF"/>
                      <w:lang w:val="lt-LT"/>
                    </w:rPr>
                    <w:t>NEPAKANKAMAS VIETOS SAVIVALDOS EFEKTYVUMAS</w:t>
                  </w:r>
                </w:p>
              </w:tc>
              <w:tc>
                <w:tcPr>
                  <w:tcW w:w="4964" w:type="dxa"/>
                  <w:tcBorders>
                    <w:top w:val="single" w:sz="4" w:space="0" w:color="auto"/>
                    <w:left w:val="single" w:sz="4" w:space="0" w:color="auto"/>
                    <w:bottom w:val="single" w:sz="4" w:space="0" w:color="auto"/>
                    <w:right w:val="single" w:sz="4" w:space="0" w:color="auto"/>
                  </w:tcBorders>
                  <w:shd w:val="clear" w:color="auto" w:fill="ADAAAA"/>
                  <w:vAlign w:val="center"/>
                </w:tcPr>
                <w:p w14:paraId="183BF50E" w14:textId="77777777" w:rsidR="00DB2102" w:rsidRPr="002D3AA7" w:rsidRDefault="00DB2102" w:rsidP="002F4D00">
                  <w:pPr>
                    <w:pStyle w:val="TableParagraph"/>
                    <w:ind w:left="79" w:right="40"/>
                    <w:jc w:val="center"/>
                    <w:rPr>
                      <w:b/>
                      <w:bCs/>
                      <w:u w:val="single"/>
                      <w:lang w:val="lt-LT"/>
                    </w:rPr>
                  </w:pPr>
                  <w:r w:rsidRPr="002D3AA7">
                    <w:rPr>
                      <w:b/>
                      <w:bCs/>
                      <w:spacing w:val="-4"/>
                      <w:u w:val="single"/>
                      <w:lang w:val="lt-LT"/>
                    </w:rPr>
                    <w:t xml:space="preserve">4 </w:t>
                  </w:r>
                  <w:r w:rsidRPr="002D3AA7">
                    <w:rPr>
                      <w:b/>
                      <w:bCs/>
                      <w:u w:val="single"/>
                      <w:lang w:val="lt-LT"/>
                    </w:rPr>
                    <w:t>TIKSLAS</w:t>
                  </w:r>
                </w:p>
                <w:p w14:paraId="4F34E730" w14:textId="77777777" w:rsidR="00DB2102" w:rsidRPr="002D3AA7" w:rsidRDefault="00DB2102" w:rsidP="002F4D00">
                  <w:pPr>
                    <w:pStyle w:val="TableParagraph"/>
                    <w:ind w:left="79" w:right="40"/>
                    <w:jc w:val="center"/>
                    <w:rPr>
                      <w:b/>
                      <w:color w:val="0070C0"/>
                      <w:lang w:val="lt-LT"/>
                    </w:rPr>
                  </w:pPr>
                  <w:r w:rsidRPr="002D3AA7">
                    <w:rPr>
                      <w:b/>
                      <w:bCs/>
                      <w:spacing w:val="-3"/>
                      <w:lang w:val="lt-LT"/>
                    </w:rPr>
                    <w:t>STIPRINTI VIETOS SAVIVALDĄ</w:t>
                  </w:r>
                </w:p>
              </w:tc>
            </w:tr>
          </w:tbl>
          <w:p w14:paraId="028EB98C" w14:textId="77777777" w:rsidR="00DB2102" w:rsidRPr="002D3AA7" w:rsidRDefault="00DB2102" w:rsidP="00614FA1">
            <w:pPr>
              <w:ind w:firstLine="600"/>
              <w:jc w:val="both"/>
              <w:rPr>
                <w:rFonts w:eastAsia="Calibri"/>
                <w:bCs/>
                <w:sz w:val="22"/>
                <w:szCs w:val="22"/>
              </w:rPr>
            </w:pPr>
            <w:r w:rsidRPr="002D3AA7">
              <w:rPr>
                <w:rFonts w:eastAsia="Calibri"/>
                <w:bCs/>
                <w:sz w:val="22"/>
                <w:szCs w:val="22"/>
              </w:rPr>
              <w:t xml:space="preserve">Šakių rajono savivaldybės strateginį plėtros planą sudaro 4 plėtros tikslai, kurių kiekvienas turi numatytus poveikio rodiklius. </w:t>
            </w:r>
          </w:p>
          <w:p w14:paraId="3870E4C2" w14:textId="77777777" w:rsidR="00DB2102" w:rsidRPr="002D3AA7" w:rsidRDefault="00DB2102" w:rsidP="002F4D00">
            <w:pPr>
              <w:jc w:val="both"/>
              <w:rPr>
                <w:rFonts w:eastAsia="Calibri"/>
                <w:bCs/>
                <w:sz w:val="22"/>
                <w:szCs w:val="22"/>
              </w:rPr>
            </w:pPr>
          </w:p>
          <w:p w14:paraId="5E04C975" w14:textId="77777777" w:rsidR="00DB2102" w:rsidRPr="002D3AA7" w:rsidRDefault="00DB2102" w:rsidP="002F4D00">
            <w:pPr>
              <w:pStyle w:val="Pagrindinistekstas"/>
              <w:jc w:val="both"/>
              <w:rPr>
                <w:b/>
                <w:bCs/>
                <w:sz w:val="22"/>
                <w:szCs w:val="22"/>
              </w:rPr>
            </w:pPr>
            <w:r w:rsidRPr="002D3AA7">
              <w:rPr>
                <w:b/>
                <w:bCs/>
                <w:i/>
                <w:iCs/>
                <w:sz w:val="22"/>
                <w:szCs w:val="22"/>
              </w:rPr>
              <w:t>01 SKATINTI EKONOMINĘ PLĖTRĄ IR UŽTIKRINTI  TERITORIJŲ VYSTYMĄ</w:t>
            </w:r>
            <w:r w:rsidRPr="002D3AA7">
              <w:rPr>
                <w:b/>
                <w:bCs/>
                <w:sz w:val="22"/>
                <w:szCs w:val="22"/>
              </w:rPr>
              <w:t xml:space="preserve"> </w:t>
            </w:r>
          </w:p>
          <w:p w14:paraId="78B17C52" w14:textId="77777777" w:rsidR="00DB2102" w:rsidRPr="002D3AA7" w:rsidRDefault="00DB2102">
            <w:pPr>
              <w:pStyle w:val="Pagrindinistekstas"/>
              <w:widowControl w:val="0"/>
              <w:numPr>
                <w:ilvl w:val="0"/>
                <w:numId w:val="12"/>
              </w:numPr>
              <w:suppressAutoHyphens w:val="0"/>
              <w:autoSpaceDE w:val="0"/>
              <w:autoSpaceDN w:val="0"/>
              <w:jc w:val="both"/>
              <w:rPr>
                <w:bCs/>
                <w:i/>
                <w:iCs/>
                <w:spacing w:val="-2"/>
                <w:sz w:val="22"/>
                <w:szCs w:val="22"/>
              </w:rPr>
            </w:pPr>
            <w:r w:rsidRPr="002D3AA7">
              <w:rPr>
                <w:bCs/>
                <w:i/>
                <w:iCs/>
                <w:sz w:val="22"/>
                <w:szCs w:val="22"/>
              </w:rPr>
              <w:t>Turistų skaičiaus apgyvendinimo įstaigose augimas kasmet (proc.)</w:t>
            </w:r>
          </w:p>
          <w:p w14:paraId="4BFB486E" w14:textId="77777777" w:rsidR="00DB2102" w:rsidRPr="002D3AA7" w:rsidRDefault="00DB2102">
            <w:pPr>
              <w:pStyle w:val="Sraopastraipa"/>
              <w:numPr>
                <w:ilvl w:val="0"/>
                <w:numId w:val="12"/>
              </w:numPr>
              <w:spacing w:before="10"/>
              <w:rPr>
                <w:bCs/>
                <w:i/>
                <w:iCs/>
                <w:spacing w:val="-2"/>
                <w:sz w:val="22"/>
                <w:szCs w:val="22"/>
              </w:rPr>
            </w:pPr>
            <w:r w:rsidRPr="002D3AA7">
              <w:rPr>
                <w:i/>
                <w:iCs/>
                <w:sz w:val="22"/>
                <w:szCs w:val="22"/>
                <w:lang w:eastAsia="lt-LT"/>
              </w:rPr>
              <w:t>Gyventojų užimtumo lygis (15–64 metų) (proc.)</w:t>
            </w:r>
          </w:p>
          <w:p w14:paraId="02167A82" w14:textId="77777777" w:rsidR="00DB2102" w:rsidRPr="002D3AA7" w:rsidRDefault="00DB2102">
            <w:pPr>
              <w:pStyle w:val="Sraopastraipa"/>
              <w:numPr>
                <w:ilvl w:val="0"/>
                <w:numId w:val="12"/>
              </w:numPr>
              <w:spacing w:before="10"/>
              <w:rPr>
                <w:bCs/>
                <w:i/>
                <w:iCs/>
                <w:spacing w:val="-2"/>
                <w:sz w:val="22"/>
                <w:szCs w:val="22"/>
              </w:rPr>
            </w:pPr>
            <w:r w:rsidRPr="002D3AA7">
              <w:rPr>
                <w:i/>
                <w:iCs/>
                <w:sz w:val="22"/>
                <w:szCs w:val="22"/>
              </w:rPr>
              <w:t>Pridėtinė vertė gamybos sąnaudomis pagal veiklos vykdymo vietą (</w:t>
            </w:r>
            <w:proofErr w:type="spellStart"/>
            <w:r w:rsidRPr="002D3AA7">
              <w:rPr>
                <w:i/>
                <w:iCs/>
                <w:sz w:val="22"/>
                <w:szCs w:val="22"/>
              </w:rPr>
              <w:t>nefinansų</w:t>
            </w:r>
            <w:proofErr w:type="spellEnd"/>
            <w:r w:rsidRPr="002D3AA7">
              <w:rPr>
                <w:i/>
                <w:iCs/>
                <w:sz w:val="22"/>
                <w:szCs w:val="22"/>
              </w:rPr>
              <w:t xml:space="preserve"> įmonių)</w:t>
            </w:r>
            <w:r w:rsidRPr="002D3AA7">
              <w:rPr>
                <w:i/>
                <w:iCs/>
                <w:sz w:val="22"/>
                <w:szCs w:val="22"/>
                <w:lang w:eastAsia="lt-LT"/>
              </w:rPr>
              <w:t>, tenkanti 1000 gyventojų per metus</w:t>
            </w:r>
            <w:r w:rsidRPr="002D3AA7">
              <w:rPr>
                <w:i/>
                <w:iCs/>
                <w:sz w:val="22"/>
                <w:szCs w:val="22"/>
              </w:rPr>
              <w:t xml:space="preserve"> (tūkst. Eur)</w:t>
            </w:r>
          </w:p>
          <w:p w14:paraId="336678D6" w14:textId="77777777" w:rsidR="00DB2102" w:rsidRPr="002D3AA7" w:rsidRDefault="00DB2102">
            <w:pPr>
              <w:pStyle w:val="Sraopastraipa"/>
              <w:numPr>
                <w:ilvl w:val="0"/>
                <w:numId w:val="12"/>
              </w:numPr>
              <w:rPr>
                <w:bCs/>
                <w:i/>
                <w:iCs/>
                <w:sz w:val="22"/>
                <w:szCs w:val="22"/>
              </w:rPr>
            </w:pPr>
            <w:r w:rsidRPr="002D3AA7">
              <w:rPr>
                <w:bCs/>
                <w:i/>
                <w:iCs/>
                <w:sz w:val="22"/>
                <w:szCs w:val="22"/>
              </w:rPr>
              <w:t xml:space="preserve">Teršalų, išmetamų į aplinkos orą </w:t>
            </w:r>
            <w:r w:rsidRPr="002D3AA7">
              <w:rPr>
                <w:bCs/>
                <w:i/>
                <w:iCs/>
                <w:spacing w:val="-4"/>
                <w:sz w:val="22"/>
                <w:szCs w:val="22"/>
              </w:rPr>
              <w:t xml:space="preserve"> </w:t>
            </w:r>
            <w:r w:rsidRPr="002D3AA7">
              <w:rPr>
                <w:bCs/>
                <w:i/>
                <w:iCs/>
                <w:sz w:val="22"/>
                <w:szCs w:val="22"/>
              </w:rPr>
              <w:t>iš</w:t>
            </w:r>
            <w:r w:rsidRPr="002D3AA7">
              <w:rPr>
                <w:bCs/>
                <w:i/>
                <w:iCs/>
                <w:spacing w:val="-5"/>
                <w:sz w:val="22"/>
                <w:szCs w:val="22"/>
              </w:rPr>
              <w:t xml:space="preserve"> </w:t>
            </w:r>
            <w:r w:rsidRPr="002D3AA7">
              <w:rPr>
                <w:bCs/>
                <w:i/>
                <w:iCs/>
                <w:sz w:val="22"/>
                <w:szCs w:val="22"/>
              </w:rPr>
              <w:t>stacionarių</w:t>
            </w:r>
            <w:r w:rsidRPr="002D3AA7">
              <w:rPr>
                <w:bCs/>
                <w:i/>
                <w:iCs/>
                <w:spacing w:val="-5"/>
                <w:sz w:val="22"/>
                <w:szCs w:val="22"/>
              </w:rPr>
              <w:t xml:space="preserve"> </w:t>
            </w:r>
            <w:r w:rsidRPr="002D3AA7">
              <w:rPr>
                <w:bCs/>
                <w:i/>
                <w:iCs/>
                <w:spacing w:val="-2"/>
                <w:sz w:val="22"/>
                <w:szCs w:val="22"/>
              </w:rPr>
              <w:t xml:space="preserve">taršos </w:t>
            </w:r>
            <w:r w:rsidRPr="002D3AA7">
              <w:rPr>
                <w:bCs/>
                <w:i/>
                <w:iCs/>
                <w:sz w:val="22"/>
                <w:szCs w:val="22"/>
              </w:rPr>
              <w:t>altinių,</w:t>
            </w:r>
            <w:r w:rsidRPr="002D3AA7">
              <w:rPr>
                <w:bCs/>
                <w:i/>
                <w:iCs/>
                <w:spacing w:val="-8"/>
                <w:sz w:val="22"/>
                <w:szCs w:val="22"/>
              </w:rPr>
              <w:t xml:space="preserve"> </w:t>
            </w:r>
            <w:r w:rsidRPr="002D3AA7">
              <w:rPr>
                <w:bCs/>
                <w:i/>
                <w:iCs/>
                <w:sz w:val="22"/>
                <w:szCs w:val="22"/>
              </w:rPr>
              <w:t>kiekis</w:t>
            </w:r>
            <w:r w:rsidRPr="002D3AA7">
              <w:rPr>
                <w:bCs/>
                <w:i/>
                <w:iCs/>
                <w:spacing w:val="-11"/>
                <w:sz w:val="22"/>
                <w:szCs w:val="22"/>
              </w:rPr>
              <w:t xml:space="preserve"> </w:t>
            </w:r>
            <w:r w:rsidRPr="002D3AA7">
              <w:rPr>
                <w:bCs/>
                <w:i/>
                <w:iCs/>
                <w:sz w:val="22"/>
                <w:szCs w:val="22"/>
              </w:rPr>
              <w:t>(kg),</w:t>
            </w:r>
            <w:r w:rsidRPr="002D3AA7">
              <w:rPr>
                <w:bCs/>
                <w:i/>
                <w:iCs/>
                <w:spacing w:val="-9"/>
                <w:sz w:val="22"/>
                <w:szCs w:val="22"/>
              </w:rPr>
              <w:t xml:space="preserve"> </w:t>
            </w:r>
            <w:r w:rsidRPr="002D3AA7">
              <w:rPr>
                <w:bCs/>
                <w:i/>
                <w:iCs/>
                <w:sz w:val="22"/>
                <w:szCs w:val="22"/>
              </w:rPr>
              <w:t>tenkantis</w:t>
            </w:r>
            <w:r w:rsidRPr="002D3AA7">
              <w:rPr>
                <w:bCs/>
                <w:i/>
                <w:iCs/>
                <w:spacing w:val="-10"/>
                <w:sz w:val="22"/>
                <w:szCs w:val="22"/>
              </w:rPr>
              <w:t xml:space="preserve"> </w:t>
            </w:r>
            <w:r w:rsidRPr="002D3AA7">
              <w:rPr>
                <w:bCs/>
                <w:i/>
                <w:iCs/>
                <w:sz w:val="22"/>
                <w:szCs w:val="22"/>
              </w:rPr>
              <w:t>1 gyventojui ir santykis su šalies rodikliu (proc.)</w:t>
            </w:r>
          </w:p>
          <w:p w14:paraId="7D3678A4" w14:textId="77777777" w:rsidR="00DB2102" w:rsidRPr="002D3AA7" w:rsidRDefault="00DB2102">
            <w:pPr>
              <w:pStyle w:val="Sraopastraipa"/>
              <w:numPr>
                <w:ilvl w:val="0"/>
                <w:numId w:val="12"/>
              </w:numPr>
              <w:rPr>
                <w:bCs/>
                <w:i/>
                <w:iCs/>
                <w:sz w:val="22"/>
                <w:szCs w:val="22"/>
              </w:rPr>
            </w:pPr>
            <w:r w:rsidRPr="002D3AA7">
              <w:rPr>
                <w:i/>
                <w:iCs/>
                <w:sz w:val="22"/>
                <w:szCs w:val="22"/>
                <w:lang w:eastAsia="lt-LT"/>
              </w:rPr>
              <w:t>Sąvartynuose šalinamų komunalinių atliekų dalis (proc.)</w:t>
            </w:r>
          </w:p>
          <w:p w14:paraId="2DBF26B0" w14:textId="77777777" w:rsidR="00DB2102" w:rsidRPr="002D3AA7" w:rsidRDefault="00DB2102">
            <w:pPr>
              <w:pStyle w:val="Sraopastraipa"/>
              <w:keepNext/>
              <w:keepLines/>
              <w:numPr>
                <w:ilvl w:val="0"/>
                <w:numId w:val="12"/>
              </w:numPr>
              <w:spacing w:before="10"/>
              <w:ind w:right="-57"/>
              <w:rPr>
                <w:bCs/>
                <w:i/>
                <w:iCs/>
                <w:spacing w:val="-2"/>
                <w:sz w:val="22"/>
                <w:szCs w:val="22"/>
              </w:rPr>
            </w:pPr>
            <w:r w:rsidRPr="002D3AA7">
              <w:rPr>
                <w:i/>
                <w:iCs/>
                <w:sz w:val="22"/>
                <w:szCs w:val="22"/>
              </w:rPr>
              <w:t>Vidutiniškai 1 gyventojui tenkantis</w:t>
            </w:r>
            <w:r w:rsidRPr="002D3AA7">
              <w:rPr>
                <w:i/>
                <w:iCs/>
                <w:spacing w:val="-12"/>
                <w:sz w:val="22"/>
                <w:szCs w:val="22"/>
              </w:rPr>
              <w:t xml:space="preserve"> </w:t>
            </w:r>
            <w:r w:rsidRPr="002D3AA7">
              <w:rPr>
                <w:i/>
                <w:iCs/>
                <w:sz w:val="22"/>
                <w:szCs w:val="22"/>
              </w:rPr>
              <w:t>kelionių</w:t>
            </w:r>
            <w:r w:rsidRPr="002D3AA7">
              <w:rPr>
                <w:i/>
                <w:iCs/>
                <w:spacing w:val="-11"/>
                <w:sz w:val="22"/>
                <w:szCs w:val="22"/>
              </w:rPr>
              <w:t xml:space="preserve"> </w:t>
            </w:r>
            <w:r w:rsidRPr="002D3AA7">
              <w:rPr>
                <w:i/>
                <w:iCs/>
                <w:sz w:val="22"/>
                <w:szCs w:val="22"/>
              </w:rPr>
              <w:t>autobusais skaičius (vnt.) ir santykis su šalies vidurkiu (proc.)</w:t>
            </w:r>
          </w:p>
          <w:p w14:paraId="193BF233" w14:textId="77777777" w:rsidR="00DB2102" w:rsidRPr="002D3AA7" w:rsidRDefault="00DB2102" w:rsidP="002F4D00">
            <w:pPr>
              <w:pStyle w:val="Pagrindinistekstas"/>
              <w:jc w:val="both"/>
              <w:rPr>
                <w:b/>
                <w:bCs/>
                <w:spacing w:val="-3"/>
              </w:rPr>
            </w:pPr>
            <w:r w:rsidRPr="002D3AA7">
              <w:rPr>
                <w:b/>
                <w:bCs/>
                <w:i/>
                <w:iCs/>
                <w:spacing w:val="-3"/>
                <w:sz w:val="22"/>
                <w:szCs w:val="22"/>
              </w:rPr>
              <w:t>02</w:t>
            </w:r>
            <w:r w:rsidRPr="002D3AA7">
              <w:rPr>
                <w:b/>
                <w:bCs/>
                <w:spacing w:val="-3"/>
                <w:sz w:val="22"/>
                <w:szCs w:val="22"/>
              </w:rPr>
              <w:t xml:space="preserve"> </w:t>
            </w:r>
            <w:r w:rsidRPr="002D3AA7">
              <w:rPr>
                <w:b/>
                <w:bCs/>
                <w:i/>
                <w:iCs/>
                <w:spacing w:val="-3"/>
                <w:sz w:val="22"/>
                <w:szCs w:val="22"/>
              </w:rPr>
              <w:t>DIDINTI ŠVIETIMO IR KULTŪROS PASLAUGŲ PRIEINAMUMĄ IR KOKYBĘ</w:t>
            </w:r>
            <w:r w:rsidRPr="002D3AA7">
              <w:rPr>
                <w:b/>
                <w:bCs/>
                <w:spacing w:val="-3"/>
              </w:rPr>
              <w:t xml:space="preserve"> </w:t>
            </w:r>
          </w:p>
          <w:p w14:paraId="2BC75436" w14:textId="77777777" w:rsidR="00DB2102" w:rsidRPr="002D3AA7" w:rsidRDefault="00DB2102">
            <w:pPr>
              <w:pStyle w:val="Pagrindinistekstas"/>
              <w:widowControl w:val="0"/>
              <w:numPr>
                <w:ilvl w:val="0"/>
                <w:numId w:val="15"/>
              </w:numPr>
              <w:suppressAutoHyphens w:val="0"/>
              <w:autoSpaceDE w:val="0"/>
              <w:autoSpaceDN w:val="0"/>
              <w:jc w:val="both"/>
              <w:rPr>
                <w:bCs/>
                <w:i/>
                <w:iCs/>
                <w:spacing w:val="-3"/>
                <w:sz w:val="22"/>
                <w:szCs w:val="22"/>
              </w:rPr>
            </w:pPr>
            <w:r w:rsidRPr="002D3AA7">
              <w:rPr>
                <w:bCs/>
                <w:i/>
                <w:iCs/>
                <w:sz w:val="22"/>
                <w:szCs w:val="22"/>
                <w:lang w:eastAsia="lt-LT"/>
              </w:rPr>
              <w:t>Vaikų, dalyvaujančių ikimokyklinio ugdymo programose nuo 3 metų iki privalomo pradinio ugdymo amžiaus, dalis (proc.)</w:t>
            </w:r>
          </w:p>
          <w:p w14:paraId="18F6729D" w14:textId="77777777" w:rsidR="00DB2102" w:rsidRPr="002D3AA7" w:rsidRDefault="00DB2102">
            <w:pPr>
              <w:pStyle w:val="Sraopastraipa"/>
              <w:numPr>
                <w:ilvl w:val="0"/>
                <w:numId w:val="12"/>
              </w:numPr>
              <w:spacing w:before="19"/>
              <w:ind w:right="192"/>
              <w:jc w:val="both"/>
              <w:rPr>
                <w:bCs/>
                <w:i/>
                <w:iCs/>
                <w:spacing w:val="-3"/>
                <w:sz w:val="22"/>
                <w:szCs w:val="22"/>
              </w:rPr>
            </w:pPr>
            <w:r w:rsidRPr="002D3AA7">
              <w:rPr>
                <w:i/>
                <w:iCs/>
                <w:sz w:val="22"/>
                <w:szCs w:val="22"/>
                <w:lang w:eastAsia="lt-LT"/>
              </w:rPr>
              <w:t xml:space="preserve">Negalią turinčių mokinių, ugdomų </w:t>
            </w:r>
            <w:proofErr w:type="spellStart"/>
            <w:r w:rsidRPr="002D3AA7">
              <w:rPr>
                <w:i/>
                <w:iCs/>
                <w:sz w:val="22"/>
                <w:szCs w:val="22"/>
                <w:lang w:eastAsia="lt-LT"/>
              </w:rPr>
              <w:t>įtraukiuoju</w:t>
            </w:r>
            <w:proofErr w:type="spellEnd"/>
            <w:r w:rsidRPr="002D3AA7">
              <w:rPr>
                <w:i/>
                <w:iCs/>
                <w:sz w:val="22"/>
                <w:szCs w:val="22"/>
                <w:lang w:eastAsia="lt-LT"/>
              </w:rPr>
              <w:t xml:space="preserve"> būdu bendros paskirties švietimo įstaigose (bendrosiose klasėse), dalis (proc.)</w:t>
            </w:r>
          </w:p>
          <w:p w14:paraId="4197A017" w14:textId="7B6870BC" w:rsidR="00DB2102" w:rsidRPr="002D3AA7" w:rsidRDefault="00DB2102">
            <w:pPr>
              <w:pStyle w:val="Sraopastraipa"/>
              <w:numPr>
                <w:ilvl w:val="0"/>
                <w:numId w:val="12"/>
              </w:numPr>
              <w:spacing w:before="19"/>
              <w:ind w:right="192"/>
              <w:jc w:val="both"/>
              <w:rPr>
                <w:bCs/>
                <w:i/>
                <w:iCs/>
                <w:spacing w:val="-3"/>
                <w:sz w:val="22"/>
                <w:szCs w:val="22"/>
              </w:rPr>
            </w:pPr>
            <w:r w:rsidRPr="002D3AA7">
              <w:rPr>
                <w:i/>
                <w:iCs/>
                <w:sz w:val="22"/>
                <w:szCs w:val="22"/>
                <w:lang w:eastAsia="lt-LT"/>
              </w:rPr>
              <w:t>Neformaliojo vaikų švietimo galimybėmis pasinaudojusių mokinių dalis</w:t>
            </w:r>
            <w:r w:rsidR="00614FA1" w:rsidRPr="002D3AA7">
              <w:rPr>
                <w:i/>
                <w:iCs/>
                <w:sz w:val="22"/>
                <w:szCs w:val="22"/>
                <w:lang w:eastAsia="lt-LT"/>
              </w:rPr>
              <w:t xml:space="preserve"> </w:t>
            </w:r>
            <w:r w:rsidRPr="002D3AA7">
              <w:rPr>
                <w:i/>
                <w:iCs/>
                <w:sz w:val="22"/>
                <w:szCs w:val="22"/>
                <w:lang w:eastAsia="lt-LT"/>
              </w:rPr>
              <w:t>(išskyrus ikimokykliniame ir priešmokykliniame ugdyme dalyvaujančius vaikus) (proc.)</w:t>
            </w:r>
            <w:r w:rsidRPr="002D3AA7">
              <w:rPr>
                <w:bCs/>
                <w:i/>
                <w:iCs/>
                <w:sz w:val="22"/>
                <w:szCs w:val="22"/>
              </w:rPr>
              <w:t xml:space="preserve"> </w:t>
            </w:r>
          </w:p>
          <w:p w14:paraId="70E56EE4" w14:textId="77777777" w:rsidR="00DB2102" w:rsidRPr="002D3AA7" w:rsidRDefault="00DB2102">
            <w:pPr>
              <w:pStyle w:val="Sraopastraipa"/>
              <w:numPr>
                <w:ilvl w:val="0"/>
                <w:numId w:val="12"/>
              </w:numPr>
              <w:spacing w:before="19"/>
              <w:ind w:right="192"/>
              <w:jc w:val="both"/>
              <w:rPr>
                <w:bCs/>
                <w:i/>
                <w:iCs/>
                <w:spacing w:val="-3"/>
                <w:sz w:val="22"/>
                <w:szCs w:val="22"/>
              </w:rPr>
            </w:pPr>
            <w:r w:rsidRPr="002D3AA7">
              <w:rPr>
                <w:bCs/>
                <w:i/>
                <w:iCs/>
                <w:spacing w:val="-3"/>
                <w:sz w:val="22"/>
                <w:szCs w:val="22"/>
              </w:rPr>
              <w:t>Kultūros centrų dalyvių skaičius, tenkantis 1 tūkst. gyventojų, (asmenys)</w:t>
            </w:r>
          </w:p>
          <w:p w14:paraId="2CDC072F" w14:textId="77777777" w:rsidR="00DB2102" w:rsidRPr="002D3AA7" w:rsidRDefault="00DB2102">
            <w:pPr>
              <w:pStyle w:val="Sraopastraipa"/>
              <w:numPr>
                <w:ilvl w:val="0"/>
                <w:numId w:val="12"/>
              </w:numPr>
              <w:spacing w:before="19"/>
              <w:ind w:right="192"/>
              <w:jc w:val="both"/>
              <w:rPr>
                <w:bCs/>
                <w:i/>
                <w:iCs/>
                <w:spacing w:val="-3"/>
                <w:sz w:val="22"/>
                <w:szCs w:val="22"/>
              </w:rPr>
            </w:pPr>
            <w:r w:rsidRPr="002D3AA7">
              <w:rPr>
                <w:bCs/>
                <w:i/>
                <w:iCs/>
                <w:spacing w:val="-3"/>
                <w:sz w:val="22"/>
                <w:szCs w:val="22"/>
              </w:rPr>
              <w:t>Kultūros paslaugų kokybės vertinimas (gyventojų nuomonės tyrimas), balais</w:t>
            </w:r>
          </w:p>
          <w:p w14:paraId="100C4E59" w14:textId="77777777" w:rsidR="00DB2102" w:rsidRPr="002D3AA7" w:rsidRDefault="00DB2102">
            <w:pPr>
              <w:pStyle w:val="Sraopastraipa"/>
              <w:numPr>
                <w:ilvl w:val="0"/>
                <w:numId w:val="12"/>
              </w:numPr>
              <w:spacing w:before="19"/>
              <w:ind w:right="192"/>
              <w:jc w:val="both"/>
              <w:rPr>
                <w:bCs/>
                <w:i/>
                <w:spacing w:val="-3"/>
                <w:sz w:val="22"/>
                <w:szCs w:val="22"/>
              </w:rPr>
            </w:pPr>
            <w:r w:rsidRPr="002D3AA7">
              <w:rPr>
                <w:bCs/>
                <w:i/>
                <w:spacing w:val="-3"/>
                <w:sz w:val="22"/>
                <w:szCs w:val="22"/>
              </w:rPr>
              <w:t>Kultūros organizacijų skaičius, tenkantis 1 tūkstančiui gyventojų (vnt.)</w:t>
            </w:r>
          </w:p>
          <w:p w14:paraId="43266F9E" w14:textId="77777777" w:rsidR="00DB2102" w:rsidRPr="002D3AA7" w:rsidRDefault="00DB2102" w:rsidP="002F4D00">
            <w:pPr>
              <w:pStyle w:val="Pagrindinistekstas"/>
              <w:jc w:val="both"/>
              <w:rPr>
                <w:i/>
                <w:iCs/>
                <w:spacing w:val="-1"/>
                <w:sz w:val="22"/>
                <w:szCs w:val="22"/>
              </w:rPr>
            </w:pPr>
            <w:r w:rsidRPr="002D3AA7">
              <w:rPr>
                <w:b/>
                <w:bCs/>
                <w:i/>
                <w:iCs/>
                <w:spacing w:val="1"/>
                <w:sz w:val="22"/>
                <w:szCs w:val="22"/>
              </w:rPr>
              <w:t>03 DIDINTI SOCIALINĘ GEROVĘ</w:t>
            </w:r>
            <w:r w:rsidRPr="002D3AA7">
              <w:rPr>
                <w:b/>
                <w:bCs/>
                <w:spacing w:val="1"/>
              </w:rPr>
              <w:t xml:space="preserve"> </w:t>
            </w:r>
          </w:p>
          <w:p w14:paraId="3494DE96" w14:textId="77777777" w:rsidR="00DB2102" w:rsidRPr="002D3AA7" w:rsidRDefault="00DB2102">
            <w:pPr>
              <w:pStyle w:val="Pagrindinistekstas"/>
              <w:widowControl w:val="0"/>
              <w:numPr>
                <w:ilvl w:val="0"/>
                <w:numId w:val="12"/>
              </w:numPr>
              <w:suppressAutoHyphens w:val="0"/>
              <w:autoSpaceDE w:val="0"/>
              <w:autoSpaceDN w:val="0"/>
              <w:jc w:val="both"/>
              <w:rPr>
                <w:i/>
                <w:iCs/>
                <w:spacing w:val="1"/>
                <w:sz w:val="22"/>
                <w:szCs w:val="22"/>
              </w:rPr>
            </w:pPr>
            <w:r w:rsidRPr="002D3AA7">
              <w:rPr>
                <w:i/>
                <w:iCs/>
                <w:spacing w:val="-1"/>
                <w:sz w:val="22"/>
                <w:szCs w:val="22"/>
              </w:rPr>
              <w:t xml:space="preserve">Skurdo rizikos lygis (proc.) </w:t>
            </w:r>
          </w:p>
          <w:p w14:paraId="4E2BE055" w14:textId="77777777" w:rsidR="00DB2102" w:rsidRPr="002D3AA7" w:rsidRDefault="00DB2102">
            <w:pPr>
              <w:pStyle w:val="Pagrindinistekstas"/>
              <w:widowControl w:val="0"/>
              <w:numPr>
                <w:ilvl w:val="0"/>
                <w:numId w:val="12"/>
              </w:numPr>
              <w:suppressAutoHyphens w:val="0"/>
              <w:autoSpaceDE w:val="0"/>
              <w:autoSpaceDN w:val="0"/>
              <w:jc w:val="both"/>
              <w:rPr>
                <w:i/>
                <w:iCs/>
                <w:spacing w:val="1"/>
                <w:sz w:val="22"/>
                <w:szCs w:val="22"/>
              </w:rPr>
            </w:pPr>
            <w:r w:rsidRPr="002D3AA7">
              <w:rPr>
                <w:i/>
                <w:iCs/>
                <w:sz w:val="22"/>
                <w:szCs w:val="22"/>
                <w:lang w:eastAsia="lt-LT"/>
              </w:rPr>
              <w:t>Prevencinėmis priemonėmis išvengiamas mirtingumas (standartizuotas), mirusiųjų skaičius 100 tūkst. gyventojų</w:t>
            </w:r>
          </w:p>
          <w:p w14:paraId="0449ED6E" w14:textId="77777777" w:rsidR="00DB2102" w:rsidRPr="002D3AA7" w:rsidRDefault="00DB2102">
            <w:pPr>
              <w:pStyle w:val="Pagrindinistekstas"/>
              <w:widowControl w:val="0"/>
              <w:numPr>
                <w:ilvl w:val="0"/>
                <w:numId w:val="12"/>
              </w:numPr>
              <w:suppressAutoHyphens w:val="0"/>
              <w:autoSpaceDE w:val="0"/>
              <w:autoSpaceDN w:val="0"/>
              <w:jc w:val="both"/>
              <w:rPr>
                <w:i/>
                <w:iCs/>
                <w:spacing w:val="1"/>
                <w:sz w:val="22"/>
                <w:szCs w:val="22"/>
              </w:rPr>
            </w:pPr>
            <w:r w:rsidRPr="002D3AA7">
              <w:rPr>
                <w:i/>
                <w:iCs/>
                <w:sz w:val="22"/>
                <w:szCs w:val="22"/>
                <w:lang w:eastAsia="lt-LT"/>
              </w:rPr>
              <w:t>Gydymo priemonėmis išvengiamas mirtingumas, mirusiųjų skaičius 100 tūkst. gyventojų</w:t>
            </w:r>
          </w:p>
          <w:p w14:paraId="2326528E" w14:textId="77777777" w:rsidR="00DB2102" w:rsidRPr="002D3AA7" w:rsidRDefault="00DB2102">
            <w:pPr>
              <w:pStyle w:val="Pagrindinistekstas"/>
              <w:widowControl w:val="0"/>
              <w:numPr>
                <w:ilvl w:val="0"/>
                <w:numId w:val="12"/>
              </w:numPr>
              <w:suppressAutoHyphens w:val="0"/>
              <w:autoSpaceDE w:val="0"/>
              <w:autoSpaceDN w:val="0"/>
              <w:jc w:val="both"/>
              <w:rPr>
                <w:i/>
                <w:iCs/>
                <w:spacing w:val="1"/>
                <w:sz w:val="22"/>
                <w:szCs w:val="22"/>
              </w:rPr>
            </w:pPr>
            <w:r w:rsidRPr="002D3AA7">
              <w:rPr>
                <w:i/>
                <w:iCs/>
                <w:spacing w:val="1"/>
                <w:sz w:val="22"/>
                <w:szCs w:val="22"/>
              </w:rPr>
              <w:t xml:space="preserve">Vidutinė tikėtina gyvenimo trukmė, metai </w:t>
            </w:r>
          </w:p>
          <w:p w14:paraId="1039D0E7" w14:textId="77777777" w:rsidR="00DB2102" w:rsidRPr="002D3AA7" w:rsidRDefault="00DB2102" w:rsidP="002F4D00">
            <w:pPr>
              <w:pStyle w:val="Pagrindinistekstas"/>
              <w:rPr>
                <w:b/>
                <w:bCs/>
                <w:i/>
                <w:iCs/>
                <w:spacing w:val="-3"/>
                <w:sz w:val="22"/>
                <w:szCs w:val="22"/>
              </w:rPr>
            </w:pPr>
            <w:r w:rsidRPr="002D3AA7">
              <w:rPr>
                <w:b/>
                <w:bCs/>
                <w:i/>
                <w:iCs/>
                <w:spacing w:val="-3"/>
                <w:sz w:val="22"/>
                <w:szCs w:val="22"/>
              </w:rPr>
              <w:t>04 STIPRINTI VIETOS SAVIVALDĄ</w:t>
            </w:r>
          </w:p>
          <w:p w14:paraId="150FF40E" w14:textId="77777777" w:rsidR="00DB2102" w:rsidRPr="002D3AA7" w:rsidRDefault="00DB2102">
            <w:pPr>
              <w:pStyle w:val="Pagrindinistekstas"/>
              <w:widowControl w:val="0"/>
              <w:numPr>
                <w:ilvl w:val="0"/>
                <w:numId w:val="13"/>
              </w:numPr>
              <w:suppressAutoHyphens w:val="0"/>
              <w:autoSpaceDE w:val="0"/>
              <w:autoSpaceDN w:val="0"/>
              <w:rPr>
                <w:i/>
                <w:iCs/>
                <w:spacing w:val="-3"/>
                <w:sz w:val="22"/>
                <w:szCs w:val="22"/>
              </w:rPr>
            </w:pPr>
            <w:r w:rsidRPr="002D3AA7">
              <w:rPr>
                <w:i/>
                <w:iCs/>
                <w:spacing w:val="-3"/>
                <w:sz w:val="22"/>
                <w:szCs w:val="22"/>
              </w:rPr>
              <w:t>Šakių rajono savivaldybės vieta gyvenimo kokybės indekse (GKI)</w:t>
            </w:r>
          </w:p>
          <w:p w14:paraId="2012712A" w14:textId="77777777" w:rsidR="00DB2102" w:rsidRPr="002D3AA7" w:rsidRDefault="00DB2102">
            <w:pPr>
              <w:pStyle w:val="Pagrindinistekstas"/>
              <w:widowControl w:val="0"/>
              <w:numPr>
                <w:ilvl w:val="0"/>
                <w:numId w:val="13"/>
              </w:numPr>
              <w:suppressAutoHyphens w:val="0"/>
              <w:autoSpaceDE w:val="0"/>
              <w:autoSpaceDN w:val="0"/>
              <w:jc w:val="both"/>
              <w:rPr>
                <w:bCs/>
                <w:sz w:val="22"/>
                <w:szCs w:val="22"/>
              </w:rPr>
            </w:pPr>
            <w:r w:rsidRPr="002D3AA7">
              <w:rPr>
                <w:i/>
                <w:iCs/>
                <w:spacing w:val="-3"/>
                <w:sz w:val="22"/>
                <w:szCs w:val="22"/>
              </w:rPr>
              <w:t>Savivaldybės veiklos vertinimas (gyventojų nuomonės tyrimas), balais.</w:t>
            </w:r>
            <w:r w:rsidRPr="002D3AA7">
              <w:rPr>
                <w:bCs/>
                <w:sz w:val="22"/>
                <w:szCs w:val="22"/>
              </w:rPr>
              <w:t xml:space="preserve"> </w:t>
            </w:r>
          </w:p>
          <w:p w14:paraId="7E8C14F2" w14:textId="77777777" w:rsidR="00DB2102" w:rsidRPr="002D3AA7" w:rsidRDefault="00DB2102" w:rsidP="002F4D00">
            <w:pPr>
              <w:pStyle w:val="TableParagraph"/>
              <w:ind w:right="-57"/>
              <w:jc w:val="both"/>
              <w:rPr>
                <w:rFonts w:eastAsia="Calibri"/>
                <w:bCs/>
                <w:i/>
              </w:rPr>
            </w:pPr>
          </w:p>
        </w:tc>
      </w:tr>
      <w:tr w:rsidR="00DB2102" w:rsidRPr="002D3AA7" w14:paraId="7D479A06" w14:textId="77777777" w:rsidTr="00594FA9">
        <w:trPr>
          <w:trHeight w:val="573"/>
        </w:trPr>
        <w:tc>
          <w:tcPr>
            <w:tcW w:w="9640" w:type="dxa"/>
            <w:tcBorders>
              <w:top w:val="single" w:sz="4" w:space="0" w:color="auto"/>
              <w:left w:val="single" w:sz="4" w:space="0" w:color="auto"/>
              <w:bottom w:val="single" w:sz="4" w:space="0" w:color="auto"/>
              <w:right w:val="single" w:sz="4" w:space="0" w:color="auto"/>
            </w:tcBorders>
            <w:hideMark/>
          </w:tcPr>
          <w:p w14:paraId="7F8C701B" w14:textId="77777777" w:rsidR="00DB2102" w:rsidRPr="002D3AA7" w:rsidRDefault="00DB2102" w:rsidP="002F4D00">
            <w:pPr>
              <w:jc w:val="both"/>
              <w:rPr>
                <w:rFonts w:eastAsia="Calibri"/>
                <w:b/>
                <w:sz w:val="22"/>
                <w:szCs w:val="22"/>
              </w:rPr>
            </w:pPr>
            <w:r w:rsidRPr="002D3AA7">
              <w:rPr>
                <w:rFonts w:eastAsia="Calibri"/>
                <w:b/>
                <w:sz w:val="22"/>
                <w:szCs w:val="22"/>
              </w:rPr>
              <w:t>Savivaldybės plėtros uždaviniai ir rezultato rodikliai</w:t>
            </w:r>
          </w:p>
          <w:p w14:paraId="49B5BF15" w14:textId="01EE9727" w:rsidR="00DB2102" w:rsidRPr="002D3AA7" w:rsidRDefault="00DB2102" w:rsidP="00F55273">
            <w:pPr>
              <w:pStyle w:val="Pagrindinistekstas"/>
              <w:spacing w:before="61" w:after="60" w:line="259" w:lineRule="auto"/>
              <w:ind w:firstLine="603"/>
              <w:jc w:val="both"/>
              <w:rPr>
                <w:sz w:val="22"/>
                <w:szCs w:val="22"/>
              </w:rPr>
            </w:pPr>
            <w:r w:rsidRPr="002D3AA7">
              <w:rPr>
                <w:sz w:val="22"/>
                <w:szCs w:val="22"/>
              </w:rPr>
              <w:t>Šakių rajono savivaldybės plėtros uždaviniai  formuluojami, kaip pašalintos problemos priežastys. Iš viso suformuluota 20 Šakių rajono savivaldybės 2025</w:t>
            </w:r>
            <w:r w:rsidR="00F55273" w:rsidRPr="002D3AA7">
              <w:rPr>
                <w:sz w:val="22"/>
                <w:szCs w:val="22"/>
              </w:rPr>
              <w:t>–</w:t>
            </w:r>
            <w:r w:rsidRPr="002D3AA7">
              <w:rPr>
                <w:sz w:val="22"/>
                <w:szCs w:val="22"/>
              </w:rPr>
              <w:t>2035 metų strateginio plėtros plano uždavinių:</w:t>
            </w:r>
          </w:p>
          <w:tbl>
            <w:tblPr>
              <w:tblStyle w:val="TableNormal1"/>
              <w:tblW w:w="9387" w:type="dxa"/>
              <w:tblLayout w:type="fixed"/>
              <w:tblLook w:val="01E0" w:firstRow="1" w:lastRow="1" w:firstColumn="1" w:lastColumn="1" w:noHBand="0" w:noVBand="0"/>
            </w:tblPr>
            <w:tblGrid>
              <w:gridCol w:w="4564"/>
              <w:gridCol w:w="4823"/>
            </w:tblGrid>
            <w:tr w:rsidR="00DB2102" w:rsidRPr="002D3AA7" w14:paraId="3617EEF2" w14:textId="77777777" w:rsidTr="002F4D00">
              <w:trPr>
                <w:trHeight w:val="1082"/>
              </w:trPr>
              <w:tc>
                <w:tcPr>
                  <w:tcW w:w="4564" w:type="dxa"/>
                  <w:tcBorders>
                    <w:top w:val="single" w:sz="4" w:space="0" w:color="auto"/>
                    <w:left w:val="single" w:sz="4" w:space="0" w:color="auto"/>
                    <w:bottom w:val="single" w:sz="4" w:space="0" w:color="auto"/>
                    <w:right w:val="single" w:sz="4" w:space="0" w:color="auto"/>
                  </w:tcBorders>
                  <w:shd w:val="clear" w:color="auto" w:fill="C45811"/>
                  <w:vAlign w:val="center"/>
                </w:tcPr>
                <w:p w14:paraId="5C706B75" w14:textId="77777777" w:rsidR="00DB2102" w:rsidRPr="002D3AA7" w:rsidRDefault="00DB2102" w:rsidP="002F4D00">
                  <w:pPr>
                    <w:pStyle w:val="TableParagraph"/>
                    <w:spacing w:before="58"/>
                    <w:ind w:left="124" w:right="145"/>
                    <w:jc w:val="center"/>
                    <w:rPr>
                      <w:b/>
                      <w:bCs/>
                      <w:color w:val="FFFFFF" w:themeColor="background1"/>
                      <w:u w:val="single"/>
                      <w:lang w:val="lt-LT"/>
                    </w:rPr>
                  </w:pPr>
                  <w:r w:rsidRPr="002D3AA7">
                    <w:rPr>
                      <w:b/>
                      <w:bCs/>
                      <w:color w:val="FFFFFF" w:themeColor="background1"/>
                      <w:u w:val="single"/>
                      <w:lang w:val="lt-LT"/>
                    </w:rPr>
                    <w:t>1 PROBLEMA</w:t>
                  </w:r>
                </w:p>
                <w:p w14:paraId="5FD757BF" w14:textId="77777777" w:rsidR="00DB2102" w:rsidRPr="002D3AA7" w:rsidRDefault="00DB2102" w:rsidP="002F4D00">
                  <w:pPr>
                    <w:pStyle w:val="TableParagraph"/>
                    <w:spacing w:before="58"/>
                    <w:ind w:left="124" w:right="145"/>
                    <w:jc w:val="center"/>
                    <w:rPr>
                      <w:lang w:val="lt-LT"/>
                    </w:rPr>
                  </w:pPr>
                  <w:r w:rsidRPr="002D3AA7">
                    <w:rPr>
                      <w:b/>
                      <w:bCs/>
                      <w:color w:val="FFFFFF" w:themeColor="background1"/>
                      <w:lang w:val="lt-LT"/>
                    </w:rPr>
                    <w:t>ŽEMAS EKONOMINIO AKTYVUMO LYGIS, NEPAKANKAMA GYVENAMOSIOS APLINKOS KOKYBĖ</w:t>
                  </w:r>
                </w:p>
              </w:tc>
              <w:tc>
                <w:tcPr>
                  <w:tcW w:w="4823" w:type="dxa"/>
                  <w:tcBorders>
                    <w:top w:val="single" w:sz="4" w:space="0" w:color="auto"/>
                    <w:left w:val="single" w:sz="4" w:space="0" w:color="auto"/>
                    <w:bottom w:val="single" w:sz="4" w:space="0" w:color="auto"/>
                    <w:right w:val="single" w:sz="4" w:space="0" w:color="auto"/>
                  </w:tcBorders>
                  <w:shd w:val="clear" w:color="auto" w:fill="A6A6A6"/>
                  <w:vAlign w:val="center"/>
                </w:tcPr>
                <w:p w14:paraId="634E17F8" w14:textId="77777777" w:rsidR="00DB2102" w:rsidRPr="002D3AA7" w:rsidRDefault="00DB2102" w:rsidP="002F4D00">
                  <w:pPr>
                    <w:pStyle w:val="TableParagraph"/>
                    <w:ind w:left="79" w:right="45"/>
                    <w:jc w:val="center"/>
                    <w:rPr>
                      <w:b/>
                      <w:bCs/>
                      <w:u w:val="single"/>
                      <w:lang w:val="lt-LT"/>
                    </w:rPr>
                  </w:pPr>
                  <w:r w:rsidRPr="002D3AA7">
                    <w:rPr>
                      <w:b/>
                      <w:bCs/>
                      <w:u w:val="single"/>
                      <w:lang w:val="lt-LT"/>
                    </w:rPr>
                    <w:t>1 TIKSLAS</w:t>
                  </w:r>
                </w:p>
                <w:p w14:paraId="45FA8047" w14:textId="16BBD879" w:rsidR="00DB2102" w:rsidRPr="002D3AA7" w:rsidRDefault="00DB2102" w:rsidP="002F4D00">
                  <w:pPr>
                    <w:pStyle w:val="TableParagraph"/>
                    <w:ind w:left="79" w:right="45"/>
                    <w:jc w:val="center"/>
                    <w:rPr>
                      <w:b/>
                      <w:bCs/>
                      <w:color w:val="0070C0"/>
                      <w:lang w:val="lt-LT"/>
                    </w:rPr>
                  </w:pPr>
                  <w:r w:rsidRPr="002D3AA7">
                    <w:rPr>
                      <w:b/>
                      <w:bCs/>
                      <w:lang w:val="lt-LT"/>
                    </w:rPr>
                    <w:t>SKATINTI EKONOMINĘ PLĖTRĄ IR UŽTIKRINTI TERITORIJŲ VYSTYMĄ</w:t>
                  </w:r>
                </w:p>
              </w:tc>
            </w:tr>
            <w:tr w:rsidR="00DB2102" w:rsidRPr="002D3AA7" w14:paraId="40E45806" w14:textId="77777777" w:rsidTr="002F4D00">
              <w:trPr>
                <w:trHeight w:val="813"/>
              </w:trPr>
              <w:tc>
                <w:tcPr>
                  <w:tcW w:w="4564" w:type="dxa"/>
                  <w:tcBorders>
                    <w:top w:val="single" w:sz="4" w:space="0" w:color="auto"/>
                    <w:left w:val="single" w:sz="4" w:space="0" w:color="auto"/>
                    <w:bottom w:val="single" w:sz="4" w:space="0" w:color="auto"/>
                    <w:right w:val="single" w:sz="4" w:space="0" w:color="auto"/>
                  </w:tcBorders>
                  <w:shd w:val="clear" w:color="auto" w:fill="F4AF83"/>
                  <w:vAlign w:val="center"/>
                </w:tcPr>
                <w:p w14:paraId="4F369ADF" w14:textId="77777777" w:rsidR="00DB2102" w:rsidRPr="002D3AA7" w:rsidRDefault="00DB2102" w:rsidP="002F4D00">
                  <w:pPr>
                    <w:widowControl/>
                    <w:autoSpaceDE/>
                    <w:autoSpaceDN/>
                    <w:jc w:val="center"/>
                    <w:rPr>
                      <w:i/>
                      <w:sz w:val="22"/>
                      <w:szCs w:val="22"/>
                      <w:lang w:val="lt-LT"/>
                    </w:rPr>
                  </w:pPr>
                  <w:r w:rsidRPr="002D3AA7">
                    <w:rPr>
                      <w:i/>
                      <w:iCs/>
                      <w:sz w:val="22"/>
                      <w:szCs w:val="22"/>
                      <w:u w:val="single"/>
                      <w:lang w:val="lt-LT"/>
                    </w:rPr>
                    <w:t>1 Priežastis</w:t>
                  </w:r>
                  <w:r w:rsidRPr="002D3AA7">
                    <w:rPr>
                      <w:i/>
                      <w:iCs/>
                      <w:sz w:val="22"/>
                      <w:szCs w:val="22"/>
                      <w:lang w:val="lt-LT"/>
                    </w:rPr>
                    <w:t xml:space="preserve"> Trūksta investicijoms tinkamų, turinčių reikiamą inžinerinę ir susisiekimo infrastruktūrą pramoninių-komercinių teritorijų bei sklypų</w:t>
                  </w:r>
                </w:p>
              </w:tc>
              <w:tc>
                <w:tcPr>
                  <w:tcW w:w="4823" w:type="dxa"/>
                  <w:tcBorders>
                    <w:top w:val="single" w:sz="4" w:space="0" w:color="auto"/>
                    <w:left w:val="single" w:sz="4" w:space="0" w:color="auto"/>
                    <w:bottom w:val="single" w:sz="4" w:space="0" w:color="auto"/>
                    <w:right w:val="single" w:sz="4" w:space="0" w:color="auto"/>
                  </w:tcBorders>
                  <w:shd w:val="clear" w:color="auto" w:fill="D0CECE"/>
                  <w:vAlign w:val="center"/>
                </w:tcPr>
                <w:p w14:paraId="7CE0387F" w14:textId="77777777" w:rsidR="00DB2102" w:rsidRPr="002D3AA7" w:rsidRDefault="00DB2102" w:rsidP="002F4D00">
                  <w:pPr>
                    <w:jc w:val="center"/>
                    <w:rPr>
                      <w:i/>
                      <w:iCs/>
                      <w:sz w:val="22"/>
                      <w:szCs w:val="22"/>
                      <w:lang w:val="lt-LT"/>
                    </w:rPr>
                  </w:pPr>
                  <w:r w:rsidRPr="002D3AA7">
                    <w:rPr>
                      <w:i/>
                      <w:iCs/>
                      <w:sz w:val="22"/>
                      <w:szCs w:val="22"/>
                      <w:lang w:val="lt-LT"/>
                    </w:rPr>
                    <w:t>1.1.</w:t>
                  </w:r>
                  <w:r w:rsidRPr="002D3AA7">
                    <w:rPr>
                      <w:i/>
                      <w:iCs/>
                      <w:spacing w:val="-7"/>
                      <w:sz w:val="22"/>
                      <w:szCs w:val="22"/>
                      <w:lang w:val="lt-LT"/>
                    </w:rPr>
                    <w:t xml:space="preserve"> </w:t>
                  </w:r>
                  <w:r w:rsidRPr="002D3AA7">
                    <w:rPr>
                      <w:i/>
                      <w:iCs/>
                      <w:sz w:val="22"/>
                      <w:szCs w:val="22"/>
                      <w:lang w:val="lt-LT"/>
                    </w:rPr>
                    <w:t>Uždavinys. Pagerinti investicijų pritraukimo ir verslo plėtros sąlygas</w:t>
                  </w:r>
                </w:p>
              </w:tc>
            </w:tr>
            <w:tr w:rsidR="00DB2102" w:rsidRPr="002D3AA7" w14:paraId="13854ECC" w14:textId="77777777" w:rsidTr="002F4D00">
              <w:trPr>
                <w:trHeight w:val="752"/>
              </w:trPr>
              <w:tc>
                <w:tcPr>
                  <w:tcW w:w="4564" w:type="dxa"/>
                  <w:tcBorders>
                    <w:top w:val="single" w:sz="4" w:space="0" w:color="auto"/>
                    <w:left w:val="single" w:sz="4" w:space="0" w:color="auto"/>
                    <w:bottom w:val="single" w:sz="4" w:space="0" w:color="auto"/>
                    <w:right w:val="single" w:sz="4" w:space="0" w:color="auto"/>
                  </w:tcBorders>
                  <w:shd w:val="clear" w:color="auto" w:fill="F4AF83"/>
                  <w:vAlign w:val="center"/>
                </w:tcPr>
                <w:p w14:paraId="1311A9A3" w14:textId="77777777" w:rsidR="00DB2102" w:rsidRPr="002D3AA7" w:rsidRDefault="00DB2102" w:rsidP="002F4D00">
                  <w:pPr>
                    <w:widowControl/>
                    <w:autoSpaceDE/>
                    <w:autoSpaceDN/>
                    <w:jc w:val="center"/>
                    <w:rPr>
                      <w:i/>
                      <w:sz w:val="22"/>
                      <w:szCs w:val="22"/>
                      <w:lang w:val="lt-LT"/>
                    </w:rPr>
                  </w:pPr>
                  <w:r w:rsidRPr="002D3AA7">
                    <w:rPr>
                      <w:i/>
                      <w:iCs/>
                      <w:sz w:val="22"/>
                      <w:szCs w:val="22"/>
                      <w:u w:val="single"/>
                      <w:lang w:val="lt-LT"/>
                    </w:rPr>
                    <w:t>2 Priežastis</w:t>
                  </w:r>
                  <w:r w:rsidRPr="002D3AA7">
                    <w:rPr>
                      <w:i/>
                      <w:iCs/>
                      <w:sz w:val="22"/>
                      <w:szCs w:val="22"/>
                      <w:lang w:val="lt-LT"/>
                    </w:rPr>
                    <w:t xml:space="preserve"> Žemas gyventojų verslumo lygis, nepakankamas veikiančių įmonių konkurencingumas</w:t>
                  </w:r>
                </w:p>
              </w:tc>
              <w:tc>
                <w:tcPr>
                  <w:tcW w:w="4823" w:type="dxa"/>
                  <w:tcBorders>
                    <w:top w:val="single" w:sz="4" w:space="0" w:color="auto"/>
                    <w:left w:val="single" w:sz="4" w:space="0" w:color="auto"/>
                    <w:bottom w:val="single" w:sz="4" w:space="0" w:color="auto"/>
                    <w:right w:val="single" w:sz="4" w:space="0" w:color="auto"/>
                  </w:tcBorders>
                  <w:shd w:val="clear" w:color="auto" w:fill="D0CECE"/>
                  <w:vAlign w:val="center"/>
                </w:tcPr>
                <w:p w14:paraId="27A58252" w14:textId="77777777" w:rsidR="00DB2102" w:rsidRPr="002D3AA7" w:rsidRDefault="00DB2102" w:rsidP="002F4D00">
                  <w:pPr>
                    <w:jc w:val="center"/>
                    <w:rPr>
                      <w:i/>
                      <w:iCs/>
                      <w:sz w:val="22"/>
                      <w:szCs w:val="22"/>
                      <w:lang w:val="lt-LT"/>
                    </w:rPr>
                  </w:pPr>
                  <w:r w:rsidRPr="002D3AA7">
                    <w:rPr>
                      <w:i/>
                      <w:iCs/>
                      <w:sz w:val="22"/>
                      <w:szCs w:val="22"/>
                      <w:lang w:val="lt-LT"/>
                    </w:rPr>
                    <w:t>1.2.</w:t>
                  </w:r>
                  <w:r w:rsidRPr="002D3AA7">
                    <w:rPr>
                      <w:i/>
                      <w:iCs/>
                      <w:spacing w:val="-8"/>
                      <w:sz w:val="22"/>
                      <w:szCs w:val="22"/>
                      <w:lang w:val="lt-LT"/>
                    </w:rPr>
                    <w:t xml:space="preserve"> </w:t>
                  </w:r>
                  <w:r w:rsidRPr="002D3AA7">
                    <w:rPr>
                      <w:i/>
                      <w:iCs/>
                      <w:sz w:val="22"/>
                      <w:szCs w:val="22"/>
                      <w:lang w:val="lt-LT"/>
                    </w:rPr>
                    <w:t>Uždavinys. Padidinti gyventojų verslumą, kompetencijas ir ekonominį mobilumą</w:t>
                  </w:r>
                </w:p>
              </w:tc>
            </w:tr>
            <w:tr w:rsidR="00DB2102" w:rsidRPr="002D3AA7" w14:paraId="139ACFAD" w14:textId="77777777" w:rsidTr="002F4D00">
              <w:trPr>
                <w:trHeight w:val="800"/>
              </w:trPr>
              <w:tc>
                <w:tcPr>
                  <w:tcW w:w="4564" w:type="dxa"/>
                  <w:tcBorders>
                    <w:top w:val="single" w:sz="4" w:space="0" w:color="auto"/>
                    <w:left w:val="single" w:sz="4" w:space="0" w:color="auto"/>
                    <w:bottom w:val="single" w:sz="4" w:space="0" w:color="auto"/>
                    <w:right w:val="single" w:sz="4" w:space="0" w:color="auto"/>
                  </w:tcBorders>
                  <w:shd w:val="clear" w:color="auto" w:fill="F4AF83"/>
                  <w:vAlign w:val="center"/>
                </w:tcPr>
                <w:p w14:paraId="7C2C94C3" w14:textId="77777777" w:rsidR="00DB2102" w:rsidRPr="002D3AA7" w:rsidRDefault="00DB2102" w:rsidP="002F4D00">
                  <w:pPr>
                    <w:pStyle w:val="TableParagraph"/>
                    <w:spacing w:before="1"/>
                    <w:jc w:val="center"/>
                    <w:rPr>
                      <w:i/>
                      <w:lang w:val="lt-LT"/>
                    </w:rPr>
                  </w:pPr>
                  <w:r w:rsidRPr="002D3AA7">
                    <w:rPr>
                      <w:i/>
                      <w:iCs/>
                      <w:u w:val="single"/>
                      <w:lang w:val="lt-LT"/>
                    </w:rPr>
                    <w:t>3 Priežastis</w:t>
                  </w:r>
                  <w:r w:rsidRPr="002D3AA7">
                    <w:rPr>
                      <w:i/>
                      <w:iCs/>
                      <w:lang w:val="lt-LT"/>
                    </w:rPr>
                    <w:t xml:space="preserve"> Žemas turizmo potencialo panaudojimas, nepakankama turizmo sektoriaus plėtra</w:t>
                  </w:r>
                </w:p>
              </w:tc>
              <w:tc>
                <w:tcPr>
                  <w:tcW w:w="4823" w:type="dxa"/>
                  <w:tcBorders>
                    <w:top w:val="single" w:sz="4" w:space="0" w:color="auto"/>
                    <w:left w:val="single" w:sz="4" w:space="0" w:color="auto"/>
                    <w:bottom w:val="single" w:sz="4" w:space="0" w:color="auto"/>
                    <w:right w:val="single" w:sz="4" w:space="0" w:color="auto"/>
                  </w:tcBorders>
                  <w:shd w:val="clear" w:color="auto" w:fill="D0CECE"/>
                  <w:vAlign w:val="center"/>
                </w:tcPr>
                <w:p w14:paraId="555406EF" w14:textId="77777777" w:rsidR="00DB2102" w:rsidRPr="002D3AA7" w:rsidRDefault="00DB2102" w:rsidP="002F4D00">
                  <w:pPr>
                    <w:jc w:val="center"/>
                    <w:rPr>
                      <w:i/>
                      <w:iCs/>
                      <w:sz w:val="22"/>
                      <w:szCs w:val="22"/>
                      <w:lang w:val="lt-LT"/>
                    </w:rPr>
                  </w:pPr>
                  <w:r w:rsidRPr="002D3AA7">
                    <w:rPr>
                      <w:i/>
                      <w:iCs/>
                      <w:sz w:val="22"/>
                      <w:szCs w:val="22"/>
                      <w:lang w:val="lt-LT"/>
                    </w:rPr>
                    <w:t>1.3. Uždavinys. Pagerinti turistinį patrauklumą ir turizmo paslaugų prieinamumą bei kokybę</w:t>
                  </w:r>
                </w:p>
              </w:tc>
            </w:tr>
            <w:tr w:rsidR="00DB2102" w:rsidRPr="002D3AA7" w14:paraId="31D0AE97" w14:textId="77777777" w:rsidTr="00DB2102">
              <w:trPr>
                <w:trHeight w:val="740"/>
              </w:trPr>
              <w:tc>
                <w:tcPr>
                  <w:tcW w:w="4564" w:type="dxa"/>
                  <w:tcBorders>
                    <w:top w:val="single" w:sz="4" w:space="0" w:color="auto"/>
                    <w:left w:val="single" w:sz="4" w:space="0" w:color="auto"/>
                    <w:bottom w:val="single" w:sz="4" w:space="0" w:color="auto"/>
                    <w:right w:val="single" w:sz="4" w:space="0" w:color="auto"/>
                  </w:tcBorders>
                  <w:shd w:val="clear" w:color="auto" w:fill="F4AF83"/>
                  <w:vAlign w:val="center"/>
                </w:tcPr>
                <w:p w14:paraId="351DD2F3" w14:textId="77777777" w:rsidR="00DB2102" w:rsidRPr="002D3AA7" w:rsidRDefault="00DB2102" w:rsidP="002F4D00">
                  <w:pPr>
                    <w:pStyle w:val="TableParagraph"/>
                    <w:spacing w:before="1"/>
                    <w:jc w:val="center"/>
                    <w:rPr>
                      <w:i/>
                      <w:iCs/>
                      <w:lang w:val="lt-LT"/>
                    </w:rPr>
                  </w:pPr>
                  <w:r w:rsidRPr="002D3AA7">
                    <w:rPr>
                      <w:i/>
                      <w:iCs/>
                      <w:u w:val="single"/>
                      <w:lang w:val="lt-LT"/>
                    </w:rPr>
                    <w:t>4 Priežastis</w:t>
                  </w:r>
                  <w:r w:rsidRPr="002D3AA7">
                    <w:rPr>
                      <w:i/>
                      <w:iCs/>
                      <w:lang w:val="lt-LT"/>
                    </w:rPr>
                    <w:t xml:space="preserve"> Prasta žemės ūkio plėtrą sąlygojančios infrastruktūros būklė</w:t>
                  </w:r>
                </w:p>
              </w:tc>
              <w:tc>
                <w:tcPr>
                  <w:tcW w:w="4823" w:type="dxa"/>
                  <w:tcBorders>
                    <w:top w:val="single" w:sz="4" w:space="0" w:color="auto"/>
                    <w:left w:val="single" w:sz="4" w:space="0" w:color="auto"/>
                    <w:bottom w:val="single" w:sz="4" w:space="0" w:color="auto"/>
                    <w:right w:val="single" w:sz="4" w:space="0" w:color="auto"/>
                  </w:tcBorders>
                  <w:shd w:val="clear" w:color="auto" w:fill="D0CECE"/>
                  <w:vAlign w:val="center"/>
                </w:tcPr>
                <w:p w14:paraId="54328978" w14:textId="77777777" w:rsidR="00DB2102" w:rsidRPr="002D3AA7" w:rsidRDefault="00DB2102" w:rsidP="002F4D00">
                  <w:pPr>
                    <w:jc w:val="center"/>
                    <w:rPr>
                      <w:i/>
                      <w:iCs/>
                      <w:sz w:val="22"/>
                      <w:szCs w:val="22"/>
                      <w:lang w:val="lt-LT"/>
                    </w:rPr>
                  </w:pPr>
                  <w:r w:rsidRPr="002D3AA7">
                    <w:rPr>
                      <w:i/>
                      <w:iCs/>
                      <w:sz w:val="22"/>
                      <w:szCs w:val="22"/>
                      <w:lang w:val="lt-LT"/>
                    </w:rPr>
                    <w:t>1.4. Uždavinys. Pagerinti ūkininkavimo sąlygas, padidinti ūkininkų konkurencingumą</w:t>
                  </w:r>
                </w:p>
              </w:tc>
            </w:tr>
            <w:tr w:rsidR="00DB2102" w:rsidRPr="002D3AA7" w14:paraId="3C943E50" w14:textId="77777777" w:rsidTr="002F4D00">
              <w:trPr>
                <w:trHeight w:val="800"/>
              </w:trPr>
              <w:tc>
                <w:tcPr>
                  <w:tcW w:w="4564" w:type="dxa"/>
                  <w:tcBorders>
                    <w:top w:val="single" w:sz="4" w:space="0" w:color="auto"/>
                    <w:left w:val="single" w:sz="4" w:space="0" w:color="auto"/>
                    <w:bottom w:val="single" w:sz="4" w:space="0" w:color="auto"/>
                    <w:right w:val="single" w:sz="4" w:space="0" w:color="auto"/>
                  </w:tcBorders>
                  <w:shd w:val="clear" w:color="auto" w:fill="F4AF83"/>
                  <w:vAlign w:val="center"/>
                </w:tcPr>
                <w:p w14:paraId="2DC6A335" w14:textId="77777777" w:rsidR="00DB2102" w:rsidRPr="002D3AA7" w:rsidRDefault="00DB2102" w:rsidP="002F4D00">
                  <w:pPr>
                    <w:pStyle w:val="TableParagraph"/>
                    <w:spacing w:before="1"/>
                    <w:jc w:val="center"/>
                    <w:rPr>
                      <w:i/>
                      <w:iCs/>
                      <w:lang w:val="lt-LT"/>
                    </w:rPr>
                  </w:pPr>
                  <w:r w:rsidRPr="002D3AA7">
                    <w:rPr>
                      <w:i/>
                      <w:iCs/>
                      <w:u w:val="single"/>
                      <w:lang w:val="lt-LT"/>
                    </w:rPr>
                    <w:t>5 Priežastis</w:t>
                  </w:r>
                  <w:r w:rsidRPr="002D3AA7">
                    <w:rPr>
                      <w:i/>
                      <w:iCs/>
                      <w:lang w:val="lt-LT"/>
                    </w:rPr>
                    <w:t xml:space="preserve"> Neužtikrinta darni savivaldybės teritorijos plėtra, kraštovaizdžio ir ekosistemų išsaugojimas</w:t>
                  </w:r>
                </w:p>
              </w:tc>
              <w:tc>
                <w:tcPr>
                  <w:tcW w:w="4823" w:type="dxa"/>
                  <w:tcBorders>
                    <w:top w:val="single" w:sz="4" w:space="0" w:color="auto"/>
                    <w:left w:val="single" w:sz="4" w:space="0" w:color="auto"/>
                    <w:bottom w:val="single" w:sz="4" w:space="0" w:color="auto"/>
                    <w:right w:val="single" w:sz="4" w:space="0" w:color="auto"/>
                  </w:tcBorders>
                  <w:shd w:val="clear" w:color="auto" w:fill="D0CECE"/>
                  <w:vAlign w:val="center"/>
                </w:tcPr>
                <w:p w14:paraId="3870059E" w14:textId="77777777" w:rsidR="00DB2102" w:rsidRPr="002D3AA7" w:rsidRDefault="00DB2102" w:rsidP="002F4D00">
                  <w:pPr>
                    <w:jc w:val="center"/>
                    <w:rPr>
                      <w:i/>
                      <w:iCs/>
                      <w:sz w:val="22"/>
                      <w:szCs w:val="22"/>
                      <w:lang w:val="lt-LT"/>
                    </w:rPr>
                  </w:pPr>
                  <w:r w:rsidRPr="002D3AA7">
                    <w:rPr>
                      <w:i/>
                      <w:iCs/>
                      <w:color w:val="000000" w:themeColor="text1"/>
                      <w:sz w:val="22"/>
                      <w:szCs w:val="22"/>
                      <w:lang w:val="lt-LT"/>
                    </w:rPr>
                    <w:t>1.5.</w:t>
                  </w:r>
                  <w:r w:rsidRPr="002D3AA7">
                    <w:rPr>
                      <w:i/>
                      <w:iCs/>
                      <w:color w:val="000000" w:themeColor="text1"/>
                      <w:spacing w:val="-8"/>
                      <w:sz w:val="22"/>
                      <w:szCs w:val="22"/>
                      <w:lang w:val="lt-LT"/>
                    </w:rPr>
                    <w:t xml:space="preserve"> </w:t>
                  </w:r>
                  <w:r w:rsidRPr="002D3AA7">
                    <w:rPr>
                      <w:i/>
                      <w:iCs/>
                      <w:color w:val="000000" w:themeColor="text1"/>
                      <w:sz w:val="22"/>
                      <w:szCs w:val="22"/>
                      <w:lang w:val="lt-LT"/>
                    </w:rPr>
                    <w:t>Uždavinys.</w:t>
                  </w:r>
                  <w:r w:rsidRPr="002D3AA7">
                    <w:rPr>
                      <w:i/>
                      <w:iCs/>
                      <w:color w:val="000000" w:themeColor="text1"/>
                      <w:spacing w:val="-6"/>
                      <w:sz w:val="22"/>
                      <w:szCs w:val="22"/>
                      <w:lang w:val="lt-LT"/>
                    </w:rPr>
                    <w:t xml:space="preserve"> Tvariai plėtoti teritoriją, išsaugoti kraštovaizdį ir ekosistemas</w:t>
                  </w:r>
                </w:p>
              </w:tc>
            </w:tr>
            <w:tr w:rsidR="00DB2102" w:rsidRPr="002D3AA7" w14:paraId="0B2536A3" w14:textId="77777777" w:rsidTr="002F4D00">
              <w:trPr>
                <w:trHeight w:val="800"/>
              </w:trPr>
              <w:tc>
                <w:tcPr>
                  <w:tcW w:w="4564" w:type="dxa"/>
                  <w:tcBorders>
                    <w:top w:val="single" w:sz="4" w:space="0" w:color="auto"/>
                    <w:left w:val="single" w:sz="4" w:space="0" w:color="auto"/>
                    <w:bottom w:val="single" w:sz="4" w:space="0" w:color="auto"/>
                    <w:right w:val="single" w:sz="4" w:space="0" w:color="auto"/>
                  </w:tcBorders>
                  <w:shd w:val="clear" w:color="auto" w:fill="F4AF83"/>
                  <w:vAlign w:val="center"/>
                </w:tcPr>
                <w:p w14:paraId="1E275A95" w14:textId="77777777" w:rsidR="00DB2102" w:rsidRPr="002D3AA7" w:rsidRDefault="00DB2102" w:rsidP="002F4D00">
                  <w:pPr>
                    <w:pStyle w:val="TableParagraph"/>
                    <w:spacing w:before="1"/>
                    <w:jc w:val="center"/>
                    <w:rPr>
                      <w:i/>
                      <w:iCs/>
                      <w:u w:val="single"/>
                      <w:lang w:val="lt-LT"/>
                    </w:rPr>
                  </w:pPr>
                  <w:r w:rsidRPr="002D3AA7">
                    <w:rPr>
                      <w:i/>
                      <w:iCs/>
                      <w:u w:val="single"/>
                      <w:lang w:val="lt-LT"/>
                    </w:rPr>
                    <w:t>6 Priežastis</w:t>
                  </w:r>
                  <w:r w:rsidRPr="002D3AA7">
                    <w:rPr>
                      <w:lang w:val="lt-LT"/>
                    </w:rPr>
                    <w:t xml:space="preserve"> </w:t>
                  </w:r>
                  <w:r w:rsidRPr="002D3AA7">
                    <w:rPr>
                      <w:i/>
                      <w:iCs/>
                      <w:lang w:val="lt-LT"/>
                    </w:rPr>
                    <w:t>Nepakankamai išvystyta inžinerinė infrastruktūra, ypač atokesnėse vietovėse</w:t>
                  </w:r>
                </w:p>
              </w:tc>
              <w:tc>
                <w:tcPr>
                  <w:tcW w:w="4823" w:type="dxa"/>
                  <w:tcBorders>
                    <w:top w:val="single" w:sz="4" w:space="0" w:color="auto"/>
                    <w:left w:val="single" w:sz="4" w:space="0" w:color="auto"/>
                    <w:bottom w:val="single" w:sz="4" w:space="0" w:color="auto"/>
                    <w:right w:val="single" w:sz="4" w:space="0" w:color="auto"/>
                  </w:tcBorders>
                  <w:shd w:val="clear" w:color="auto" w:fill="D0CECE"/>
                  <w:vAlign w:val="center"/>
                </w:tcPr>
                <w:p w14:paraId="66CABF99" w14:textId="43CC4331" w:rsidR="00DB2102" w:rsidRPr="002D3AA7" w:rsidRDefault="00DB2102" w:rsidP="002F4D00">
                  <w:pPr>
                    <w:jc w:val="center"/>
                    <w:rPr>
                      <w:i/>
                      <w:iCs/>
                      <w:sz w:val="22"/>
                      <w:szCs w:val="22"/>
                      <w:lang w:val="lt-LT"/>
                    </w:rPr>
                  </w:pPr>
                  <w:r w:rsidRPr="002D3AA7">
                    <w:rPr>
                      <w:i/>
                      <w:iCs/>
                      <w:color w:val="000000" w:themeColor="text1"/>
                      <w:sz w:val="22"/>
                      <w:szCs w:val="22"/>
                      <w:lang w:val="lt-LT"/>
                    </w:rPr>
                    <w:t>1.6. Uždavinys. Gerinti aplinkos kokybę, modernizuojant inžinerinę infrastruktūrą</w:t>
                  </w:r>
                </w:p>
              </w:tc>
            </w:tr>
            <w:tr w:rsidR="00DB2102" w:rsidRPr="002D3AA7" w14:paraId="37A680C3" w14:textId="77777777" w:rsidTr="002F4D00">
              <w:trPr>
                <w:trHeight w:val="800"/>
              </w:trPr>
              <w:tc>
                <w:tcPr>
                  <w:tcW w:w="4564" w:type="dxa"/>
                  <w:tcBorders>
                    <w:top w:val="single" w:sz="4" w:space="0" w:color="auto"/>
                    <w:left w:val="single" w:sz="4" w:space="0" w:color="auto"/>
                    <w:bottom w:val="single" w:sz="4" w:space="0" w:color="auto"/>
                    <w:right w:val="single" w:sz="4" w:space="0" w:color="auto"/>
                  </w:tcBorders>
                  <w:shd w:val="clear" w:color="auto" w:fill="F4AF83"/>
                  <w:vAlign w:val="center"/>
                </w:tcPr>
                <w:p w14:paraId="2DADCDD4" w14:textId="77777777" w:rsidR="00DB2102" w:rsidRPr="002D3AA7" w:rsidRDefault="00DB2102" w:rsidP="002F4D00">
                  <w:pPr>
                    <w:pStyle w:val="TableParagraph"/>
                    <w:spacing w:before="1"/>
                    <w:jc w:val="center"/>
                    <w:rPr>
                      <w:i/>
                      <w:iCs/>
                      <w:u w:val="single"/>
                      <w:lang w:val="lt-LT"/>
                    </w:rPr>
                  </w:pPr>
                  <w:r w:rsidRPr="002D3AA7">
                    <w:rPr>
                      <w:i/>
                      <w:iCs/>
                      <w:u w:val="single"/>
                      <w:lang w:val="lt-LT"/>
                    </w:rPr>
                    <w:t>7 Priežastis</w:t>
                  </w:r>
                  <w:r w:rsidRPr="002D3AA7">
                    <w:rPr>
                      <w:i/>
                      <w:iCs/>
                      <w:lang w:val="lt-LT"/>
                    </w:rPr>
                    <w:t xml:space="preserve"> Nepakankamai  taikomi žiedinės ekonomikos principai,  menkas gyventojų aplinkosauginis sąmoningumas</w:t>
                  </w:r>
                </w:p>
              </w:tc>
              <w:tc>
                <w:tcPr>
                  <w:tcW w:w="4823" w:type="dxa"/>
                  <w:tcBorders>
                    <w:top w:val="single" w:sz="4" w:space="0" w:color="auto"/>
                    <w:left w:val="single" w:sz="4" w:space="0" w:color="auto"/>
                    <w:bottom w:val="single" w:sz="4" w:space="0" w:color="auto"/>
                    <w:right w:val="single" w:sz="4" w:space="0" w:color="auto"/>
                  </w:tcBorders>
                  <w:shd w:val="clear" w:color="auto" w:fill="D0CECE"/>
                  <w:vAlign w:val="center"/>
                </w:tcPr>
                <w:p w14:paraId="7FBE03D8" w14:textId="77777777" w:rsidR="00DB2102" w:rsidRPr="002D3AA7" w:rsidRDefault="00DB2102" w:rsidP="002F4D00">
                  <w:pPr>
                    <w:jc w:val="center"/>
                    <w:rPr>
                      <w:i/>
                      <w:iCs/>
                      <w:sz w:val="22"/>
                      <w:szCs w:val="22"/>
                      <w:lang w:val="lt-LT"/>
                    </w:rPr>
                  </w:pPr>
                  <w:r w:rsidRPr="002D3AA7">
                    <w:rPr>
                      <w:i/>
                      <w:iCs/>
                      <w:color w:val="000000" w:themeColor="text1"/>
                      <w:sz w:val="22"/>
                      <w:szCs w:val="22"/>
                      <w:lang w:val="lt-LT"/>
                    </w:rPr>
                    <w:t>1.7. Uždavinys. Užtikrinti švarią aplinką, plėtoti žiedinės ekonomikos principus</w:t>
                  </w:r>
                </w:p>
              </w:tc>
            </w:tr>
            <w:tr w:rsidR="00DB2102" w:rsidRPr="002D3AA7" w14:paraId="5B84AFDC" w14:textId="77777777" w:rsidTr="002F4D00">
              <w:trPr>
                <w:trHeight w:val="800"/>
              </w:trPr>
              <w:tc>
                <w:tcPr>
                  <w:tcW w:w="4564" w:type="dxa"/>
                  <w:tcBorders>
                    <w:top w:val="single" w:sz="4" w:space="0" w:color="auto"/>
                    <w:left w:val="single" w:sz="4" w:space="0" w:color="auto"/>
                    <w:bottom w:val="single" w:sz="4" w:space="0" w:color="auto"/>
                    <w:right w:val="single" w:sz="4" w:space="0" w:color="auto"/>
                  </w:tcBorders>
                  <w:shd w:val="clear" w:color="auto" w:fill="F4AF83"/>
                  <w:vAlign w:val="center"/>
                </w:tcPr>
                <w:p w14:paraId="09A68618" w14:textId="77777777" w:rsidR="00DB2102" w:rsidRPr="002D3AA7" w:rsidRDefault="00DB2102" w:rsidP="002F4D00">
                  <w:pPr>
                    <w:pStyle w:val="TableParagraph"/>
                    <w:spacing w:before="1"/>
                    <w:jc w:val="center"/>
                    <w:rPr>
                      <w:i/>
                      <w:iCs/>
                      <w:u w:val="single"/>
                      <w:lang w:val="lt-LT"/>
                    </w:rPr>
                  </w:pPr>
                  <w:r w:rsidRPr="002D3AA7">
                    <w:rPr>
                      <w:i/>
                      <w:iCs/>
                      <w:u w:val="single"/>
                      <w:lang w:val="lt-LT"/>
                    </w:rPr>
                    <w:t>8 Priežastis</w:t>
                  </w:r>
                  <w:r w:rsidRPr="002D3AA7">
                    <w:rPr>
                      <w:i/>
                      <w:iCs/>
                      <w:lang w:val="lt-LT"/>
                    </w:rPr>
                    <w:t xml:space="preserve"> Nepakankamas atsinaujinančios ir alternatyvios energetikos naudojimas viešajame sektoriuje</w:t>
                  </w:r>
                </w:p>
              </w:tc>
              <w:tc>
                <w:tcPr>
                  <w:tcW w:w="4823" w:type="dxa"/>
                  <w:tcBorders>
                    <w:top w:val="single" w:sz="4" w:space="0" w:color="auto"/>
                    <w:left w:val="single" w:sz="4" w:space="0" w:color="auto"/>
                    <w:bottom w:val="single" w:sz="4" w:space="0" w:color="auto"/>
                    <w:right w:val="single" w:sz="4" w:space="0" w:color="auto"/>
                  </w:tcBorders>
                  <w:shd w:val="clear" w:color="auto" w:fill="D0CECE"/>
                  <w:vAlign w:val="center"/>
                </w:tcPr>
                <w:p w14:paraId="5473049C" w14:textId="77777777" w:rsidR="00DB2102" w:rsidRPr="002D3AA7" w:rsidRDefault="00DB2102" w:rsidP="002F4D00">
                  <w:pPr>
                    <w:jc w:val="center"/>
                    <w:rPr>
                      <w:i/>
                      <w:iCs/>
                      <w:sz w:val="22"/>
                      <w:szCs w:val="22"/>
                      <w:lang w:val="lt-LT"/>
                    </w:rPr>
                  </w:pPr>
                  <w:r w:rsidRPr="002D3AA7">
                    <w:rPr>
                      <w:i/>
                      <w:iCs/>
                      <w:color w:val="000000" w:themeColor="text1"/>
                      <w:sz w:val="22"/>
                      <w:szCs w:val="22"/>
                      <w:lang w:val="lt-LT"/>
                    </w:rPr>
                    <w:t>1.8. Uždavinys. Tolygiai plėtoti žaliąją energetiką, sumažinti energijos vartojimą</w:t>
                  </w:r>
                </w:p>
              </w:tc>
            </w:tr>
            <w:tr w:rsidR="00DB2102" w:rsidRPr="002D3AA7" w14:paraId="7D719FCE" w14:textId="77777777" w:rsidTr="002F4D00">
              <w:trPr>
                <w:trHeight w:val="800"/>
              </w:trPr>
              <w:tc>
                <w:tcPr>
                  <w:tcW w:w="4564" w:type="dxa"/>
                  <w:tcBorders>
                    <w:top w:val="single" w:sz="4" w:space="0" w:color="auto"/>
                    <w:left w:val="single" w:sz="4" w:space="0" w:color="auto"/>
                    <w:bottom w:val="single" w:sz="4" w:space="0" w:color="auto"/>
                    <w:right w:val="single" w:sz="4" w:space="0" w:color="auto"/>
                  </w:tcBorders>
                  <w:shd w:val="clear" w:color="auto" w:fill="F4AF83"/>
                  <w:vAlign w:val="center"/>
                </w:tcPr>
                <w:p w14:paraId="0C5B66F0" w14:textId="77777777" w:rsidR="00DB2102" w:rsidRPr="002D3AA7" w:rsidRDefault="00DB2102" w:rsidP="002F4D00">
                  <w:pPr>
                    <w:pStyle w:val="TableParagraph"/>
                    <w:spacing w:before="1"/>
                    <w:jc w:val="center"/>
                    <w:rPr>
                      <w:i/>
                      <w:iCs/>
                      <w:u w:val="single"/>
                      <w:lang w:val="lt-LT"/>
                    </w:rPr>
                  </w:pPr>
                  <w:r w:rsidRPr="002D3AA7">
                    <w:rPr>
                      <w:i/>
                      <w:iCs/>
                      <w:lang w:val="lt-LT"/>
                    </w:rPr>
                    <w:t xml:space="preserve">9 </w:t>
                  </w:r>
                  <w:r w:rsidRPr="002D3AA7">
                    <w:rPr>
                      <w:i/>
                      <w:iCs/>
                      <w:u w:val="single"/>
                      <w:lang w:val="lt-LT"/>
                    </w:rPr>
                    <w:t>Priežastis</w:t>
                  </w:r>
                  <w:r w:rsidRPr="002D3AA7">
                    <w:rPr>
                      <w:i/>
                      <w:iCs/>
                      <w:lang w:val="lt-LT"/>
                    </w:rPr>
                    <w:t xml:space="preserve"> Prasta susisiekimo infrastruktūra, nepakankamai išvystyti darnaus judumo būdai</w:t>
                  </w:r>
                </w:p>
              </w:tc>
              <w:tc>
                <w:tcPr>
                  <w:tcW w:w="4823" w:type="dxa"/>
                  <w:tcBorders>
                    <w:top w:val="single" w:sz="4" w:space="0" w:color="auto"/>
                    <w:left w:val="single" w:sz="4" w:space="0" w:color="auto"/>
                    <w:bottom w:val="single" w:sz="4" w:space="0" w:color="auto"/>
                    <w:right w:val="single" w:sz="4" w:space="0" w:color="auto"/>
                  </w:tcBorders>
                  <w:shd w:val="clear" w:color="auto" w:fill="D0CECE"/>
                  <w:vAlign w:val="center"/>
                </w:tcPr>
                <w:p w14:paraId="2988BAC3" w14:textId="77777777" w:rsidR="00DB2102" w:rsidRPr="002D3AA7" w:rsidRDefault="00DB2102" w:rsidP="002F4D00">
                  <w:pPr>
                    <w:jc w:val="center"/>
                    <w:rPr>
                      <w:i/>
                      <w:iCs/>
                      <w:color w:val="000000" w:themeColor="text1"/>
                      <w:sz w:val="22"/>
                      <w:szCs w:val="22"/>
                      <w:lang w:val="lt-LT"/>
                    </w:rPr>
                  </w:pPr>
                  <w:r w:rsidRPr="002D3AA7">
                    <w:rPr>
                      <w:i/>
                      <w:iCs/>
                      <w:color w:val="000000" w:themeColor="text1"/>
                      <w:sz w:val="22"/>
                      <w:szCs w:val="22"/>
                      <w:lang w:val="lt-LT"/>
                    </w:rPr>
                    <w:t>1.9. Uždavinys. Pagerinti teritorijos junglumą, viešojo transporto paslaugų prieinamumą ir patrauklumą</w:t>
                  </w:r>
                </w:p>
              </w:tc>
            </w:tr>
            <w:tr w:rsidR="00DB2102" w:rsidRPr="002D3AA7" w14:paraId="321A8560" w14:textId="77777777" w:rsidTr="002F4D00">
              <w:trPr>
                <w:trHeight w:val="833"/>
              </w:trPr>
              <w:tc>
                <w:tcPr>
                  <w:tcW w:w="4564" w:type="dxa"/>
                  <w:tcBorders>
                    <w:top w:val="single" w:sz="4" w:space="0" w:color="auto"/>
                    <w:left w:val="single" w:sz="4" w:space="0" w:color="auto"/>
                    <w:bottom w:val="single" w:sz="4" w:space="0" w:color="auto"/>
                    <w:right w:val="single" w:sz="4" w:space="0" w:color="auto"/>
                  </w:tcBorders>
                  <w:shd w:val="clear" w:color="auto" w:fill="C45811"/>
                  <w:vAlign w:val="center"/>
                </w:tcPr>
                <w:p w14:paraId="0B0CA14B" w14:textId="77777777" w:rsidR="00DB2102" w:rsidRPr="002D3AA7" w:rsidRDefault="00DB2102" w:rsidP="002F4D00">
                  <w:pPr>
                    <w:pStyle w:val="TableParagraph"/>
                    <w:spacing w:before="60"/>
                    <w:ind w:left="124" w:right="141"/>
                    <w:jc w:val="center"/>
                    <w:rPr>
                      <w:b/>
                      <w:bCs/>
                      <w:color w:val="FFFFFF" w:themeColor="background1"/>
                      <w:u w:val="single"/>
                      <w:lang w:val="lt-LT"/>
                    </w:rPr>
                  </w:pPr>
                  <w:r w:rsidRPr="002D3AA7">
                    <w:rPr>
                      <w:b/>
                      <w:bCs/>
                      <w:color w:val="FFFFFF" w:themeColor="background1"/>
                      <w:u w:val="single"/>
                      <w:lang w:val="lt-LT"/>
                    </w:rPr>
                    <w:t>2 PROBLEMA</w:t>
                  </w:r>
                </w:p>
                <w:p w14:paraId="7E946CAB" w14:textId="77777777" w:rsidR="00DB2102" w:rsidRPr="002D3AA7" w:rsidRDefault="00DB2102" w:rsidP="002F4D00">
                  <w:pPr>
                    <w:pStyle w:val="TableParagraph"/>
                    <w:spacing w:before="60"/>
                    <w:ind w:left="124" w:right="141"/>
                    <w:jc w:val="center"/>
                    <w:rPr>
                      <w:lang w:val="lt-LT"/>
                    </w:rPr>
                  </w:pPr>
                  <w:r w:rsidRPr="002D3AA7">
                    <w:rPr>
                      <w:b/>
                      <w:bCs/>
                      <w:color w:val="FFFFFF" w:themeColor="background1"/>
                      <w:lang w:val="lt-LT"/>
                    </w:rPr>
                    <w:t>NETOLYGUS ŠVIETIMO IR KULTŪROS PASLAUGŲ PRIEINAMUMAS IR KOKYBĖ</w:t>
                  </w:r>
                </w:p>
              </w:tc>
              <w:tc>
                <w:tcPr>
                  <w:tcW w:w="4823" w:type="dxa"/>
                  <w:tcBorders>
                    <w:top w:val="single" w:sz="4" w:space="0" w:color="auto"/>
                    <w:left w:val="single" w:sz="4" w:space="0" w:color="auto"/>
                    <w:bottom w:val="single" w:sz="4" w:space="0" w:color="auto"/>
                    <w:right w:val="single" w:sz="4" w:space="0" w:color="auto"/>
                  </w:tcBorders>
                  <w:shd w:val="clear" w:color="auto" w:fill="ADAAAA"/>
                  <w:vAlign w:val="center"/>
                </w:tcPr>
                <w:p w14:paraId="1F19E5B1" w14:textId="77777777" w:rsidR="00DB2102" w:rsidRPr="002D3AA7" w:rsidRDefault="00DB2102" w:rsidP="002F4D00">
                  <w:pPr>
                    <w:pStyle w:val="TableParagraph"/>
                    <w:ind w:left="79" w:right="45"/>
                    <w:jc w:val="center"/>
                    <w:rPr>
                      <w:b/>
                      <w:bCs/>
                      <w:u w:val="single"/>
                      <w:lang w:val="lt-LT"/>
                    </w:rPr>
                  </w:pPr>
                  <w:r w:rsidRPr="002D3AA7">
                    <w:rPr>
                      <w:b/>
                      <w:bCs/>
                      <w:u w:val="single"/>
                      <w:lang w:val="lt-LT"/>
                    </w:rPr>
                    <w:t>2</w:t>
                  </w:r>
                  <w:r w:rsidRPr="002D3AA7">
                    <w:rPr>
                      <w:b/>
                      <w:bCs/>
                      <w:spacing w:val="-4"/>
                      <w:u w:val="single"/>
                      <w:lang w:val="lt-LT"/>
                    </w:rPr>
                    <w:t xml:space="preserve"> </w:t>
                  </w:r>
                  <w:r w:rsidRPr="002D3AA7">
                    <w:rPr>
                      <w:b/>
                      <w:bCs/>
                      <w:u w:val="single"/>
                      <w:lang w:val="lt-LT"/>
                    </w:rPr>
                    <w:t>TIKSLAS</w:t>
                  </w:r>
                </w:p>
                <w:p w14:paraId="3F8D7DA9" w14:textId="77777777" w:rsidR="00DB2102" w:rsidRPr="002D3AA7" w:rsidRDefault="00DB2102" w:rsidP="002F4D00">
                  <w:pPr>
                    <w:pStyle w:val="TableParagraph"/>
                    <w:ind w:left="79" w:right="45"/>
                    <w:jc w:val="center"/>
                    <w:rPr>
                      <w:b/>
                      <w:lang w:val="lt-LT"/>
                    </w:rPr>
                  </w:pPr>
                  <w:r w:rsidRPr="002D3AA7">
                    <w:rPr>
                      <w:b/>
                      <w:bCs/>
                      <w:spacing w:val="-3"/>
                      <w:lang w:val="lt-LT"/>
                    </w:rPr>
                    <w:t>DIDINTI ŠVIETIMO IR KULTŪROS PASLAUGŲ PRIEINAMUMĄ IR KOKYBĘ</w:t>
                  </w:r>
                </w:p>
              </w:tc>
            </w:tr>
            <w:tr w:rsidR="00DB2102" w:rsidRPr="002D3AA7" w14:paraId="53728D26" w14:textId="77777777" w:rsidTr="002F4D00">
              <w:trPr>
                <w:trHeight w:val="597"/>
              </w:trPr>
              <w:tc>
                <w:tcPr>
                  <w:tcW w:w="4564" w:type="dxa"/>
                  <w:tcBorders>
                    <w:top w:val="single" w:sz="4" w:space="0" w:color="auto"/>
                    <w:left w:val="single" w:sz="4" w:space="0" w:color="auto"/>
                    <w:bottom w:val="single" w:sz="4" w:space="0" w:color="auto"/>
                    <w:right w:val="single" w:sz="4" w:space="0" w:color="auto"/>
                  </w:tcBorders>
                  <w:shd w:val="clear" w:color="auto" w:fill="F4AF83"/>
                  <w:vAlign w:val="center"/>
                </w:tcPr>
                <w:p w14:paraId="3E7B8A91" w14:textId="77777777" w:rsidR="00DB2102" w:rsidRPr="002D3AA7" w:rsidRDefault="00DB2102" w:rsidP="002F4D00">
                  <w:pPr>
                    <w:widowControl/>
                    <w:autoSpaceDE/>
                    <w:autoSpaceDN/>
                    <w:jc w:val="center"/>
                    <w:rPr>
                      <w:i/>
                      <w:sz w:val="22"/>
                      <w:szCs w:val="22"/>
                      <w:lang w:val="lt-LT"/>
                    </w:rPr>
                  </w:pPr>
                  <w:r w:rsidRPr="002D3AA7">
                    <w:rPr>
                      <w:i/>
                      <w:iCs/>
                      <w:sz w:val="22"/>
                      <w:szCs w:val="22"/>
                      <w:u w:val="single"/>
                      <w:lang w:val="lt-LT"/>
                    </w:rPr>
                    <w:t>1 Priežastis</w:t>
                  </w:r>
                  <w:r w:rsidRPr="002D3AA7">
                    <w:rPr>
                      <w:i/>
                      <w:iCs/>
                      <w:sz w:val="22"/>
                      <w:szCs w:val="22"/>
                      <w:lang w:val="lt-LT"/>
                    </w:rPr>
                    <w:t xml:space="preserve"> Žemi mokinių ugdymo rezultatai</w:t>
                  </w:r>
                </w:p>
              </w:tc>
              <w:tc>
                <w:tcPr>
                  <w:tcW w:w="4823" w:type="dxa"/>
                  <w:tcBorders>
                    <w:top w:val="single" w:sz="4" w:space="0" w:color="auto"/>
                    <w:left w:val="single" w:sz="4" w:space="0" w:color="auto"/>
                    <w:bottom w:val="single" w:sz="4" w:space="0" w:color="auto"/>
                    <w:right w:val="single" w:sz="4" w:space="0" w:color="auto"/>
                  </w:tcBorders>
                  <w:shd w:val="clear" w:color="auto" w:fill="D0CECE"/>
                  <w:vAlign w:val="center"/>
                </w:tcPr>
                <w:p w14:paraId="247FBC96" w14:textId="77777777" w:rsidR="00DB2102" w:rsidRPr="002D3AA7" w:rsidRDefault="00DB2102" w:rsidP="002F4D00">
                  <w:pPr>
                    <w:jc w:val="center"/>
                    <w:rPr>
                      <w:i/>
                      <w:iCs/>
                      <w:sz w:val="22"/>
                      <w:szCs w:val="22"/>
                      <w:lang w:val="lt-LT"/>
                    </w:rPr>
                  </w:pPr>
                  <w:r w:rsidRPr="002D3AA7">
                    <w:rPr>
                      <w:i/>
                      <w:iCs/>
                      <w:sz w:val="22"/>
                      <w:szCs w:val="22"/>
                      <w:lang w:val="lt-LT"/>
                    </w:rPr>
                    <w:t>2.1.</w:t>
                  </w:r>
                  <w:r w:rsidRPr="002D3AA7">
                    <w:rPr>
                      <w:i/>
                      <w:iCs/>
                      <w:spacing w:val="-8"/>
                      <w:sz w:val="22"/>
                      <w:szCs w:val="22"/>
                      <w:lang w:val="lt-LT"/>
                    </w:rPr>
                    <w:t xml:space="preserve"> </w:t>
                  </w:r>
                  <w:r w:rsidRPr="002D3AA7">
                    <w:rPr>
                      <w:i/>
                      <w:iCs/>
                      <w:sz w:val="22"/>
                      <w:szCs w:val="22"/>
                      <w:lang w:val="lt-LT"/>
                    </w:rPr>
                    <w:t>Uždavinys. Pagerinti mokinių ugdymo rezultatus, padidinti švietimo paslaugų prieinamumą ir kokybę</w:t>
                  </w:r>
                </w:p>
              </w:tc>
            </w:tr>
            <w:tr w:rsidR="00DB2102" w:rsidRPr="002D3AA7" w14:paraId="5A6B916D" w14:textId="77777777" w:rsidTr="002F4D00">
              <w:trPr>
                <w:trHeight w:val="385"/>
              </w:trPr>
              <w:tc>
                <w:tcPr>
                  <w:tcW w:w="4564" w:type="dxa"/>
                  <w:tcBorders>
                    <w:top w:val="single" w:sz="4" w:space="0" w:color="auto"/>
                    <w:left w:val="single" w:sz="4" w:space="0" w:color="auto"/>
                    <w:bottom w:val="single" w:sz="4" w:space="0" w:color="auto"/>
                    <w:right w:val="single" w:sz="4" w:space="0" w:color="auto"/>
                  </w:tcBorders>
                  <w:shd w:val="clear" w:color="auto" w:fill="F4AF83"/>
                  <w:vAlign w:val="center"/>
                </w:tcPr>
                <w:p w14:paraId="6C9DCFA8" w14:textId="77777777" w:rsidR="00DB2102" w:rsidRPr="002D3AA7" w:rsidRDefault="00DB2102" w:rsidP="002F4D00">
                  <w:pPr>
                    <w:pStyle w:val="TableParagraph"/>
                    <w:spacing w:before="62" w:line="252" w:lineRule="auto"/>
                    <w:jc w:val="center"/>
                    <w:rPr>
                      <w:i/>
                      <w:lang w:val="lt-LT"/>
                    </w:rPr>
                  </w:pPr>
                  <w:r w:rsidRPr="002D3AA7">
                    <w:rPr>
                      <w:i/>
                      <w:iCs/>
                      <w:u w:val="single"/>
                      <w:lang w:val="lt-LT"/>
                    </w:rPr>
                    <w:t>2 Priežastis</w:t>
                  </w:r>
                  <w:r w:rsidRPr="002D3AA7">
                    <w:rPr>
                      <w:i/>
                      <w:iCs/>
                      <w:lang w:val="lt-LT"/>
                    </w:rPr>
                    <w:t xml:space="preserve"> Nepakankamas kultūros ir sporto  paslaugų pasiekiamumas ir kokybė</w:t>
                  </w:r>
                </w:p>
              </w:tc>
              <w:tc>
                <w:tcPr>
                  <w:tcW w:w="4823" w:type="dxa"/>
                  <w:tcBorders>
                    <w:top w:val="single" w:sz="4" w:space="0" w:color="auto"/>
                    <w:left w:val="single" w:sz="4" w:space="0" w:color="auto"/>
                    <w:bottom w:val="single" w:sz="4" w:space="0" w:color="auto"/>
                    <w:right w:val="single" w:sz="4" w:space="0" w:color="auto"/>
                  </w:tcBorders>
                  <w:shd w:val="clear" w:color="auto" w:fill="D0CECE"/>
                  <w:vAlign w:val="center"/>
                </w:tcPr>
                <w:p w14:paraId="7D344C99" w14:textId="748D582F" w:rsidR="00613FCC" w:rsidRPr="002D3AA7" w:rsidRDefault="00DB2102" w:rsidP="00020872">
                  <w:pPr>
                    <w:jc w:val="center"/>
                    <w:rPr>
                      <w:i/>
                      <w:iCs/>
                      <w:sz w:val="22"/>
                      <w:szCs w:val="22"/>
                      <w:lang w:val="lt-LT"/>
                    </w:rPr>
                  </w:pPr>
                  <w:bookmarkStart w:id="7" w:name="_Hlk184667877"/>
                  <w:r w:rsidRPr="002D3AA7">
                    <w:rPr>
                      <w:i/>
                      <w:iCs/>
                      <w:sz w:val="22"/>
                      <w:szCs w:val="22"/>
                      <w:lang w:val="lt-LT"/>
                    </w:rPr>
                    <w:t>2.2. Uždavinys</w:t>
                  </w:r>
                  <w:r w:rsidR="00020872" w:rsidRPr="002D3AA7">
                    <w:rPr>
                      <w:i/>
                      <w:iCs/>
                      <w:sz w:val="22"/>
                      <w:szCs w:val="22"/>
                      <w:lang w:val="lt-LT"/>
                    </w:rPr>
                    <w:t xml:space="preserve">. </w:t>
                  </w:r>
                  <w:r w:rsidR="00613FCC" w:rsidRPr="002D3AA7">
                    <w:rPr>
                      <w:i/>
                      <w:spacing w:val="-5"/>
                      <w:sz w:val="22"/>
                      <w:szCs w:val="22"/>
                      <w:lang w:val="lt-LT"/>
                    </w:rPr>
                    <w:t>Pagerinti kultūros ir sporto paslaugų kokybę bei pasiekiamumą</w:t>
                  </w:r>
                  <w:bookmarkEnd w:id="7"/>
                </w:p>
              </w:tc>
            </w:tr>
            <w:tr w:rsidR="00DB2102" w:rsidRPr="002D3AA7" w14:paraId="1B179FEA" w14:textId="77777777" w:rsidTr="00DB2102">
              <w:trPr>
                <w:trHeight w:val="956"/>
              </w:trPr>
              <w:tc>
                <w:tcPr>
                  <w:tcW w:w="4564" w:type="dxa"/>
                  <w:tcBorders>
                    <w:top w:val="single" w:sz="4" w:space="0" w:color="auto"/>
                    <w:left w:val="single" w:sz="4" w:space="0" w:color="auto"/>
                    <w:bottom w:val="single" w:sz="4" w:space="0" w:color="auto"/>
                    <w:right w:val="single" w:sz="4" w:space="0" w:color="auto"/>
                  </w:tcBorders>
                  <w:shd w:val="clear" w:color="auto" w:fill="C45811"/>
                  <w:vAlign w:val="center"/>
                </w:tcPr>
                <w:p w14:paraId="6BB6E893" w14:textId="77777777" w:rsidR="00DB2102" w:rsidRPr="002D3AA7" w:rsidRDefault="00DB2102" w:rsidP="002F4D00">
                  <w:pPr>
                    <w:jc w:val="center"/>
                    <w:rPr>
                      <w:b/>
                      <w:color w:val="FFFFFF"/>
                      <w:sz w:val="22"/>
                      <w:szCs w:val="22"/>
                      <w:u w:val="single" w:color="FFFFFF"/>
                      <w:lang w:val="lt-LT"/>
                    </w:rPr>
                  </w:pPr>
                  <w:r w:rsidRPr="002D3AA7">
                    <w:rPr>
                      <w:b/>
                      <w:color w:val="FFFFFF"/>
                      <w:sz w:val="22"/>
                      <w:szCs w:val="22"/>
                      <w:u w:val="single" w:color="FFFFFF"/>
                      <w:lang w:val="lt-LT"/>
                    </w:rPr>
                    <w:t>3 PROBLEMA</w:t>
                  </w:r>
                </w:p>
                <w:p w14:paraId="63053168" w14:textId="77777777" w:rsidR="00DB2102" w:rsidRPr="002D3AA7" w:rsidRDefault="00DB2102" w:rsidP="002F4D00">
                  <w:pPr>
                    <w:jc w:val="center"/>
                    <w:rPr>
                      <w:sz w:val="22"/>
                      <w:szCs w:val="22"/>
                      <w:lang w:val="lt-LT"/>
                    </w:rPr>
                  </w:pPr>
                  <w:r w:rsidRPr="002D3AA7">
                    <w:rPr>
                      <w:b/>
                      <w:color w:val="FFFFFF"/>
                      <w:sz w:val="22"/>
                      <w:szCs w:val="22"/>
                      <w:lang w:val="lt-LT"/>
                    </w:rPr>
                    <w:t>NEPAKANKAMAI UŽTIKRINAMA SOCIALINĖ GEROVĖ ŽEMAS</w:t>
                  </w:r>
                </w:p>
              </w:tc>
              <w:tc>
                <w:tcPr>
                  <w:tcW w:w="4823" w:type="dxa"/>
                  <w:tcBorders>
                    <w:top w:val="single" w:sz="4" w:space="0" w:color="auto"/>
                    <w:left w:val="single" w:sz="4" w:space="0" w:color="auto"/>
                    <w:bottom w:val="single" w:sz="4" w:space="0" w:color="auto"/>
                    <w:right w:val="single" w:sz="4" w:space="0" w:color="auto"/>
                  </w:tcBorders>
                  <w:shd w:val="clear" w:color="auto" w:fill="ADAAAA"/>
                  <w:vAlign w:val="center"/>
                </w:tcPr>
                <w:p w14:paraId="59455319" w14:textId="77777777" w:rsidR="00DB2102" w:rsidRPr="002D3AA7" w:rsidRDefault="00DB2102" w:rsidP="002F4D00">
                  <w:pPr>
                    <w:pStyle w:val="TableParagraph"/>
                    <w:tabs>
                      <w:tab w:val="left" w:pos="1965"/>
                    </w:tabs>
                    <w:spacing w:before="66"/>
                    <w:ind w:left="279" w:right="486" w:hanging="1"/>
                    <w:jc w:val="center"/>
                    <w:rPr>
                      <w:b/>
                      <w:bCs/>
                      <w:u w:val="single"/>
                      <w:lang w:val="lt-LT"/>
                    </w:rPr>
                  </w:pPr>
                  <w:r w:rsidRPr="002D3AA7">
                    <w:rPr>
                      <w:b/>
                      <w:bCs/>
                      <w:u w:val="single"/>
                      <w:lang w:val="lt-LT"/>
                    </w:rPr>
                    <w:t>3</w:t>
                  </w:r>
                  <w:r w:rsidRPr="002D3AA7">
                    <w:rPr>
                      <w:b/>
                      <w:bCs/>
                      <w:spacing w:val="-2"/>
                      <w:u w:val="single"/>
                      <w:lang w:val="lt-LT"/>
                    </w:rPr>
                    <w:t xml:space="preserve"> </w:t>
                  </w:r>
                  <w:r w:rsidRPr="002D3AA7">
                    <w:rPr>
                      <w:b/>
                      <w:bCs/>
                      <w:u w:val="single"/>
                      <w:lang w:val="lt-LT"/>
                    </w:rPr>
                    <w:t>TIKSLAS</w:t>
                  </w:r>
                </w:p>
                <w:p w14:paraId="5391CAA3" w14:textId="77777777" w:rsidR="00DB2102" w:rsidRPr="002D3AA7" w:rsidRDefault="00DB2102" w:rsidP="002F4D00">
                  <w:pPr>
                    <w:pStyle w:val="TableParagraph"/>
                    <w:tabs>
                      <w:tab w:val="left" w:pos="1965"/>
                    </w:tabs>
                    <w:spacing w:before="66"/>
                    <w:ind w:left="279" w:right="486" w:hanging="1"/>
                    <w:jc w:val="center"/>
                    <w:rPr>
                      <w:b/>
                      <w:lang w:val="lt-LT"/>
                    </w:rPr>
                  </w:pPr>
                  <w:r w:rsidRPr="002D3AA7">
                    <w:rPr>
                      <w:b/>
                      <w:bCs/>
                      <w:spacing w:val="1"/>
                      <w:lang w:val="lt-LT"/>
                    </w:rPr>
                    <w:t>DIDINTI SOCIALINĘ GEROVĘ</w:t>
                  </w:r>
                </w:p>
              </w:tc>
            </w:tr>
            <w:tr w:rsidR="00DB2102" w:rsidRPr="002D3AA7" w14:paraId="45E24036" w14:textId="77777777" w:rsidTr="002F4D00">
              <w:trPr>
                <w:trHeight w:val="598"/>
              </w:trPr>
              <w:tc>
                <w:tcPr>
                  <w:tcW w:w="4564" w:type="dxa"/>
                  <w:tcBorders>
                    <w:top w:val="single" w:sz="4" w:space="0" w:color="auto"/>
                    <w:left w:val="single" w:sz="4" w:space="0" w:color="auto"/>
                    <w:bottom w:val="single" w:sz="4" w:space="0" w:color="auto"/>
                    <w:right w:val="single" w:sz="4" w:space="0" w:color="auto"/>
                  </w:tcBorders>
                  <w:shd w:val="clear" w:color="auto" w:fill="F4AF83"/>
                  <w:vAlign w:val="center"/>
                </w:tcPr>
                <w:p w14:paraId="745E9F88" w14:textId="70B9E6C3" w:rsidR="00DB2102" w:rsidRPr="002D3AA7" w:rsidRDefault="00DB2102" w:rsidP="002F4D00">
                  <w:pPr>
                    <w:widowControl/>
                    <w:autoSpaceDE/>
                    <w:autoSpaceDN/>
                    <w:jc w:val="center"/>
                    <w:rPr>
                      <w:i/>
                      <w:sz w:val="22"/>
                      <w:szCs w:val="22"/>
                      <w:lang w:val="lt-LT"/>
                    </w:rPr>
                  </w:pPr>
                  <w:r w:rsidRPr="002D3AA7">
                    <w:rPr>
                      <w:i/>
                      <w:iCs/>
                      <w:sz w:val="22"/>
                      <w:szCs w:val="22"/>
                      <w:u w:val="single"/>
                      <w:lang w:val="lt-LT"/>
                    </w:rPr>
                    <w:t>1 Priežastis</w:t>
                  </w:r>
                  <w:r w:rsidRPr="002D3AA7">
                    <w:rPr>
                      <w:i/>
                      <w:iCs/>
                      <w:sz w:val="22"/>
                      <w:szCs w:val="22"/>
                      <w:lang w:val="lt-LT"/>
                    </w:rPr>
                    <w:t xml:space="preserve"> Nepakankamas sveikatos paslaugų pasiekiamumas ir kokybė, ypač kaimo vietovėse</w:t>
                  </w:r>
                </w:p>
              </w:tc>
              <w:tc>
                <w:tcPr>
                  <w:tcW w:w="4823" w:type="dxa"/>
                  <w:tcBorders>
                    <w:top w:val="single" w:sz="4" w:space="0" w:color="auto"/>
                    <w:left w:val="single" w:sz="4" w:space="0" w:color="auto"/>
                    <w:bottom w:val="single" w:sz="4" w:space="0" w:color="auto"/>
                    <w:right w:val="single" w:sz="4" w:space="0" w:color="auto"/>
                  </w:tcBorders>
                  <w:shd w:val="clear" w:color="auto" w:fill="D0CECE"/>
                  <w:vAlign w:val="center"/>
                </w:tcPr>
                <w:p w14:paraId="6D1B2834" w14:textId="77777777" w:rsidR="00DB2102" w:rsidRPr="002D3AA7" w:rsidRDefault="00DB2102" w:rsidP="002F4D00">
                  <w:pPr>
                    <w:jc w:val="center"/>
                    <w:rPr>
                      <w:i/>
                      <w:iCs/>
                      <w:sz w:val="22"/>
                      <w:szCs w:val="22"/>
                      <w:lang w:val="lt-LT"/>
                    </w:rPr>
                  </w:pPr>
                  <w:r w:rsidRPr="002D3AA7">
                    <w:rPr>
                      <w:i/>
                      <w:iCs/>
                      <w:sz w:val="22"/>
                      <w:szCs w:val="22"/>
                      <w:lang w:val="lt-LT"/>
                    </w:rPr>
                    <w:t>3.1. Uždavinys. Užtikrinti kokybišką ir efektyvią sveikatos priežiūrą</w:t>
                  </w:r>
                </w:p>
              </w:tc>
            </w:tr>
            <w:tr w:rsidR="00DB2102" w:rsidRPr="002D3AA7" w14:paraId="507311DD" w14:textId="77777777" w:rsidTr="002F4D00">
              <w:trPr>
                <w:trHeight w:val="641"/>
              </w:trPr>
              <w:tc>
                <w:tcPr>
                  <w:tcW w:w="4564" w:type="dxa"/>
                  <w:tcBorders>
                    <w:top w:val="single" w:sz="4" w:space="0" w:color="auto"/>
                    <w:left w:val="single" w:sz="4" w:space="0" w:color="auto"/>
                    <w:bottom w:val="single" w:sz="4" w:space="0" w:color="auto"/>
                    <w:right w:val="single" w:sz="4" w:space="0" w:color="auto"/>
                  </w:tcBorders>
                  <w:shd w:val="clear" w:color="auto" w:fill="F4AF83"/>
                  <w:vAlign w:val="center"/>
                </w:tcPr>
                <w:p w14:paraId="13C6320F" w14:textId="77777777" w:rsidR="00DB2102" w:rsidRPr="002D3AA7" w:rsidRDefault="00DB2102" w:rsidP="002F4D00">
                  <w:pPr>
                    <w:widowControl/>
                    <w:autoSpaceDE/>
                    <w:autoSpaceDN/>
                    <w:jc w:val="center"/>
                    <w:rPr>
                      <w:i/>
                      <w:sz w:val="22"/>
                      <w:szCs w:val="22"/>
                      <w:lang w:val="lt-LT"/>
                    </w:rPr>
                  </w:pPr>
                  <w:r w:rsidRPr="002D3AA7">
                    <w:rPr>
                      <w:i/>
                      <w:iCs/>
                      <w:sz w:val="22"/>
                      <w:szCs w:val="22"/>
                      <w:u w:val="single"/>
                      <w:lang w:val="lt-LT"/>
                    </w:rPr>
                    <w:t>2 Priežastis</w:t>
                  </w:r>
                  <w:r w:rsidRPr="002D3AA7">
                    <w:rPr>
                      <w:i/>
                      <w:iCs/>
                      <w:sz w:val="22"/>
                      <w:szCs w:val="22"/>
                      <w:lang w:val="lt-LT"/>
                    </w:rPr>
                    <w:t xml:space="preserve"> Žemas gyventojų sveikos gyvensenos raštingumas, fizinis aktyvumas</w:t>
                  </w:r>
                </w:p>
              </w:tc>
              <w:tc>
                <w:tcPr>
                  <w:tcW w:w="4823" w:type="dxa"/>
                  <w:tcBorders>
                    <w:top w:val="single" w:sz="4" w:space="0" w:color="auto"/>
                    <w:left w:val="single" w:sz="4" w:space="0" w:color="auto"/>
                    <w:bottom w:val="single" w:sz="4" w:space="0" w:color="auto"/>
                    <w:right w:val="single" w:sz="4" w:space="0" w:color="auto"/>
                  </w:tcBorders>
                  <w:shd w:val="clear" w:color="auto" w:fill="D0CECE"/>
                  <w:vAlign w:val="center"/>
                </w:tcPr>
                <w:p w14:paraId="357B2624" w14:textId="77777777" w:rsidR="00DB2102" w:rsidRPr="002D3AA7" w:rsidRDefault="00DB2102" w:rsidP="00614FA1">
                  <w:pPr>
                    <w:jc w:val="center"/>
                    <w:rPr>
                      <w:i/>
                      <w:iCs/>
                      <w:sz w:val="22"/>
                      <w:szCs w:val="22"/>
                      <w:lang w:val="lt-LT"/>
                    </w:rPr>
                  </w:pPr>
                  <w:r w:rsidRPr="002D3AA7">
                    <w:rPr>
                      <w:i/>
                      <w:iCs/>
                      <w:sz w:val="22"/>
                      <w:szCs w:val="22"/>
                      <w:lang w:val="lt-LT"/>
                    </w:rPr>
                    <w:t>3.2. Uždavinys. Paskatinti sveiką gyvenseną (sveikatinimą)</w:t>
                  </w:r>
                </w:p>
              </w:tc>
            </w:tr>
            <w:tr w:rsidR="00DB2102" w:rsidRPr="002D3AA7" w14:paraId="4DE1C192" w14:textId="77777777" w:rsidTr="002F4D00">
              <w:trPr>
                <w:trHeight w:val="565"/>
              </w:trPr>
              <w:tc>
                <w:tcPr>
                  <w:tcW w:w="4564" w:type="dxa"/>
                  <w:tcBorders>
                    <w:top w:val="single" w:sz="4" w:space="0" w:color="auto"/>
                    <w:left w:val="single" w:sz="4" w:space="0" w:color="auto"/>
                    <w:bottom w:val="single" w:sz="4" w:space="0" w:color="auto"/>
                    <w:right w:val="single" w:sz="4" w:space="0" w:color="auto"/>
                  </w:tcBorders>
                  <w:shd w:val="clear" w:color="auto" w:fill="F4AF83"/>
                  <w:vAlign w:val="center"/>
                </w:tcPr>
                <w:p w14:paraId="69811C81" w14:textId="77777777" w:rsidR="00DB2102" w:rsidRPr="002D3AA7" w:rsidRDefault="00DB2102" w:rsidP="002F4D00">
                  <w:pPr>
                    <w:widowControl/>
                    <w:autoSpaceDE/>
                    <w:autoSpaceDN/>
                    <w:jc w:val="center"/>
                    <w:rPr>
                      <w:i/>
                      <w:sz w:val="22"/>
                      <w:szCs w:val="22"/>
                      <w:lang w:val="lt-LT"/>
                    </w:rPr>
                  </w:pPr>
                  <w:r w:rsidRPr="002D3AA7">
                    <w:rPr>
                      <w:i/>
                      <w:iCs/>
                      <w:sz w:val="22"/>
                      <w:szCs w:val="22"/>
                      <w:u w:val="single"/>
                      <w:lang w:val="lt-LT"/>
                    </w:rPr>
                    <w:t>3 Priežastis</w:t>
                  </w:r>
                  <w:r w:rsidRPr="002D3AA7">
                    <w:rPr>
                      <w:i/>
                      <w:iCs/>
                      <w:sz w:val="22"/>
                      <w:szCs w:val="22"/>
                      <w:lang w:val="lt-LT"/>
                    </w:rPr>
                    <w:t xml:space="preserve"> Nepakankama socialinė integracija, socialinių paslaugų aprėptis</w:t>
                  </w:r>
                </w:p>
              </w:tc>
              <w:tc>
                <w:tcPr>
                  <w:tcW w:w="4823" w:type="dxa"/>
                  <w:tcBorders>
                    <w:top w:val="single" w:sz="4" w:space="0" w:color="auto"/>
                    <w:left w:val="single" w:sz="4" w:space="0" w:color="auto"/>
                    <w:bottom w:val="single" w:sz="4" w:space="0" w:color="auto"/>
                    <w:right w:val="single" w:sz="4" w:space="0" w:color="auto"/>
                  </w:tcBorders>
                  <w:shd w:val="clear" w:color="auto" w:fill="D0CECE"/>
                  <w:vAlign w:val="center"/>
                </w:tcPr>
                <w:p w14:paraId="192F7D2C" w14:textId="77777777" w:rsidR="00DB2102" w:rsidRPr="002D3AA7" w:rsidRDefault="00DB2102" w:rsidP="00DB2102">
                  <w:pPr>
                    <w:tabs>
                      <w:tab w:val="left" w:pos="148"/>
                    </w:tabs>
                    <w:ind w:left="148"/>
                    <w:rPr>
                      <w:i/>
                      <w:iCs/>
                      <w:sz w:val="22"/>
                      <w:szCs w:val="22"/>
                      <w:lang w:val="lt-LT"/>
                    </w:rPr>
                  </w:pPr>
                  <w:r w:rsidRPr="002D3AA7">
                    <w:rPr>
                      <w:i/>
                      <w:iCs/>
                      <w:sz w:val="22"/>
                      <w:szCs w:val="22"/>
                      <w:lang w:val="lt-LT"/>
                    </w:rPr>
                    <w:t>3.3. Uždavinys. Paskatinti socialinę integraciją</w:t>
                  </w:r>
                </w:p>
              </w:tc>
            </w:tr>
            <w:tr w:rsidR="00DB2102" w:rsidRPr="002D3AA7" w14:paraId="66E756AE" w14:textId="77777777" w:rsidTr="00DB2102">
              <w:trPr>
                <w:trHeight w:val="536"/>
              </w:trPr>
              <w:tc>
                <w:tcPr>
                  <w:tcW w:w="4564" w:type="dxa"/>
                  <w:tcBorders>
                    <w:top w:val="single" w:sz="4" w:space="0" w:color="auto"/>
                    <w:left w:val="single" w:sz="4" w:space="0" w:color="auto"/>
                    <w:bottom w:val="single" w:sz="4" w:space="0" w:color="auto"/>
                    <w:right w:val="single" w:sz="4" w:space="0" w:color="auto"/>
                  </w:tcBorders>
                  <w:shd w:val="clear" w:color="auto" w:fill="F4AF83"/>
                  <w:vAlign w:val="center"/>
                </w:tcPr>
                <w:p w14:paraId="68CBEDE8" w14:textId="77777777" w:rsidR="00DB2102" w:rsidRPr="002D3AA7" w:rsidRDefault="00DB2102" w:rsidP="002F4D00">
                  <w:pPr>
                    <w:widowControl/>
                    <w:autoSpaceDE/>
                    <w:autoSpaceDN/>
                    <w:jc w:val="center"/>
                    <w:rPr>
                      <w:i/>
                      <w:sz w:val="22"/>
                      <w:szCs w:val="22"/>
                      <w:lang w:val="lt-LT"/>
                    </w:rPr>
                  </w:pPr>
                  <w:r w:rsidRPr="002D3AA7">
                    <w:rPr>
                      <w:i/>
                      <w:iCs/>
                      <w:sz w:val="22"/>
                      <w:szCs w:val="22"/>
                      <w:u w:val="single"/>
                      <w:lang w:val="lt-LT"/>
                    </w:rPr>
                    <w:t>4 Priežastis</w:t>
                  </w:r>
                  <w:r w:rsidRPr="002D3AA7">
                    <w:rPr>
                      <w:i/>
                      <w:iCs/>
                      <w:sz w:val="22"/>
                      <w:szCs w:val="22"/>
                      <w:lang w:val="lt-LT"/>
                    </w:rPr>
                    <w:t xml:space="preserve"> Trūksta tam tikrų socialinių paslaugų, kompleksinio požiūrio teikiant paslaugas</w:t>
                  </w:r>
                </w:p>
              </w:tc>
              <w:tc>
                <w:tcPr>
                  <w:tcW w:w="4823" w:type="dxa"/>
                  <w:tcBorders>
                    <w:top w:val="single" w:sz="4" w:space="0" w:color="auto"/>
                    <w:left w:val="single" w:sz="4" w:space="0" w:color="auto"/>
                    <w:bottom w:val="single" w:sz="4" w:space="0" w:color="auto"/>
                    <w:right w:val="single" w:sz="4" w:space="0" w:color="auto"/>
                  </w:tcBorders>
                  <w:shd w:val="clear" w:color="auto" w:fill="D0CECE"/>
                  <w:vAlign w:val="center"/>
                </w:tcPr>
                <w:p w14:paraId="36FEC564" w14:textId="196BD645" w:rsidR="00DB2102" w:rsidRPr="002D3AA7" w:rsidRDefault="00DB2102" w:rsidP="00DB2102">
                  <w:pPr>
                    <w:tabs>
                      <w:tab w:val="left" w:pos="148"/>
                    </w:tabs>
                    <w:ind w:left="148"/>
                    <w:rPr>
                      <w:i/>
                      <w:iCs/>
                      <w:sz w:val="22"/>
                      <w:szCs w:val="22"/>
                      <w:lang w:val="lt-LT"/>
                    </w:rPr>
                  </w:pPr>
                  <w:r w:rsidRPr="002D3AA7">
                    <w:rPr>
                      <w:i/>
                      <w:iCs/>
                      <w:sz w:val="22"/>
                      <w:szCs w:val="22"/>
                      <w:lang w:val="lt-LT"/>
                    </w:rPr>
                    <w:t>3.4. Uždavinys. Pagerinti socialinių paslaugų kokybę ir prieinamumą, padidinti jų įvairovę</w:t>
                  </w:r>
                </w:p>
              </w:tc>
            </w:tr>
            <w:tr w:rsidR="00DB2102" w:rsidRPr="002D3AA7" w14:paraId="5827EAD5" w14:textId="77777777" w:rsidTr="002F4D00">
              <w:trPr>
                <w:trHeight w:val="542"/>
              </w:trPr>
              <w:tc>
                <w:tcPr>
                  <w:tcW w:w="4564" w:type="dxa"/>
                  <w:tcBorders>
                    <w:top w:val="single" w:sz="4" w:space="0" w:color="auto"/>
                    <w:left w:val="single" w:sz="4" w:space="0" w:color="auto"/>
                    <w:bottom w:val="single" w:sz="4" w:space="0" w:color="auto"/>
                    <w:right w:val="single" w:sz="4" w:space="0" w:color="auto"/>
                  </w:tcBorders>
                  <w:shd w:val="clear" w:color="auto" w:fill="F4AF83"/>
                  <w:vAlign w:val="center"/>
                </w:tcPr>
                <w:p w14:paraId="53F54ABE" w14:textId="77777777" w:rsidR="00DB2102" w:rsidRPr="002D3AA7" w:rsidRDefault="00DB2102" w:rsidP="002F4D00">
                  <w:pPr>
                    <w:jc w:val="center"/>
                    <w:rPr>
                      <w:i/>
                      <w:iCs/>
                      <w:sz w:val="22"/>
                      <w:szCs w:val="22"/>
                      <w:u w:val="single"/>
                      <w:lang w:val="lt-LT"/>
                    </w:rPr>
                  </w:pPr>
                  <w:r w:rsidRPr="002D3AA7">
                    <w:rPr>
                      <w:i/>
                      <w:iCs/>
                      <w:sz w:val="22"/>
                      <w:szCs w:val="22"/>
                      <w:u w:val="single"/>
                      <w:lang w:val="lt-LT"/>
                    </w:rPr>
                    <w:t>5 Priežastis</w:t>
                  </w:r>
                  <w:r w:rsidRPr="002D3AA7">
                    <w:rPr>
                      <w:i/>
                      <w:iCs/>
                      <w:sz w:val="22"/>
                      <w:szCs w:val="22"/>
                      <w:lang w:val="lt-LT"/>
                    </w:rPr>
                    <w:t xml:space="preserve"> Nepakankama jaunimo integracija</w:t>
                  </w:r>
                </w:p>
              </w:tc>
              <w:tc>
                <w:tcPr>
                  <w:tcW w:w="4823" w:type="dxa"/>
                  <w:tcBorders>
                    <w:top w:val="single" w:sz="4" w:space="0" w:color="auto"/>
                    <w:left w:val="single" w:sz="4" w:space="0" w:color="auto"/>
                    <w:bottom w:val="single" w:sz="4" w:space="0" w:color="auto"/>
                    <w:right w:val="single" w:sz="4" w:space="0" w:color="auto"/>
                  </w:tcBorders>
                  <w:shd w:val="clear" w:color="auto" w:fill="D0CECE"/>
                  <w:vAlign w:val="center"/>
                </w:tcPr>
                <w:p w14:paraId="04414CB2" w14:textId="77777777" w:rsidR="00DB2102" w:rsidRPr="002D3AA7" w:rsidRDefault="00DB2102" w:rsidP="00DB2102">
                  <w:pPr>
                    <w:tabs>
                      <w:tab w:val="left" w:pos="148"/>
                    </w:tabs>
                    <w:ind w:left="148"/>
                    <w:rPr>
                      <w:i/>
                      <w:iCs/>
                      <w:sz w:val="22"/>
                      <w:szCs w:val="22"/>
                      <w:lang w:val="lt-LT"/>
                    </w:rPr>
                  </w:pPr>
                  <w:r w:rsidRPr="002D3AA7">
                    <w:rPr>
                      <w:i/>
                      <w:iCs/>
                      <w:sz w:val="22"/>
                      <w:szCs w:val="22"/>
                      <w:lang w:val="lt-LT"/>
                    </w:rPr>
                    <w:t>3.5. Uždavinys. Formuoti ir įgyvendinti jaunimo politiką</w:t>
                  </w:r>
                </w:p>
              </w:tc>
            </w:tr>
            <w:tr w:rsidR="00DB2102" w:rsidRPr="002D3AA7" w14:paraId="07BC72F3" w14:textId="77777777" w:rsidTr="002F4D00">
              <w:trPr>
                <w:trHeight w:val="946"/>
              </w:trPr>
              <w:tc>
                <w:tcPr>
                  <w:tcW w:w="4564" w:type="dxa"/>
                  <w:tcBorders>
                    <w:top w:val="single" w:sz="4" w:space="0" w:color="auto"/>
                    <w:left w:val="single" w:sz="4" w:space="0" w:color="auto"/>
                    <w:bottom w:val="single" w:sz="4" w:space="0" w:color="auto"/>
                    <w:right w:val="single" w:sz="4" w:space="0" w:color="auto"/>
                  </w:tcBorders>
                  <w:shd w:val="clear" w:color="auto" w:fill="C45811"/>
                  <w:vAlign w:val="center"/>
                </w:tcPr>
                <w:p w14:paraId="0E68C0A1" w14:textId="77777777" w:rsidR="00DB2102" w:rsidRPr="002D3AA7" w:rsidRDefault="00DB2102" w:rsidP="002F4D00">
                  <w:pPr>
                    <w:pStyle w:val="TableParagraph"/>
                    <w:spacing w:before="60"/>
                    <w:ind w:left="398" w:right="385" w:hanging="33"/>
                    <w:jc w:val="center"/>
                    <w:rPr>
                      <w:b/>
                      <w:bCs/>
                      <w:color w:val="FFFFFF"/>
                      <w:u w:val="single"/>
                      <w:lang w:val="lt-LT"/>
                    </w:rPr>
                  </w:pPr>
                  <w:r w:rsidRPr="002D3AA7">
                    <w:rPr>
                      <w:b/>
                      <w:bCs/>
                      <w:color w:val="FFFFFF"/>
                      <w:u w:val="single"/>
                      <w:lang w:val="lt-LT"/>
                    </w:rPr>
                    <w:t>4 PROBLEMA</w:t>
                  </w:r>
                </w:p>
                <w:p w14:paraId="63B28C65" w14:textId="77777777" w:rsidR="00DB2102" w:rsidRPr="002D3AA7" w:rsidRDefault="00DB2102" w:rsidP="002F4D00">
                  <w:pPr>
                    <w:pStyle w:val="TableParagraph"/>
                    <w:spacing w:before="60"/>
                    <w:ind w:left="398" w:right="385" w:hanging="33"/>
                    <w:jc w:val="center"/>
                    <w:rPr>
                      <w:lang w:val="lt-LT"/>
                    </w:rPr>
                  </w:pPr>
                  <w:r w:rsidRPr="002D3AA7">
                    <w:rPr>
                      <w:b/>
                      <w:bCs/>
                      <w:color w:val="FFFFFF"/>
                      <w:lang w:val="lt-LT"/>
                    </w:rPr>
                    <w:t>NEPAKANKAMAS VIETOS SAVIVALDOS EFEKTYVUMAS</w:t>
                  </w:r>
                </w:p>
              </w:tc>
              <w:tc>
                <w:tcPr>
                  <w:tcW w:w="4823" w:type="dxa"/>
                  <w:tcBorders>
                    <w:top w:val="single" w:sz="4" w:space="0" w:color="auto"/>
                    <w:left w:val="single" w:sz="4" w:space="0" w:color="auto"/>
                    <w:bottom w:val="single" w:sz="4" w:space="0" w:color="auto"/>
                    <w:right w:val="single" w:sz="4" w:space="0" w:color="auto"/>
                  </w:tcBorders>
                  <w:shd w:val="clear" w:color="auto" w:fill="ADAAAA"/>
                  <w:vAlign w:val="center"/>
                </w:tcPr>
                <w:p w14:paraId="53C0E977" w14:textId="77777777" w:rsidR="00DB2102" w:rsidRPr="002D3AA7" w:rsidRDefault="00DB2102" w:rsidP="002F4D00">
                  <w:pPr>
                    <w:pStyle w:val="TableParagraph"/>
                    <w:ind w:left="79" w:right="40"/>
                    <w:jc w:val="center"/>
                    <w:rPr>
                      <w:b/>
                      <w:bCs/>
                      <w:u w:val="single"/>
                      <w:lang w:val="lt-LT"/>
                    </w:rPr>
                  </w:pPr>
                  <w:r w:rsidRPr="002D3AA7">
                    <w:rPr>
                      <w:b/>
                      <w:bCs/>
                      <w:spacing w:val="-4"/>
                      <w:u w:val="single"/>
                      <w:lang w:val="lt-LT"/>
                    </w:rPr>
                    <w:t xml:space="preserve">4 </w:t>
                  </w:r>
                  <w:r w:rsidRPr="002D3AA7">
                    <w:rPr>
                      <w:b/>
                      <w:bCs/>
                      <w:u w:val="single"/>
                      <w:lang w:val="lt-LT"/>
                    </w:rPr>
                    <w:t>TIKSLAS</w:t>
                  </w:r>
                </w:p>
                <w:p w14:paraId="2AC94DDA" w14:textId="77777777" w:rsidR="00DB2102" w:rsidRPr="002D3AA7" w:rsidRDefault="00DB2102" w:rsidP="002F4D00">
                  <w:pPr>
                    <w:pStyle w:val="TableParagraph"/>
                    <w:ind w:left="79" w:right="40"/>
                    <w:jc w:val="center"/>
                    <w:rPr>
                      <w:b/>
                      <w:color w:val="0070C0"/>
                      <w:lang w:val="lt-LT"/>
                    </w:rPr>
                  </w:pPr>
                  <w:r w:rsidRPr="002D3AA7">
                    <w:rPr>
                      <w:b/>
                      <w:bCs/>
                      <w:spacing w:val="-3"/>
                      <w:lang w:val="lt-LT"/>
                    </w:rPr>
                    <w:t>STIPRINTI VIETOS SAVIVALDĄ</w:t>
                  </w:r>
                </w:p>
              </w:tc>
            </w:tr>
            <w:tr w:rsidR="00DB2102" w:rsidRPr="002D3AA7" w14:paraId="249F5BC5" w14:textId="77777777" w:rsidTr="002F4D00">
              <w:trPr>
                <w:trHeight w:val="695"/>
              </w:trPr>
              <w:tc>
                <w:tcPr>
                  <w:tcW w:w="4564" w:type="dxa"/>
                  <w:tcBorders>
                    <w:top w:val="single" w:sz="4" w:space="0" w:color="auto"/>
                    <w:left w:val="single" w:sz="4" w:space="0" w:color="auto"/>
                    <w:bottom w:val="single" w:sz="4" w:space="0" w:color="auto"/>
                    <w:right w:val="single" w:sz="4" w:space="0" w:color="auto"/>
                  </w:tcBorders>
                  <w:shd w:val="clear" w:color="auto" w:fill="F4AF83"/>
                  <w:vAlign w:val="center"/>
                </w:tcPr>
                <w:p w14:paraId="63928414" w14:textId="77777777" w:rsidR="00DB2102" w:rsidRPr="002D3AA7" w:rsidRDefault="00DB2102" w:rsidP="002F4D00">
                  <w:pPr>
                    <w:widowControl/>
                    <w:autoSpaceDE/>
                    <w:autoSpaceDN/>
                    <w:jc w:val="center"/>
                    <w:rPr>
                      <w:i/>
                      <w:sz w:val="22"/>
                      <w:szCs w:val="22"/>
                      <w:lang w:val="lt-LT"/>
                    </w:rPr>
                  </w:pPr>
                  <w:r w:rsidRPr="002D3AA7">
                    <w:rPr>
                      <w:i/>
                      <w:iCs/>
                      <w:sz w:val="22"/>
                      <w:szCs w:val="22"/>
                      <w:u w:val="single"/>
                      <w:lang w:val="lt-LT"/>
                    </w:rPr>
                    <w:t>1 Priežastis</w:t>
                  </w:r>
                  <w:r w:rsidRPr="002D3AA7">
                    <w:rPr>
                      <w:i/>
                      <w:iCs/>
                      <w:sz w:val="22"/>
                      <w:szCs w:val="22"/>
                      <w:lang w:val="lt-LT"/>
                    </w:rPr>
                    <w:t xml:space="preserve"> Šiuolaikinių, efektyvių įrankių ir metodų taikymo trūkumas bei gebėjimų stoka, teikiant viešąsias ir administracines paslaugas.</w:t>
                  </w:r>
                </w:p>
              </w:tc>
              <w:tc>
                <w:tcPr>
                  <w:tcW w:w="4823" w:type="dxa"/>
                  <w:tcBorders>
                    <w:top w:val="single" w:sz="4" w:space="0" w:color="auto"/>
                    <w:left w:val="single" w:sz="4" w:space="0" w:color="auto"/>
                    <w:bottom w:val="single" w:sz="4" w:space="0" w:color="auto"/>
                    <w:right w:val="single" w:sz="4" w:space="0" w:color="auto"/>
                  </w:tcBorders>
                  <w:shd w:val="clear" w:color="auto" w:fill="D0CECE"/>
                  <w:vAlign w:val="center"/>
                </w:tcPr>
                <w:p w14:paraId="06E1EF20" w14:textId="77777777" w:rsidR="00DB2102" w:rsidRPr="002D3AA7" w:rsidRDefault="00DB2102" w:rsidP="00DB2102">
                  <w:pPr>
                    <w:ind w:left="148"/>
                    <w:rPr>
                      <w:i/>
                      <w:iCs/>
                      <w:sz w:val="22"/>
                      <w:szCs w:val="22"/>
                      <w:lang w:val="lt-LT"/>
                    </w:rPr>
                  </w:pPr>
                  <w:r w:rsidRPr="002D3AA7">
                    <w:rPr>
                      <w:i/>
                      <w:iCs/>
                      <w:sz w:val="22"/>
                      <w:szCs w:val="22"/>
                      <w:lang w:val="lt-LT"/>
                    </w:rPr>
                    <w:t>4.1.</w:t>
                  </w:r>
                  <w:r w:rsidRPr="002D3AA7">
                    <w:rPr>
                      <w:i/>
                      <w:iCs/>
                      <w:spacing w:val="-7"/>
                      <w:sz w:val="22"/>
                      <w:szCs w:val="22"/>
                      <w:lang w:val="lt-LT"/>
                    </w:rPr>
                    <w:t xml:space="preserve"> </w:t>
                  </w:r>
                  <w:r w:rsidRPr="002D3AA7">
                    <w:rPr>
                      <w:i/>
                      <w:iCs/>
                      <w:sz w:val="22"/>
                      <w:szCs w:val="22"/>
                      <w:lang w:val="lt-LT"/>
                    </w:rPr>
                    <w:t>Uždavinys. Užtikrinti Savivaldybės teikiamų paslaugų efektyvumą ir pagerinti veiklos valdymą</w:t>
                  </w:r>
                </w:p>
              </w:tc>
            </w:tr>
            <w:tr w:rsidR="00DB2102" w:rsidRPr="002D3AA7" w14:paraId="12509045" w14:textId="77777777" w:rsidTr="002F4D00">
              <w:trPr>
                <w:trHeight w:val="961"/>
              </w:trPr>
              <w:tc>
                <w:tcPr>
                  <w:tcW w:w="4564" w:type="dxa"/>
                  <w:tcBorders>
                    <w:top w:val="single" w:sz="4" w:space="0" w:color="auto"/>
                    <w:left w:val="single" w:sz="4" w:space="0" w:color="auto"/>
                    <w:bottom w:val="single" w:sz="4" w:space="0" w:color="auto"/>
                    <w:right w:val="single" w:sz="4" w:space="0" w:color="auto"/>
                  </w:tcBorders>
                  <w:shd w:val="clear" w:color="auto" w:fill="F4AF83"/>
                  <w:vAlign w:val="center"/>
                </w:tcPr>
                <w:p w14:paraId="10905070" w14:textId="26D6BA75" w:rsidR="00DB2102" w:rsidRPr="002D3AA7" w:rsidRDefault="00DB2102" w:rsidP="002F4D00">
                  <w:pPr>
                    <w:pStyle w:val="TableParagraph"/>
                    <w:spacing w:before="55" w:line="254" w:lineRule="auto"/>
                    <w:jc w:val="center"/>
                    <w:rPr>
                      <w:i/>
                      <w:lang w:val="lt-LT"/>
                    </w:rPr>
                  </w:pPr>
                  <w:r w:rsidRPr="002D3AA7">
                    <w:rPr>
                      <w:i/>
                      <w:iCs/>
                      <w:u w:val="single"/>
                      <w:lang w:val="lt-LT"/>
                    </w:rPr>
                    <w:t>2 Priežastis</w:t>
                  </w:r>
                  <w:r w:rsidRPr="002D3AA7">
                    <w:rPr>
                      <w:i/>
                      <w:iCs/>
                      <w:lang w:val="lt-LT"/>
                    </w:rPr>
                    <w:t xml:space="preserve"> Trūksta efektyvios komunikacijos ir bendradarbiavimo tarp savivaldos institucijų ir nevyriausybinio sektoriaus, nėra aiškios savivaldybės įvaizdžio politikos</w:t>
                  </w:r>
                </w:p>
              </w:tc>
              <w:tc>
                <w:tcPr>
                  <w:tcW w:w="4823" w:type="dxa"/>
                  <w:tcBorders>
                    <w:top w:val="single" w:sz="4" w:space="0" w:color="auto"/>
                    <w:left w:val="single" w:sz="4" w:space="0" w:color="auto"/>
                    <w:bottom w:val="single" w:sz="4" w:space="0" w:color="auto"/>
                    <w:right w:val="single" w:sz="4" w:space="0" w:color="auto"/>
                  </w:tcBorders>
                  <w:shd w:val="clear" w:color="auto" w:fill="D0CECE"/>
                  <w:vAlign w:val="center"/>
                </w:tcPr>
                <w:p w14:paraId="0B6A9130" w14:textId="77777777" w:rsidR="00DB2102" w:rsidRPr="002D3AA7" w:rsidRDefault="00DB2102" w:rsidP="00DB2102">
                  <w:pPr>
                    <w:ind w:left="148"/>
                    <w:rPr>
                      <w:i/>
                      <w:iCs/>
                      <w:sz w:val="22"/>
                      <w:szCs w:val="22"/>
                      <w:lang w:val="lt-LT"/>
                    </w:rPr>
                  </w:pPr>
                  <w:r w:rsidRPr="002D3AA7">
                    <w:rPr>
                      <w:i/>
                      <w:iCs/>
                      <w:sz w:val="22"/>
                      <w:szCs w:val="22"/>
                      <w:lang w:val="lt-LT"/>
                    </w:rPr>
                    <w:t>4.2. Uždavinys. Įgyvendinti gero valdymo principus ir vykdyti efektyvią komunikaciją</w:t>
                  </w:r>
                </w:p>
              </w:tc>
            </w:tr>
            <w:tr w:rsidR="00DB2102" w:rsidRPr="002D3AA7" w14:paraId="170E00B6" w14:textId="77777777" w:rsidTr="002F4D00">
              <w:trPr>
                <w:trHeight w:val="1172"/>
              </w:trPr>
              <w:tc>
                <w:tcPr>
                  <w:tcW w:w="4564" w:type="dxa"/>
                  <w:tcBorders>
                    <w:top w:val="single" w:sz="4" w:space="0" w:color="auto"/>
                    <w:left w:val="single" w:sz="4" w:space="0" w:color="auto"/>
                    <w:bottom w:val="single" w:sz="4" w:space="0" w:color="auto"/>
                    <w:right w:val="single" w:sz="4" w:space="0" w:color="auto"/>
                  </w:tcBorders>
                  <w:shd w:val="clear" w:color="auto" w:fill="F4AF83"/>
                  <w:vAlign w:val="center"/>
                </w:tcPr>
                <w:p w14:paraId="37BB5287" w14:textId="77777777" w:rsidR="00DB2102" w:rsidRPr="002D3AA7" w:rsidRDefault="00DB2102" w:rsidP="002F4D00">
                  <w:pPr>
                    <w:pStyle w:val="TableParagraph"/>
                    <w:spacing w:before="55" w:line="254" w:lineRule="auto"/>
                    <w:jc w:val="center"/>
                    <w:rPr>
                      <w:i/>
                      <w:iCs/>
                      <w:lang w:val="lt-LT"/>
                    </w:rPr>
                  </w:pPr>
                  <w:r w:rsidRPr="002D3AA7">
                    <w:rPr>
                      <w:i/>
                      <w:iCs/>
                      <w:u w:val="single"/>
                      <w:lang w:val="lt-LT"/>
                    </w:rPr>
                    <w:t>3 Priežastis</w:t>
                  </w:r>
                  <w:r w:rsidRPr="002D3AA7">
                    <w:rPr>
                      <w:i/>
                      <w:iCs/>
                      <w:lang w:val="lt-LT"/>
                    </w:rPr>
                    <w:t xml:space="preserve"> Nepakankamas bendruomenių, nevyriausybinių organizacijų ir jaunimo įtraukimas  ir įsitraukimas į viešąjį valdymą, sprendimų priėmimą</w:t>
                  </w:r>
                </w:p>
              </w:tc>
              <w:tc>
                <w:tcPr>
                  <w:tcW w:w="4823" w:type="dxa"/>
                  <w:tcBorders>
                    <w:top w:val="single" w:sz="4" w:space="0" w:color="auto"/>
                    <w:left w:val="single" w:sz="4" w:space="0" w:color="auto"/>
                    <w:bottom w:val="single" w:sz="4" w:space="0" w:color="auto"/>
                    <w:right w:val="single" w:sz="4" w:space="0" w:color="auto"/>
                  </w:tcBorders>
                  <w:shd w:val="clear" w:color="auto" w:fill="D0CECE"/>
                  <w:vAlign w:val="center"/>
                </w:tcPr>
                <w:p w14:paraId="2859C602" w14:textId="297C5136" w:rsidR="00775050" w:rsidRPr="002D3AA7" w:rsidRDefault="00DB2102" w:rsidP="00020872">
                  <w:pPr>
                    <w:ind w:left="148"/>
                    <w:rPr>
                      <w:i/>
                      <w:iCs/>
                      <w:sz w:val="22"/>
                      <w:szCs w:val="22"/>
                      <w:lang w:val="lt-LT"/>
                    </w:rPr>
                  </w:pPr>
                  <w:bookmarkStart w:id="8" w:name="_Hlk184667908"/>
                  <w:r w:rsidRPr="002D3AA7">
                    <w:rPr>
                      <w:i/>
                      <w:iCs/>
                      <w:sz w:val="22"/>
                      <w:szCs w:val="22"/>
                      <w:lang w:val="lt-LT"/>
                    </w:rPr>
                    <w:t>4.3. Uždavinys</w:t>
                  </w:r>
                  <w:r w:rsidR="00020872" w:rsidRPr="002D3AA7">
                    <w:rPr>
                      <w:i/>
                      <w:iCs/>
                      <w:sz w:val="22"/>
                      <w:szCs w:val="22"/>
                      <w:lang w:val="lt-LT"/>
                    </w:rPr>
                    <w:t xml:space="preserve">. </w:t>
                  </w:r>
                  <w:r w:rsidR="00775050" w:rsidRPr="002D3AA7">
                    <w:rPr>
                      <w:i/>
                      <w:iCs/>
                      <w:sz w:val="22"/>
                      <w:szCs w:val="22"/>
                      <w:lang w:val="lt-LT"/>
                    </w:rPr>
                    <w:t xml:space="preserve">Padidinti nevyriausybinio sektoriaus </w:t>
                  </w:r>
                  <w:proofErr w:type="spellStart"/>
                  <w:r w:rsidR="00775050" w:rsidRPr="002D3AA7">
                    <w:rPr>
                      <w:i/>
                      <w:iCs/>
                      <w:sz w:val="22"/>
                      <w:szCs w:val="22"/>
                      <w:lang w:val="lt-LT"/>
                    </w:rPr>
                    <w:t>įtrauktį</w:t>
                  </w:r>
                  <w:proofErr w:type="spellEnd"/>
                  <w:r w:rsidR="00775050" w:rsidRPr="002D3AA7">
                    <w:rPr>
                      <w:i/>
                      <w:iCs/>
                      <w:sz w:val="22"/>
                      <w:szCs w:val="22"/>
                      <w:lang w:val="lt-LT"/>
                    </w:rPr>
                    <w:t xml:space="preserve"> į viešąjį valdymą</w:t>
                  </w:r>
                  <w:bookmarkEnd w:id="8"/>
                </w:p>
              </w:tc>
            </w:tr>
            <w:tr w:rsidR="00DB2102" w:rsidRPr="002D3AA7" w14:paraId="1F08E4B4" w14:textId="77777777" w:rsidTr="002F4D00">
              <w:trPr>
                <w:trHeight w:val="701"/>
              </w:trPr>
              <w:tc>
                <w:tcPr>
                  <w:tcW w:w="4564" w:type="dxa"/>
                  <w:tcBorders>
                    <w:top w:val="single" w:sz="4" w:space="0" w:color="auto"/>
                    <w:left w:val="single" w:sz="4" w:space="0" w:color="auto"/>
                    <w:bottom w:val="single" w:sz="4" w:space="0" w:color="auto"/>
                    <w:right w:val="single" w:sz="4" w:space="0" w:color="auto"/>
                  </w:tcBorders>
                  <w:shd w:val="clear" w:color="auto" w:fill="F4AF83"/>
                  <w:vAlign w:val="center"/>
                </w:tcPr>
                <w:p w14:paraId="0F3E129F" w14:textId="77777777" w:rsidR="00DB2102" w:rsidRPr="002D3AA7" w:rsidRDefault="00DB2102" w:rsidP="002F4D00">
                  <w:pPr>
                    <w:pStyle w:val="TableParagraph"/>
                    <w:spacing w:before="55" w:line="254" w:lineRule="auto"/>
                    <w:jc w:val="center"/>
                    <w:rPr>
                      <w:i/>
                      <w:iCs/>
                      <w:u w:val="single"/>
                      <w:lang w:val="lt-LT"/>
                    </w:rPr>
                  </w:pPr>
                  <w:r w:rsidRPr="002D3AA7">
                    <w:rPr>
                      <w:i/>
                      <w:iCs/>
                      <w:u w:val="single"/>
                      <w:lang w:val="lt-LT"/>
                    </w:rPr>
                    <w:t>4 Priežastis</w:t>
                  </w:r>
                  <w:r w:rsidRPr="002D3AA7">
                    <w:rPr>
                      <w:i/>
                      <w:iCs/>
                      <w:lang w:val="lt-LT"/>
                    </w:rPr>
                    <w:t xml:space="preserve"> Nepakankamas pasirengimas ekstremalių situacijų valdymui ir viešojo saugumo užtikrinimui</w:t>
                  </w:r>
                </w:p>
              </w:tc>
              <w:tc>
                <w:tcPr>
                  <w:tcW w:w="4823" w:type="dxa"/>
                  <w:tcBorders>
                    <w:top w:val="single" w:sz="4" w:space="0" w:color="auto"/>
                    <w:left w:val="single" w:sz="4" w:space="0" w:color="auto"/>
                    <w:bottom w:val="single" w:sz="4" w:space="0" w:color="auto"/>
                    <w:right w:val="single" w:sz="4" w:space="0" w:color="auto"/>
                  </w:tcBorders>
                  <w:shd w:val="clear" w:color="auto" w:fill="D0CECE"/>
                  <w:vAlign w:val="center"/>
                </w:tcPr>
                <w:p w14:paraId="5B5D22B2" w14:textId="77777777" w:rsidR="00DB2102" w:rsidRPr="002D3AA7" w:rsidRDefault="00DB2102" w:rsidP="00DB2102">
                  <w:pPr>
                    <w:ind w:left="148"/>
                    <w:rPr>
                      <w:i/>
                      <w:iCs/>
                      <w:sz w:val="22"/>
                      <w:szCs w:val="22"/>
                      <w:lang w:val="lt-LT"/>
                    </w:rPr>
                  </w:pPr>
                  <w:r w:rsidRPr="002D3AA7">
                    <w:rPr>
                      <w:i/>
                      <w:iCs/>
                      <w:sz w:val="22"/>
                      <w:szCs w:val="22"/>
                      <w:lang w:val="lt-LT"/>
                    </w:rPr>
                    <w:t>4.4. Uždavinys. Užtikrinti efektyvią ekstremalių situacijų prevenciją ir valdymą, padidinti gyventojų saugumą</w:t>
                  </w:r>
                </w:p>
              </w:tc>
            </w:tr>
          </w:tbl>
          <w:p w14:paraId="333A7F4B" w14:textId="0CE0C396" w:rsidR="00DB2102" w:rsidRPr="002D3AA7" w:rsidRDefault="00DB2102" w:rsidP="002F4D00">
            <w:pPr>
              <w:pStyle w:val="Pagrindinistekstas"/>
              <w:jc w:val="both"/>
              <w:rPr>
                <w:bCs/>
                <w:sz w:val="22"/>
                <w:szCs w:val="22"/>
              </w:rPr>
            </w:pPr>
            <w:r w:rsidRPr="002D3AA7">
              <w:rPr>
                <w:sz w:val="22"/>
                <w:szCs w:val="22"/>
              </w:rPr>
              <w:t>Šakių rajono savivaldybės strateginį plėtros planą sudaro  suformuluoti 20 Šakių rajono savivaldybės 2025</w:t>
            </w:r>
            <w:r w:rsidR="00810996" w:rsidRPr="002D3AA7">
              <w:rPr>
                <w:sz w:val="22"/>
                <w:szCs w:val="22"/>
              </w:rPr>
              <w:t>–</w:t>
            </w:r>
            <w:r w:rsidRPr="002D3AA7">
              <w:rPr>
                <w:sz w:val="22"/>
                <w:szCs w:val="22"/>
              </w:rPr>
              <w:t xml:space="preserve">2035 metų strateginio plėtros plano uždavinių </w:t>
            </w:r>
            <w:r w:rsidRPr="002D3AA7">
              <w:rPr>
                <w:bCs/>
                <w:sz w:val="22"/>
                <w:szCs w:val="22"/>
              </w:rPr>
              <w:t>Žemiau pateikiami uždavinių rezultato rodikliai.</w:t>
            </w:r>
          </w:p>
          <w:p w14:paraId="66323909" w14:textId="77777777" w:rsidR="00DB2102" w:rsidRPr="002D3AA7" w:rsidRDefault="00DB2102" w:rsidP="002F4D00">
            <w:pPr>
              <w:pStyle w:val="Pagrindinistekstas"/>
              <w:jc w:val="both"/>
              <w:rPr>
                <w:bCs/>
                <w:sz w:val="22"/>
                <w:szCs w:val="22"/>
              </w:rPr>
            </w:pPr>
            <w:r w:rsidRPr="002D3AA7">
              <w:rPr>
                <w:bCs/>
                <w:sz w:val="22"/>
                <w:szCs w:val="22"/>
              </w:rPr>
              <w:t xml:space="preserve"> </w:t>
            </w:r>
          </w:p>
          <w:p w14:paraId="2FC2F17A" w14:textId="77777777" w:rsidR="00DB2102" w:rsidRPr="002D3AA7" w:rsidRDefault="00DB2102" w:rsidP="002F4D00">
            <w:pPr>
              <w:rPr>
                <w:b/>
                <w:bCs/>
                <w:i/>
                <w:spacing w:val="-2"/>
                <w:sz w:val="22"/>
                <w:szCs w:val="22"/>
              </w:rPr>
            </w:pPr>
            <w:r w:rsidRPr="002D3AA7">
              <w:rPr>
                <w:rFonts w:eastAsia="Calibri"/>
                <w:b/>
                <w:bCs/>
                <w:i/>
                <w:iCs/>
                <w:sz w:val="22"/>
                <w:szCs w:val="22"/>
              </w:rPr>
              <w:t>01-01</w:t>
            </w:r>
            <w:r w:rsidRPr="002D3AA7">
              <w:rPr>
                <w:b/>
                <w:bCs/>
                <w:i/>
                <w:iCs/>
                <w:sz w:val="22"/>
                <w:szCs w:val="22"/>
              </w:rPr>
              <w:t xml:space="preserve"> </w:t>
            </w:r>
            <w:r w:rsidRPr="002D3AA7">
              <w:rPr>
                <w:b/>
                <w:bCs/>
                <w:i/>
                <w:sz w:val="22"/>
                <w:szCs w:val="22"/>
              </w:rPr>
              <w:t>Pagerinti</w:t>
            </w:r>
            <w:r w:rsidRPr="002D3AA7">
              <w:rPr>
                <w:b/>
                <w:bCs/>
                <w:i/>
                <w:spacing w:val="-6"/>
                <w:sz w:val="22"/>
                <w:szCs w:val="22"/>
              </w:rPr>
              <w:t xml:space="preserve"> </w:t>
            </w:r>
            <w:r w:rsidRPr="002D3AA7">
              <w:rPr>
                <w:b/>
                <w:bCs/>
                <w:i/>
                <w:sz w:val="22"/>
                <w:szCs w:val="22"/>
              </w:rPr>
              <w:t>investicijų</w:t>
            </w:r>
            <w:r w:rsidRPr="002D3AA7">
              <w:rPr>
                <w:b/>
                <w:bCs/>
                <w:i/>
                <w:spacing w:val="-7"/>
                <w:sz w:val="22"/>
                <w:szCs w:val="22"/>
              </w:rPr>
              <w:t xml:space="preserve"> </w:t>
            </w:r>
            <w:r w:rsidRPr="002D3AA7">
              <w:rPr>
                <w:b/>
                <w:bCs/>
                <w:i/>
                <w:sz w:val="22"/>
                <w:szCs w:val="22"/>
              </w:rPr>
              <w:t>pritraukimo</w:t>
            </w:r>
            <w:r w:rsidRPr="002D3AA7">
              <w:rPr>
                <w:b/>
                <w:bCs/>
                <w:i/>
                <w:spacing w:val="-8"/>
                <w:sz w:val="22"/>
                <w:szCs w:val="22"/>
              </w:rPr>
              <w:t xml:space="preserve"> </w:t>
            </w:r>
            <w:r w:rsidRPr="002D3AA7">
              <w:rPr>
                <w:b/>
                <w:bCs/>
                <w:i/>
                <w:sz w:val="22"/>
                <w:szCs w:val="22"/>
              </w:rPr>
              <w:t>ir</w:t>
            </w:r>
            <w:r w:rsidRPr="002D3AA7">
              <w:rPr>
                <w:b/>
                <w:bCs/>
                <w:i/>
                <w:spacing w:val="-7"/>
                <w:sz w:val="22"/>
                <w:szCs w:val="22"/>
              </w:rPr>
              <w:t xml:space="preserve"> </w:t>
            </w:r>
            <w:r w:rsidRPr="002D3AA7">
              <w:rPr>
                <w:b/>
                <w:bCs/>
                <w:i/>
                <w:sz w:val="22"/>
                <w:szCs w:val="22"/>
              </w:rPr>
              <w:t>verslo</w:t>
            </w:r>
            <w:r w:rsidRPr="002D3AA7">
              <w:rPr>
                <w:b/>
                <w:bCs/>
                <w:i/>
                <w:spacing w:val="-5"/>
                <w:sz w:val="22"/>
                <w:szCs w:val="22"/>
              </w:rPr>
              <w:t xml:space="preserve"> </w:t>
            </w:r>
            <w:r w:rsidRPr="002D3AA7">
              <w:rPr>
                <w:b/>
                <w:bCs/>
                <w:i/>
                <w:sz w:val="22"/>
                <w:szCs w:val="22"/>
              </w:rPr>
              <w:t>plėtros</w:t>
            </w:r>
            <w:r w:rsidRPr="002D3AA7">
              <w:rPr>
                <w:b/>
                <w:bCs/>
                <w:i/>
                <w:spacing w:val="-3"/>
                <w:sz w:val="22"/>
                <w:szCs w:val="22"/>
              </w:rPr>
              <w:t xml:space="preserve"> </w:t>
            </w:r>
            <w:r w:rsidRPr="002D3AA7">
              <w:rPr>
                <w:b/>
                <w:bCs/>
                <w:i/>
                <w:spacing w:val="-2"/>
                <w:sz w:val="22"/>
                <w:szCs w:val="22"/>
              </w:rPr>
              <w:t xml:space="preserve">sąlygas </w:t>
            </w:r>
          </w:p>
          <w:p w14:paraId="64B69BAD" w14:textId="77777777" w:rsidR="00DB2102" w:rsidRPr="002D3AA7" w:rsidRDefault="00DB2102">
            <w:pPr>
              <w:pStyle w:val="Sraopastraipa"/>
              <w:numPr>
                <w:ilvl w:val="0"/>
                <w:numId w:val="14"/>
              </w:numPr>
              <w:spacing w:before="10"/>
              <w:rPr>
                <w:bCs/>
                <w:i/>
                <w:iCs/>
                <w:spacing w:val="-2"/>
                <w:sz w:val="22"/>
                <w:szCs w:val="22"/>
              </w:rPr>
            </w:pPr>
            <w:r w:rsidRPr="002D3AA7">
              <w:rPr>
                <w:i/>
                <w:sz w:val="20"/>
              </w:rPr>
              <w:t>Materialinių</w:t>
            </w:r>
            <w:r w:rsidRPr="002D3AA7">
              <w:rPr>
                <w:i/>
                <w:spacing w:val="-13"/>
                <w:sz w:val="20"/>
              </w:rPr>
              <w:t xml:space="preserve"> </w:t>
            </w:r>
            <w:r w:rsidRPr="002D3AA7">
              <w:rPr>
                <w:i/>
                <w:sz w:val="20"/>
              </w:rPr>
              <w:t>investicijų</w:t>
            </w:r>
            <w:r w:rsidRPr="002D3AA7">
              <w:rPr>
                <w:i/>
                <w:spacing w:val="-12"/>
                <w:sz w:val="20"/>
              </w:rPr>
              <w:t xml:space="preserve"> </w:t>
            </w:r>
            <w:r w:rsidRPr="002D3AA7">
              <w:rPr>
                <w:i/>
                <w:sz w:val="20"/>
              </w:rPr>
              <w:t xml:space="preserve">(MI), tenkančių 1-am gyventojui, santykis su šalies vidurkiu </w:t>
            </w:r>
            <w:r w:rsidRPr="002D3AA7">
              <w:rPr>
                <w:i/>
                <w:spacing w:val="-2"/>
                <w:sz w:val="20"/>
              </w:rPr>
              <w:t>(proc.)</w:t>
            </w:r>
            <w:r w:rsidRPr="002D3AA7">
              <w:rPr>
                <w:bCs/>
                <w:i/>
                <w:iCs/>
                <w:sz w:val="22"/>
                <w:szCs w:val="22"/>
              </w:rPr>
              <w:t xml:space="preserve"> </w:t>
            </w:r>
          </w:p>
          <w:p w14:paraId="4C7F2B31" w14:textId="77777777" w:rsidR="00DB2102" w:rsidRPr="002D3AA7" w:rsidRDefault="00DB2102">
            <w:pPr>
              <w:pStyle w:val="Sraopastraipa"/>
              <w:numPr>
                <w:ilvl w:val="0"/>
                <w:numId w:val="14"/>
              </w:numPr>
              <w:rPr>
                <w:i/>
                <w:sz w:val="20"/>
              </w:rPr>
            </w:pPr>
            <w:r w:rsidRPr="002D3AA7">
              <w:rPr>
                <w:i/>
                <w:sz w:val="20"/>
              </w:rPr>
              <w:t>Tiesioginių</w:t>
            </w:r>
            <w:r w:rsidRPr="002D3AA7">
              <w:rPr>
                <w:i/>
                <w:spacing w:val="-13"/>
                <w:sz w:val="20"/>
              </w:rPr>
              <w:t xml:space="preserve"> </w:t>
            </w:r>
            <w:r w:rsidRPr="002D3AA7">
              <w:rPr>
                <w:i/>
                <w:sz w:val="20"/>
              </w:rPr>
              <w:t>užsienio</w:t>
            </w:r>
            <w:r w:rsidRPr="002D3AA7">
              <w:rPr>
                <w:i/>
                <w:spacing w:val="-12"/>
                <w:sz w:val="20"/>
              </w:rPr>
              <w:t xml:space="preserve"> </w:t>
            </w:r>
            <w:r w:rsidRPr="002D3AA7">
              <w:rPr>
                <w:i/>
                <w:sz w:val="20"/>
              </w:rPr>
              <w:t xml:space="preserve">investicijų (TUI), tenkančių 1-am gyventojui, santykis su šalies vidurkiu </w:t>
            </w:r>
            <w:r w:rsidRPr="002D3AA7">
              <w:rPr>
                <w:i/>
                <w:spacing w:val="-2"/>
                <w:sz w:val="20"/>
              </w:rPr>
              <w:t>(proc.)</w:t>
            </w:r>
            <w:r w:rsidRPr="002D3AA7">
              <w:rPr>
                <w:i/>
                <w:sz w:val="20"/>
              </w:rPr>
              <w:t xml:space="preserve"> </w:t>
            </w:r>
          </w:p>
          <w:p w14:paraId="45A8CD7E" w14:textId="77777777" w:rsidR="00DB2102" w:rsidRPr="002D3AA7" w:rsidRDefault="00DB2102" w:rsidP="002F4D00">
            <w:pPr>
              <w:rPr>
                <w:b/>
                <w:bCs/>
                <w:i/>
                <w:sz w:val="22"/>
                <w:szCs w:val="22"/>
              </w:rPr>
            </w:pPr>
            <w:r w:rsidRPr="002D3AA7">
              <w:rPr>
                <w:b/>
                <w:bCs/>
                <w:i/>
                <w:sz w:val="22"/>
                <w:szCs w:val="22"/>
              </w:rPr>
              <w:t>01-02 Padidinti</w:t>
            </w:r>
            <w:r w:rsidRPr="002D3AA7">
              <w:rPr>
                <w:b/>
                <w:bCs/>
                <w:i/>
                <w:spacing w:val="-7"/>
                <w:sz w:val="22"/>
                <w:szCs w:val="22"/>
              </w:rPr>
              <w:t xml:space="preserve"> </w:t>
            </w:r>
            <w:r w:rsidRPr="002D3AA7">
              <w:rPr>
                <w:b/>
                <w:bCs/>
                <w:i/>
                <w:sz w:val="22"/>
                <w:szCs w:val="22"/>
              </w:rPr>
              <w:t>gyventojų</w:t>
            </w:r>
            <w:r w:rsidRPr="002D3AA7">
              <w:rPr>
                <w:b/>
                <w:bCs/>
                <w:i/>
                <w:spacing w:val="-6"/>
                <w:sz w:val="22"/>
                <w:szCs w:val="22"/>
              </w:rPr>
              <w:t xml:space="preserve"> </w:t>
            </w:r>
            <w:r w:rsidRPr="002D3AA7">
              <w:rPr>
                <w:b/>
                <w:bCs/>
                <w:i/>
                <w:sz w:val="22"/>
                <w:szCs w:val="22"/>
              </w:rPr>
              <w:t>verslumą,</w:t>
            </w:r>
            <w:r w:rsidRPr="002D3AA7">
              <w:rPr>
                <w:b/>
                <w:bCs/>
                <w:i/>
                <w:spacing w:val="-5"/>
                <w:sz w:val="22"/>
                <w:szCs w:val="22"/>
              </w:rPr>
              <w:t xml:space="preserve"> </w:t>
            </w:r>
            <w:r w:rsidRPr="002D3AA7">
              <w:rPr>
                <w:b/>
                <w:bCs/>
                <w:i/>
                <w:sz w:val="22"/>
                <w:szCs w:val="22"/>
              </w:rPr>
              <w:t>kompetencijas</w:t>
            </w:r>
            <w:r w:rsidRPr="002D3AA7">
              <w:rPr>
                <w:b/>
                <w:bCs/>
                <w:i/>
                <w:spacing w:val="-6"/>
                <w:sz w:val="22"/>
                <w:szCs w:val="22"/>
              </w:rPr>
              <w:t xml:space="preserve"> </w:t>
            </w:r>
            <w:r w:rsidRPr="002D3AA7">
              <w:rPr>
                <w:b/>
                <w:bCs/>
                <w:i/>
                <w:sz w:val="22"/>
                <w:szCs w:val="22"/>
              </w:rPr>
              <w:t>ir</w:t>
            </w:r>
            <w:r w:rsidRPr="002D3AA7">
              <w:rPr>
                <w:b/>
                <w:bCs/>
                <w:i/>
                <w:spacing w:val="-5"/>
                <w:sz w:val="22"/>
                <w:szCs w:val="22"/>
              </w:rPr>
              <w:t xml:space="preserve"> </w:t>
            </w:r>
            <w:r w:rsidRPr="002D3AA7">
              <w:rPr>
                <w:b/>
                <w:bCs/>
                <w:i/>
                <w:spacing w:val="-2"/>
                <w:sz w:val="22"/>
                <w:szCs w:val="22"/>
              </w:rPr>
              <w:t xml:space="preserve">ekonominį </w:t>
            </w:r>
            <w:r w:rsidRPr="002D3AA7">
              <w:rPr>
                <w:b/>
                <w:bCs/>
                <w:i/>
                <w:sz w:val="22"/>
                <w:szCs w:val="22"/>
              </w:rPr>
              <w:t>mobilumą</w:t>
            </w:r>
          </w:p>
          <w:p w14:paraId="77E03AAE" w14:textId="77777777" w:rsidR="00DB2102" w:rsidRPr="002D3AA7" w:rsidRDefault="00DB2102">
            <w:pPr>
              <w:pStyle w:val="Sraopastraipa"/>
              <w:numPr>
                <w:ilvl w:val="0"/>
                <w:numId w:val="14"/>
              </w:numPr>
              <w:rPr>
                <w:b/>
                <w:bCs/>
                <w:i/>
                <w:spacing w:val="-7"/>
                <w:sz w:val="22"/>
                <w:szCs w:val="22"/>
              </w:rPr>
            </w:pPr>
            <w:r w:rsidRPr="002D3AA7">
              <w:rPr>
                <w:i/>
                <w:sz w:val="20"/>
              </w:rPr>
              <w:t>Verslumo lygio (veikiančių SVV įmonių</w:t>
            </w:r>
            <w:r w:rsidRPr="002D3AA7">
              <w:rPr>
                <w:i/>
                <w:spacing w:val="-13"/>
                <w:sz w:val="20"/>
              </w:rPr>
              <w:t xml:space="preserve"> </w:t>
            </w:r>
            <w:r w:rsidRPr="002D3AA7">
              <w:rPr>
                <w:i/>
                <w:sz w:val="20"/>
              </w:rPr>
              <w:t>skaičiaus,</w:t>
            </w:r>
            <w:r w:rsidRPr="002D3AA7">
              <w:rPr>
                <w:i/>
                <w:spacing w:val="-12"/>
                <w:sz w:val="20"/>
              </w:rPr>
              <w:t xml:space="preserve"> </w:t>
            </w:r>
            <w:r w:rsidRPr="002D3AA7">
              <w:rPr>
                <w:i/>
                <w:sz w:val="20"/>
              </w:rPr>
              <w:t>tenkančio</w:t>
            </w:r>
            <w:r w:rsidRPr="002D3AA7">
              <w:rPr>
                <w:i/>
                <w:spacing w:val="-13"/>
                <w:sz w:val="20"/>
              </w:rPr>
              <w:t xml:space="preserve"> </w:t>
            </w:r>
            <w:r w:rsidRPr="002D3AA7">
              <w:rPr>
                <w:i/>
                <w:sz w:val="20"/>
              </w:rPr>
              <w:t xml:space="preserve">1 tūkstančiui gyventojų) santykis su šalies vidurkiu </w:t>
            </w:r>
            <w:r w:rsidRPr="002D3AA7">
              <w:rPr>
                <w:i/>
                <w:spacing w:val="-2"/>
                <w:sz w:val="20"/>
              </w:rPr>
              <w:t xml:space="preserve">(proc.) </w:t>
            </w:r>
          </w:p>
          <w:p w14:paraId="7038123B" w14:textId="77777777" w:rsidR="00DB2102" w:rsidRPr="002D3AA7" w:rsidRDefault="00DB2102">
            <w:pPr>
              <w:pStyle w:val="Sraopastraipa"/>
              <w:numPr>
                <w:ilvl w:val="0"/>
                <w:numId w:val="14"/>
              </w:numPr>
              <w:rPr>
                <w:b/>
                <w:bCs/>
                <w:i/>
                <w:spacing w:val="-7"/>
                <w:sz w:val="22"/>
                <w:szCs w:val="22"/>
              </w:rPr>
            </w:pPr>
            <w:r w:rsidRPr="002D3AA7">
              <w:rPr>
                <w:bCs/>
                <w:i/>
                <w:iCs/>
                <w:sz w:val="22"/>
                <w:szCs w:val="22"/>
              </w:rPr>
              <w:t>Nedarbo</w:t>
            </w:r>
            <w:r w:rsidRPr="002D3AA7">
              <w:rPr>
                <w:bCs/>
                <w:i/>
                <w:iCs/>
                <w:spacing w:val="-13"/>
                <w:sz w:val="22"/>
                <w:szCs w:val="22"/>
              </w:rPr>
              <w:t xml:space="preserve"> </w:t>
            </w:r>
            <w:r w:rsidRPr="002D3AA7">
              <w:rPr>
                <w:bCs/>
                <w:i/>
                <w:iCs/>
                <w:sz w:val="22"/>
                <w:szCs w:val="22"/>
              </w:rPr>
              <w:t>lygio</w:t>
            </w:r>
            <w:r w:rsidRPr="002D3AA7">
              <w:rPr>
                <w:bCs/>
                <w:i/>
                <w:iCs/>
                <w:spacing w:val="-12"/>
                <w:sz w:val="22"/>
                <w:szCs w:val="22"/>
              </w:rPr>
              <w:t xml:space="preserve"> </w:t>
            </w:r>
            <w:r w:rsidRPr="002D3AA7">
              <w:rPr>
                <w:bCs/>
                <w:i/>
                <w:iCs/>
                <w:sz w:val="22"/>
                <w:szCs w:val="22"/>
              </w:rPr>
              <w:t>santykis</w:t>
            </w:r>
            <w:r w:rsidRPr="002D3AA7">
              <w:rPr>
                <w:bCs/>
                <w:i/>
                <w:iCs/>
                <w:spacing w:val="-13"/>
                <w:sz w:val="22"/>
                <w:szCs w:val="22"/>
              </w:rPr>
              <w:t xml:space="preserve"> </w:t>
            </w:r>
            <w:r w:rsidRPr="002D3AA7">
              <w:rPr>
                <w:bCs/>
                <w:i/>
                <w:iCs/>
                <w:sz w:val="22"/>
                <w:szCs w:val="22"/>
              </w:rPr>
              <w:t>su šalies vidurkiu (proc.)</w:t>
            </w:r>
            <w:r w:rsidRPr="002D3AA7">
              <w:rPr>
                <w:b/>
                <w:bCs/>
                <w:i/>
                <w:spacing w:val="-7"/>
                <w:sz w:val="22"/>
                <w:szCs w:val="22"/>
              </w:rPr>
              <w:t xml:space="preserve"> </w:t>
            </w:r>
          </w:p>
          <w:p w14:paraId="3220465D" w14:textId="77777777" w:rsidR="00DB2102" w:rsidRPr="002D3AA7" w:rsidRDefault="00DB2102" w:rsidP="002F4D00">
            <w:pPr>
              <w:rPr>
                <w:b/>
                <w:bCs/>
                <w:i/>
                <w:iCs/>
                <w:sz w:val="22"/>
                <w:szCs w:val="22"/>
              </w:rPr>
            </w:pPr>
            <w:r w:rsidRPr="002D3AA7">
              <w:rPr>
                <w:b/>
                <w:bCs/>
                <w:i/>
                <w:iCs/>
                <w:sz w:val="22"/>
                <w:szCs w:val="22"/>
              </w:rPr>
              <w:t xml:space="preserve">01-03 Pagerinti turistinį patrauklumą ir turizmo paslaugų prieinamumą bei kokybę </w:t>
            </w:r>
          </w:p>
          <w:p w14:paraId="1B382B0A" w14:textId="77777777" w:rsidR="00DB2102" w:rsidRPr="002D3AA7" w:rsidRDefault="00DB2102">
            <w:pPr>
              <w:pStyle w:val="Sraopastraipa"/>
              <w:numPr>
                <w:ilvl w:val="0"/>
                <w:numId w:val="14"/>
              </w:numPr>
              <w:rPr>
                <w:i/>
                <w:iCs/>
                <w:sz w:val="22"/>
                <w:szCs w:val="22"/>
              </w:rPr>
            </w:pPr>
            <w:r w:rsidRPr="002D3AA7">
              <w:rPr>
                <w:i/>
                <w:iCs/>
                <w:sz w:val="22"/>
                <w:szCs w:val="22"/>
              </w:rPr>
              <w:t>Vietos ir užsienio turistų pasitenkinimo turizmo paslaugomis lygis (apklausa), balais</w:t>
            </w:r>
          </w:p>
          <w:p w14:paraId="54D7DC86" w14:textId="77777777" w:rsidR="00DB2102" w:rsidRPr="002D3AA7" w:rsidRDefault="00DB2102">
            <w:pPr>
              <w:pStyle w:val="Sraopastraipa"/>
              <w:numPr>
                <w:ilvl w:val="0"/>
                <w:numId w:val="14"/>
              </w:numPr>
              <w:rPr>
                <w:i/>
                <w:iCs/>
                <w:sz w:val="22"/>
                <w:szCs w:val="22"/>
              </w:rPr>
            </w:pPr>
            <w:r w:rsidRPr="002D3AA7">
              <w:rPr>
                <w:i/>
                <w:iCs/>
                <w:sz w:val="22"/>
                <w:szCs w:val="22"/>
              </w:rPr>
              <w:t xml:space="preserve">Apgyvendinimo įstaigose esamų vietų užimtumas (proc.) </w:t>
            </w:r>
          </w:p>
          <w:p w14:paraId="7833DBDD" w14:textId="77777777" w:rsidR="00DB2102" w:rsidRPr="002D3AA7" w:rsidRDefault="00DB2102" w:rsidP="002F4D00">
            <w:pPr>
              <w:rPr>
                <w:b/>
                <w:bCs/>
                <w:i/>
                <w:iCs/>
                <w:sz w:val="22"/>
                <w:szCs w:val="22"/>
              </w:rPr>
            </w:pPr>
            <w:r w:rsidRPr="002D3AA7">
              <w:rPr>
                <w:b/>
                <w:bCs/>
                <w:i/>
                <w:iCs/>
                <w:sz w:val="22"/>
                <w:szCs w:val="22"/>
              </w:rPr>
              <w:t>01-04 Pagerinti ūkininkavimo sąlygas, padidinti ūkininkų konkurencingumą</w:t>
            </w:r>
          </w:p>
          <w:p w14:paraId="7886AFA8" w14:textId="77777777" w:rsidR="00DB2102" w:rsidRPr="002D3AA7" w:rsidRDefault="00DB2102">
            <w:pPr>
              <w:pStyle w:val="Sraopastraipa"/>
              <w:numPr>
                <w:ilvl w:val="0"/>
                <w:numId w:val="14"/>
              </w:numPr>
              <w:rPr>
                <w:i/>
                <w:iCs/>
                <w:sz w:val="22"/>
                <w:szCs w:val="22"/>
              </w:rPr>
            </w:pPr>
            <w:r w:rsidRPr="002D3AA7">
              <w:rPr>
                <w:i/>
                <w:sz w:val="22"/>
                <w:szCs w:val="22"/>
              </w:rPr>
              <w:t>Deklaruojamų ekologinių žemės ūkio naudmenų dalis nuo bendrų žemės ūkio naudmenų (proc.)</w:t>
            </w:r>
          </w:p>
          <w:p w14:paraId="620DC254" w14:textId="77777777" w:rsidR="00DB2102" w:rsidRPr="002D3AA7" w:rsidRDefault="00DB2102">
            <w:pPr>
              <w:pStyle w:val="Sraopastraipa"/>
              <w:numPr>
                <w:ilvl w:val="0"/>
                <w:numId w:val="14"/>
              </w:numPr>
              <w:rPr>
                <w:i/>
                <w:iCs/>
                <w:sz w:val="22"/>
                <w:szCs w:val="22"/>
              </w:rPr>
            </w:pPr>
            <w:r w:rsidRPr="002D3AA7">
              <w:rPr>
                <w:i/>
                <w:iCs/>
                <w:sz w:val="22"/>
                <w:szCs w:val="22"/>
              </w:rPr>
              <w:t xml:space="preserve">Blogos būklės sausinamo ploto dalis nuo bendro sausinamo ploto (proc.) </w:t>
            </w:r>
          </w:p>
          <w:p w14:paraId="44E50BEC" w14:textId="77777777" w:rsidR="00DB2102" w:rsidRPr="002D3AA7" w:rsidRDefault="00DB2102" w:rsidP="002F4D00">
            <w:pPr>
              <w:spacing w:before="10"/>
              <w:rPr>
                <w:b/>
                <w:bCs/>
                <w:i/>
                <w:spacing w:val="-6"/>
                <w:sz w:val="22"/>
                <w:szCs w:val="22"/>
              </w:rPr>
            </w:pPr>
            <w:r w:rsidRPr="002D3AA7">
              <w:rPr>
                <w:b/>
                <w:bCs/>
                <w:i/>
                <w:spacing w:val="-10"/>
                <w:sz w:val="22"/>
                <w:szCs w:val="22"/>
              </w:rPr>
              <w:t>01-05 T</w:t>
            </w:r>
            <w:r w:rsidRPr="002D3AA7">
              <w:rPr>
                <w:b/>
                <w:bCs/>
                <w:i/>
                <w:spacing w:val="-6"/>
                <w:sz w:val="22"/>
                <w:szCs w:val="22"/>
              </w:rPr>
              <w:t xml:space="preserve">variai plėtoti teritoriją, išsaugoti kraštovaizdį ir ekosistemas </w:t>
            </w:r>
          </w:p>
          <w:p w14:paraId="22073CCB" w14:textId="77777777" w:rsidR="00DB2102" w:rsidRPr="002D3AA7" w:rsidRDefault="00DB2102">
            <w:pPr>
              <w:pStyle w:val="Sraopastraipa"/>
              <w:numPr>
                <w:ilvl w:val="0"/>
                <w:numId w:val="14"/>
              </w:numPr>
              <w:ind w:right="-57"/>
              <w:rPr>
                <w:i/>
                <w:iCs/>
                <w:sz w:val="22"/>
                <w:szCs w:val="22"/>
              </w:rPr>
            </w:pPr>
            <w:r w:rsidRPr="002D3AA7">
              <w:rPr>
                <w:i/>
                <w:iCs/>
                <w:sz w:val="22"/>
                <w:szCs w:val="22"/>
              </w:rPr>
              <w:t xml:space="preserve">Užimta vieta Lietuvos savivaldybių aplinkosaugos reitinge </w:t>
            </w:r>
          </w:p>
          <w:p w14:paraId="0AB40C58" w14:textId="77777777" w:rsidR="00DB2102" w:rsidRPr="002D3AA7" w:rsidRDefault="00DB2102" w:rsidP="002F4D00">
            <w:pPr>
              <w:rPr>
                <w:b/>
                <w:bCs/>
                <w:i/>
                <w:spacing w:val="-5"/>
                <w:sz w:val="22"/>
                <w:szCs w:val="22"/>
              </w:rPr>
            </w:pPr>
            <w:r w:rsidRPr="002D3AA7">
              <w:rPr>
                <w:b/>
                <w:bCs/>
                <w:i/>
                <w:spacing w:val="-6"/>
                <w:sz w:val="22"/>
                <w:szCs w:val="22"/>
              </w:rPr>
              <w:t xml:space="preserve">01- 06 Gerinti aplinkos kokybę, modernizuojant inžinerinę infrastruktūrą </w:t>
            </w:r>
          </w:p>
          <w:p w14:paraId="384A4238" w14:textId="77777777" w:rsidR="00DB2102" w:rsidRPr="002D3AA7" w:rsidRDefault="00DB2102">
            <w:pPr>
              <w:pStyle w:val="Sraopastraipa"/>
              <w:numPr>
                <w:ilvl w:val="0"/>
                <w:numId w:val="14"/>
              </w:numPr>
              <w:ind w:right="-57"/>
              <w:rPr>
                <w:i/>
                <w:iCs/>
                <w:sz w:val="22"/>
                <w:szCs w:val="22"/>
              </w:rPr>
            </w:pPr>
            <w:r w:rsidRPr="002D3AA7">
              <w:rPr>
                <w:i/>
                <w:iCs/>
                <w:sz w:val="22"/>
                <w:szCs w:val="22"/>
              </w:rPr>
              <w:t>Išvalytų iki normų ir (arba) nuotekų, kurių nereikia valyti, dalis nuo bendrojo išleistų nuotekų dydžio (proc.)</w:t>
            </w:r>
          </w:p>
          <w:p w14:paraId="13DB254E" w14:textId="77777777" w:rsidR="00DB2102" w:rsidRPr="002D3AA7" w:rsidRDefault="00DB2102">
            <w:pPr>
              <w:pStyle w:val="Sraopastraipa"/>
              <w:numPr>
                <w:ilvl w:val="0"/>
                <w:numId w:val="14"/>
              </w:numPr>
              <w:rPr>
                <w:i/>
                <w:spacing w:val="-5"/>
                <w:sz w:val="22"/>
                <w:szCs w:val="22"/>
              </w:rPr>
            </w:pPr>
            <w:r w:rsidRPr="002D3AA7">
              <w:rPr>
                <w:i/>
                <w:spacing w:val="-5"/>
                <w:sz w:val="22"/>
                <w:szCs w:val="22"/>
              </w:rPr>
              <w:t>Gyventojų, aprūpinamų geriamojo vandens tiekimo paslauga dalis, palyginti su visais gyventojais</w:t>
            </w:r>
          </w:p>
          <w:p w14:paraId="5932D556" w14:textId="77777777" w:rsidR="00DB2102" w:rsidRPr="002D3AA7" w:rsidRDefault="00DB2102">
            <w:pPr>
              <w:pStyle w:val="Sraopastraipa"/>
              <w:numPr>
                <w:ilvl w:val="0"/>
                <w:numId w:val="14"/>
              </w:numPr>
              <w:rPr>
                <w:i/>
                <w:spacing w:val="-5"/>
                <w:sz w:val="22"/>
                <w:szCs w:val="22"/>
              </w:rPr>
            </w:pPr>
            <w:r w:rsidRPr="002D3AA7">
              <w:rPr>
                <w:i/>
                <w:spacing w:val="-5"/>
                <w:sz w:val="22"/>
                <w:szCs w:val="22"/>
              </w:rPr>
              <w:t xml:space="preserve">Gyventojų, aprūpinamų centralizuotai teikiamomis nuotekų tvarkymo paslaugomis, dalis, palyginti su visais gyventojais  </w:t>
            </w:r>
          </w:p>
          <w:p w14:paraId="0E2F2055" w14:textId="77777777" w:rsidR="00DB2102" w:rsidRPr="002D3AA7" w:rsidRDefault="00DB2102" w:rsidP="002F4D00">
            <w:pPr>
              <w:rPr>
                <w:b/>
                <w:bCs/>
                <w:i/>
                <w:sz w:val="22"/>
                <w:szCs w:val="22"/>
              </w:rPr>
            </w:pPr>
            <w:r w:rsidRPr="002D3AA7">
              <w:rPr>
                <w:b/>
                <w:bCs/>
                <w:i/>
                <w:spacing w:val="-5"/>
                <w:sz w:val="22"/>
                <w:szCs w:val="22"/>
              </w:rPr>
              <w:t xml:space="preserve">01-07 Užtikrinti švarią aplinką </w:t>
            </w:r>
          </w:p>
          <w:p w14:paraId="40F8196C" w14:textId="77777777" w:rsidR="00DB2102" w:rsidRPr="002D3AA7" w:rsidRDefault="00DB2102">
            <w:pPr>
              <w:pStyle w:val="Sraopastraipa"/>
              <w:numPr>
                <w:ilvl w:val="0"/>
                <w:numId w:val="14"/>
              </w:numPr>
              <w:rPr>
                <w:bCs/>
                <w:i/>
                <w:iCs/>
                <w:sz w:val="22"/>
                <w:szCs w:val="22"/>
              </w:rPr>
            </w:pPr>
            <w:r w:rsidRPr="002D3AA7">
              <w:rPr>
                <w:bCs/>
                <w:i/>
                <w:iCs/>
                <w:sz w:val="22"/>
                <w:szCs w:val="22"/>
              </w:rPr>
              <w:t>Paruoštų pakartotiniam naudojimui ir perdirbtų komunalinių atliekų dalis (proc.)</w:t>
            </w:r>
          </w:p>
          <w:p w14:paraId="08F41516" w14:textId="77777777" w:rsidR="00DB2102" w:rsidRPr="002D3AA7" w:rsidRDefault="00DB2102">
            <w:pPr>
              <w:pStyle w:val="Sraopastraipa"/>
              <w:numPr>
                <w:ilvl w:val="0"/>
                <w:numId w:val="14"/>
              </w:numPr>
              <w:ind w:right="-57"/>
              <w:rPr>
                <w:b/>
                <w:bCs/>
                <w:i/>
                <w:iCs/>
                <w:sz w:val="22"/>
                <w:szCs w:val="22"/>
              </w:rPr>
            </w:pPr>
            <w:r w:rsidRPr="002D3AA7">
              <w:rPr>
                <w:i/>
                <w:iCs/>
                <w:sz w:val="22"/>
                <w:szCs w:val="22"/>
              </w:rPr>
              <w:t xml:space="preserve">Mišrių komunalinių atliekų kiekis, tenkantis 1 gyventojui per metus, kasmet (kg) </w:t>
            </w:r>
          </w:p>
          <w:p w14:paraId="16D9A019" w14:textId="77777777" w:rsidR="00DB2102" w:rsidRPr="002D3AA7" w:rsidRDefault="00DB2102" w:rsidP="002F4D00">
            <w:pPr>
              <w:rPr>
                <w:b/>
                <w:bCs/>
                <w:i/>
                <w:sz w:val="22"/>
                <w:szCs w:val="22"/>
              </w:rPr>
            </w:pPr>
            <w:r w:rsidRPr="002D3AA7">
              <w:rPr>
                <w:b/>
                <w:bCs/>
                <w:i/>
                <w:sz w:val="22"/>
                <w:szCs w:val="22"/>
              </w:rPr>
              <w:t>01-08 Tolygiai plėtoti žaliąją energetiką, sumažinti energijos vartojimą</w:t>
            </w:r>
          </w:p>
          <w:p w14:paraId="35DF8DEA" w14:textId="77777777" w:rsidR="00DB2102" w:rsidRPr="002D3AA7" w:rsidRDefault="00DB2102">
            <w:pPr>
              <w:pStyle w:val="Sraopastraipa"/>
              <w:numPr>
                <w:ilvl w:val="0"/>
                <w:numId w:val="14"/>
              </w:numPr>
              <w:ind w:right="-57"/>
              <w:rPr>
                <w:i/>
                <w:iCs/>
                <w:sz w:val="22"/>
                <w:szCs w:val="22"/>
              </w:rPr>
            </w:pPr>
            <w:r w:rsidRPr="002D3AA7">
              <w:rPr>
                <w:i/>
                <w:iCs/>
                <w:sz w:val="22"/>
                <w:szCs w:val="22"/>
              </w:rPr>
              <w:t>Savivaldybės įstaigų ir įmonių įdiegusių atsinaujinančių ir alternatyvių energijos išteklių priemones savo pastatuose, dalis (proc.)</w:t>
            </w:r>
          </w:p>
          <w:p w14:paraId="5C5411A3" w14:textId="77777777" w:rsidR="00DB2102" w:rsidRPr="002D3AA7" w:rsidRDefault="00DB2102">
            <w:pPr>
              <w:pStyle w:val="Sraopastraipa"/>
              <w:numPr>
                <w:ilvl w:val="0"/>
                <w:numId w:val="14"/>
              </w:numPr>
              <w:ind w:right="-57"/>
              <w:rPr>
                <w:b/>
                <w:bCs/>
                <w:i/>
                <w:iCs/>
                <w:sz w:val="22"/>
                <w:szCs w:val="22"/>
              </w:rPr>
            </w:pPr>
            <w:r w:rsidRPr="002D3AA7">
              <w:rPr>
                <w:i/>
                <w:iCs/>
                <w:sz w:val="22"/>
                <w:szCs w:val="22"/>
              </w:rPr>
              <w:t>Modernizuotų, renovuotų daugiabučių namų dalis nuo visų daugiabučių namų (proc.)</w:t>
            </w:r>
          </w:p>
          <w:p w14:paraId="20358CEF" w14:textId="77777777" w:rsidR="00DB2102" w:rsidRPr="002D3AA7" w:rsidRDefault="00DB2102" w:rsidP="002F4D00">
            <w:pPr>
              <w:rPr>
                <w:b/>
                <w:bCs/>
                <w:i/>
                <w:sz w:val="22"/>
                <w:szCs w:val="22"/>
              </w:rPr>
            </w:pPr>
            <w:r w:rsidRPr="002D3AA7">
              <w:rPr>
                <w:b/>
                <w:bCs/>
                <w:i/>
                <w:sz w:val="22"/>
                <w:szCs w:val="22"/>
              </w:rPr>
              <w:t>01-09 Pagerinti teritorijos junglumą, viešojo transporto paslaugų prieinamumą ir patrauklumą</w:t>
            </w:r>
          </w:p>
          <w:p w14:paraId="416C63D2" w14:textId="77777777" w:rsidR="00DB2102" w:rsidRPr="002D3AA7" w:rsidRDefault="00DB2102">
            <w:pPr>
              <w:pStyle w:val="Sraopastraipa"/>
              <w:numPr>
                <w:ilvl w:val="0"/>
                <w:numId w:val="14"/>
              </w:numPr>
              <w:ind w:right="-57"/>
              <w:rPr>
                <w:i/>
                <w:iCs/>
                <w:sz w:val="22"/>
                <w:szCs w:val="22"/>
              </w:rPr>
            </w:pPr>
            <w:r w:rsidRPr="002D3AA7">
              <w:rPr>
                <w:i/>
                <w:iCs/>
                <w:sz w:val="22"/>
                <w:szCs w:val="22"/>
              </w:rPr>
              <w:t>Vietinės reikšmės kelių su patobulinta danga  ilgio dalis bendrame vietinės reikšmės kelių ilgyje (proc.) ir santykis su šalies vidurkiu (proc.)</w:t>
            </w:r>
          </w:p>
          <w:p w14:paraId="763E5590" w14:textId="77777777" w:rsidR="00DB2102" w:rsidRPr="002D3AA7" w:rsidRDefault="00DB2102">
            <w:pPr>
              <w:pStyle w:val="Sraopastraipa"/>
              <w:numPr>
                <w:ilvl w:val="0"/>
                <w:numId w:val="14"/>
              </w:numPr>
              <w:ind w:right="-57"/>
              <w:rPr>
                <w:i/>
                <w:iCs/>
                <w:sz w:val="22"/>
                <w:szCs w:val="22"/>
              </w:rPr>
            </w:pPr>
            <w:r w:rsidRPr="002D3AA7">
              <w:rPr>
                <w:i/>
                <w:iCs/>
                <w:sz w:val="22"/>
                <w:szCs w:val="22"/>
              </w:rPr>
              <w:t>Žuvusiųjų keliuose skaičius, tenkantis 100 tūkst. gyventojų (atvejai) ir santykis su šalies vidurkiu (proc.)</w:t>
            </w:r>
          </w:p>
          <w:p w14:paraId="50657331" w14:textId="77777777" w:rsidR="00DB2102" w:rsidRPr="002D3AA7" w:rsidRDefault="00DB2102">
            <w:pPr>
              <w:pStyle w:val="Sraopastraipa"/>
              <w:numPr>
                <w:ilvl w:val="0"/>
                <w:numId w:val="14"/>
              </w:numPr>
              <w:ind w:right="-57"/>
              <w:rPr>
                <w:i/>
                <w:iCs/>
                <w:sz w:val="22"/>
                <w:szCs w:val="22"/>
              </w:rPr>
            </w:pPr>
            <w:r w:rsidRPr="002D3AA7">
              <w:rPr>
                <w:i/>
                <w:iCs/>
                <w:sz w:val="22"/>
                <w:szCs w:val="22"/>
              </w:rPr>
              <w:t>Viešojo transporto pritaikymas žmonėms su negalia, proc.</w:t>
            </w:r>
          </w:p>
          <w:p w14:paraId="5F00FEA2" w14:textId="77777777" w:rsidR="00DB2102" w:rsidRPr="002D3AA7" w:rsidRDefault="00DB2102">
            <w:pPr>
              <w:pStyle w:val="Sraopastraipa"/>
              <w:numPr>
                <w:ilvl w:val="0"/>
                <w:numId w:val="14"/>
              </w:numPr>
              <w:ind w:right="-57"/>
              <w:rPr>
                <w:b/>
                <w:bCs/>
                <w:i/>
                <w:iCs/>
                <w:sz w:val="22"/>
                <w:szCs w:val="22"/>
              </w:rPr>
            </w:pPr>
            <w:r w:rsidRPr="002D3AA7">
              <w:rPr>
                <w:i/>
                <w:iCs/>
                <w:sz w:val="22"/>
                <w:szCs w:val="22"/>
              </w:rPr>
              <w:t>Netaršių viešojo transporto priemonių dalis nuo bendro viešojo transporto priemonių parko (proc.)</w:t>
            </w:r>
          </w:p>
          <w:p w14:paraId="443572E7" w14:textId="77777777" w:rsidR="00DB2102" w:rsidRPr="002D3AA7" w:rsidRDefault="00DB2102" w:rsidP="002F4D00">
            <w:pPr>
              <w:rPr>
                <w:b/>
                <w:bCs/>
                <w:i/>
                <w:sz w:val="22"/>
                <w:szCs w:val="22"/>
              </w:rPr>
            </w:pPr>
            <w:r w:rsidRPr="002D3AA7">
              <w:rPr>
                <w:b/>
                <w:bCs/>
                <w:i/>
                <w:sz w:val="22"/>
                <w:szCs w:val="22"/>
              </w:rPr>
              <w:t>02-01 Pagerinti mokinių ugdymo rezultatus, didinant švietimo paslaugų prieinamumą ir kokybę</w:t>
            </w:r>
          </w:p>
          <w:p w14:paraId="5185F0E4" w14:textId="77777777" w:rsidR="00DB2102" w:rsidRPr="002D3AA7" w:rsidRDefault="00DB2102">
            <w:pPr>
              <w:pStyle w:val="Sraopastraipa"/>
              <w:numPr>
                <w:ilvl w:val="0"/>
                <w:numId w:val="12"/>
              </w:numPr>
              <w:ind w:right="-57"/>
              <w:jc w:val="both"/>
              <w:rPr>
                <w:rFonts w:eastAsia="Calibri"/>
                <w:i/>
                <w:iCs/>
                <w:sz w:val="22"/>
                <w:szCs w:val="22"/>
              </w:rPr>
            </w:pPr>
            <w:r w:rsidRPr="002D3AA7">
              <w:rPr>
                <w:i/>
                <w:sz w:val="22"/>
                <w:szCs w:val="22"/>
              </w:rPr>
              <w:t>Bendrojo ugdymo mokyklų, turinčių mokomąsias laboratorijas, dalis (proc.)</w:t>
            </w:r>
            <w:r w:rsidRPr="002D3AA7">
              <w:rPr>
                <w:i/>
                <w:iCs/>
                <w:sz w:val="22"/>
                <w:szCs w:val="22"/>
              </w:rPr>
              <w:t xml:space="preserve"> </w:t>
            </w:r>
          </w:p>
          <w:p w14:paraId="1A774707" w14:textId="77777777" w:rsidR="00DB2102" w:rsidRPr="002D3AA7" w:rsidRDefault="00DB2102">
            <w:pPr>
              <w:pStyle w:val="Sraopastraipa"/>
              <w:numPr>
                <w:ilvl w:val="0"/>
                <w:numId w:val="12"/>
              </w:numPr>
              <w:ind w:right="-57"/>
              <w:jc w:val="both"/>
              <w:rPr>
                <w:rFonts w:eastAsia="Calibri"/>
                <w:i/>
                <w:iCs/>
                <w:kern w:val="2"/>
                <w:sz w:val="22"/>
                <w:szCs w:val="22"/>
                <w14:ligatures w14:val="standardContextual"/>
              </w:rPr>
            </w:pPr>
            <w:r w:rsidRPr="002D3AA7">
              <w:rPr>
                <w:i/>
                <w:sz w:val="22"/>
                <w:szCs w:val="22"/>
              </w:rPr>
              <w:t>Bendrojo ugdymo mokyklų, veikiančių pagal visos dienos mokyklos modelį, dalis (proc.)</w:t>
            </w:r>
            <w:r w:rsidRPr="002D3AA7">
              <w:rPr>
                <w:rFonts w:eastAsia="Calibri"/>
                <w:i/>
                <w:iCs/>
                <w:sz w:val="22"/>
                <w:szCs w:val="22"/>
              </w:rPr>
              <w:t xml:space="preserve"> </w:t>
            </w:r>
          </w:p>
          <w:p w14:paraId="6CEC961B" w14:textId="77777777" w:rsidR="00DB2102" w:rsidRPr="002D3AA7" w:rsidRDefault="00DB2102">
            <w:pPr>
              <w:pStyle w:val="Sraopastraipa"/>
              <w:numPr>
                <w:ilvl w:val="0"/>
                <w:numId w:val="14"/>
              </w:numPr>
              <w:spacing w:before="19"/>
              <w:ind w:right="192"/>
              <w:jc w:val="both"/>
              <w:rPr>
                <w:b/>
                <w:bCs/>
                <w:i/>
                <w:spacing w:val="-5"/>
                <w:sz w:val="22"/>
                <w:szCs w:val="22"/>
              </w:rPr>
            </w:pPr>
            <w:r w:rsidRPr="002D3AA7">
              <w:rPr>
                <w:i/>
                <w:iCs/>
                <w:sz w:val="22"/>
                <w:szCs w:val="22"/>
              </w:rPr>
              <w:t>Į mokyklą ir atgal pavežamų mokykliniais autobusais ir kitais pavėžėjimo būdais mokinių dalis savivaldybės bendrojo ugdymo mokyklose, kasmet (proc</w:t>
            </w:r>
            <w:r w:rsidRPr="002D3AA7">
              <w:rPr>
                <w:i/>
                <w:iCs/>
                <w:sz w:val="22"/>
                <w:szCs w:val="22"/>
                <w:shd w:val="clear" w:color="auto" w:fill="FFFFFF"/>
              </w:rPr>
              <w:t>.)</w:t>
            </w:r>
          </w:p>
          <w:p w14:paraId="4B477D59" w14:textId="456497E1" w:rsidR="00DB2102" w:rsidRPr="002D3AA7" w:rsidRDefault="00DB2102" w:rsidP="002F4D00">
            <w:pPr>
              <w:spacing w:before="19"/>
              <w:ind w:right="192"/>
              <w:jc w:val="both"/>
              <w:rPr>
                <w:b/>
                <w:bCs/>
                <w:i/>
                <w:spacing w:val="-5"/>
                <w:sz w:val="22"/>
                <w:szCs w:val="22"/>
              </w:rPr>
            </w:pPr>
            <w:r w:rsidRPr="002D3AA7">
              <w:rPr>
                <w:b/>
                <w:bCs/>
                <w:i/>
                <w:sz w:val="22"/>
                <w:szCs w:val="22"/>
              </w:rPr>
              <w:t xml:space="preserve">02-02 </w:t>
            </w:r>
            <w:r w:rsidR="00020872" w:rsidRPr="002D3AA7">
              <w:rPr>
                <w:b/>
                <w:bCs/>
                <w:i/>
                <w:spacing w:val="-5"/>
                <w:sz w:val="22"/>
                <w:szCs w:val="22"/>
              </w:rPr>
              <w:t>Pagerinti kultūros ir sporto paslaugų kokybę bei pasiekiamumą</w:t>
            </w:r>
          </w:p>
          <w:p w14:paraId="10A09CC5" w14:textId="77777777" w:rsidR="00DB2102" w:rsidRPr="002D3AA7" w:rsidRDefault="00DB2102">
            <w:pPr>
              <w:pStyle w:val="Sraopastraipa"/>
              <w:numPr>
                <w:ilvl w:val="0"/>
                <w:numId w:val="14"/>
              </w:numPr>
              <w:jc w:val="both"/>
              <w:rPr>
                <w:i/>
                <w:spacing w:val="-5"/>
                <w:sz w:val="22"/>
                <w:szCs w:val="22"/>
              </w:rPr>
            </w:pPr>
            <w:r w:rsidRPr="002D3AA7">
              <w:rPr>
                <w:i/>
                <w:spacing w:val="-5"/>
                <w:sz w:val="22"/>
                <w:szCs w:val="22"/>
              </w:rPr>
              <w:t xml:space="preserve">Kultūros renginių skaičius, tenkantis 1 tūkstančiui gyventojų, kasmet (vnt.) </w:t>
            </w:r>
          </w:p>
          <w:p w14:paraId="7CAAF872" w14:textId="77777777" w:rsidR="00DB2102" w:rsidRPr="002D3AA7" w:rsidRDefault="00DB2102">
            <w:pPr>
              <w:pStyle w:val="Sraopastraipa"/>
              <w:numPr>
                <w:ilvl w:val="0"/>
                <w:numId w:val="14"/>
              </w:numPr>
              <w:jc w:val="both"/>
              <w:rPr>
                <w:i/>
                <w:spacing w:val="-5"/>
                <w:sz w:val="22"/>
                <w:szCs w:val="22"/>
              </w:rPr>
            </w:pPr>
            <w:r w:rsidRPr="002D3AA7">
              <w:rPr>
                <w:i/>
                <w:spacing w:val="-5"/>
                <w:sz w:val="22"/>
                <w:szCs w:val="22"/>
              </w:rPr>
              <w:t xml:space="preserve">Apsilankymų kultūros įstaigose skaičius, tenkantis 1 tūkstančiui gyventojų, kasmet (vnt.)  </w:t>
            </w:r>
          </w:p>
          <w:p w14:paraId="460A272C" w14:textId="77777777" w:rsidR="00DB2102" w:rsidRPr="002D3AA7" w:rsidRDefault="00DB2102">
            <w:pPr>
              <w:pStyle w:val="Sraopastraipa"/>
              <w:numPr>
                <w:ilvl w:val="0"/>
                <w:numId w:val="14"/>
              </w:numPr>
              <w:rPr>
                <w:i/>
                <w:sz w:val="22"/>
                <w:szCs w:val="22"/>
              </w:rPr>
            </w:pPr>
            <w:r w:rsidRPr="002D3AA7">
              <w:rPr>
                <w:i/>
                <w:sz w:val="22"/>
                <w:szCs w:val="22"/>
              </w:rPr>
              <w:t xml:space="preserve">Mokinių, pasinaudojusių Kultūros pasu, per metus, dalis (proc.) </w:t>
            </w:r>
          </w:p>
          <w:p w14:paraId="0E8DA345" w14:textId="77777777" w:rsidR="00DB2102" w:rsidRPr="002D3AA7" w:rsidRDefault="00DB2102">
            <w:pPr>
              <w:pStyle w:val="Sraopastraipa"/>
              <w:numPr>
                <w:ilvl w:val="0"/>
                <w:numId w:val="14"/>
              </w:numPr>
              <w:rPr>
                <w:i/>
                <w:iCs/>
                <w:sz w:val="22"/>
                <w:szCs w:val="22"/>
              </w:rPr>
            </w:pPr>
            <w:r w:rsidRPr="002D3AA7">
              <w:rPr>
                <w:i/>
                <w:iCs/>
                <w:sz w:val="22"/>
                <w:szCs w:val="22"/>
                <w:lang w:eastAsia="lt-LT"/>
              </w:rPr>
              <w:t>Gyventojų, kurie patys aktyviai dalyvauja kultūrinėse veiklose, dalis kasmet (proc.)</w:t>
            </w:r>
          </w:p>
          <w:p w14:paraId="6ABD5133" w14:textId="77777777" w:rsidR="00DB2102" w:rsidRPr="002D3AA7" w:rsidRDefault="00DB2102">
            <w:pPr>
              <w:pStyle w:val="Sraopastraipa"/>
              <w:numPr>
                <w:ilvl w:val="0"/>
                <w:numId w:val="14"/>
              </w:numPr>
              <w:rPr>
                <w:i/>
                <w:iCs/>
                <w:sz w:val="22"/>
                <w:szCs w:val="22"/>
              </w:rPr>
            </w:pPr>
            <w:r w:rsidRPr="002D3AA7">
              <w:rPr>
                <w:i/>
                <w:iCs/>
                <w:sz w:val="22"/>
                <w:szCs w:val="22"/>
                <w:lang w:eastAsia="lt-LT"/>
              </w:rPr>
              <w:t xml:space="preserve">Sporto varžybose dalyvavusių asmenų skaičiaus augimas per metus kasmet (proc.) </w:t>
            </w:r>
          </w:p>
          <w:p w14:paraId="7BE10823" w14:textId="77777777" w:rsidR="00DB2102" w:rsidRPr="002D3AA7" w:rsidRDefault="00DB2102" w:rsidP="002F4D00">
            <w:pPr>
              <w:rPr>
                <w:b/>
                <w:bCs/>
                <w:i/>
                <w:spacing w:val="-8"/>
                <w:sz w:val="22"/>
                <w:szCs w:val="22"/>
              </w:rPr>
            </w:pPr>
            <w:r w:rsidRPr="002D3AA7">
              <w:rPr>
                <w:b/>
                <w:bCs/>
                <w:i/>
                <w:sz w:val="22"/>
                <w:szCs w:val="22"/>
              </w:rPr>
              <w:t>03-01</w:t>
            </w:r>
            <w:r w:rsidRPr="002D3AA7">
              <w:rPr>
                <w:b/>
                <w:bCs/>
                <w:i/>
                <w:spacing w:val="-8"/>
                <w:sz w:val="22"/>
                <w:szCs w:val="22"/>
              </w:rPr>
              <w:t xml:space="preserve"> Užtikrinti kokybišką ir efektyvią sveikatos priežiūrą</w:t>
            </w:r>
          </w:p>
          <w:p w14:paraId="0302152A" w14:textId="77777777" w:rsidR="00DB2102" w:rsidRPr="002D3AA7" w:rsidRDefault="00DB2102">
            <w:pPr>
              <w:pStyle w:val="Pagrindinistekstas"/>
              <w:widowControl w:val="0"/>
              <w:numPr>
                <w:ilvl w:val="0"/>
                <w:numId w:val="14"/>
              </w:numPr>
              <w:suppressAutoHyphens w:val="0"/>
              <w:autoSpaceDE w:val="0"/>
              <w:autoSpaceDN w:val="0"/>
              <w:jc w:val="both"/>
              <w:rPr>
                <w:i/>
                <w:iCs/>
                <w:spacing w:val="1"/>
                <w:sz w:val="22"/>
                <w:szCs w:val="22"/>
              </w:rPr>
            </w:pPr>
            <w:r w:rsidRPr="002D3AA7">
              <w:rPr>
                <w:i/>
                <w:iCs/>
                <w:spacing w:val="1"/>
                <w:sz w:val="22"/>
                <w:szCs w:val="22"/>
              </w:rPr>
              <w:t xml:space="preserve">Apsilankymų pas gydytojus skaičius 1 tūkst. gyventojų, santykis su šalies rodikliu (proc.) </w:t>
            </w:r>
          </w:p>
          <w:p w14:paraId="01F295D9" w14:textId="77777777" w:rsidR="00DB2102" w:rsidRPr="002D3AA7" w:rsidRDefault="00DB2102">
            <w:pPr>
              <w:pStyle w:val="Pagrindinistekstas"/>
              <w:widowControl w:val="0"/>
              <w:numPr>
                <w:ilvl w:val="0"/>
                <w:numId w:val="14"/>
              </w:numPr>
              <w:suppressAutoHyphens w:val="0"/>
              <w:autoSpaceDE w:val="0"/>
              <w:autoSpaceDN w:val="0"/>
              <w:jc w:val="both"/>
              <w:rPr>
                <w:i/>
                <w:iCs/>
                <w:spacing w:val="1"/>
                <w:sz w:val="22"/>
                <w:szCs w:val="22"/>
              </w:rPr>
            </w:pPr>
            <w:r w:rsidRPr="002D3AA7">
              <w:rPr>
                <w:i/>
                <w:iCs/>
                <w:spacing w:val="1"/>
                <w:sz w:val="22"/>
                <w:szCs w:val="22"/>
              </w:rPr>
              <w:t xml:space="preserve">Šakių savivaldybėje sergančių asmenų skaičius 1 tūkst. gyventojų, santykis su šalies vidurkius (proc.) </w:t>
            </w:r>
          </w:p>
          <w:p w14:paraId="526B520B" w14:textId="77777777" w:rsidR="00DB2102" w:rsidRPr="002D3AA7" w:rsidRDefault="00DB2102">
            <w:pPr>
              <w:pStyle w:val="Sraopastraipa"/>
              <w:numPr>
                <w:ilvl w:val="0"/>
                <w:numId w:val="14"/>
              </w:numPr>
              <w:rPr>
                <w:i/>
                <w:spacing w:val="-8"/>
                <w:sz w:val="22"/>
                <w:szCs w:val="22"/>
              </w:rPr>
            </w:pPr>
            <w:r w:rsidRPr="002D3AA7">
              <w:rPr>
                <w:i/>
                <w:spacing w:val="-8"/>
                <w:sz w:val="22"/>
                <w:szCs w:val="22"/>
              </w:rPr>
              <w:t xml:space="preserve">Stacionaro ligonių skaičius, tenkantis 1 tūkstančiui gyventojų, atvejai (vnt.)  </w:t>
            </w:r>
          </w:p>
          <w:p w14:paraId="7A3740E9" w14:textId="77777777" w:rsidR="00DB2102" w:rsidRPr="002D3AA7" w:rsidRDefault="00DB2102">
            <w:pPr>
              <w:pStyle w:val="Sraopastraipa"/>
              <w:numPr>
                <w:ilvl w:val="0"/>
                <w:numId w:val="14"/>
              </w:numPr>
              <w:rPr>
                <w:i/>
                <w:iCs/>
                <w:sz w:val="22"/>
                <w:szCs w:val="22"/>
              </w:rPr>
            </w:pPr>
            <w:r w:rsidRPr="002D3AA7">
              <w:rPr>
                <w:i/>
                <w:iCs/>
                <w:sz w:val="22"/>
                <w:szCs w:val="22"/>
              </w:rPr>
              <w:t>Praktikuojančių gydytojų ir slaugytojų skaičius, tenkantis 10 tūkst. gyventojų ir jo santykis su šalies vidurkiu (proc.)</w:t>
            </w:r>
          </w:p>
          <w:p w14:paraId="34C229CD" w14:textId="77777777" w:rsidR="00DB2102" w:rsidRPr="002D3AA7" w:rsidRDefault="00DB2102" w:rsidP="002F4D00">
            <w:pPr>
              <w:rPr>
                <w:b/>
                <w:bCs/>
                <w:i/>
                <w:sz w:val="22"/>
                <w:szCs w:val="22"/>
              </w:rPr>
            </w:pPr>
            <w:r w:rsidRPr="002D3AA7">
              <w:rPr>
                <w:b/>
                <w:bCs/>
                <w:i/>
                <w:iCs/>
                <w:sz w:val="22"/>
                <w:szCs w:val="22"/>
              </w:rPr>
              <w:t>03-02</w:t>
            </w:r>
            <w:r w:rsidRPr="002D3AA7">
              <w:rPr>
                <w:b/>
                <w:bCs/>
                <w:i/>
                <w:sz w:val="22"/>
                <w:szCs w:val="22"/>
              </w:rPr>
              <w:t xml:space="preserve"> Paskatinti sveiką gyvenseną (sveikatinimą)</w:t>
            </w:r>
          </w:p>
          <w:p w14:paraId="17CA5A64" w14:textId="77777777" w:rsidR="00DB2102" w:rsidRPr="002D3AA7" w:rsidRDefault="00DB2102">
            <w:pPr>
              <w:pStyle w:val="Sraopastraipa"/>
              <w:numPr>
                <w:ilvl w:val="0"/>
                <w:numId w:val="14"/>
              </w:numPr>
              <w:rPr>
                <w:i/>
                <w:sz w:val="22"/>
                <w:szCs w:val="22"/>
              </w:rPr>
            </w:pPr>
            <w:r w:rsidRPr="002D3AA7">
              <w:rPr>
                <w:i/>
                <w:sz w:val="22"/>
                <w:szCs w:val="22"/>
              </w:rPr>
              <w:t xml:space="preserve">Fizinio aktyvumo ir visuomenės sveikatos stiprinimo (sveikatinimo) renginių skaičius kasmet (vnt.) </w:t>
            </w:r>
          </w:p>
          <w:p w14:paraId="48FA7BA7" w14:textId="77777777" w:rsidR="00DB2102" w:rsidRPr="002D3AA7" w:rsidRDefault="00DB2102">
            <w:pPr>
              <w:pStyle w:val="Sraopastraipa"/>
              <w:numPr>
                <w:ilvl w:val="0"/>
                <w:numId w:val="14"/>
              </w:numPr>
              <w:rPr>
                <w:i/>
                <w:iCs/>
                <w:sz w:val="22"/>
                <w:szCs w:val="22"/>
              </w:rPr>
            </w:pPr>
            <w:r w:rsidRPr="002D3AA7">
              <w:rPr>
                <w:i/>
                <w:iCs/>
                <w:sz w:val="22"/>
                <w:szCs w:val="22"/>
              </w:rPr>
              <w:t xml:space="preserve">Mokinių, dalyvavusių neformaliojo vaikų švietimo sporto ir kitose fizinį aktyvumą skatinančiose veiklose, dalis (proc.) </w:t>
            </w:r>
          </w:p>
          <w:p w14:paraId="4C66A0E4" w14:textId="77777777" w:rsidR="00DB2102" w:rsidRPr="002D3AA7" w:rsidRDefault="00DB2102" w:rsidP="002F4D00">
            <w:pPr>
              <w:rPr>
                <w:b/>
                <w:bCs/>
                <w:i/>
                <w:sz w:val="22"/>
                <w:szCs w:val="22"/>
              </w:rPr>
            </w:pPr>
            <w:r w:rsidRPr="002D3AA7">
              <w:rPr>
                <w:b/>
                <w:bCs/>
                <w:i/>
                <w:sz w:val="22"/>
                <w:szCs w:val="22"/>
              </w:rPr>
              <w:t>03-03 Paskatinti socialinę integraciją</w:t>
            </w:r>
          </w:p>
          <w:p w14:paraId="183721E6" w14:textId="77777777" w:rsidR="00DB2102" w:rsidRPr="002D3AA7" w:rsidRDefault="00DB2102">
            <w:pPr>
              <w:pStyle w:val="Pagrindinistekstas"/>
              <w:widowControl w:val="0"/>
              <w:numPr>
                <w:ilvl w:val="0"/>
                <w:numId w:val="14"/>
              </w:numPr>
              <w:suppressAutoHyphens w:val="0"/>
              <w:autoSpaceDE w:val="0"/>
              <w:autoSpaceDN w:val="0"/>
              <w:jc w:val="both"/>
              <w:rPr>
                <w:i/>
                <w:iCs/>
                <w:spacing w:val="-1"/>
                <w:sz w:val="22"/>
                <w:szCs w:val="22"/>
              </w:rPr>
            </w:pPr>
            <w:r w:rsidRPr="002D3AA7">
              <w:rPr>
                <w:i/>
                <w:iCs/>
                <w:spacing w:val="-1"/>
                <w:sz w:val="22"/>
                <w:szCs w:val="22"/>
              </w:rPr>
              <w:t xml:space="preserve">Asmenų, gavusių socialinę pašalpą skaičius, tenkantis 1 tūkst. gyventojų, (vnt.)  </w:t>
            </w:r>
          </w:p>
          <w:p w14:paraId="161C2A95" w14:textId="77777777" w:rsidR="00DB2102" w:rsidRPr="002D3AA7" w:rsidRDefault="00DB2102">
            <w:pPr>
              <w:pStyle w:val="Sraopastraipa"/>
              <w:numPr>
                <w:ilvl w:val="0"/>
                <w:numId w:val="14"/>
              </w:numPr>
              <w:rPr>
                <w:i/>
                <w:sz w:val="22"/>
                <w:szCs w:val="22"/>
              </w:rPr>
            </w:pPr>
            <w:r w:rsidRPr="002D3AA7">
              <w:rPr>
                <w:i/>
                <w:sz w:val="22"/>
                <w:szCs w:val="22"/>
              </w:rPr>
              <w:t xml:space="preserve">Smurto artimoje aplinkoje atvejų, tenkančių 1 tūkst. gyventojų, santykis su šalies vidurkiu (proc.) </w:t>
            </w:r>
          </w:p>
          <w:p w14:paraId="519A482E" w14:textId="77777777" w:rsidR="00DB2102" w:rsidRPr="002D3AA7" w:rsidRDefault="00DB2102" w:rsidP="002F4D00">
            <w:pPr>
              <w:rPr>
                <w:b/>
                <w:bCs/>
                <w:i/>
                <w:spacing w:val="-10"/>
                <w:sz w:val="22"/>
                <w:szCs w:val="22"/>
              </w:rPr>
            </w:pPr>
            <w:r w:rsidRPr="002D3AA7">
              <w:rPr>
                <w:b/>
                <w:bCs/>
                <w:i/>
                <w:sz w:val="22"/>
                <w:szCs w:val="22"/>
              </w:rPr>
              <w:t>03-04</w:t>
            </w:r>
            <w:r w:rsidRPr="002D3AA7">
              <w:rPr>
                <w:b/>
                <w:bCs/>
                <w:i/>
                <w:spacing w:val="-10"/>
                <w:sz w:val="22"/>
                <w:szCs w:val="22"/>
              </w:rPr>
              <w:t xml:space="preserve"> Pagerinti socialinių paslaugų kokybę ir prieinamumą, padidinti jų įvairovę</w:t>
            </w:r>
          </w:p>
          <w:p w14:paraId="26CFF371" w14:textId="77777777" w:rsidR="00DB2102" w:rsidRPr="002D3AA7" w:rsidRDefault="00DB2102">
            <w:pPr>
              <w:pStyle w:val="Sraopastraipa"/>
              <w:numPr>
                <w:ilvl w:val="0"/>
                <w:numId w:val="14"/>
              </w:numPr>
              <w:rPr>
                <w:i/>
                <w:spacing w:val="-10"/>
                <w:sz w:val="22"/>
                <w:szCs w:val="22"/>
              </w:rPr>
            </w:pPr>
            <w:r w:rsidRPr="002D3AA7">
              <w:rPr>
                <w:i/>
                <w:spacing w:val="-10"/>
                <w:sz w:val="22"/>
                <w:szCs w:val="22"/>
              </w:rPr>
              <w:t>Socialinių paslaugų nustatyto poreikio patenkinimas (proc.)</w:t>
            </w:r>
          </w:p>
          <w:p w14:paraId="12BAEAA7" w14:textId="77777777" w:rsidR="00DB2102" w:rsidRPr="002D3AA7" w:rsidRDefault="00DB2102">
            <w:pPr>
              <w:pStyle w:val="Sraopastraipa"/>
              <w:numPr>
                <w:ilvl w:val="0"/>
                <w:numId w:val="14"/>
              </w:numPr>
              <w:rPr>
                <w:i/>
                <w:spacing w:val="-10"/>
                <w:sz w:val="22"/>
                <w:szCs w:val="22"/>
              </w:rPr>
            </w:pPr>
            <w:r w:rsidRPr="002D3AA7">
              <w:rPr>
                <w:i/>
                <w:spacing w:val="-10"/>
                <w:sz w:val="22"/>
                <w:szCs w:val="22"/>
              </w:rPr>
              <w:t xml:space="preserve">Pradėtų teikti naujų socialinių paslaugų skaičius, kasmet (vnt.)  </w:t>
            </w:r>
          </w:p>
          <w:p w14:paraId="27C8CFC7" w14:textId="77777777" w:rsidR="00DB2102" w:rsidRPr="002D3AA7" w:rsidRDefault="00DB2102">
            <w:pPr>
              <w:pStyle w:val="Sraopastraipa"/>
              <w:numPr>
                <w:ilvl w:val="0"/>
                <w:numId w:val="14"/>
              </w:numPr>
              <w:rPr>
                <w:i/>
                <w:sz w:val="22"/>
                <w:szCs w:val="22"/>
              </w:rPr>
            </w:pPr>
            <w:r w:rsidRPr="002D3AA7">
              <w:rPr>
                <w:i/>
                <w:sz w:val="22"/>
                <w:szCs w:val="22"/>
              </w:rPr>
              <w:t>Socialinio būsto poreikio patenkinimas nuo jo laukiančių asmenų (šeimų) skaičiaus (proc.)</w:t>
            </w:r>
          </w:p>
          <w:p w14:paraId="5DD7C73A" w14:textId="77777777" w:rsidR="00DB2102" w:rsidRPr="002D3AA7" w:rsidRDefault="00DB2102" w:rsidP="002F4D00">
            <w:pPr>
              <w:rPr>
                <w:b/>
                <w:bCs/>
                <w:i/>
                <w:sz w:val="22"/>
                <w:szCs w:val="22"/>
              </w:rPr>
            </w:pPr>
            <w:r w:rsidRPr="002D3AA7">
              <w:rPr>
                <w:b/>
                <w:bCs/>
                <w:i/>
                <w:sz w:val="22"/>
                <w:szCs w:val="22"/>
              </w:rPr>
              <w:t>03-05 Formuoti ir įgyvendinti jaunimo politiką</w:t>
            </w:r>
          </w:p>
          <w:p w14:paraId="7A6092C6" w14:textId="77777777" w:rsidR="00ED64D6" w:rsidRPr="00FE31E5" w:rsidRDefault="00ED64D6" w:rsidP="00AF5671">
            <w:pPr>
              <w:pStyle w:val="Sraopastraipa"/>
              <w:numPr>
                <w:ilvl w:val="0"/>
                <w:numId w:val="16"/>
              </w:numPr>
              <w:rPr>
                <w:i/>
                <w:spacing w:val="-5"/>
                <w:sz w:val="22"/>
                <w:szCs w:val="22"/>
              </w:rPr>
            </w:pPr>
            <w:r w:rsidRPr="00FE31E5">
              <w:rPr>
                <w:i/>
                <w:iCs/>
                <w:sz w:val="22"/>
                <w:szCs w:val="22"/>
              </w:rPr>
              <w:t>Atvirų jaunimo erdvių, atvirų jaunimo centrų lankytojų skaičius, kasmet (</w:t>
            </w:r>
            <w:proofErr w:type="spellStart"/>
            <w:r w:rsidRPr="00FE31E5">
              <w:rPr>
                <w:i/>
                <w:iCs/>
                <w:sz w:val="22"/>
                <w:szCs w:val="22"/>
              </w:rPr>
              <w:t>asm</w:t>
            </w:r>
            <w:proofErr w:type="spellEnd"/>
            <w:r w:rsidRPr="00FE31E5">
              <w:rPr>
                <w:i/>
                <w:iCs/>
                <w:sz w:val="22"/>
                <w:szCs w:val="22"/>
              </w:rPr>
              <w:t>.)</w:t>
            </w:r>
          </w:p>
          <w:p w14:paraId="1EAEE573" w14:textId="247D6A37" w:rsidR="00DB2102" w:rsidRPr="00ED64D6" w:rsidRDefault="00DB2102" w:rsidP="00AF5671">
            <w:pPr>
              <w:pStyle w:val="Sraopastraipa"/>
              <w:numPr>
                <w:ilvl w:val="0"/>
                <w:numId w:val="16"/>
              </w:numPr>
              <w:rPr>
                <w:b/>
                <w:bCs/>
                <w:i/>
                <w:spacing w:val="-5"/>
                <w:sz w:val="22"/>
                <w:szCs w:val="22"/>
              </w:rPr>
            </w:pPr>
            <w:r w:rsidRPr="00ED64D6">
              <w:rPr>
                <w:b/>
                <w:bCs/>
                <w:i/>
                <w:sz w:val="22"/>
                <w:szCs w:val="22"/>
              </w:rPr>
              <w:t>04-01</w:t>
            </w:r>
            <w:r w:rsidRPr="00ED64D6">
              <w:rPr>
                <w:b/>
                <w:bCs/>
                <w:i/>
                <w:spacing w:val="-5"/>
                <w:sz w:val="22"/>
                <w:szCs w:val="22"/>
              </w:rPr>
              <w:t xml:space="preserve"> Padidinti Savivaldybės teikiamų paslaugų efektyvumą ir pagerinti veiklos valdymą</w:t>
            </w:r>
          </w:p>
          <w:p w14:paraId="36A53695" w14:textId="77777777" w:rsidR="00DB2102" w:rsidRPr="002D3AA7" w:rsidRDefault="00DB2102">
            <w:pPr>
              <w:pStyle w:val="Sraopastraipa"/>
              <w:numPr>
                <w:ilvl w:val="0"/>
                <w:numId w:val="14"/>
              </w:numPr>
              <w:rPr>
                <w:i/>
                <w:iCs/>
                <w:sz w:val="22"/>
                <w:szCs w:val="22"/>
              </w:rPr>
            </w:pPr>
            <w:r w:rsidRPr="002D3AA7">
              <w:rPr>
                <w:i/>
                <w:iCs/>
                <w:sz w:val="22"/>
                <w:szCs w:val="22"/>
              </w:rPr>
              <w:t>Elektroninių paslaugų dalis nuo bendro Savivaldybės administracijos teikiamų administracinių paslaugų skaičiaus (proc.)</w:t>
            </w:r>
          </w:p>
          <w:p w14:paraId="7B2BC8BE" w14:textId="77777777" w:rsidR="00DB2102" w:rsidRPr="002D3AA7" w:rsidRDefault="00DB2102">
            <w:pPr>
              <w:pStyle w:val="Sraopastraipa"/>
              <w:numPr>
                <w:ilvl w:val="0"/>
                <w:numId w:val="14"/>
              </w:numPr>
              <w:rPr>
                <w:b/>
                <w:bCs/>
                <w:i/>
                <w:iCs/>
                <w:sz w:val="22"/>
                <w:szCs w:val="22"/>
              </w:rPr>
            </w:pPr>
            <w:r w:rsidRPr="002D3AA7">
              <w:rPr>
                <w:i/>
                <w:iCs/>
                <w:sz w:val="22"/>
                <w:szCs w:val="22"/>
              </w:rPr>
              <w:t>Savivaldybės darbuotojų, per metus tobulinusių kvalifikaciją, dalis (proc.)</w:t>
            </w:r>
          </w:p>
          <w:p w14:paraId="59C12053" w14:textId="77777777" w:rsidR="00DB2102" w:rsidRPr="002D3AA7" w:rsidRDefault="00DB2102" w:rsidP="002F4D00">
            <w:pPr>
              <w:rPr>
                <w:b/>
                <w:bCs/>
                <w:i/>
                <w:sz w:val="22"/>
                <w:szCs w:val="22"/>
              </w:rPr>
            </w:pPr>
            <w:r w:rsidRPr="002D3AA7">
              <w:rPr>
                <w:b/>
                <w:bCs/>
                <w:i/>
                <w:spacing w:val="-5"/>
                <w:sz w:val="22"/>
                <w:szCs w:val="22"/>
              </w:rPr>
              <w:t xml:space="preserve">04-02 </w:t>
            </w:r>
            <w:r w:rsidRPr="002D3AA7">
              <w:rPr>
                <w:b/>
                <w:bCs/>
                <w:i/>
                <w:sz w:val="22"/>
                <w:szCs w:val="22"/>
              </w:rPr>
              <w:t>Įgyvendinti gero valdymo principus ir vykdyti efektyvią komunikaciją</w:t>
            </w:r>
          </w:p>
          <w:p w14:paraId="6102015E" w14:textId="77777777" w:rsidR="00DB2102" w:rsidRPr="002D3AA7" w:rsidRDefault="00DB2102">
            <w:pPr>
              <w:pStyle w:val="Sraopastraipa"/>
              <w:numPr>
                <w:ilvl w:val="0"/>
                <w:numId w:val="14"/>
              </w:numPr>
              <w:rPr>
                <w:b/>
                <w:bCs/>
                <w:i/>
                <w:iCs/>
                <w:sz w:val="22"/>
                <w:szCs w:val="22"/>
              </w:rPr>
            </w:pPr>
            <w:r w:rsidRPr="002D3AA7">
              <w:rPr>
                <w:i/>
                <w:iCs/>
                <w:sz w:val="22"/>
                <w:szCs w:val="22"/>
              </w:rPr>
              <w:t>Savivaldybės komunikacijos lygis (socialinių tinklų sekėjų, skaičius), kasmet (tūkst.)</w:t>
            </w:r>
          </w:p>
          <w:p w14:paraId="24FB5E99" w14:textId="77777777" w:rsidR="00DB2102" w:rsidRPr="002D3AA7" w:rsidRDefault="00DB2102">
            <w:pPr>
              <w:pStyle w:val="Sraopastraipa"/>
              <w:numPr>
                <w:ilvl w:val="0"/>
                <w:numId w:val="14"/>
              </w:numPr>
              <w:rPr>
                <w:b/>
                <w:bCs/>
                <w:i/>
                <w:iCs/>
                <w:sz w:val="22"/>
                <w:szCs w:val="22"/>
              </w:rPr>
            </w:pPr>
            <w:r w:rsidRPr="002D3AA7">
              <w:rPr>
                <w:i/>
                <w:iCs/>
                <w:sz w:val="22"/>
                <w:szCs w:val="22"/>
              </w:rPr>
              <w:t xml:space="preserve">Savivaldybės teikiamų paslaugų vertinimas, gyventojų apklausa, balais </w:t>
            </w:r>
          </w:p>
          <w:p w14:paraId="5A68D930" w14:textId="77777777" w:rsidR="00DB2102" w:rsidRPr="002D3AA7" w:rsidRDefault="00DB2102" w:rsidP="002F4D00">
            <w:pPr>
              <w:rPr>
                <w:b/>
                <w:bCs/>
                <w:i/>
                <w:sz w:val="22"/>
                <w:szCs w:val="22"/>
              </w:rPr>
            </w:pPr>
            <w:r w:rsidRPr="002D3AA7">
              <w:rPr>
                <w:b/>
                <w:bCs/>
                <w:i/>
                <w:sz w:val="22"/>
                <w:szCs w:val="22"/>
              </w:rPr>
              <w:t xml:space="preserve">04-03 Padidinti nevyriausybinio sektoriaus </w:t>
            </w:r>
            <w:proofErr w:type="spellStart"/>
            <w:r w:rsidRPr="002D3AA7">
              <w:rPr>
                <w:b/>
                <w:bCs/>
                <w:i/>
                <w:sz w:val="22"/>
                <w:szCs w:val="22"/>
              </w:rPr>
              <w:t>įtrauktį</w:t>
            </w:r>
            <w:proofErr w:type="spellEnd"/>
            <w:r w:rsidRPr="002D3AA7">
              <w:rPr>
                <w:b/>
                <w:bCs/>
                <w:i/>
                <w:sz w:val="22"/>
                <w:szCs w:val="22"/>
              </w:rPr>
              <w:t xml:space="preserve"> į viešąjį valdymą </w:t>
            </w:r>
          </w:p>
          <w:p w14:paraId="0360FCD4" w14:textId="77777777" w:rsidR="00DB2102" w:rsidRPr="002D3AA7" w:rsidRDefault="00DB2102">
            <w:pPr>
              <w:pStyle w:val="Sraopastraipa"/>
              <w:numPr>
                <w:ilvl w:val="0"/>
                <w:numId w:val="14"/>
              </w:numPr>
              <w:rPr>
                <w:i/>
                <w:sz w:val="22"/>
                <w:szCs w:val="22"/>
              </w:rPr>
            </w:pPr>
            <w:r w:rsidRPr="002D3AA7">
              <w:rPr>
                <w:i/>
                <w:sz w:val="22"/>
                <w:szCs w:val="22"/>
              </w:rPr>
              <w:t xml:space="preserve">Savivaldybių viešųjų paslaugų dalis, kurias teikia nevyriausybinės ir bendruomeninės organizacijos, dalis </w:t>
            </w:r>
          </w:p>
          <w:p w14:paraId="3AD00431" w14:textId="77777777" w:rsidR="00DB2102" w:rsidRPr="002D3AA7" w:rsidRDefault="00DB2102" w:rsidP="002F4D00">
            <w:pPr>
              <w:rPr>
                <w:i/>
                <w:sz w:val="22"/>
                <w:szCs w:val="22"/>
              </w:rPr>
            </w:pPr>
            <w:r w:rsidRPr="002D3AA7">
              <w:rPr>
                <w:b/>
                <w:bCs/>
                <w:i/>
                <w:sz w:val="22"/>
                <w:szCs w:val="22"/>
              </w:rPr>
              <w:t>04-04 Užtikrinti efektyvią ekstremalių situacijų prevenciją ir valdymą, padidinti gyventojų saugumą</w:t>
            </w:r>
            <w:r w:rsidRPr="002D3AA7">
              <w:rPr>
                <w:i/>
                <w:spacing w:val="-5"/>
                <w:sz w:val="22"/>
                <w:szCs w:val="22"/>
              </w:rPr>
              <w:t xml:space="preserve"> </w:t>
            </w:r>
            <w:r w:rsidRPr="002D3AA7">
              <w:rPr>
                <w:i/>
                <w:sz w:val="22"/>
                <w:szCs w:val="22"/>
              </w:rPr>
              <w:t xml:space="preserve"> </w:t>
            </w:r>
          </w:p>
          <w:p w14:paraId="593DA7F6" w14:textId="77777777" w:rsidR="00DB2102" w:rsidRPr="002D3AA7" w:rsidRDefault="00DB2102">
            <w:pPr>
              <w:pStyle w:val="Sraopastraipa"/>
              <w:numPr>
                <w:ilvl w:val="0"/>
                <w:numId w:val="14"/>
              </w:numPr>
              <w:rPr>
                <w:i/>
                <w:sz w:val="22"/>
                <w:szCs w:val="22"/>
              </w:rPr>
            </w:pPr>
            <w:r w:rsidRPr="002D3AA7">
              <w:rPr>
                <w:i/>
                <w:sz w:val="22"/>
                <w:szCs w:val="22"/>
              </w:rPr>
              <w:t>Žuvusiųjų gaisruose skaičius (</w:t>
            </w:r>
            <w:proofErr w:type="spellStart"/>
            <w:r w:rsidRPr="002D3AA7">
              <w:rPr>
                <w:i/>
                <w:sz w:val="22"/>
                <w:szCs w:val="22"/>
              </w:rPr>
              <w:t>asm</w:t>
            </w:r>
            <w:proofErr w:type="spellEnd"/>
            <w:r w:rsidRPr="002D3AA7">
              <w:rPr>
                <w:i/>
                <w:sz w:val="22"/>
                <w:szCs w:val="22"/>
              </w:rPr>
              <w:t xml:space="preserve">.) </w:t>
            </w:r>
          </w:p>
          <w:p w14:paraId="2D61723E" w14:textId="77777777" w:rsidR="00DB2102" w:rsidRPr="002D3AA7" w:rsidRDefault="00DB2102">
            <w:pPr>
              <w:pStyle w:val="Sraopastraipa"/>
              <w:numPr>
                <w:ilvl w:val="0"/>
                <w:numId w:val="14"/>
              </w:numPr>
              <w:rPr>
                <w:b/>
                <w:i/>
                <w:iCs/>
                <w:spacing w:val="1"/>
                <w:sz w:val="22"/>
                <w:szCs w:val="22"/>
              </w:rPr>
            </w:pPr>
            <w:r w:rsidRPr="002D3AA7">
              <w:rPr>
                <w:i/>
                <w:iCs/>
                <w:sz w:val="22"/>
                <w:szCs w:val="22"/>
              </w:rPr>
              <w:t xml:space="preserve">Gyventojų dalis, galinti pasinaudoti civilinės saugos infrastruktūra (proc.)  </w:t>
            </w:r>
          </w:p>
          <w:p w14:paraId="0E688141" w14:textId="77777777" w:rsidR="00DB2102" w:rsidRPr="002D3AA7" w:rsidRDefault="00DB2102" w:rsidP="002F4D00">
            <w:pPr>
              <w:pStyle w:val="Pagrindinistekstas"/>
              <w:jc w:val="both"/>
              <w:rPr>
                <w:sz w:val="22"/>
                <w:szCs w:val="22"/>
              </w:rPr>
            </w:pPr>
          </w:p>
          <w:p w14:paraId="5A334E16" w14:textId="77777777" w:rsidR="00DB2102" w:rsidRPr="002D3AA7" w:rsidRDefault="00DB2102" w:rsidP="002F4D00">
            <w:pPr>
              <w:jc w:val="both"/>
              <w:rPr>
                <w:rFonts w:eastAsia="Calibri"/>
                <w:b/>
                <w:i/>
                <w:sz w:val="22"/>
                <w:szCs w:val="22"/>
              </w:rPr>
            </w:pPr>
          </w:p>
        </w:tc>
      </w:tr>
    </w:tbl>
    <w:p w14:paraId="74415277" w14:textId="77777777" w:rsidR="00594FA9" w:rsidRPr="002D3AA7" w:rsidRDefault="00594FA9" w:rsidP="00594FA9">
      <w:pPr>
        <w:jc w:val="center"/>
        <w:rPr>
          <w:b/>
          <w:color w:val="000000"/>
        </w:rPr>
        <w:sectPr w:rsidR="00594FA9" w:rsidRPr="002D3AA7" w:rsidSect="009062BF">
          <w:headerReference w:type="default" r:id="rId13"/>
          <w:footerReference w:type="even" r:id="rId14"/>
          <w:footerReference w:type="default" r:id="rId15"/>
          <w:headerReference w:type="first" r:id="rId16"/>
          <w:footerReference w:type="first" r:id="rId17"/>
          <w:pgSz w:w="11906" w:h="16838"/>
          <w:pgMar w:top="1134" w:right="567" w:bottom="1134" w:left="1701" w:header="567" w:footer="567" w:gutter="0"/>
          <w:cols w:space="1296"/>
          <w:docGrid w:linePitch="360"/>
        </w:sectPr>
      </w:pPr>
    </w:p>
    <w:p w14:paraId="2E57B529" w14:textId="77777777" w:rsidR="00594FA9" w:rsidRPr="002D3AA7" w:rsidRDefault="00594FA9" w:rsidP="00594FA9">
      <w:pPr>
        <w:jc w:val="center"/>
        <w:rPr>
          <w:b/>
          <w:color w:val="000000"/>
        </w:rPr>
      </w:pPr>
      <w:r w:rsidRPr="002D3AA7">
        <w:rPr>
          <w:b/>
          <w:color w:val="000000"/>
        </w:rPr>
        <w:t>V SKYRIUS</w:t>
      </w:r>
    </w:p>
    <w:p w14:paraId="75CDA4FB" w14:textId="77777777" w:rsidR="00594FA9" w:rsidRPr="002D3AA7" w:rsidRDefault="00594FA9" w:rsidP="00594FA9">
      <w:pPr>
        <w:jc w:val="center"/>
        <w:rPr>
          <w:b/>
          <w:color w:val="000000"/>
        </w:rPr>
      </w:pPr>
      <w:r w:rsidRPr="002D3AA7">
        <w:rPr>
          <w:b/>
          <w:color w:val="000000"/>
        </w:rPr>
        <w:t>PRIEMONIŲ PLANAS</w:t>
      </w:r>
    </w:p>
    <w:p w14:paraId="6D3F2F23" w14:textId="77777777" w:rsidR="00594FA9" w:rsidRPr="002D3AA7" w:rsidRDefault="00594FA9" w:rsidP="00594FA9">
      <w:pPr>
        <w:jc w:val="center"/>
        <w:rPr>
          <w:sz w:val="18"/>
          <w:szCs w:val="18"/>
        </w:rPr>
      </w:pPr>
    </w:p>
    <w:p w14:paraId="1F87E1D5" w14:textId="20F6EDBC" w:rsidR="00594FA9" w:rsidRPr="002D3AA7" w:rsidRDefault="00594FA9" w:rsidP="005D19A4">
      <w:pPr>
        <w:jc w:val="both"/>
        <w:rPr>
          <w:b/>
          <w:bCs/>
          <w:iCs/>
          <w:color w:val="FF0000"/>
          <w:sz w:val="18"/>
          <w:szCs w:val="18"/>
        </w:rPr>
      </w:pPr>
      <w:r w:rsidRPr="002D3AA7">
        <w:rPr>
          <w:b/>
          <w:color w:val="000000"/>
        </w:rPr>
        <w:t xml:space="preserve">   </w:t>
      </w:r>
      <w:r w:rsidRPr="002D3AA7">
        <w:rPr>
          <w:b/>
          <w:color w:val="000000"/>
          <w:sz w:val="22"/>
          <w:szCs w:val="22"/>
        </w:rPr>
        <w:t>1 lentelė. Savivaldybės plėtros tikslai, uždaviniai, priemonės ir jų stebėsenos rodikliai</w:t>
      </w:r>
      <w:r w:rsidR="005D19A4" w:rsidRPr="002D3AA7">
        <w:rPr>
          <w:sz w:val="22"/>
          <w:szCs w:val="22"/>
        </w:rPr>
        <w:t>.</w:t>
      </w:r>
    </w:p>
    <w:tbl>
      <w:tblPr>
        <w:tblStyle w:val="TableNormal1"/>
        <w:tblW w:w="1433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5"/>
        <w:gridCol w:w="3269"/>
        <w:gridCol w:w="2132"/>
        <w:gridCol w:w="854"/>
        <w:gridCol w:w="846"/>
        <w:gridCol w:w="3559"/>
        <w:gridCol w:w="1276"/>
        <w:gridCol w:w="1275"/>
      </w:tblGrid>
      <w:tr w:rsidR="00594FA9" w:rsidRPr="002D3AA7" w14:paraId="03B76076" w14:textId="77777777" w:rsidTr="00947886">
        <w:trPr>
          <w:trHeight w:val="508"/>
          <w:tblHeader/>
        </w:trPr>
        <w:tc>
          <w:tcPr>
            <w:tcW w:w="1125" w:type="dxa"/>
            <w:vMerge w:val="restart"/>
            <w:shd w:val="clear" w:color="auto" w:fill="00B050"/>
            <w:vAlign w:val="center"/>
          </w:tcPr>
          <w:p w14:paraId="3AEF6E36" w14:textId="77777777" w:rsidR="00594FA9" w:rsidRPr="002D3AA7" w:rsidRDefault="00594FA9" w:rsidP="002F4D00">
            <w:pPr>
              <w:ind w:left="107" w:right="99" w:firstLine="1"/>
              <w:jc w:val="center"/>
              <w:rPr>
                <w:b/>
                <w:sz w:val="18"/>
                <w:szCs w:val="18"/>
                <w:lang w:val="lt-LT"/>
              </w:rPr>
            </w:pPr>
            <w:r w:rsidRPr="002D3AA7">
              <w:rPr>
                <w:b/>
                <w:color w:val="FFFFFF"/>
                <w:spacing w:val="-2"/>
                <w:sz w:val="18"/>
                <w:szCs w:val="18"/>
                <w:lang w:val="lt-LT"/>
              </w:rPr>
              <w:t>Tikslo, uždavinio, priemonės kodas</w:t>
            </w:r>
          </w:p>
        </w:tc>
        <w:tc>
          <w:tcPr>
            <w:tcW w:w="3269" w:type="dxa"/>
            <w:vMerge w:val="restart"/>
            <w:shd w:val="clear" w:color="auto" w:fill="00B050"/>
            <w:vAlign w:val="center"/>
          </w:tcPr>
          <w:p w14:paraId="2B5CB209" w14:textId="77777777" w:rsidR="00594FA9" w:rsidRPr="002D3AA7" w:rsidRDefault="00594FA9" w:rsidP="00BD0AD7">
            <w:pPr>
              <w:spacing w:after="40"/>
              <w:jc w:val="center"/>
              <w:rPr>
                <w:b/>
                <w:sz w:val="18"/>
                <w:szCs w:val="18"/>
                <w:lang w:val="lt-LT"/>
              </w:rPr>
            </w:pPr>
            <w:r w:rsidRPr="002D3AA7">
              <w:rPr>
                <w:b/>
                <w:color w:val="FFFFFF"/>
                <w:sz w:val="18"/>
                <w:szCs w:val="18"/>
                <w:lang w:val="lt-LT"/>
              </w:rPr>
              <w:t>Tikslas,</w:t>
            </w:r>
            <w:r w:rsidRPr="002D3AA7">
              <w:rPr>
                <w:b/>
                <w:color w:val="FFFFFF"/>
                <w:spacing w:val="-13"/>
                <w:sz w:val="18"/>
                <w:szCs w:val="18"/>
                <w:lang w:val="lt-LT"/>
              </w:rPr>
              <w:t xml:space="preserve"> </w:t>
            </w:r>
            <w:r w:rsidRPr="002D3AA7">
              <w:rPr>
                <w:b/>
                <w:color w:val="FFFFFF"/>
                <w:sz w:val="18"/>
                <w:szCs w:val="18"/>
                <w:lang w:val="lt-LT"/>
              </w:rPr>
              <w:t xml:space="preserve">uždavinys, </w:t>
            </w:r>
            <w:r w:rsidRPr="002D3AA7">
              <w:rPr>
                <w:b/>
                <w:color w:val="FFFFFF"/>
                <w:spacing w:val="-2"/>
                <w:sz w:val="18"/>
                <w:szCs w:val="18"/>
                <w:lang w:val="lt-LT"/>
              </w:rPr>
              <w:t>priemonė</w:t>
            </w:r>
          </w:p>
        </w:tc>
        <w:tc>
          <w:tcPr>
            <w:tcW w:w="2132" w:type="dxa"/>
            <w:vMerge w:val="restart"/>
            <w:shd w:val="clear" w:color="auto" w:fill="00B050"/>
            <w:vAlign w:val="center"/>
          </w:tcPr>
          <w:p w14:paraId="0820DAD5" w14:textId="77777777" w:rsidR="00594FA9" w:rsidRPr="002D3AA7" w:rsidRDefault="00594FA9" w:rsidP="00BD0AD7">
            <w:pPr>
              <w:jc w:val="center"/>
              <w:rPr>
                <w:b/>
                <w:sz w:val="18"/>
                <w:szCs w:val="18"/>
                <w:lang w:val="lt-LT"/>
              </w:rPr>
            </w:pPr>
            <w:r w:rsidRPr="002D3AA7">
              <w:rPr>
                <w:b/>
                <w:color w:val="FFFFFF"/>
                <w:spacing w:val="-2"/>
                <w:sz w:val="18"/>
                <w:szCs w:val="18"/>
                <w:lang w:val="lt-LT"/>
              </w:rPr>
              <w:t>Koordinatorius</w:t>
            </w:r>
          </w:p>
        </w:tc>
        <w:tc>
          <w:tcPr>
            <w:tcW w:w="1700" w:type="dxa"/>
            <w:gridSpan w:val="2"/>
            <w:shd w:val="clear" w:color="auto" w:fill="00B050"/>
            <w:vAlign w:val="center"/>
          </w:tcPr>
          <w:p w14:paraId="6F77D679" w14:textId="77777777" w:rsidR="00594FA9" w:rsidRPr="002D3AA7" w:rsidRDefault="00594FA9" w:rsidP="002F4D00">
            <w:pPr>
              <w:ind w:left="167" w:right="158"/>
              <w:jc w:val="center"/>
              <w:rPr>
                <w:b/>
                <w:sz w:val="18"/>
                <w:szCs w:val="18"/>
                <w:lang w:val="lt-LT"/>
              </w:rPr>
            </w:pPr>
            <w:r w:rsidRPr="002D3AA7">
              <w:rPr>
                <w:b/>
                <w:color w:val="FFFFFF"/>
                <w:spacing w:val="-2"/>
                <w:sz w:val="18"/>
                <w:szCs w:val="18"/>
                <w:lang w:val="lt-LT"/>
              </w:rPr>
              <w:t>Įgyvendinimo laikotarpis, metai</w:t>
            </w:r>
          </w:p>
        </w:tc>
        <w:tc>
          <w:tcPr>
            <w:tcW w:w="3559" w:type="dxa"/>
            <w:vMerge w:val="restart"/>
            <w:shd w:val="clear" w:color="auto" w:fill="00B050"/>
            <w:vAlign w:val="center"/>
          </w:tcPr>
          <w:p w14:paraId="391F3DB3" w14:textId="77777777" w:rsidR="00594FA9" w:rsidRPr="002D3AA7" w:rsidRDefault="00594FA9" w:rsidP="00BD0AD7">
            <w:pPr>
              <w:spacing w:after="40"/>
              <w:jc w:val="center"/>
              <w:rPr>
                <w:b/>
                <w:color w:val="FFFFFF"/>
                <w:spacing w:val="-12"/>
                <w:sz w:val="18"/>
                <w:szCs w:val="18"/>
                <w:lang w:val="lt-LT"/>
              </w:rPr>
            </w:pPr>
            <w:r w:rsidRPr="002D3AA7">
              <w:rPr>
                <w:b/>
                <w:color w:val="FFFFFF"/>
                <w:sz w:val="18"/>
                <w:szCs w:val="18"/>
                <w:lang w:val="lt-LT"/>
              </w:rPr>
              <w:t>Stebėsenos</w:t>
            </w:r>
            <w:r w:rsidRPr="002D3AA7">
              <w:rPr>
                <w:b/>
                <w:color w:val="FFFFFF"/>
                <w:spacing w:val="-13"/>
                <w:sz w:val="18"/>
                <w:szCs w:val="18"/>
                <w:lang w:val="lt-LT"/>
              </w:rPr>
              <w:t xml:space="preserve"> </w:t>
            </w:r>
            <w:r w:rsidRPr="002D3AA7">
              <w:rPr>
                <w:b/>
                <w:color w:val="FFFFFF"/>
                <w:sz w:val="18"/>
                <w:szCs w:val="18"/>
                <w:lang w:val="lt-LT"/>
              </w:rPr>
              <w:t>rodiklis</w:t>
            </w:r>
          </w:p>
          <w:p w14:paraId="7E8EC6F4" w14:textId="77777777" w:rsidR="00594FA9" w:rsidRPr="002D3AA7" w:rsidRDefault="00594FA9" w:rsidP="00BD0AD7">
            <w:pPr>
              <w:spacing w:after="40"/>
              <w:jc w:val="center"/>
              <w:rPr>
                <w:b/>
                <w:color w:val="FFFFFF"/>
                <w:spacing w:val="-12"/>
                <w:sz w:val="18"/>
                <w:szCs w:val="18"/>
                <w:lang w:val="lt-LT"/>
              </w:rPr>
            </w:pPr>
            <w:r w:rsidRPr="002D3AA7">
              <w:rPr>
                <w:b/>
                <w:color w:val="FFFFFF"/>
                <w:sz w:val="18"/>
                <w:szCs w:val="18"/>
                <w:lang w:val="lt-LT"/>
              </w:rPr>
              <w:t xml:space="preserve">(matavimo </w:t>
            </w:r>
            <w:r w:rsidRPr="002D3AA7">
              <w:rPr>
                <w:b/>
                <w:color w:val="FFFFFF"/>
                <w:spacing w:val="-2"/>
                <w:sz w:val="18"/>
                <w:szCs w:val="18"/>
                <w:lang w:val="lt-LT"/>
              </w:rPr>
              <w:t>vienetai)</w:t>
            </w:r>
          </w:p>
        </w:tc>
        <w:tc>
          <w:tcPr>
            <w:tcW w:w="2551" w:type="dxa"/>
            <w:gridSpan w:val="2"/>
            <w:shd w:val="clear" w:color="auto" w:fill="00B050"/>
            <w:vAlign w:val="center"/>
          </w:tcPr>
          <w:p w14:paraId="4673710E" w14:textId="77777777" w:rsidR="00594FA9" w:rsidRPr="002D3AA7" w:rsidRDefault="00594FA9" w:rsidP="00BD0AD7">
            <w:pPr>
              <w:jc w:val="center"/>
              <w:rPr>
                <w:b/>
                <w:color w:val="FFFFFF"/>
                <w:spacing w:val="-12"/>
                <w:sz w:val="18"/>
                <w:szCs w:val="18"/>
                <w:lang w:val="lt-LT"/>
              </w:rPr>
            </w:pPr>
            <w:r w:rsidRPr="002D3AA7">
              <w:rPr>
                <w:b/>
                <w:color w:val="FFFFFF"/>
                <w:sz w:val="18"/>
                <w:szCs w:val="18"/>
                <w:lang w:val="lt-LT"/>
              </w:rPr>
              <w:t>Siektina</w:t>
            </w:r>
            <w:r w:rsidRPr="002D3AA7">
              <w:rPr>
                <w:b/>
                <w:color w:val="FFFFFF"/>
                <w:spacing w:val="-13"/>
                <w:sz w:val="18"/>
                <w:szCs w:val="18"/>
                <w:lang w:val="lt-LT"/>
              </w:rPr>
              <w:t xml:space="preserve"> </w:t>
            </w:r>
            <w:r w:rsidRPr="002D3AA7">
              <w:rPr>
                <w:b/>
                <w:color w:val="FFFFFF"/>
                <w:sz w:val="18"/>
                <w:szCs w:val="18"/>
                <w:lang w:val="lt-LT"/>
              </w:rPr>
              <w:t>stebėsenos</w:t>
            </w:r>
          </w:p>
          <w:p w14:paraId="55C50E03" w14:textId="77777777" w:rsidR="00594FA9" w:rsidRPr="002D3AA7" w:rsidRDefault="00594FA9" w:rsidP="00BD0AD7">
            <w:pPr>
              <w:jc w:val="center"/>
              <w:rPr>
                <w:b/>
                <w:sz w:val="18"/>
                <w:szCs w:val="18"/>
                <w:lang w:val="lt-LT"/>
              </w:rPr>
            </w:pPr>
            <w:r w:rsidRPr="002D3AA7">
              <w:rPr>
                <w:b/>
                <w:color w:val="FFFFFF"/>
                <w:sz w:val="18"/>
                <w:szCs w:val="18"/>
                <w:lang w:val="lt-LT"/>
              </w:rPr>
              <w:t xml:space="preserve">rodiklio </w:t>
            </w:r>
            <w:r w:rsidRPr="002D3AA7">
              <w:rPr>
                <w:b/>
                <w:color w:val="FFFFFF"/>
                <w:spacing w:val="-2"/>
                <w:sz w:val="18"/>
                <w:szCs w:val="18"/>
                <w:lang w:val="lt-LT"/>
              </w:rPr>
              <w:t>reikšmė</w:t>
            </w:r>
          </w:p>
        </w:tc>
      </w:tr>
      <w:tr w:rsidR="00594FA9" w:rsidRPr="002D3AA7" w14:paraId="2539EAA9" w14:textId="77777777" w:rsidTr="00947886">
        <w:trPr>
          <w:trHeight w:val="689"/>
          <w:tblHeader/>
        </w:trPr>
        <w:tc>
          <w:tcPr>
            <w:tcW w:w="1125" w:type="dxa"/>
            <w:vMerge/>
            <w:tcBorders>
              <w:top w:val="nil"/>
            </w:tcBorders>
            <w:shd w:val="clear" w:color="auto" w:fill="00B050"/>
            <w:vAlign w:val="center"/>
          </w:tcPr>
          <w:p w14:paraId="2CFC3A67" w14:textId="77777777" w:rsidR="00594FA9" w:rsidRPr="002D3AA7" w:rsidRDefault="00594FA9" w:rsidP="002F4D00">
            <w:pPr>
              <w:jc w:val="center"/>
              <w:rPr>
                <w:sz w:val="18"/>
                <w:szCs w:val="18"/>
                <w:lang w:val="lt-LT"/>
              </w:rPr>
            </w:pPr>
          </w:p>
        </w:tc>
        <w:tc>
          <w:tcPr>
            <w:tcW w:w="3269" w:type="dxa"/>
            <w:vMerge/>
            <w:tcBorders>
              <w:top w:val="nil"/>
            </w:tcBorders>
            <w:shd w:val="clear" w:color="auto" w:fill="00B050"/>
            <w:vAlign w:val="center"/>
          </w:tcPr>
          <w:p w14:paraId="63594959" w14:textId="77777777" w:rsidR="00594FA9" w:rsidRPr="002D3AA7" w:rsidRDefault="00594FA9" w:rsidP="002F4D00">
            <w:pPr>
              <w:spacing w:after="40"/>
              <w:ind w:left="57"/>
              <w:rPr>
                <w:sz w:val="18"/>
                <w:szCs w:val="18"/>
                <w:lang w:val="lt-LT"/>
              </w:rPr>
            </w:pPr>
          </w:p>
        </w:tc>
        <w:tc>
          <w:tcPr>
            <w:tcW w:w="2132" w:type="dxa"/>
            <w:vMerge/>
            <w:tcBorders>
              <w:top w:val="nil"/>
            </w:tcBorders>
            <w:shd w:val="clear" w:color="auto" w:fill="00B050"/>
            <w:vAlign w:val="center"/>
          </w:tcPr>
          <w:p w14:paraId="735FC38E" w14:textId="77777777" w:rsidR="00594FA9" w:rsidRPr="002D3AA7" w:rsidRDefault="00594FA9" w:rsidP="002F4D00">
            <w:pPr>
              <w:rPr>
                <w:sz w:val="18"/>
                <w:szCs w:val="18"/>
                <w:lang w:val="lt-LT"/>
              </w:rPr>
            </w:pPr>
          </w:p>
        </w:tc>
        <w:tc>
          <w:tcPr>
            <w:tcW w:w="854" w:type="dxa"/>
            <w:shd w:val="clear" w:color="auto" w:fill="00B050"/>
            <w:vAlign w:val="center"/>
          </w:tcPr>
          <w:p w14:paraId="3BDE11D4" w14:textId="77777777" w:rsidR="00594FA9" w:rsidRPr="002D3AA7" w:rsidRDefault="00594FA9" w:rsidP="002F4D00">
            <w:pPr>
              <w:ind w:left="7"/>
              <w:jc w:val="center"/>
              <w:rPr>
                <w:b/>
                <w:sz w:val="18"/>
                <w:szCs w:val="18"/>
                <w:lang w:val="lt-LT"/>
              </w:rPr>
            </w:pPr>
            <w:r w:rsidRPr="002D3AA7">
              <w:rPr>
                <w:b/>
                <w:color w:val="FFFFFF"/>
                <w:spacing w:val="-2"/>
                <w:sz w:val="18"/>
                <w:szCs w:val="18"/>
                <w:lang w:val="lt-LT"/>
              </w:rPr>
              <w:t>Pradžia</w:t>
            </w:r>
          </w:p>
        </w:tc>
        <w:tc>
          <w:tcPr>
            <w:tcW w:w="846" w:type="dxa"/>
            <w:shd w:val="clear" w:color="auto" w:fill="00B050"/>
            <w:vAlign w:val="center"/>
          </w:tcPr>
          <w:p w14:paraId="515EB394" w14:textId="77777777" w:rsidR="00594FA9" w:rsidRPr="002D3AA7" w:rsidRDefault="00594FA9" w:rsidP="002F4D00">
            <w:pPr>
              <w:ind w:left="11" w:right="2"/>
              <w:jc w:val="center"/>
              <w:rPr>
                <w:b/>
                <w:sz w:val="18"/>
                <w:szCs w:val="18"/>
                <w:lang w:val="lt-LT"/>
              </w:rPr>
            </w:pPr>
            <w:r w:rsidRPr="002D3AA7">
              <w:rPr>
                <w:b/>
                <w:color w:val="FFFFFF"/>
                <w:spacing w:val="-2"/>
                <w:sz w:val="18"/>
                <w:szCs w:val="18"/>
                <w:lang w:val="lt-LT"/>
              </w:rPr>
              <w:t>Pabaiga</w:t>
            </w:r>
          </w:p>
        </w:tc>
        <w:tc>
          <w:tcPr>
            <w:tcW w:w="3559" w:type="dxa"/>
            <w:vMerge/>
            <w:tcBorders>
              <w:top w:val="nil"/>
            </w:tcBorders>
            <w:shd w:val="clear" w:color="auto" w:fill="00B050"/>
            <w:vAlign w:val="center"/>
          </w:tcPr>
          <w:p w14:paraId="391C0C22" w14:textId="77777777" w:rsidR="00594FA9" w:rsidRPr="002D3AA7" w:rsidRDefault="00594FA9" w:rsidP="002F4D00">
            <w:pPr>
              <w:spacing w:after="40"/>
              <w:ind w:left="57"/>
              <w:rPr>
                <w:sz w:val="18"/>
                <w:szCs w:val="18"/>
                <w:lang w:val="lt-LT"/>
              </w:rPr>
            </w:pPr>
          </w:p>
        </w:tc>
        <w:tc>
          <w:tcPr>
            <w:tcW w:w="1276" w:type="dxa"/>
            <w:shd w:val="clear" w:color="auto" w:fill="00B050"/>
            <w:vAlign w:val="center"/>
          </w:tcPr>
          <w:p w14:paraId="040A4641" w14:textId="77777777" w:rsidR="00594FA9" w:rsidRPr="002D3AA7" w:rsidRDefault="00594FA9" w:rsidP="002F4D00">
            <w:pPr>
              <w:ind w:hanging="108"/>
              <w:jc w:val="center"/>
              <w:rPr>
                <w:b/>
                <w:sz w:val="18"/>
                <w:szCs w:val="18"/>
                <w:lang w:val="lt-LT"/>
              </w:rPr>
            </w:pPr>
            <w:r w:rsidRPr="002D3AA7">
              <w:rPr>
                <w:b/>
                <w:color w:val="FFFFFF"/>
                <w:spacing w:val="-2"/>
                <w:sz w:val="18"/>
                <w:szCs w:val="18"/>
                <w:lang w:val="lt-LT"/>
              </w:rPr>
              <w:t>Laikotarpio</w:t>
            </w:r>
          </w:p>
          <w:p w14:paraId="1935CD2F" w14:textId="77777777" w:rsidR="00594FA9" w:rsidRPr="002D3AA7" w:rsidRDefault="00594FA9" w:rsidP="002F4D00">
            <w:pPr>
              <w:ind w:hanging="101"/>
              <w:jc w:val="center"/>
              <w:rPr>
                <w:b/>
                <w:color w:val="FFFFFF"/>
                <w:spacing w:val="-2"/>
                <w:sz w:val="18"/>
                <w:szCs w:val="18"/>
                <w:lang w:val="lt-LT"/>
              </w:rPr>
            </w:pPr>
            <w:r w:rsidRPr="002D3AA7">
              <w:rPr>
                <w:b/>
                <w:color w:val="FFFFFF"/>
                <w:spacing w:val="-2"/>
                <w:sz w:val="18"/>
                <w:szCs w:val="18"/>
                <w:lang w:val="lt-LT"/>
              </w:rPr>
              <w:t>pradžioje</w:t>
            </w:r>
          </w:p>
          <w:p w14:paraId="400D45F0" w14:textId="77777777" w:rsidR="00594FA9" w:rsidRPr="002D3AA7" w:rsidRDefault="00594FA9" w:rsidP="002F4D00">
            <w:pPr>
              <w:ind w:hanging="101"/>
              <w:jc w:val="center"/>
              <w:rPr>
                <w:b/>
                <w:sz w:val="18"/>
                <w:szCs w:val="18"/>
                <w:lang w:val="lt-LT"/>
              </w:rPr>
            </w:pPr>
            <w:r w:rsidRPr="002D3AA7">
              <w:rPr>
                <w:b/>
                <w:color w:val="FFFFFF"/>
                <w:spacing w:val="-2"/>
                <w:sz w:val="18"/>
                <w:szCs w:val="18"/>
                <w:lang w:val="lt-LT"/>
              </w:rPr>
              <w:t>(metai)</w:t>
            </w:r>
          </w:p>
        </w:tc>
        <w:tc>
          <w:tcPr>
            <w:tcW w:w="1275" w:type="dxa"/>
            <w:shd w:val="clear" w:color="auto" w:fill="00B050"/>
            <w:vAlign w:val="center"/>
          </w:tcPr>
          <w:p w14:paraId="5840D510" w14:textId="77777777" w:rsidR="00594FA9" w:rsidRPr="002D3AA7" w:rsidRDefault="00594FA9" w:rsidP="002F4D00">
            <w:pPr>
              <w:ind w:hanging="94"/>
              <w:jc w:val="center"/>
              <w:rPr>
                <w:b/>
                <w:sz w:val="18"/>
                <w:szCs w:val="18"/>
                <w:lang w:val="lt-LT"/>
              </w:rPr>
            </w:pPr>
            <w:r w:rsidRPr="002D3AA7">
              <w:rPr>
                <w:b/>
                <w:color w:val="FFFFFF"/>
                <w:spacing w:val="-2"/>
                <w:sz w:val="18"/>
                <w:szCs w:val="18"/>
                <w:lang w:val="lt-LT"/>
              </w:rPr>
              <w:t>Laikotarpio</w:t>
            </w:r>
          </w:p>
          <w:p w14:paraId="4A3AAE96" w14:textId="77777777" w:rsidR="00594FA9" w:rsidRPr="002D3AA7" w:rsidRDefault="00594FA9" w:rsidP="002F4D00">
            <w:pPr>
              <w:ind w:hanging="113"/>
              <w:jc w:val="center"/>
              <w:rPr>
                <w:b/>
                <w:color w:val="FFFFFF"/>
                <w:spacing w:val="-2"/>
                <w:sz w:val="18"/>
                <w:szCs w:val="18"/>
                <w:lang w:val="lt-LT"/>
              </w:rPr>
            </w:pPr>
            <w:r w:rsidRPr="002D3AA7">
              <w:rPr>
                <w:b/>
                <w:color w:val="FFFFFF"/>
                <w:spacing w:val="-2"/>
                <w:sz w:val="18"/>
                <w:szCs w:val="18"/>
                <w:lang w:val="lt-LT"/>
              </w:rPr>
              <w:t>pabaigoje</w:t>
            </w:r>
          </w:p>
          <w:p w14:paraId="4848A049" w14:textId="77777777" w:rsidR="00594FA9" w:rsidRPr="002D3AA7" w:rsidRDefault="00594FA9" w:rsidP="002F4D00">
            <w:pPr>
              <w:ind w:hanging="113"/>
              <w:jc w:val="center"/>
              <w:rPr>
                <w:b/>
                <w:sz w:val="18"/>
                <w:szCs w:val="18"/>
                <w:lang w:val="lt-LT"/>
              </w:rPr>
            </w:pPr>
            <w:r w:rsidRPr="002D3AA7">
              <w:rPr>
                <w:b/>
                <w:color w:val="FFFFFF"/>
                <w:spacing w:val="-2"/>
                <w:sz w:val="18"/>
                <w:szCs w:val="18"/>
                <w:lang w:val="lt-LT"/>
              </w:rPr>
              <w:t>(metai)</w:t>
            </w:r>
          </w:p>
        </w:tc>
      </w:tr>
      <w:tr w:rsidR="00594FA9" w:rsidRPr="002D3AA7" w14:paraId="17C798F9" w14:textId="77777777" w:rsidTr="00471F6C">
        <w:trPr>
          <w:trHeight w:val="382"/>
        </w:trPr>
        <w:tc>
          <w:tcPr>
            <w:tcW w:w="1125" w:type="dxa"/>
            <w:vMerge w:val="restart"/>
            <w:shd w:val="clear" w:color="auto" w:fill="DEEAF6" w:themeFill="accent1" w:themeFillTint="33"/>
            <w:vAlign w:val="center"/>
          </w:tcPr>
          <w:p w14:paraId="39EC1C94" w14:textId="77777777" w:rsidR="00594FA9" w:rsidRPr="002D3AA7" w:rsidRDefault="00594FA9" w:rsidP="002F4D00">
            <w:pPr>
              <w:ind w:left="107"/>
              <w:jc w:val="center"/>
              <w:rPr>
                <w:b/>
                <w:sz w:val="18"/>
                <w:szCs w:val="18"/>
                <w:lang w:val="lt-LT"/>
              </w:rPr>
            </w:pPr>
            <w:r w:rsidRPr="002D3AA7">
              <w:rPr>
                <w:b/>
                <w:spacing w:val="-10"/>
                <w:sz w:val="18"/>
                <w:szCs w:val="18"/>
                <w:lang w:val="lt-LT"/>
              </w:rPr>
              <w:t>01</w:t>
            </w:r>
          </w:p>
        </w:tc>
        <w:tc>
          <w:tcPr>
            <w:tcW w:w="3269" w:type="dxa"/>
            <w:vMerge w:val="restart"/>
            <w:shd w:val="clear" w:color="auto" w:fill="DEEAF6" w:themeFill="accent1" w:themeFillTint="33"/>
            <w:vAlign w:val="center"/>
          </w:tcPr>
          <w:p w14:paraId="321122AC" w14:textId="68749EB5" w:rsidR="00594FA9" w:rsidRPr="002D3AA7" w:rsidRDefault="00594FA9" w:rsidP="00947886">
            <w:pPr>
              <w:spacing w:after="40"/>
              <w:ind w:left="57"/>
              <w:jc w:val="both"/>
              <w:rPr>
                <w:b/>
                <w:bCs/>
                <w:sz w:val="18"/>
                <w:szCs w:val="18"/>
                <w:lang w:val="lt-LT"/>
              </w:rPr>
            </w:pPr>
            <w:r w:rsidRPr="002D3AA7">
              <w:rPr>
                <w:b/>
                <w:bCs/>
                <w:sz w:val="18"/>
                <w:szCs w:val="18"/>
                <w:lang w:val="lt-LT"/>
              </w:rPr>
              <w:t>SKATINTI EKONOMINĘ PLĖTRĄ IR UŽTIKRINTI TERITORIJŲ VYSTYMĄ</w:t>
            </w:r>
          </w:p>
        </w:tc>
        <w:tc>
          <w:tcPr>
            <w:tcW w:w="2132" w:type="dxa"/>
            <w:vMerge w:val="restart"/>
            <w:shd w:val="clear" w:color="auto" w:fill="DEEAF6" w:themeFill="accent1" w:themeFillTint="33"/>
            <w:vAlign w:val="center"/>
          </w:tcPr>
          <w:p w14:paraId="7BDEB9FE" w14:textId="77777777" w:rsidR="00947886" w:rsidRPr="002D3AA7" w:rsidRDefault="00594FA9" w:rsidP="00947886">
            <w:pPr>
              <w:ind w:right="97"/>
              <w:jc w:val="center"/>
              <w:rPr>
                <w:b/>
                <w:sz w:val="18"/>
                <w:szCs w:val="18"/>
                <w:lang w:val="lt-LT"/>
              </w:rPr>
            </w:pPr>
            <w:r w:rsidRPr="002D3AA7">
              <w:rPr>
                <w:b/>
                <w:spacing w:val="-2"/>
                <w:sz w:val="18"/>
                <w:szCs w:val="18"/>
                <w:lang w:val="lt-LT"/>
              </w:rPr>
              <w:t>ŠRSA</w:t>
            </w:r>
            <w:r w:rsidR="00947886" w:rsidRPr="002D3AA7">
              <w:rPr>
                <w:b/>
                <w:sz w:val="18"/>
                <w:szCs w:val="18"/>
                <w:lang w:val="lt-LT"/>
              </w:rPr>
              <w:t xml:space="preserve"> </w:t>
            </w:r>
          </w:p>
          <w:p w14:paraId="615479B5" w14:textId="00CE0D3E" w:rsidR="00947886" w:rsidRPr="002D3AA7" w:rsidRDefault="00594FA9" w:rsidP="00947886">
            <w:pPr>
              <w:ind w:right="97"/>
              <w:jc w:val="center"/>
              <w:rPr>
                <w:b/>
                <w:spacing w:val="-2"/>
                <w:sz w:val="18"/>
                <w:szCs w:val="18"/>
                <w:lang w:val="lt-LT"/>
              </w:rPr>
            </w:pPr>
            <w:r w:rsidRPr="002D3AA7">
              <w:rPr>
                <w:b/>
                <w:spacing w:val="-2"/>
                <w:sz w:val="18"/>
                <w:szCs w:val="18"/>
                <w:lang w:val="lt-LT"/>
              </w:rPr>
              <w:t>Ūkio ir investicijų skyrius,</w:t>
            </w:r>
            <w:r w:rsidR="00947886" w:rsidRPr="002D3AA7">
              <w:rPr>
                <w:b/>
                <w:spacing w:val="-2"/>
                <w:sz w:val="18"/>
                <w:szCs w:val="18"/>
                <w:lang w:val="lt-LT"/>
              </w:rPr>
              <w:t xml:space="preserve"> </w:t>
            </w:r>
          </w:p>
          <w:p w14:paraId="5B04ABD9" w14:textId="3A8A2905" w:rsidR="00594FA9" w:rsidRPr="002D3AA7" w:rsidRDefault="00594FA9" w:rsidP="00947886">
            <w:pPr>
              <w:ind w:right="97"/>
              <w:jc w:val="center"/>
              <w:rPr>
                <w:b/>
                <w:bCs/>
                <w:spacing w:val="-2"/>
                <w:sz w:val="18"/>
                <w:szCs w:val="18"/>
                <w:lang w:val="lt-LT"/>
              </w:rPr>
            </w:pPr>
            <w:r w:rsidRPr="002D3AA7">
              <w:rPr>
                <w:b/>
                <w:bCs/>
                <w:sz w:val="18"/>
                <w:szCs w:val="18"/>
                <w:lang w:val="lt-LT"/>
              </w:rPr>
              <w:t>Architektūros ir urbanistikos skyrius,</w:t>
            </w:r>
            <w:r w:rsidR="00947886" w:rsidRPr="002D3AA7">
              <w:rPr>
                <w:b/>
                <w:bCs/>
                <w:sz w:val="18"/>
                <w:szCs w:val="18"/>
                <w:lang w:val="lt-LT"/>
              </w:rPr>
              <w:t xml:space="preserve"> </w:t>
            </w:r>
            <w:r w:rsidRPr="002D3AA7">
              <w:rPr>
                <w:b/>
                <w:bCs/>
                <w:sz w:val="18"/>
                <w:szCs w:val="18"/>
                <w:lang w:val="lt-LT"/>
              </w:rPr>
              <w:t>Šakių TVIC</w:t>
            </w:r>
          </w:p>
          <w:p w14:paraId="5D417EA5" w14:textId="77777777" w:rsidR="00594FA9" w:rsidRPr="002D3AA7" w:rsidRDefault="00594FA9" w:rsidP="00947886">
            <w:pPr>
              <w:ind w:left="347" w:right="335" w:hanging="3"/>
              <w:jc w:val="both"/>
              <w:rPr>
                <w:b/>
                <w:sz w:val="18"/>
                <w:szCs w:val="18"/>
                <w:lang w:val="lt-LT"/>
              </w:rPr>
            </w:pPr>
          </w:p>
        </w:tc>
        <w:tc>
          <w:tcPr>
            <w:tcW w:w="854" w:type="dxa"/>
            <w:vMerge w:val="restart"/>
            <w:shd w:val="clear" w:color="auto" w:fill="DEEAF6" w:themeFill="accent1" w:themeFillTint="33"/>
            <w:vAlign w:val="center"/>
          </w:tcPr>
          <w:p w14:paraId="34A45F7A" w14:textId="77777777" w:rsidR="00594FA9" w:rsidRPr="002D3AA7" w:rsidRDefault="00594FA9" w:rsidP="002F4D00">
            <w:pPr>
              <w:ind w:left="107"/>
              <w:jc w:val="center"/>
              <w:rPr>
                <w:b/>
                <w:sz w:val="18"/>
                <w:szCs w:val="18"/>
                <w:lang w:val="lt-LT"/>
              </w:rPr>
            </w:pPr>
            <w:r w:rsidRPr="002D3AA7">
              <w:rPr>
                <w:b/>
                <w:sz w:val="18"/>
                <w:szCs w:val="18"/>
                <w:lang w:val="lt-LT"/>
              </w:rPr>
              <w:t>2025</w:t>
            </w:r>
            <w:r w:rsidRPr="002D3AA7">
              <w:rPr>
                <w:b/>
                <w:spacing w:val="-2"/>
                <w:sz w:val="18"/>
                <w:szCs w:val="18"/>
                <w:lang w:val="lt-LT"/>
              </w:rPr>
              <w:t xml:space="preserve"> </w:t>
            </w:r>
            <w:r w:rsidRPr="002D3AA7">
              <w:rPr>
                <w:b/>
                <w:spacing w:val="-5"/>
                <w:sz w:val="18"/>
                <w:szCs w:val="18"/>
                <w:lang w:val="lt-LT"/>
              </w:rPr>
              <w:t>m.</w:t>
            </w:r>
          </w:p>
        </w:tc>
        <w:tc>
          <w:tcPr>
            <w:tcW w:w="846" w:type="dxa"/>
            <w:vMerge w:val="restart"/>
            <w:shd w:val="clear" w:color="auto" w:fill="DEEAF6" w:themeFill="accent1" w:themeFillTint="33"/>
            <w:vAlign w:val="center"/>
          </w:tcPr>
          <w:p w14:paraId="20EF9580" w14:textId="77777777" w:rsidR="00594FA9" w:rsidRPr="002D3AA7" w:rsidRDefault="00594FA9" w:rsidP="002F4D00">
            <w:pPr>
              <w:ind w:left="117"/>
              <w:jc w:val="center"/>
              <w:rPr>
                <w:b/>
                <w:sz w:val="18"/>
                <w:szCs w:val="18"/>
                <w:lang w:val="lt-LT"/>
              </w:rPr>
            </w:pPr>
            <w:r w:rsidRPr="002D3AA7">
              <w:rPr>
                <w:b/>
                <w:sz w:val="18"/>
                <w:szCs w:val="18"/>
                <w:lang w:val="lt-LT"/>
              </w:rPr>
              <w:t>2035</w:t>
            </w:r>
            <w:r w:rsidRPr="002D3AA7">
              <w:rPr>
                <w:b/>
                <w:spacing w:val="-2"/>
                <w:sz w:val="18"/>
                <w:szCs w:val="18"/>
                <w:lang w:val="lt-LT"/>
              </w:rPr>
              <w:t xml:space="preserve"> </w:t>
            </w:r>
            <w:r w:rsidRPr="002D3AA7">
              <w:rPr>
                <w:b/>
                <w:spacing w:val="-5"/>
                <w:sz w:val="18"/>
                <w:szCs w:val="18"/>
                <w:lang w:val="lt-LT"/>
              </w:rPr>
              <w:t>m.</w:t>
            </w:r>
          </w:p>
        </w:tc>
        <w:tc>
          <w:tcPr>
            <w:tcW w:w="3559" w:type="dxa"/>
            <w:shd w:val="clear" w:color="auto" w:fill="DEEAF6" w:themeFill="accent1" w:themeFillTint="33"/>
            <w:vAlign w:val="center"/>
          </w:tcPr>
          <w:p w14:paraId="22472299" w14:textId="77777777" w:rsidR="00594FA9" w:rsidRPr="002D3AA7" w:rsidRDefault="00594FA9" w:rsidP="002F4D00">
            <w:pPr>
              <w:spacing w:after="40"/>
              <w:ind w:left="57"/>
              <w:rPr>
                <w:b/>
                <w:sz w:val="18"/>
                <w:szCs w:val="18"/>
                <w:lang w:val="lt-LT"/>
              </w:rPr>
            </w:pPr>
            <w:r w:rsidRPr="002D3AA7">
              <w:rPr>
                <w:b/>
                <w:sz w:val="18"/>
                <w:szCs w:val="18"/>
                <w:lang w:val="lt-LT"/>
              </w:rPr>
              <w:t>Gyventojų</w:t>
            </w:r>
            <w:r w:rsidRPr="002D3AA7">
              <w:rPr>
                <w:b/>
                <w:spacing w:val="-13"/>
                <w:sz w:val="18"/>
                <w:szCs w:val="18"/>
                <w:lang w:val="lt-LT"/>
              </w:rPr>
              <w:t xml:space="preserve"> </w:t>
            </w:r>
            <w:r w:rsidRPr="002D3AA7">
              <w:rPr>
                <w:b/>
                <w:sz w:val="18"/>
                <w:szCs w:val="18"/>
                <w:lang w:val="lt-LT"/>
              </w:rPr>
              <w:t>užimtumo</w:t>
            </w:r>
            <w:r w:rsidRPr="002D3AA7">
              <w:rPr>
                <w:b/>
                <w:spacing w:val="-11"/>
                <w:sz w:val="18"/>
                <w:szCs w:val="18"/>
                <w:lang w:val="lt-LT"/>
              </w:rPr>
              <w:t xml:space="preserve"> </w:t>
            </w:r>
            <w:r w:rsidRPr="002D3AA7">
              <w:rPr>
                <w:b/>
                <w:sz w:val="18"/>
                <w:szCs w:val="18"/>
                <w:lang w:val="lt-LT"/>
              </w:rPr>
              <w:t>lygio</w:t>
            </w:r>
            <w:r w:rsidRPr="002D3AA7">
              <w:rPr>
                <w:b/>
                <w:spacing w:val="-12"/>
                <w:sz w:val="18"/>
                <w:szCs w:val="18"/>
                <w:lang w:val="lt-LT"/>
              </w:rPr>
              <w:t xml:space="preserve"> </w:t>
            </w:r>
            <w:r w:rsidRPr="002D3AA7">
              <w:rPr>
                <w:b/>
                <w:sz w:val="18"/>
                <w:szCs w:val="18"/>
                <w:lang w:val="lt-LT"/>
              </w:rPr>
              <w:t xml:space="preserve">(15 - 64 metų) (proc.) </w:t>
            </w:r>
          </w:p>
        </w:tc>
        <w:tc>
          <w:tcPr>
            <w:tcW w:w="1276" w:type="dxa"/>
            <w:shd w:val="clear" w:color="auto" w:fill="DEEAF6" w:themeFill="accent1" w:themeFillTint="33"/>
            <w:vAlign w:val="center"/>
          </w:tcPr>
          <w:p w14:paraId="1E070BEB" w14:textId="77777777" w:rsidR="00594FA9" w:rsidRPr="002D3AA7" w:rsidRDefault="00594FA9" w:rsidP="002F4D00">
            <w:pPr>
              <w:ind w:left="4"/>
              <w:jc w:val="center"/>
              <w:rPr>
                <w:b/>
                <w:bCs/>
                <w:sz w:val="18"/>
                <w:szCs w:val="18"/>
                <w:lang w:val="lt-LT"/>
              </w:rPr>
            </w:pPr>
            <w:r w:rsidRPr="002D3AA7">
              <w:rPr>
                <w:b/>
                <w:bCs/>
                <w:sz w:val="18"/>
                <w:szCs w:val="18"/>
                <w:lang w:val="lt-LT"/>
              </w:rPr>
              <w:t>61,8 %</w:t>
            </w:r>
          </w:p>
          <w:p w14:paraId="0F610307" w14:textId="77777777" w:rsidR="00594FA9" w:rsidRPr="002D3AA7" w:rsidRDefault="00594FA9" w:rsidP="002F4D00">
            <w:pPr>
              <w:ind w:left="5"/>
              <w:jc w:val="center"/>
              <w:rPr>
                <w:b/>
                <w:bCs/>
                <w:sz w:val="18"/>
                <w:szCs w:val="18"/>
                <w:lang w:val="lt-LT"/>
              </w:rPr>
            </w:pPr>
            <w:r w:rsidRPr="002D3AA7">
              <w:rPr>
                <w:b/>
                <w:bCs/>
                <w:sz w:val="18"/>
                <w:szCs w:val="18"/>
                <w:lang w:val="lt-LT"/>
              </w:rPr>
              <w:t>(2023</w:t>
            </w:r>
            <w:r w:rsidRPr="002D3AA7">
              <w:rPr>
                <w:b/>
                <w:bCs/>
                <w:spacing w:val="-4"/>
                <w:sz w:val="18"/>
                <w:szCs w:val="18"/>
                <w:lang w:val="lt-LT"/>
              </w:rPr>
              <w:t xml:space="preserve"> </w:t>
            </w:r>
            <w:r w:rsidRPr="002D3AA7">
              <w:rPr>
                <w:b/>
                <w:bCs/>
                <w:spacing w:val="-5"/>
                <w:sz w:val="18"/>
                <w:szCs w:val="18"/>
                <w:lang w:val="lt-LT"/>
              </w:rPr>
              <w:t>m.)</w:t>
            </w:r>
          </w:p>
        </w:tc>
        <w:tc>
          <w:tcPr>
            <w:tcW w:w="1275" w:type="dxa"/>
            <w:shd w:val="clear" w:color="auto" w:fill="DEEAF6" w:themeFill="accent1" w:themeFillTint="33"/>
            <w:vAlign w:val="center"/>
          </w:tcPr>
          <w:p w14:paraId="17BDD00E" w14:textId="77777777" w:rsidR="00594FA9" w:rsidRPr="002D3AA7" w:rsidRDefault="00594FA9" w:rsidP="002F4D00">
            <w:pPr>
              <w:ind w:left="137" w:right="131"/>
              <w:jc w:val="center"/>
              <w:rPr>
                <w:b/>
                <w:bCs/>
                <w:sz w:val="18"/>
                <w:szCs w:val="18"/>
                <w:lang w:val="lt-LT"/>
              </w:rPr>
            </w:pPr>
            <w:r w:rsidRPr="002D3AA7">
              <w:rPr>
                <w:b/>
                <w:bCs/>
                <w:sz w:val="18"/>
                <w:szCs w:val="18"/>
                <w:lang w:val="lt-LT"/>
              </w:rPr>
              <w:t>65,0 %</w:t>
            </w:r>
          </w:p>
          <w:p w14:paraId="67E35883" w14:textId="77777777" w:rsidR="00594FA9" w:rsidRPr="002D3AA7" w:rsidRDefault="00594FA9" w:rsidP="002F4D00">
            <w:pPr>
              <w:ind w:left="137" w:right="131"/>
              <w:jc w:val="center"/>
              <w:rPr>
                <w:b/>
                <w:bCs/>
                <w:sz w:val="18"/>
                <w:szCs w:val="18"/>
                <w:lang w:val="lt-LT"/>
              </w:rPr>
            </w:pPr>
            <w:r w:rsidRPr="002D3AA7">
              <w:rPr>
                <w:b/>
                <w:bCs/>
                <w:sz w:val="18"/>
                <w:szCs w:val="18"/>
                <w:lang w:val="lt-LT"/>
              </w:rPr>
              <w:t>(2035</w:t>
            </w:r>
            <w:r w:rsidRPr="002D3AA7">
              <w:rPr>
                <w:b/>
                <w:bCs/>
                <w:spacing w:val="-4"/>
                <w:sz w:val="18"/>
                <w:szCs w:val="18"/>
                <w:lang w:val="lt-LT"/>
              </w:rPr>
              <w:t xml:space="preserve"> </w:t>
            </w:r>
            <w:r w:rsidRPr="002D3AA7">
              <w:rPr>
                <w:b/>
                <w:bCs/>
                <w:spacing w:val="-5"/>
                <w:sz w:val="18"/>
                <w:szCs w:val="18"/>
                <w:lang w:val="lt-LT"/>
              </w:rPr>
              <w:t>m.)</w:t>
            </w:r>
          </w:p>
        </w:tc>
      </w:tr>
      <w:tr w:rsidR="00594FA9" w:rsidRPr="002D3AA7" w14:paraId="2703DEF1" w14:textId="77777777" w:rsidTr="00947886">
        <w:trPr>
          <w:trHeight w:val="20"/>
        </w:trPr>
        <w:tc>
          <w:tcPr>
            <w:tcW w:w="1125" w:type="dxa"/>
            <w:vMerge/>
            <w:shd w:val="clear" w:color="auto" w:fill="DEEAF6" w:themeFill="accent1" w:themeFillTint="33"/>
            <w:vAlign w:val="center"/>
          </w:tcPr>
          <w:p w14:paraId="5F4433D7" w14:textId="77777777" w:rsidR="00594FA9" w:rsidRPr="002D3AA7" w:rsidRDefault="00594FA9" w:rsidP="002F4D00">
            <w:pPr>
              <w:jc w:val="center"/>
              <w:rPr>
                <w:sz w:val="18"/>
                <w:szCs w:val="18"/>
                <w:lang w:val="lt-LT"/>
              </w:rPr>
            </w:pPr>
          </w:p>
        </w:tc>
        <w:tc>
          <w:tcPr>
            <w:tcW w:w="3269" w:type="dxa"/>
            <w:vMerge/>
            <w:shd w:val="clear" w:color="auto" w:fill="DEEAF6" w:themeFill="accent1" w:themeFillTint="33"/>
            <w:vAlign w:val="center"/>
          </w:tcPr>
          <w:p w14:paraId="56859F76" w14:textId="77777777" w:rsidR="00594FA9" w:rsidRPr="002D3AA7" w:rsidRDefault="00594FA9" w:rsidP="002F4D00">
            <w:pPr>
              <w:spacing w:after="40"/>
              <w:ind w:left="57"/>
              <w:rPr>
                <w:sz w:val="18"/>
                <w:szCs w:val="18"/>
                <w:lang w:val="lt-LT"/>
              </w:rPr>
            </w:pPr>
          </w:p>
        </w:tc>
        <w:tc>
          <w:tcPr>
            <w:tcW w:w="2132" w:type="dxa"/>
            <w:vMerge/>
            <w:shd w:val="clear" w:color="auto" w:fill="DEEAF6" w:themeFill="accent1" w:themeFillTint="33"/>
            <w:vAlign w:val="center"/>
          </w:tcPr>
          <w:p w14:paraId="5F436255" w14:textId="77777777" w:rsidR="00594FA9" w:rsidRPr="002D3AA7" w:rsidRDefault="00594FA9" w:rsidP="002F4D00">
            <w:pPr>
              <w:rPr>
                <w:sz w:val="18"/>
                <w:szCs w:val="18"/>
                <w:lang w:val="lt-LT"/>
              </w:rPr>
            </w:pPr>
          </w:p>
        </w:tc>
        <w:tc>
          <w:tcPr>
            <w:tcW w:w="854" w:type="dxa"/>
            <w:vMerge/>
            <w:shd w:val="clear" w:color="auto" w:fill="DEEAF6" w:themeFill="accent1" w:themeFillTint="33"/>
            <w:vAlign w:val="center"/>
          </w:tcPr>
          <w:p w14:paraId="3720495F" w14:textId="77777777" w:rsidR="00594FA9" w:rsidRPr="002D3AA7" w:rsidRDefault="00594FA9" w:rsidP="002F4D00">
            <w:pPr>
              <w:jc w:val="center"/>
              <w:rPr>
                <w:sz w:val="18"/>
                <w:szCs w:val="18"/>
                <w:lang w:val="lt-LT"/>
              </w:rPr>
            </w:pPr>
          </w:p>
        </w:tc>
        <w:tc>
          <w:tcPr>
            <w:tcW w:w="846" w:type="dxa"/>
            <w:vMerge/>
            <w:shd w:val="clear" w:color="auto" w:fill="DEEAF6" w:themeFill="accent1" w:themeFillTint="33"/>
            <w:vAlign w:val="center"/>
          </w:tcPr>
          <w:p w14:paraId="6CAB89F7" w14:textId="77777777" w:rsidR="00594FA9" w:rsidRPr="002D3AA7" w:rsidRDefault="00594FA9" w:rsidP="002F4D00">
            <w:pPr>
              <w:jc w:val="center"/>
              <w:rPr>
                <w:sz w:val="18"/>
                <w:szCs w:val="18"/>
                <w:lang w:val="lt-LT"/>
              </w:rPr>
            </w:pPr>
          </w:p>
        </w:tc>
        <w:tc>
          <w:tcPr>
            <w:tcW w:w="3559" w:type="dxa"/>
            <w:shd w:val="clear" w:color="auto" w:fill="DEEAF6" w:themeFill="accent1" w:themeFillTint="33"/>
            <w:vAlign w:val="center"/>
          </w:tcPr>
          <w:p w14:paraId="0BD8BB60" w14:textId="77777777" w:rsidR="00594FA9" w:rsidRPr="002D3AA7" w:rsidRDefault="00594FA9" w:rsidP="002F4D00">
            <w:pPr>
              <w:spacing w:after="40"/>
              <w:ind w:left="57"/>
              <w:rPr>
                <w:b/>
                <w:sz w:val="18"/>
                <w:szCs w:val="18"/>
                <w:lang w:val="lt-LT"/>
              </w:rPr>
            </w:pPr>
            <w:r w:rsidRPr="002D3AA7">
              <w:rPr>
                <w:b/>
                <w:sz w:val="18"/>
                <w:szCs w:val="18"/>
                <w:lang w:val="lt-LT"/>
              </w:rPr>
              <w:t>Turistų skaičiaus apgyvendinimo įstaigose augimas (proc.)</w:t>
            </w:r>
          </w:p>
        </w:tc>
        <w:tc>
          <w:tcPr>
            <w:tcW w:w="1276" w:type="dxa"/>
            <w:shd w:val="clear" w:color="auto" w:fill="DEEAF6" w:themeFill="accent1" w:themeFillTint="33"/>
            <w:vAlign w:val="center"/>
          </w:tcPr>
          <w:p w14:paraId="1499020F" w14:textId="77777777" w:rsidR="00594FA9" w:rsidRPr="002D3AA7" w:rsidRDefault="00594FA9" w:rsidP="002F4D00">
            <w:pPr>
              <w:ind w:left="4"/>
              <w:jc w:val="center"/>
              <w:rPr>
                <w:b/>
                <w:bCs/>
                <w:sz w:val="18"/>
                <w:szCs w:val="18"/>
                <w:lang w:val="lt-LT"/>
              </w:rPr>
            </w:pPr>
            <w:r w:rsidRPr="002D3AA7">
              <w:rPr>
                <w:b/>
                <w:bCs/>
                <w:sz w:val="18"/>
                <w:szCs w:val="18"/>
                <w:lang w:val="lt-LT"/>
              </w:rPr>
              <w:t>0 %</w:t>
            </w:r>
          </w:p>
          <w:p w14:paraId="4CF0A50F" w14:textId="77777777" w:rsidR="00594FA9" w:rsidRPr="002D3AA7" w:rsidRDefault="00594FA9" w:rsidP="002F4D00">
            <w:pPr>
              <w:ind w:left="177" w:right="171"/>
              <w:jc w:val="center"/>
              <w:rPr>
                <w:b/>
                <w:bCs/>
                <w:sz w:val="18"/>
                <w:szCs w:val="18"/>
                <w:lang w:val="lt-LT"/>
              </w:rPr>
            </w:pPr>
            <w:r w:rsidRPr="002D3AA7">
              <w:rPr>
                <w:b/>
                <w:bCs/>
                <w:sz w:val="18"/>
                <w:szCs w:val="18"/>
                <w:lang w:val="lt-LT"/>
              </w:rPr>
              <w:t>(2025</w:t>
            </w:r>
            <w:r w:rsidRPr="002D3AA7">
              <w:rPr>
                <w:b/>
                <w:bCs/>
                <w:spacing w:val="-4"/>
                <w:sz w:val="18"/>
                <w:szCs w:val="18"/>
                <w:lang w:val="lt-LT"/>
              </w:rPr>
              <w:t xml:space="preserve"> </w:t>
            </w:r>
            <w:r w:rsidRPr="002D3AA7">
              <w:rPr>
                <w:b/>
                <w:bCs/>
                <w:spacing w:val="-5"/>
                <w:sz w:val="18"/>
                <w:szCs w:val="18"/>
                <w:lang w:val="lt-LT"/>
              </w:rPr>
              <w:t>m.)</w:t>
            </w:r>
          </w:p>
        </w:tc>
        <w:tc>
          <w:tcPr>
            <w:tcW w:w="1275" w:type="dxa"/>
            <w:shd w:val="clear" w:color="auto" w:fill="DEEAF6" w:themeFill="accent1" w:themeFillTint="33"/>
            <w:vAlign w:val="center"/>
          </w:tcPr>
          <w:p w14:paraId="46F8FF59" w14:textId="77777777" w:rsidR="00594FA9" w:rsidRPr="002D3AA7" w:rsidRDefault="00594FA9" w:rsidP="002F4D00">
            <w:pPr>
              <w:ind w:left="137" w:right="131"/>
              <w:jc w:val="center"/>
              <w:rPr>
                <w:b/>
                <w:bCs/>
                <w:sz w:val="18"/>
                <w:szCs w:val="18"/>
                <w:lang w:val="lt-LT"/>
              </w:rPr>
            </w:pPr>
            <w:r w:rsidRPr="002D3AA7">
              <w:rPr>
                <w:b/>
                <w:bCs/>
                <w:sz w:val="18"/>
                <w:szCs w:val="18"/>
                <w:lang w:val="lt-LT"/>
              </w:rPr>
              <w:t>300,0 %</w:t>
            </w:r>
          </w:p>
          <w:p w14:paraId="5968DD6F" w14:textId="77777777" w:rsidR="00594FA9" w:rsidRPr="002D3AA7" w:rsidRDefault="00594FA9" w:rsidP="002F4D00">
            <w:pPr>
              <w:ind w:left="3"/>
              <w:jc w:val="center"/>
              <w:rPr>
                <w:b/>
                <w:bCs/>
                <w:sz w:val="18"/>
                <w:szCs w:val="18"/>
                <w:lang w:val="lt-LT"/>
              </w:rPr>
            </w:pPr>
            <w:r w:rsidRPr="002D3AA7">
              <w:rPr>
                <w:b/>
                <w:bCs/>
                <w:sz w:val="18"/>
                <w:szCs w:val="18"/>
                <w:lang w:val="lt-LT"/>
              </w:rPr>
              <w:t>(2035</w:t>
            </w:r>
            <w:r w:rsidRPr="002D3AA7">
              <w:rPr>
                <w:b/>
                <w:bCs/>
                <w:spacing w:val="-4"/>
                <w:sz w:val="18"/>
                <w:szCs w:val="18"/>
                <w:lang w:val="lt-LT"/>
              </w:rPr>
              <w:t xml:space="preserve"> </w:t>
            </w:r>
            <w:r w:rsidRPr="002D3AA7">
              <w:rPr>
                <w:b/>
                <w:bCs/>
                <w:spacing w:val="-5"/>
                <w:sz w:val="18"/>
                <w:szCs w:val="18"/>
                <w:lang w:val="lt-LT"/>
              </w:rPr>
              <w:t>m.)</w:t>
            </w:r>
          </w:p>
        </w:tc>
      </w:tr>
      <w:tr w:rsidR="00594FA9" w:rsidRPr="002D3AA7" w14:paraId="4659D5B7" w14:textId="77777777" w:rsidTr="00947886">
        <w:trPr>
          <w:trHeight w:val="20"/>
        </w:trPr>
        <w:tc>
          <w:tcPr>
            <w:tcW w:w="1125" w:type="dxa"/>
            <w:vMerge/>
            <w:shd w:val="clear" w:color="auto" w:fill="DEEAF6" w:themeFill="accent1" w:themeFillTint="33"/>
            <w:vAlign w:val="center"/>
          </w:tcPr>
          <w:p w14:paraId="5A8C8171" w14:textId="77777777" w:rsidR="00594FA9" w:rsidRPr="002D3AA7" w:rsidRDefault="00594FA9" w:rsidP="002F4D00">
            <w:pPr>
              <w:jc w:val="center"/>
              <w:rPr>
                <w:sz w:val="18"/>
                <w:szCs w:val="18"/>
                <w:lang w:val="lt-LT"/>
              </w:rPr>
            </w:pPr>
          </w:p>
        </w:tc>
        <w:tc>
          <w:tcPr>
            <w:tcW w:w="3269" w:type="dxa"/>
            <w:vMerge/>
            <w:shd w:val="clear" w:color="auto" w:fill="DEEAF6" w:themeFill="accent1" w:themeFillTint="33"/>
            <w:vAlign w:val="center"/>
          </w:tcPr>
          <w:p w14:paraId="5B4EA73D" w14:textId="77777777" w:rsidR="00594FA9" w:rsidRPr="002D3AA7" w:rsidRDefault="00594FA9" w:rsidP="002F4D00">
            <w:pPr>
              <w:spacing w:after="40"/>
              <w:ind w:left="57"/>
              <w:rPr>
                <w:sz w:val="18"/>
                <w:szCs w:val="18"/>
                <w:lang w:val="lt-LT"/>
              </w:rPr>
            </w:pPr>
          </w:p>
        </w:tc>
        <w:tc>
          <w:tcPr>
            <w:tcW w:w="2132" w:type="dxa"/>
            <w:vMerge/>
            <w:shd w:val="clear" w:color="auto" w:fill="DEEAF6" w:themeFill="accent1" w:themeFillTint="33"/>
            <w:vAlign w:val="center"/>
          </w:tcPr>
          <w:p w14:paraId="7372AB2B" w14:textId="77777777" w:rsidR="00594FA9" w:rsidRPr="002D3AA7" w:rsidRDefault="00594FA9" w:rsidP="002F4D00">
            <w:pPr>
              <w:rPr>
                <w:sz w:val="18"/>
                <w:szCs w:val="18"/>
                <w:lang w:val="lt-LT"/>
              </w:rPr>
            </w:pPr>
          </w:p>
        </w:tc>
        <w:tc>
          <w:tcPr>
            <w:tcW w:w="854" w:type="dxa"/>
            <w:vMerge/>
            <w:shd w:val="clear" w:color="auto" w:fill="DEEAF6" w:themeFill="accent1" w:themeFillTint="33"/>
            <w:vAlign w:val="center"/>
          </w:tcPr>
          <w:p w14:paraId="111D92ED" w14:textId="77777777" w:rsidR="00594FA9" w:rsidRPr="002D3AA7" w:rsidRDefault="00594FA9" w:rsidP="002F4D00">
            <w:pPr>
              <w:jc w:val="center"/>
              <w:rPr>
                <w:sz w:val="18"/>
                <w:szCs w:val="18"/>
                <w:lang w:val="lt-LT"/>
              </w:rPr>
            </w:pPr>
          </w:p>
        </w:tc>
        <w:tc>
          <w:tcPr>
            <w:tcW w:w="846" w:type="dxa"/>
            <w:vMerge/>
            <w:shd w:val="clear" w:color="auto" w:fill="DEEAF6" w:themeFill="accent1" w:themeFillTint="33"/>
            <w:vAlign w:val="center"/>
          </w:tcPr>
          <w:p w14:paraId="369A3CC7" w14:textId="77777777" w:rsidR="00594FA9" w:rsidRPr="002D3AA7" w:rsidRDefault="00594FA9" w:rsidP="002F4D00">
            <w:pPr>
              <w:jc w:val="center"/>
              <w:rPr>
                <w:sz w:val="18"/>
                <w:szCs w:val="18"/>
                <w:lang w:val="lt-LT"/>
              </w:rPr>
            </w:pPr>
          </w:p>
        </w:tc>
        <w:tc>
          <w:tcPr>
            <w:tcW w:w="3559" w:type="dxa"/>
            <w:shd w:val="clear" w:color="auto" w:fill="DEEAF6" w:themeFill="accent1" w:themeFillTint="33"/>
            <w:vAlign w:val="center"/>
          </w:tcPr>
          <w:p w14:paraId="561A7E5A" w14:textId="77777777" w:rsidR="00594FA9" w:rsidRPr="002D3AA7" w:rsidRDefault="00594FA9" w:rsidP="002F4D00">
            <w:pPr>
              <w:spacing w:after="40"/>
              <w:ind w:left="57"/>
              <w:rPr>
                <w:b/>
                <w:sz w:val="18"/>
                <w:szCs w:val="18"/>
                <w:lang w:val="lt-LT"/>
              </w:rPr>
            </w:pPr>
            <w:r w:rsidRPr="002D3AA7">
              <w:rPr>
                <w:b/>
                <w:bCs/>
                <w:sz w:val="18"/>
                <w:szCs w:val="18"/>
                <w:lang w:val="lt-LT"/>
              </w:rPr>
              <w:t>Pridėtinė vertė gamybos sąnaudomis pagal veiklos vykdymo vietą (</w:t>
            </w:r>
            <w:proofErr w:type="spellStart"/>
            <w:r w:rsidRPr="002D3AA7">
              <w:rPr>
                <w:b/>
                <w:bCs/>
                <w:sz w:val="18"/>
                <w:szCs w:val="18"/>
                <w:lang w:val="lt-LT"/>
              </w:rPr>
              <w:t>nefinansų</w:t>
            </w:r>
            <w:proofErr w:type="spellEnd"/>
            <w:r w:rsidRPr="002D3AA7">
              <w:rPr>
                <w:b/>
                <w:bCs/>
                <w:sz w:val="18"/>
                <w:szCs w:val="18"/>
                <w:lang w:val="lt-LT"/>
              </w:rPr>
              <w:t xml:space="preserve"> įmonių)</w:t>
            </w:r>
            <w:r w:rsidRPr="002D3AA7">
              <w:rPr>
                <w:b/>
                <w:bCs/>
                <w:sz w:val="18"/>
                <w:szCs w:val="18"/>
                <w:lang w:val="lt-LT" w:eastAsia="lt-LT"/>
              </w:rPr>
              <w:t>, tenkanti 1000 gyventojų per metus</w:t>
            </w:r>
            <w:r w:rsidRPr="002D3AA7">
              <w:rPr>
                <w:b/>
                <w:bCs/>
                <w:sz w:val="18"/>
                <w:szCs w:val="18"/>
                <w:lang w:val="lt-LT"/>
              </w:rPr>
              <w:t xml:space="preserve"> (tūkst. Eur) </w:t>
            </w:r>
          </w:p>
        </w:tc>
        <w:tc>
          <w:tcPr>
            <w:tcW w:w="1276" w:type="dxa"/>
            <w:shd w:val="clear" w:color="auto" w:fill="DEEAF6" w:themeFill="accent1" w:themeFillTint="33"/>
            <w:vAlign w:val="center"/>
          </w:tcPr>
          <w:p w14:paraId="516E174A" w14:textId="77777777" w:rsidR="00594FA9" w:rsidRPr="002D3AA7" w:rsidRDefault="00594FA9" w:rsidP="002F4D00">
            <w:pPr>
              <w:ind w:left="4"/>
              <w:jc w:val="center"/>
              <w:rPr>
                <w:b/>
                <w:bCs/>
                <w:sz w:val="18"/>
                <w:szCs w:val="18"/>
                <w:lang w:val="lt-LT"/>
              </w:rPr>
            </w:pPr>
            <w:r w:rsidRPr="002D3AA7">
              <w:rPr>
                <w:b/>
                <w:bCs/>
                <w:sz w:val="18"/>
                <w:szCs w:val="18"/>
                <w:lang w:val="lt-LT"/>
              </w:rPr>
              <w:t>3 836,68</w:t>
            </w:r>
          </w:p>
          <w:p w14:paraId="07804E7F" w14:textId="77777777" w:rsidR="00594FA9" w:rsidRPr="002D3AA7" w:rsidRDefault="00594FA9" w:rsidP="002F4D00">
            <w:pPr>
              <w:ind w:left="5"/>
              <w:jc w:val="center"/>
              <w:rPr>
                <w:b/>
                <w:bCs/>
                <w:sz w:val="18"/>
                <w:szCs w:val="18"/>
                <w:lang w:val="lt-LT"/>
              </w:rPr>
            </w:pPr>
            <w:r w:rsidRPr="002D3AA7">
              <w:rPr>
                <w:b/>
                <w:bCs/>
                <w:sz w:val="18"/>
                <w:szCs w:val="18"/>
                <w:lang w:val="lt-LT"/>
              </w:rPr>
              <w:t>(2023</w:t>
            </w:r>
            <w:r w:rsidRPr="002D3AA7">
              <w:rPr>
                <w:b/>
                <w:bCs/>
                <w:spacing w:val="-4"/>
                <w:sz w:val="18"/>
                <w:szCs w:val="18"/>
                <w:lang w:val="lt-LT"/>
              </w:rPr>
              <w:t xml:space="preserve"> </w:t>
            </w:r>
            <w:r w:rsidRPr="002D3AA7">
              <w:rPr>
                <w:b/>
                <w:bCs/>
                <w:spacing w:val="-5"/>
                <w:sz w:val="18"/>
                <w:szCs w:val="18"/>
                <w:lang w:val="lt-LT"/>
              </w:rPr>
              <w:t>m.)</w:t>
            </w:r>
          </w:p>
        </w:tc>
        <w:tc>
          <w:tcPr>
            <w:tcW w:w="1275" w:type="dxa"/>
            <w:shd w:val="clear" w:color="auto" w:fill="DEEAF6" w:themeFill="accent1" w:themeFillTint="33"/>
            <w:vAlign w:val="center"/>
          </w:tcPr>
          <w:p w14:paraId="60502518" w14:textId="77777777" w:rsidR="00594FA9" w:rsidRPr="002D3AA7" w:rsidRDefault="00594FA9" w:rsidP="002F4D00">
            <w:pPr>
              <w:ind w:left="137" w:right="131"/>
              <w:jc w:val="center"/>
              <w:rPr>
                <w:b/>
                <w:bCs/>
                <w:sz w:val="18"/>
                <w:szCs w:val="18"/>
                <w:lang w:val="lt-LT"/>
              </w:rPr>
            </w:pPr>
            <w:r w:rsidRPr="002D3AA7">
              <w:rPr>
                <w:b/>
                <w:bCs/>
                <w:sz w:val="18"/>
                <w:szCs w:val="18"/>
                <w:lang w:val="lt-LT"/>
              </w:rPr>
              <w:t>5 754,0</w:t>
            </w:r>
          </w:p>
          <w:p w14:paraId="7DABE414" w14:textId="77777777" w:rsidR="00594FA9" w:rsidRPr="002D3AA7" w:rsidRDefault="00594FA9" w:rsidP="002F4D00">
            <w:pPr>
              <w:ind w:left="137" w:right="129"/>
              <w:jc w:val="center"/>
              <w:rPr>
                <w:b/>
                <w:bCs/>
                <w:sz w:val="18"/>
                <w:szCs w:val="18"/>
                <w:lang w:val="lt-LT"/>
              </w:rPr>
            </w:pPr>
            <w:r w:rsidRPr="002D3AA7">
              <w:rPr>
                <w:b/>
                <w:bCs/>
                <w:sz w:val="18"/>
                <w:szCs w:val="18"/>
                <w:lang w:val="lt-LT"/>
              </w:rPr>
              <w:t>(2035</w:t>
            </w:r>
            <w:r w:rsidRPr="002D3AA7">
              <w:rPr>
                <w:b/>
                <w:bCs/>
                <w:spacing w:val="-4"/>
                <w:sz w:val="18"/>
                <w:szCs w:val="18"/>
                <w:lang w:val="lt-LT"/>
              </w:rPr>
              <w:t xml:space="preserve"> </w:t>
            </w:r>
            <w:r w:rsidRPr="002D3AA7">
              <w:rPr>
                <w:b/>
                <w:bCs/>
                <w:spacing w:val="-5"/>
                <w:sz w:val="18"/>
                <w:szCs w:val="18"/>
                <w:lang w:val="lt-LT"/>
              </w:rPr>
              <w:t>m.)</w:t>
            </w:r>
          </w:p>
        </w:tc>
      </w:tr>
      <w:tr w:rsidR="00594FA9" w:rsidRPr="002D3AA7" w14:paraId="276BDD6C" w14:textId="77777777" w:rsidTr="00947886">
        <w:trPr>
          <w:trHeight w:val="20"/>
        </w:trPr>
        <w:tc>
          <w:tcPr>
            <w:tcW w:w="1125" w:type="dxa"/>
            <w:vMerge/>
            <w:shd w:val="clear" w:color="auto" w:fill="DEEAF6" w:themeFill="accent1" w:themeFillTint="33"/>
            <w:vAlign w:val="center"/>
          </w:tcPr>
          <w:p w14:paraId="7F68B075" w14:textId="77777777" w:rsidR="00594FA9" w:rsidRPr="002D3AA7" w:rsidRDefault="00594FA9" w:rsidP="002F4D00">
            <w:pPr>
              <w:jc w:val="center"/>
              <w:rPr>
                <w:sz w:val="18"/>
                <w:szCs w:val="18"/>
                <w:lang w:val="lt-LT"/>
              </w:rPr>
            </w:pPr>
          </w:p>
        </w:tc>
        <w:tc>
          <w:tcPr>
            <w:tcW w:w="3269" w:type="dxa"/>
            <w:vMerge/>
            <w:shd w:val="clear" w:color="auto" w:fill="DEEAF6" w:themeFill="accent1" w:themeFillTint="33"/>
            <w:vAlign w:val="center"/>
          </w:tcPr>
          <w:p w14:paraId="6E4676AE" w14:textId="77777777" w:rsidR="00594FA9" w:rsidRPr="002D3AA7" w:rsidRDefault="00594FA9" w:rsidP="002F4D00">
            <w:pPr>
              <w:spacing w:after="40"/>
              <w:ind w:left="57"/>
              <w:rPr>
                <w:sz w:val="18"/>
                <w:szCs w:val="18"/>
                <w:lang w:val="lt-LT"/>
              </w:rPr>
            </w:pPr>
          </w:p>
        </w:tc>
        <w:tc>
          <w:tcPr>
            <w:tcW w:w="2132" w:type="dxa"/>
            <w:vMerge/>
            <w:shd w:val="clear" w:color="auto" w:fill="DEEAF6" w:themeFill="accent1" w:themeFillTint="33"/>
            <w:vAlign w:val="center"/>
          </w:tcPr>
          <w:p w14:paraId="2043ECEB" w14:textId="77777777" w:rsidR="00594FA9" w:rsidRPr="002D3AA7" w:rsidRDefault="00594FA9" w:rsidP="002F4D00">
            <w:pPr>
              <w:rPr>
                <w:sz w:val="18"/>
                <w:szCs w:val="18"/>
                <w:lang w:val="lt-LT"/>
              </w:rPr>
            </w:pPr>
          </w:p>
        </w:tc>
        <w:tc>
          <w:tcPr>
            <w:tcW w:w="854" w:type="dxa"/>
            <w:vMerge/>
            <w:shd w:val="clear" w:color="auto" w:fill="DEEAF6" w:themeFill="accent1" w:themeFillTint="33"/>
            <w:vAlign w:val="center"/>
          </w:tcPr>
          <w:p w14:paraId="68E4C903" w14:textId="77777777" w:rsidR="00594FA9" w:rsidRPr="002D3AA7" w:rsidRDefault="00594FA9" w:rsidP="002F4D00">
            <w:pPr>
              <w:jc w:val="center"/>
              <w:rPr>
                <w:sz w:val="18"/>
                <w:szCs w:val="18"/>
                <w:lang w:val="lt-LT"/>
              </w:rPr>
            </w:pPr>
          </w:p>
        </w:tc>
        <w:tc>
          <w:tcPr>
            <w:tcW w:w="846" w:type="dxa"/>
            <w:vMerge/>
            <w:shd w:val="clear" w:color="auto" w:fill="DEEAF6" w:themeFill="accent1" w:themeFillTint="33"/>
            <w:vAlign w:val="center"/>
          </w:tcPr>
          <w:p w14:paraId="2C006988" w14:textId="77777777" w:rsidR="00594FA9" w:rsidRPr="002D3AA7" w:rsidRDefault="00594FA9" w:rsidP="002F4D00">
            <w:pPr>
              <w:jc w:val="center"/>
              <w:rPr>
                <w:sz w:val="18"/>
                <w:szCs w:val="18"/>
                <w:lang w:val="lt-LT"/>
              </w:rPr>
            </w:pPr>
          </w:p>
        </w:tc>
        <w:tc>
          <w:tcPr>
            <w:tcW w:w="3559" w:type="dxa"/>
            <w:shd w:val="clear" w:color="auto" w:fill="DEEAF6" w:themeFill="accent1" w:themeFillTint="33"/>
            <w:vAlign w:val="center"/>
          </w:tcPr>
          <w:p w14:paraId="26DD6066" w14:textId="77777777" w:rsidR="00594FA9" w:rsidRPr="002D3AA7" w:rsidRDefault="00594FA9" w:rsidP="002F4D00">
            <w:pPr>
              <w:spacing w:after="40"/>
              <w:ind w:left="57"/>
              <w:rPr>
                <w:b/>
                <w:bCs/>
                <w:sz w:val="18"/>
                <w:szCs w:val="18"/>
                <w:lang w:val="lt-LT"/>
              </w:rPr>
            </w:pPr>
            <w:r w:rsidRPr="002D3AA7">
              <w:rPr>
                <w:b/>
                <w:sz w:val="18"/>
                <w:szCs w:val="18"/>
                <w:lang w:val="lt-LT"/>
              </w:rPr>
              <w:t xml:space="preserve">Teršalų išmetamų į aplinkos orą </w:t>
            </w:r>
            <w:r w:rsidRPr="002D3AA7">
              <w:rPr>
                <w:b/>
                <w:spacing w:val="-4"/>
                <w:sz w:val="18"/>
                <w:szCs w:val="18"/>
                <w:lang w:val="lt-LT"/>
              </w:rPr>
              <w:t xml:space="preserve"> </w:t>
            </w:r>
            <w:r w:rsidRPr="002D3AA7">
              <w:rPr>
                <w:b/>
                <w:sz w:val="18"/>
                <w:szCs w:val="18"/>
                <w:lang w:val="lt-LT"/>
              </w:rPr>
              <w:t>iš</w:t>
            </w:r>
            <w:r w:rsidRPr="002D3AA7">
              <w:rPr>
                <w:b/>
                <w:spacing w:val="-5"/>
                <w:sz w:val="18"/>
                <w:szCs w:val="18"/>
                <w:lang w:val="lt-LT"/>
              </w:rPr>
              <w:t xml:space="preserve"> </w:t>
            </w:r>
            <w:r w:rsidRPr="002D3AA7">
              <w:rPr>
                <w:b/>
                <w:sz w:val="18"/>
                <w:szCs w:val="18"/>
                <w:lang w:val="lt-LT"/>
              </w:rPr>
              <w:t>stacionarių</w:t>
            </w:r>
            <w:r w:rsidRPr="002D3AA7">
              <w:rPr>
                <w:b/>
                <w:spacing w:val="-5"/>
                <w:sz w:val="18"/>
                <w:szCs w:val="18"/>
                <w:lang w:val="lt-LT"/>
              </w:rPr>
              <w:t xml:space="preserve"> </w:t>
            </w:r>
            <w:r w:rsidRPr="002D3AA7">
              <w:rPr>
                <w:b/>
                <w:spacing w:val="-2"/>
                <w:sz w:val="18"/>
                <w:szCs w:val="18"/>
                <w:lang w:val="lt-LT"/>
              </w:rPr>
              <w:t xml:space="preserve">taršos </w:t>
            </w:r>
            <w:r w:rsidRPr="002D3AA7">
              <w:rPr>
                <w:b/>
                <w:sz w:val="18"/>
                <w:szCs w:val="18"/>
                <w:lang w:val="lt-LT"/>
              </w:rPr>
              <w:t>altinių,</w:t>
            </w:r>
            <w:r w:rsidRPr="002D3AA7">
              <w:rPr>
                <w:b/>
                <w:spacing w:val="-8"/>
                <w:sz w:val="18"/>
                <w:szCs w:val="18"/>
                <w:lang w:val="lt-LT"/>
              </w:rPr>
              <w:t xml:space="preserve"> </w:t>
            </w:r>
            <w:r w:rsidRPr="002D3AA7">
              <w:rPr>
                <w:b/>
                <w:sz w:val="18"/>
                <w:szCs w:val="18"/>
                <w:lang w:val="lt-LT"/>
              </w:rPr>
              <w:t>kiekis</w:t>
            </w:r>
            <w:r w:rsidRPr="002D3AA7">
              <w:rPr>
                <w:b/>
                <w:spacing w:val="-11"/>
                <w:sz w:val="18"/>
                <w:szCs w:val="18"/>
                <w:lang w:val="lt-LT"/>
              </w:rPr>
              <w:t xml:space="preserve"> </w:t>
            </w:r>
            <w:r w:rsidRPr="002D3AA7">
              <w:rPr>
                <w:b/>
                <w:sz w:val="18"/>
                <w:szCs w:val="18"/>
                <w:lang w:val="lt-LT"/>
              </w:rPr>
              <w:t>(kg),</w:t>
            </w:r>
            <w:r w:rsidRPr="002D3AA7">
              <w:rPr>
                <w:b/>
                <w:spacing w:val="-9"/>
                <w:sz w:val="18"/>
                <w:szCs w:val="18"/>
                <w:lang w:val="lt-LT"/>
              </w:rPr>
              <w:t xml:space="preserve"> </w:t>
            </w:r>
            <w:r w:rsidRPr="002D3AA7">
              <w:rPr>
                <w:b/>
                <w:sz w:val="18"/>
                <w:szCs w:val="18"/>
                <w:lang w:val="lt-LT"/>
              </w:rPr>
              <w:t>tenkantis</w:t>
            </w:r>
            <w:r w:rsidRPr="002D3AA7">
              <w:rPr>
                <w:b/>
                <w:spacing w:val="-10"/>
                <w:sz w:val="18"/>
                <w:szCs w:val="18"/>
                <w:lang w:val="lt-LT"/>
              </w:rPr>
              <w:t xml:space="preserve"> </w:t>
            </w:r>
            <w:r w:rsidRPr="002D3AA7">
              <w:rPr>
                <w:b/>
                <w:sz w:val="18"/>
                <w:szCs w:val="18"/>
                <w:lang w:val="lt-LT"/>
              </w:rPr>
              <w:t>1 gyventojui ir santykis su šalies rodikliu (proc.)</w:t>
            </w:r>
          </w:p>
        </w:tc>
        <w:tc>
          <w:tcPr>
            <w:tcW w:w="1276" w:type="dxa"/>
            <w:shd w:val="clear" w:color="auto" w:fill="DEEAF6" w:themeFill="accent1" w:themeFillTint="33"/>
            <w:vAlign w:val="center"/>
          </w:tcPr>
          <w:p w14:paraId="15C7E24E" w14:textId="77777777" w:rsidR="00594FA9" w:rsidRPr="002D3AA7" w:rsidRDefault="00594FA9" w:rsidP="002F4D00">
            <w:pPr>
              <w:ind w:left="5"/>
              <w:jc w:val="center"/>
              <w:rPr>
                <w:b/>
                <w:sz w:val="18"/>
                <w:szCs w:val="18"/>
                <w:lang w:val="lt-LT"/>
              </w:rPr>
            </w:pPr>
            <w:r w:rsidRPr="002D3AA7">
              <w:rPr>
                <w:b/>
                <w:sz w:val="18"/>
                <w:szCs w:val="18"/>
                <w:lang w:val="lt-LT"/>
              </w:rPr>
              <w:t>3,85</w:t>
            </w:r>
          </w:p>
          <w:p w14:paraId="3041751F" w14:textId="77777777" w:rsidR="00594FA9" w:rsidRPr="002D3AA7" w:rsidRDefault="00594FA9" w:rsidP="002F4D00">
            <w:pPr>
              <w:ind w:left="5"/>
              <w:jc w:val="center"/>
              <w:rPr>
                <w:b/>
                <w:sz w:val="18"/>
                <w:szCs w:val="18"/>
                <w:lang w:val="lt-LT"/>
              </w:rPr>
            </w:pPr>
            <w:r w:rsidRPr="002D3AA7">
              <w:rPr>
                <w:b/>
                <w:sz w:val="18"/>
                <w:szCs w:val="18"/>
                <w:lang w:val="lt-LT"/>
              </w:rPr>
              <w:t>21,3 %</w:t>
            </w:r>
          </w:p>
          <w:p w14:paraId="5A36F53C" w14:textId="77777777" w:rsidR="00594FA9" w:rsidRPr="002D3AA7" w:rsidRDefault="00594FA9" w:rsidP="002F4D00">
            <w:pPr>
              <w:ind w:left="4"/>
              <w:jc w:val="center"/>
              <w:rPr>
                <w:b/>
                <w:bCs/>
                <w:sz w:val="18"/>
                <w:szCs w:val="18"/>
                <w:lang w:val="lt-LT"/>
              </w:rPr>
            </w:pPr>
            <w:r w:rsidRPr="002D3AA7">
              <w:rPr>
                <w:b/>
                <w:sz w:val="18"/>
                <w:szCs w:val="18"/>
                <w:lang w:val="lt-LT"/>
              </w:rPr>
              <w:t>(2023 m.)</w:t>
            </w:r>
          </w:p>
        </w:tc>
        <w:tc>
          <w:tcPr>
            <w:tcW w:w="1275" w:type="dxa"/>
            <w:shd w:val="clear" w:color="auto" w:fill="DEEAF6" w:themeFill="accent1" w:themeFillTint="33"/>
            <w:vAlign w:val="center"/>
          </w:tcPr>
          <w:p w14:paraId="096AE9E0" w14:textId="77777777" w:rsidR="00594FA9" w:rsidRPr="002D3AA7" w:rsidRDefault="00594FA9" w:rsidP="002F4D00">
            <w:pPr>
              <w:ind w:left="137" w:right="129"/>
              <w:jc w:val="center"/>
              <w:rPr>
                <w:b/>
                <w:sz w:val="18"/>
                <w:szCs w:val="18"/>
                <w:lang w:val="lt-LT"/>
              </w:rPr>
            </w:pPr>
            <w:r w:rsidRPr="002D3AA7">
              <w:rPr>
                <w:b/>
                <w:sz w:val="18"/>
                <w:szCs w:val="18"/>
                <w:lang w:val="lt-LT"/>
              </w:rPr>
              <w:t>4,0</w:t>
            </w:r>
          </w:p>
          <w:p w14:paraId="659AD924" w14:textId="77777777" w:rsidR="00594FA9" w:rsidRPr="002D3AA7" w:rsidRDefault="00594FA9" w:rsidP="002F4D00">
            <w:pPr>
              <w:ind w:left="137" w:right="129"/>
              <w:jc w:val="center"/>
              <w:rPr>
                <w:b/>
                <w:sz w:val="18"/>
                <w:szCs w:val="18"/>
                <w:lang w:val="lt-LT"/>
              </w:rPr>
            </w:pPr>
            <w:r w:rsidRPr="002D3AA7">
              <w:rPr>
                <w:b/>
                <w:sz w:val="18"/>
                <w:szCs w:val="18"/>
                <w:lang w:val="lt-LT"/>
              </w:rPr>
              <w:t>20,0 %</w:t>
            </w:r>
          </w:p>
          <w:p w14:paraId="00891EB6" w14:textId="77777777" w:rsidR="00594FA9" w:rsidRPr="002D3AA7" w:rsidRDefault="00594FA9" w:rsidP="002F4D00">
            <w:pPr>
              <w:ind w:left="137" w:right="131"/>
              <w:jc w:val="center"/>
              <w:rPr>
                <w:b/>
                <w:bCs/>
                <w:sz w:val="18"/>
                <w:szCs w:val="18"/>
                <w:lang w:val="lt-LT"/>
              </w:rPr>
            </w:pPr>
            <w:r w:rsidRPr="002D3AA7">
              <w:rPr>
                <w:b/>
                <w:sz w:val="18"/>
                <w:szCs w:val="18"/>
                <w:lang w:val="lt-LT"/>
              </w:rPr>
              <w:t>(2035 m.)</w:t>
            </w:r>
          </w:p>
        </w:tc>
      </w:tr>
      <w:tr w:rsidR="00594FA9" w:rsidRPr="002D3AA7" w14:paraId="3AEA844D" w14:textId="77777777" w:rsidTr="00947886">
        <w:trPr>
          <w:trHeight w:val="20"/>
        </w:trPr>
        <w:tc>
          <w:tcPr>
            <w:tcW w:w="1125" w:type="dxa"/>
            <w:vMerge/>
            <w:shd w:val="clear" w:color="auto" w:fill="DEEAF6" w:themeFill="accent1" w:themeFillTint="33"/>
            <w:vAlign w:val="center"/>
          </w:tcPr>
          <w:p w14:paraId="701A3FA4" w14:textId="77777777" w:rsidR="00594FA9" w:rsidRPr="002D3AA7" w:rsidRDefault="00594FA9" w:rsidP="002F4D00">
            <w:pPr>
              <w:jc w:val="center"/>
              <w:rPr>
                <w:sz w:val="18"/>
                <w:szCs w:val="18"/>
                <w:lang w:val="lt-LT"/>
              </w:rPr>
            </w:pPr>
          </w:p>
        </w:tc>
        <w:tc>
          <w:tcPr>
            <w:tcW w:w="3269" w:type="dxa"/>
            <w:vMerge/>
            <w:shd w:val="clear" w:color="auto" w:fill="DEEAF6" w:themeFill="accent1" w:themeFillTint="33"/>
            <w:vAlign w:val="center"/>
          </w:tcPr>
          <w:p w14:paraId="3A085FE4" w14:textId="77777777" w:rsidR="00594FA9" w:rsidRPr="002D3AA7" w:rsidRDefault="00594FA9" w:rsidP="002F4D00">
            <w:pPr>
              <w:spacing w:after="40"/>
              <w:ind w:left="57"/>
              <w:rPr>
                <w:sz w:val="18"/>
                <w:szCs w:val="18"/>
                <w:lang w:val="lt-LT"/>
              </w:rPr>
            </w:pPr>
          </w:p>
        </w:tc>
        <w:tc>
          <w:tcPr>
            <w:tcW w:w="2132" w:type="dxa"/>
            <w:vMerge/>
            <w:shd w:val="clear" w:color="auto" w:fill="DEEAF6" w:themeFill="accent1" w:themeFillTint="33"/>
            <w:vAlign w:val="center"/>
          </w:tcPr>
          <w:p w14:paraId="6E537FDF" w14:textId="77777777" w:rsidR="00594FA9" w:rsidRPr="002D3AA7" w:rsidRDefault="00594FA9" w:rsidP="002F4D00">
            <w:pPr>
              <w:rPr>
                <w:sz w:val="18"/>
                <w:szCs w:val="18"/>
                <w:lang w:val="lt-LT"/>
              </w:rPr>
            </w:pPr>
          </w:p>
        </w:tc>
        <w:tc>
          <w:tcPr>
            <w:tcW w:w="854" w:type="dxa"/>
            <w:vMerge/>
            <w:shd w:val="clear" w:color="auto" w:fill="DEEAF6" w:themeFill="accent1" w:themeFillTint="33"/>
            <w:vAlign w:val="center"/>
          </w:tcPr>
          <w:p w14:paraId="145D8A3F" w14:textId="77777777" w:rsidR="00594FA9" w:rsidRPr="002D3AA7" w:rsidRDefault="00594FA9" w:rsidP="002F4D00">
            <w:pPr>
              <w:jc w:val="center"/>
              <w:rPr>
                <w:sz w:val="18"/>
                <w:szCs w:val="18"/>
                <w:lang w:val="lt-LT"/>
              </w:rPr>
            </w:pPr>
          </w:p>
        </w:tc>
        <w:tc>
          <w:tcPr>
            <w:tcW w:w="846" w:type="dxa"/>
            <w:vMerge/>
            <w:shd w:val="clear" w:color="auto" w:fill="DEEAF6" w:themeFill="accent1" w:themeFillTint="33"/>
            <w:vAlign w:val="center"/>
          </w:tcPr>
          <w:p w14:paraId="638D4CA8" w14:textId="77777777" w:rsidR="00594FA9" w:rsidRPr="002D3AA7" w:rsidRDefault="00594FA9" w:rsidP="002F4D00">
            <w:pPr>
              <w:jc w:val="center"/>
              <w:rPr>
                <w:sz w:val="18"/>
                <w:szCs w:val="18"/>
                <w:lang w:val="lt-LT"/>
              </w:rPr>
            </w:pPr>
          </w:p>
        </w:tc>
        <w:tc>
          <w:tcPr>
            <w:tcW w:w="3559" w:type="dxa"/>
            <w:shd w:val="clear" w:color="auto" w:fill="DEEAF6" w:themeFill="accent1" w:themeFillTint="33"/>
            <w:vAlign w:val="center"/>
          </w:tcPr>
          <w:p w14:paraId="3EC2A498" w14:textId="77777777" w:rsidR="00594FA9" w:rsidRPr="002D3AA7" w:rsidRDefault="00594FA9" w:rsidP="002F4D00">
            <w:pPr>
              <w:spacing w:after="40"/>
              <w:ind w:left="57"/>
              <w:rPr>
                <w:b/>
                <w:bCs/>
                <w:sz w:val="18"/>
                <w:szCs w:val="18"/>
                <w:lang w:val="lt-LT"/>
              </w:rPr>
            </w:pPr>
            <w:r w:rsidRPr="002D3AA7">
              <w:rPr>
                <w:b/>
                <w:color w:val="000000"/>
                <w:sz w:val="18"/>
                <w:szCs w:val="18"/>
                <w:lang w:val="lt-LT" w:eastAsia="lt-LT"/>
              </w:rPr>
              <w:t>Sąvartynuose šalinamų komunalinių atliekų dalis (proc.)</w:t>
            </w:r>
          </w:p>
        </w:tc>
        <w:tc>
          <w:tcPr>
            <w:tcW w:w="1276" w:type="dxa"/>
            <w:shd w:val="clear" w:color="auto" w:fill="DEEAF6" w:themeFill="accent1" w:themeFillTint="33"/>
            <w:vAlign w:val="center"/>
          </w:tcPr>
          <w:p w14:paraId="4C3133B5" w14:textId="77777777" w:rsidR="00594FA9" w:rsidRPr="002D3AA7" w:rsidRDefault="00594FA9" w:rsidP="002F4D00">
            <w:pPr>
              <w:ind w:left="5"/>
              <w:jc w:val="center"/>
              <w:rPr>
                <w:b/>
                <w:sz w:val="18"/>
                <w:szCs w:val="18"/>
                <w:lang w:val="lt-LT"/>
              </w:rPr>
            </w:pPr>
            <w:r w:rsidRPr="002D3AA7">
              <w:rPr>
                <w:b/>
                <w:sz w:val="18"/>
                <w:szCs w:val="18"/>
                <w:lang w:val="lt-LT"/>
              </w:rPr>
              <w:t>61.0 %</w:t>
            </w:r>
          </w:p>
          <w:p w14:paraId="16999474" w14:textId="77777777" w:rsidR="00594FA9" w:rsidRPr="002D3AA7" w:rsidRDefault="00594FA9" w:rsidP="002F4D00">
            <w:pPr>
              <w:ind w:left="4"/>
              <w:jc w:val="center"/>
              <w:rPr>
                <w:b/>
                <w:bCs/>
                <w:sz w:val="18"/>
                <w:szCs w:val="18"/>
                <w:lang w:val="lt-LT"/>
              </w:rPr>
            </w:pPr>
            <w:r w:rsidRPr="002D3AA7">
              <w:rPr>
                <w:b/>
                <w:sz w:val="18"/>
                <w:szCs w:val="18"/>
                <w:lang w:val="lt-LT"/>
              </w:rPr>
              <w:t>(2023 m.)</w:t>
            </w:r>
          </w:p>
        </w:tc>
        <w:tc>
          <w:tcPr>
            <w:tcW w:w="1275" w:type="dxa"/>
            <w:shd w:val="clear" w:color="auto" w:fill="DEEAF6" w:themeFill="accent1" w:themeFillTint="33"/>
            <w:vAlign w:val="center"/>
          </w:tcPr>
          <w:p w14:paraId="1CE0D69F" w14:textId="77777777" w:rsidR="00594FA9" w:rsidRPr="002D3AA7" w:rsidRDefault="00594FA9" w:rsidP="002F4D00">
            <w:pPr>
              <w:ind w:left="4"/>
              <w:jc w:val="center"/>
              <w:rPr>
                <w:b/>
                <w:sz w:val="18"/>
                <w:szCs w:val="18"/>
                <w:lang w:val="lt-LT"/>
              </w:rPr>
            </w:pPr>
            <w:r w:rsidRPr="002D3AA7">
              <w:rPr>
                <w:b/>
                <w:sz w:val="18"/>
                <w:szCs w:val="18"/>
                <w:lang w:val="lt-LT"/>
              </w:rPr>
              <w:t>70 %</w:t>
            </w:r>
          </w:p>
          <w:p w14:paraId="7896593D" w14:textId="77777777" w:rsidR="00594FA9" w:rsidRPr="002D3AA7" w:rsidRDefault="00594FA9" w:rsidP="002F4D00">
            <w:pPr>
              <w:ind w:left="137" w:right="131"/>
              <w:jc w:val="center"/>
              <w:rPr>
                <w:b/>
                <w:bCs/>
                <w:sz w:val="18"/>
                <w:szCs w:val="18"/>
                <w:lang w:val="lt-LT"/>
              </w:rPr>
            </w:pPr>
            <w:r w:rsidRPr="002D3AA7">
              <w:rPr>
                <w:b/>
                <w:sz w:val="18"/>
                <w:szCs w:val="18"/>
                <w:lang w:val="lt-LT"/>
              </w:rPr>
              <w:t>(2035 m.)</w:t>
            </w:r>
          </w:p>
        </w:tc>
      </w:tr>
      <w:tr w:rsidR="00594FA9" w:rsidRPr="002D3AA7" w14:paraId="03D79526" w14:textId="77777777" w:rsidTr="00947886">
        <w:trPr>
          <w:trHeight w:val="671"/>
        </w:trPr>
        <w:tc>
          <w:tcPr>
            <w:tcW w:w="1125" w:type="dxa"/>
            <w:vMerge/>
            <w:shd w:val="clear" w:color="auto" w:fill="DEEAF6" w:themeFill="accent1" w:themeFillTint="33"/>
            <w:vAlign w:val="center"/>
          </w:tcPr>
          <w:p w14:paraId="51E263A6" w14:textId="77777777" w:rsidR="00594FA9" w:rsidRPr="002D3AA7" w:rsidRDefault="00594FA9" w:rsidP="002F4D00">
            <w:pPr>
              <w:jc w:val="center"/>
              <w:rPr>
                <w:sz w:val="18"/>
                <w:szCs w:val="18"/>
                <w:lang w:val="lt-LT"/>
              </w:rPr>
            </w:pPr>
          </w:p>
        </w:tc>
        <w:tc>
          <w:tcPr>
            <w:tcW w:w="3269" w:type="dxa"/>
            <w:vMerge/>
            <w:shd w:val="clear" w:color="auto" w:fill="DEEAF6" w:themeFill="accent1" w:themeFillTint="33"/>
            <w:vAlign w:val="center"/>
          </w:tcPr>
          <w:p w14:paraId="7515C3CC" w14:textId="77777777" w:rsidR="00594FA9" w:rsidRPr="002D3AA7" w:rsidRDefault="00594FA9" w:rsidP="002F4D00">
            <w:pPr>
              <w:spacing w:after="40"/>
              <w:ind w:left="57"/>
              <w:rPr>
                <w:sz w:val="18"/>
                <w:szCs w:val="18"/>
                <w:lang w:val="lt-LT"/>
              </w:rPr>
            </w:pPr>
          </w:p>
        </w:tc>
        <w:tc>
          <w:tcPr>
            <w:tcW w:w="2132" w:type="dxa"/>
            <w:vMerge/>
            <w:shd w:val="clear" w:color="auto" w:fill="DEEAF6" w:themeFill="accent1" w:themeFillTint="33"/>
            <w:vAlign w:val="center"/>
          </w:tcPr>
          <w:p w14:paraId="5F0569E9" w14:textId="77777777" w:rsidR="00594FA9" w:rsidRPr="002D3AA7" w:rsidRDefault="00594FA9" w:rsidP="002F4D00">
            <w:pPr>
              <w:rPr>
                <w:sz w:val="18"/>
                <w:szCs w:val="18"/>
                <w:lang w:val="lt-LT"/>
              </w:rPr>
            </w:pPr>
          </w:p>
        </w:tc>
        <w:tc>
          <w:tcPr>
            <w:tcW w:w="854" w:type="dxa"/>
            <w:vMerge/>
            <w:shd w:val="clear" w:color="auto" w:fill="DEEAF6" w:themeFill="accent1" w:themeFillTint="33"/>
            <w:vAlign w:val="center"/>
          </w:tcPr>
          <w:p w14:paraId="6DBCF2C6" w14:textId="77777777" w:rsidR="00594FA9" w:rsidRPr="002D3AA7" w:rsidRDefault="00594FA9" w:rsidP="002F4D00">
            <w:pPr>
              <w:jc w:val="center"/>
              <w:rPr>
                <w:sz w:val="18"/>
                <w:szCs w:val="18"/>
                <w:lang w:val="lt-LT"/>
              </w:rPr>
            </w:pPr>
          </w:p>
        </w:tc>
        <w:tc>
          <w:tcPr>
            <w:tcW w:w="846" w:type="dxa"/>
            <w:vMerge/>
            <w:shd w:val="clear" w:color="auto" w:fill="DEEAF6" w:themeFill="accent1" w:themeFillTint="33"/>
            <w:vAlign w:val="center"/>
          </w:tcPr>
          <w:p w14:paraId="04BA7BB0" w14:textId="77777777" w:rsidR="00594FA9" w:rsidRPr="002D3AA7" w:rsidRDefault="00594FA9" w:rsidP="002F4D00">
            <w:pPr>
              <w:jc w:val="center"/>
              <w:rPr>
                <w:sz w:val="18"/>
                <w:szCs w:val="18"/>
                <w:lang w:val="lt-LT"/>
              </w:rPr>
            </w:pPr>
          </w:p>
        </w:tc>
        <w:tc>
          <w:tcPr>
            <w:tcW w:w="3559" w:type="dxa"/>
            <w:shd w:val="clear" w:color="auto" w:fill="DEEAF6" w:themeFill="accent1" w:themeFillTint="33"/>
            <w:vAlign w:val="center"/>
          </w:tcPr>
          <w:p w14:paraId="0127B5D4" w14:textId="77777777" w:rsidR="00594FA9" w:rsidRPr="002D3AA7" w:rsidRDefault="00594FA9" w:rsidP="002F4D00">
            <w:pPr>
              <w:spacing w:after="40"/>
              <w:ind w:left="57"/>
              <w:rPr>
                <w:b/>
                <w:bCs/>
                <w:sz w:val="18"/>
                <w:szCs w:val="18"/>
                <w:lang w:val="lt-LT"/>
              </w:rPr>
            </w:pPr>
            <w:r w:rsidRPr="002D3AA7">
              <w:rPr>
                <w:b/>
                <w:sz w:val="18"/>
                <w:szCs w:val="18"/>
                <w:lang w:val="lt-LT"/>
              </w:rPr>
              <w:t>Vidutiniškai 1 gyventojui tenkantis</w:t>
            </w:r>
            <w:r w:rsidRPr="002D3AA7">
              <w:rPr>
                <w:b/>
                <w:spacing w:val="-12"/>
                <w:sz w:val="18"/>
                <w:szCs w:val="18"/>
                <w:lang w:val="lt-LT"/>
              </w:rPr>
              <w:t xml:space="preserve"> </w:t>
            </w:r>
            <w:r w:rsidRPr="002D3AA7">
              <w:rPr>
                <w:b/>
                <w:sz w:val="18"/>
                <w:szCs w:val="18"/>
                <w:lang w:val="lt-LT"/>
              </w:rPr>
              <w:t>kelionių</w:t>
            </w:r>
            <w:r w:rsidRPr="002D3AA7">
              <w:rPr>
                <w:b/>
                <w:spacing w:val="-11"/>
                <w:sz w:val="18"/>
                <w:szCs w:val="18"/>
                <w:lang w:val="lt-LT"/>
              </w:rPr>
              <w:t xml:space="preserve"> </w:t>
            </w:r>
            <w:r w:rsidRPr="002D3AA7">
              <w:rPr>
                <w:b/>
                <w:sz w:val="18"/>
                <w:szCs w:val="18"/>
                <w:lang w:val="lt-LT"/>
              </w:rPr>
              <w:t>autobusais skaičius (vnt.) ir santykis su šalies vidurkiu (proc.)</w:t>
            </w:r>
          </w:p>
        </w:tc>
        <w:tc>
          <w:tcPr>
            <w:tcW w:w="1276" w:type="dxa"/>
            <w:shd w:val="clear" w:color="auto" w:fill="DEEAF6" w:themeFill="accent1" w:themeFillTint="33"/>
            <w:vAlign w:val="center"/>
          </w:tcPr>
          <w:p w14:paraId="6B7743E7" w14:textId="77777777" w:rsidR="00594FA9" w:rsidRPr="002D3AA7" w:rsidRDefault="00594FA9" w:rsidP="002F4D00">
            <w:pPr>
              <w:ind w:left="5"/>
              <w:jc w:val="center"/>
              <w:rPr>
                <w:b/>
                <w:sz w:val="18"/>
                <w:szCs w:val="18"/>
                <w:lang w:val="lt-LT"/>
              </w:rPr>
            </w:pPr>
            <w:r w:rsidRPr="002D3AA7">
              <w:rPr>
                <w:b/>
                <w:sz w:val="18"/>
                <w:szCs w:val="18"/>
                <w:lang w:val="lt-LT"/>
              </w:rPr>
              <w:t>14</w:t>
            </w:r>
          </w:p>
          <w:p w14:paraId="5974F678" w14:textId="77777777" w:rsidR="00594FA9" w:rsidRPr="002D3AA7" w:rsidRDefault="00594FA9" w:rsidP="002F4D00">
            <w:pPr>
              <w:ind w:left="5"/>
              <w:jc w:val="center"/>
              <w:rPr>
                <w:b/>
                <w:sz w:val="18"/>
                <w:szCs w:val="18"/>
                <w:lang w:val="lt-LT"/>
              </w:rPr>
            </w:pPr>
            <w:r w:rsidRPr="002D3AA7">
              <w:rPr>
                <w:b/>
                <w:sz w:val="18"/>
                <w:szCs w:val="18"/>
                <w:lang w:val="lt-LT"/>
              </w:rPr>
              <w:t>15,7 %</w:t>
            </w:r>
          </w:p>
          <w:p w14:paraId="77204137" w14:textId="77777777" w:rsidR="00594FA9" w:rsidRPr="002D3AA7" w:rsidRDefault="00594FA9" w:rsidP="002F4D00">
            <w:pPr>
              <w:ind w:left="4"/>
              <w:jc w:val="center"/>
              <w:rPr>
                <w:b/>
                <w:bCs/>
                <w:sz w:val="18"/>
                <w:szCs w:val="18"/>
                <w:lang w:val="lt-LT"/>
              </w:rPr>
            </w:pPr>
            <w:r w:rsidRPr="002D3AA7">
              <w:rPr>
                <w:b/>
                <w:sz w:val="18"/>
                <w:szCs w:val="18"/>
                <w:lang w:val="lt-LT"/>
              </w:rPr>
              <w:t>(2023 m.)</w:t>
            </w:r>
          </w:p>
        </w:tc>
        <w:tc>
          <w:tcPr>
            <w:tcW w:w="1275" w:type="dxa"/>
            <w:shd w:val="clear" w:color="auto" w:fill="DEEAF6" w:themeFill="accent1" w:themeFillTint="33"/>
            <w:vAlign w:val="center"/>
          </w:tcPr>
          <w:p w14:paraId="2B72E334" w14:textId="77777777" w:rsidR="00594FA9" w:rsidRPr="002D3AA7" w:rsidRDefault="00594FA9" w:rsidP="002F4D00">
            <w:pPr>
              <w:ind w:left="137" w:right="129"/>
              <w:jc w:val="center"/>
              <w:rPr>
                <w:b/>
                <w:sz w:val="18"/>
                <w:szCs w:val="18"/>
                <w:lang w:val="lt-LT"/>
              </w:rPr>
            </w:pPr>
            <w:r w:rsidRPr="002D3AA7">
              <w:rPr>
                <w:b/>
                <w:sz w:val="18"/>
                <w:szCs w:val="18"/>
                <w:lang w:val="lt-LT"/>
              </w:rPr>
              <w:t>30</w:t>
            </w:r>
          </w:p>
          <w:p w14:paraId="7182FE0E" w14:textId="77777777" w:rsidR="00594FA9" w:rsidRPr="002D3AA7" w:rsidRDefault="00594FA9" w:rsidP="002F4D00">
            <w:pPr>
              <w:ind w:left="137" w:right="129"/>
              <w:jc w:val="center"/>
              <w:rPr>
                <w:b/>
                <w:sz w:val="18"/>
                <w:szCs w:val="18"/>
                <w:lang w:val="lt-LT"/>
              </w:rPr>
            </w:pPr>
            <w:r w:rsidRPr="002D3AA7">
              <w:rPr>
                <w:b/>
                <w:sz w:val="18"/>
                <w:szCs w:val="18"/>
                <w:lang w:val="lt-LT"/>
              </w:rPr>
              <w:t>25 %</w:t>
            </w:r>
          </w:p>
          <w:p w14:paraId="495959D1" w14:textId="77777777" w:rsidR="00594FA9" w:rsidRPr="002D3AA7" w:rsidRDefault="00594FA9" w:rsidP="002F4D00">
            <w:pPr>
              <w:ind w:left="137" w:right="131"/>
              <w:jc w:val="center"/>
              <w:rPr>
                <w:b/>
                <w:bCs/>
                <w:sz w:val="18"/>
                <w:szCs w:val="18"/>
                <w:lang w:val="lt-LT"/>
              </w:rPr>
            </w:pPr>
            <w:r w:rsidRPr="002D3AA7">
              <w:rPr>
                <w:b/>
                <w:sz w:val="18"/>
                <w:szCs w:val="18"/>
                <w:lang w:val="lt-LT"/>
              </w:rPr>
              <w:t>(2035 m.)</w:t>
            </w:r>
          </w:p>
        </w:tc>
      </w:tr>
      <w:tr w:rsidR="00594FA9" w:rsidRPr="002D3AA7" w14:paraId="34296CB1" w14:textId="77777777" w:rsidTr="00947886">
        <w:trPr>
          <w:trHeight w:val="20"/>
        </w:trPr>
        <w:tc>
          <w:tcPr>
            <w:tcW w:w="1125" w:type="dxa"/>
            <w:vMerge w:val="restart"/>
            <w:shd w:val="clear" w:color="auto" w:fill="FBE4D5" w:themeFill="accent2" w:themeFillTint="33"/>
            <w:vAlign w:val="center"/>
          </w:tcPr>
          <w:p w14:paraId="00818DB4" w14:textId="77777777" w:rsidR="00594FA9" w:rsidRPr="002D3AA7" w:rsidRDefault="00594FA9" w:rsidP="002F4D00">
            <w:pPr>
              <w:jc w:val="center"/>
              <w:rPr>
                <w:b/>
                <w:bCs/>
                <w:i/>
                <w:sz w:val="18"/>
                <w:szCs w:val="18"/>
                <w:lang w:val="lt-LT"/>
              </w:rPr>
            </w:pPr>
            <w:r w:rsidRPr="002D3AA7">
              <w:rPr>
                <w:b/>
                <w:bCs/>
                <w:i/>
                <w:sz w:val="18"/>
                <w:szCs w:val="18"/>
                <w:lang w:val="lt-LT"/>
              </w:rPr>
              <w:t>01-01</w:t>
            </w:r>
          </w:p>
          <w:p w14:paraId="0525DD07" w14:textId="77777777" w:rsidR="00594FA9" w:rsidRPr="002D3AA7" w:rsidRDefault="00594FA9" w:rsidP="002F4D00">
            <w:pPr>
              <w:ind w:left="107"/>
              <w:jc w:val="center"/>
              <w:rPr>
                <w:b/>
                <w:bCs/>
                <w:i/>
                <w:sz w:val="18"/>
                <w:szCs w:val="18"/>
                <w:lang w:val="lt-LT"/>
              </w:rPr>
            </w:pPr>
          </w:p>
        </w:tc>
        <w:tc>
          <w:tcPr>
            <w:tcW w:w="3269" w:type="dxa"/>
            <w:vMerge w:val="restart"/>
            <w:shd w:val="clear" w:color="auto" w:fill="FBE4D5" w:themeFill="accent2" w:themeFillTint="33"/>
            <w:vAlign w:val="center"/>
          </w:tcPr>
          <w:p w14:paraId="189D1696" w14:textId="77777777" w:rsidR="00594FA9" w:rsidRPr="002D3AA7" w:rsidRDefault="00594FA9" w:rsidP="002F4D00">
            <w:pPr>
              <w:spacing w:after="40"/>
              <w:ind w:left="57"/>
              <w:rPr>
                <w:b/>
                <w:bCs/>
                <w:i/>
                <w:sz w:val="18"/>
                <w:szCs w:val="18"/>
                <w:lang w:val="lt-LT"/>
              </w:rPr>
            </w:pPr>
            <w:r w:rsidRPr="002D3AA7">
              <w:rPr>
                <w:b/>
                <w:bCs/>
                <w:i/>
                <w:sz w:val="18"/>
                <w:szCs w:val="18"/>
                <w:lang w:val="lt-LT"/>
              </w:rPr>
              <w:t>Pagerinti</w:t>
            </w:r>
            <w:r w:rsidRPr="002D3AA7">
              <w:rPr>
                <w:b/>
                <w:bCs/>
                <w:i/>
                <w:spacing w:val="-6"/>
                <w:sz w:val="18"/>
                <w:szCs w:val="18"/>
                <w:lang w:val="lt-LT"/>
              </w:rPr>
              <w:t xml:space="preserve"> </w:t>
            </w:r>
            <w:r w:rsidRPr="002D3AA7">
              <w:rPr>
                <w:b/>
                <w:bCs/>
                <w:i/>
                <w:sz w:val="18"/>
                <w:szCs w:val="18"/>
                <w:lang w:val="lt-LT"/>
              </w:rPr>
              <w:t>investicijų</w:t>
            </w:r>
            <w:r w:rsidRPr="002D3AA7">
              <w:rPr>
                <w:b/>
                <w:bCs/>
                <w:i/>
                <w:spacing w:val="-7"/>
                <w:sz w:val="18"/>
                <w:szCs w:val="18"/>
                <w:lang w:val="lt-LT"/>
              </w:rPr>
              <w:t xml:space="preserve"> </w:t>
            </w:r>
            <w:r w:rsidRPr="002D3AA7">
              <w:rPr>
                <w:b/>
                <w:bCs/>
                <w:i/>
                <w:sz w:val="18"/>
                <w:szCs w:val="18"/>
                <w:lang w:val="lt-LT"/>
              </w:rPr>
              <w:t>pritraukimo</w:t>
            </w:r>
            <w:r w:rsidRPr="002D3AA7">
              <w:rPr>
                <w:b/>
                <w:bCs/>
                <w:i/>
                <w:spacing w:val="-8"/>
                <w:sz w:val="18"/>
                <w:szCs w:val="18"/>
                <w:lang w:val="lt-LT"/>
              </w:rPr>
              <w:t xml:space="preserve"> </w:t>
            </w:r>
            <w:r w:rsidRPr="002D3AA7">
              <w:rPr>
                <w:b/>
                <w:bCs/>
                <w:i/>
                <w:sz w:val="18"/>
                <w:szCs w:val="18"/>
                <w:lang w:val="lt-LT"/>
              </w:rPr>
              <w:t>ir</w:t>
            </w:r>
            <w:r w:rsidRPr="002D3AA7">
              <w:rPr>
                <w:b/>
                <w:bCs/>
                <w:i/>
                <w:spacing w:val="-7"/>
                <w:sz w:val="18"/>
                <w:szCs w:val="18"/>
                <w:lang w:val="lt-LT"/>
              </w:rPr>
              <w:t xml:space="preserve"> </w:t>
            </w:r>
            <w:r w:rsidRPr="002D3AA7">
              <w:rPr>
                <w:b/>
                <w:bCs/>
                <w:i/>
                <w:sz w:val="18"/>
                <w:szCs w:val="18"/>
                <w:lang w:val="lt-LT"/>
              </w:rPr>
              <w:t>verslo</w:t>
            </w:r>
            <w:r w:rsidRPr="002D3AA7">
              <w:rPr>
                <w:b/>
                <w:bCs/>
                <w:i/>
                <w:spacing w:val="-5"/>
                <w:sz w:val="18"/>
                <w:szCs w:val="18"/>
                <w:lang w:val="lt-LT"/>
              </w:rPr>
              <w:t xml:space="preserve"> </w:t>
            </w:r>
            <w:r w:rsidRPr="002D3AA7">
              <w:rPr>
                <w:b/>
                <w:bCs/>
                <w:i/>
                <w:sz w:val="18"/>
                <w:szCs w:val="18"/>
                <w:lang w:val="lt-LT"/>
              </w:rPr>
              <w:t>plėtros</w:t>
            </w:r>
            <w:r w:rsidRPr="002D3AA7">
              <w:rPr>
                <w:b/>
                <w:bCs/>
                <w:i/>
                <w:spacing w:val="-3"/>
                <w:sz w:val="18"/>
                <w:szCs w:val="18"/>
                <w:lang w:val="lt-LT"/>
              </w:rPr>
              <w:t xml:space="preserve"> </w:t>
            </w:r>
            <w:r w:rsidRPr="002D3AA7">
              <w:rPr>
                <w:b/>
                <w:bCs/>
                <w:i/>
                <w:spacing w:val="-2"/>
                <w:sz w:val="18"/>
                <w:szCs w:val="18"/>
                <w:lang w:val="lt-LT"/>
              </w:rPr>
              <w:t>sąlygas</w:t>
            </w:r>
          </w:p>
        </w:tc>
        <w:tc>
          <w:tcPr>
            <w:tcW w:w="2132" w:type="dxa"/>
            <w:vMerge w:val="restart"/>
            <w:shd w:val="clear" w:color="auto" w:fill="FBE4D5" w:themeFill="accent2" w:themeFillTint="33"/>
            <w:vAlign w:val="center"/>
          </w:tcPr>
          <w:p w14:paraId="5D782A93" w14:textId="77777777" w:rsidR="00594FA9" w:rsidRPr="002D3AA7" w:rsidRDefault="00594FA9" w:rsidP="002F4D00">
            <w:pPr>
              <w:ind w:right="177"/>
              <w:rPr>
                <w:b/>
                <w:bCs/>
                <w:i/>
                <w:sz w:val="18"/>
                <w:szCs w:val="18"/>
                <w:lang w:val="lt-LT"/>
              </w:rPr>
            </w:pPr>
            <w:r w:rsidRPr="002D3AA7">
              <w:rPr>
                <w:b/>
                <w:bCs/>
                <w:i/>
                <w:sz w:val="18"/>
                <w:szCs w:val="18"/>
                <w:lang w:val="lt-LT"/>
              </w:rPr>
              <w:t>Ūkio ir investicijų skyrius</w:t>
            </w:r>
          </w:p>
        </w:tc>
        <w:tc>
          <w:tcPr>
            <w:tcW w:w="854" w:type="dxa"/>
            <w:vMerge w:val="restart"/>
            <w:shd w:val="clear" w:color="auto" w:fill="FBE4D5" w:themeFill="accent2" w:themeFillTint="33"/>
            <w:vAlign w:val="center"/>
          </w:tcPr>
          <w:p w14:paraId="66063F2B" w14:textId="77777777" w:rsidR="00594FA9" w:rsidRPr="002D3AA7" w:rsidRDefault="00594FA9" w:rsidP="002F4D00">
            <w:pPr>
              <w:jc w:val="center"/>
              <w:rPr>
                <w:b/>
                <w:bCs/>
                <w:i/>
                <w:sz w:val="18"/>
                <w:szCs w:val="18"/>
                <w:lang w:val="lt-LT"/>
              </w:rPr>
            </w:pPr>
            <w:r w:rsidRPr="002D3AA7">
              <w:rPr>
                <w:b/>
                <w:bCs/>
                <w:i/>
                <w:sz w:val="18"/>
                <w:szCs w:val="18"/>
                <w:lang w:val="lt-LT"/>
              </w:rPr>
              <w:t xml:space="preserve">2025 </w:t>
            </w:r>
            <w:r w:rsidRPr="002D3AA7">
              <w:rPr>
                <w:b/>
                <w:bCs/>
                <w:i/>
                <w:spacing w:val="-5"/>
                <w:sz w:val="18"/>
                <w:szCs w:val="18"/>
                <w:lang w:val="lt-LT"/>
              </w:rPr>
              <w:t>m.</w:t>
            </w:r>
          </w:p>
        </w:tc>
        <w:tc>
          <w:tcPr>
            <w:tcW w:w="846" w:type="dxa"/>
            <w:vMerge w:val="restart"/>
            <w:shd w:val="clear" w:color="auto" w:fill="FBE4D5" w:themeFill="accent2" w:themeFillTint="33"/>
            <w:vAlign w:val="center"/>
          </w:tcPr>
          <w:p w14:paraId="18B24B03" w14:textId="77777777" w:rsidR="00594FA9" w:rsidRPr="002D3AA7" w:rsidRDefault="00594FA9" w:rsidP="002F4D00">
            <w:pPr>
              <w:jc w:val="center"/>
              <w:rPr>
                <w:b/>
                <w:bCs/>
                <w:i/>
                <w:sz w:val="18"/>
                <w:szCs w:val="18"/>
                <w:lang w:val="lt-LT"/>
              </w:rPr>
            </w:pPr>
            <w:r w:rsidRPr="002D3AA7">
              <w:rPr>
                <w:b/>
                <w:bCs/>
                <w:i/>
                <w:sz w:val="18"/>
                <w:szCs w:val="18"/>
                <w:lang w:val="lt-LT"/>
              </w:rPr>
              <w:t xml:space="preserve">2035 </w:t>
            </w:r>
            <w:r w:rsidRPr="002D3AA7">
              <w:rPr>
                <w:b/>
                <w:bCs/>
                <w:i/>
                <w:spacing w:val="-5"/>
                <w:sz w:val="18"/>
                <w:szCs w:val="18"/>
                <w:lang w:val="lt-LT"/>
              </w:rPr>
              <w:t>m.</w:t>
            </w:r>
          </w:p>
        </w:tc>
        <w:tc>
          <w:tcPr>
            <w:tcW w:w="3559" w:type="dxa"/>
            <w:shd w:val="clear" w:color="auto" w:fill="FBE4D5" w:themeFill="accent2" w:themeFillTint="33"/>
            <w:vAlign w:val="center"/>
          </w:tcPr>
          <w:p w14:paraId="0AF46545" w14:textId="77777777" w:rsidR="00594FA9" w:rsidRPr="002D3AA7" w:rsidRDefault="00594FA9" w:rsidP="002F4D00">
            <w:pPr>
              <w:spacing w:after="40"/>
              <w:ind w:left="57"/>
              <w:rPr>
                <w:b/>
                <w:bCs/>
                <w:i/>
                <w:sz w:val="18"/>
                <w:szCs w:val="18"/>
                <w:lang w:val="lt-LT"/>
              </w:rPr>
            </w:pPr>
            <w:r w:rsidRPr="002D3AA7">
              <w:rPr>
                <w:b/>
                <w:bCs/>
                <w:i/>
                <w:sz w:val="18"/>
                <w:szCs w:val="18"/>
                <w:lang w:val="lt-LT"/>
              </w:rPr>
              <w:t>Materialinių</w:t>
            </w:r>
            <w:r w:rsidRPr="002D3AA7">
              <w:rPr>
                <w:b/>
                <w:bCs/>
                <w:i/>
                <w:spacing w:val="-13"/>
                <w:sz w:val="18"/>
                <w:szCs w:val="18"/>
                <w:lang w:val="lt-LT"/>
              </w:rPr>
              <w:t xml:space="preserve"> </w:t>
            </w:r>
            <w:r w:rsidRPr="002D3AA7">
              <w:rPr>
                <w:b/>
                <w:bCs/>
                <w:i/>
                <w:sz w:val="18"/>
                <w:szCs w:val="18"/>
                <w:lang w:val="lt-LT"/>
              </w:rPr>
              <w:t>investicijų</w:t>
            </w:r>
            <w:r w:rsidRPr="002D3AA7">
              <w:rPr>
                <w:b/>
                <w:bCs/>
                <w:i/>
                <w:spacing w:val="-12"/>
                <w:sz w:val="18"/>
                <w:szCs w:val="18"/>
                <w:lang w:val="lt-LT"/>
              </w:rPr>
              <w:t xml:space="preserve"> </w:t>
            </w:r>
            <w:r w:rsidRPr="002D3AA7">
              <w:rPr>
                <w:b/>
                <w:bCs/>
                <w:i/>
                <w:sz w:val="18"/>
                <w:szCs w:val="18"/>
                <w:lang w:val="lt-LT"/>
              </w:rPr>
              <w:t xml:space="preserve">(MI), tenkančių 1-am gyventojui, santykis su šalies vidurkiu </w:t>
            </w:r>
            <w:r w:rsidRPr="002D3AA7">
              <w:rPr>
                <w:b/>
                <w:bCs/>
                <w:i/>
                <w:spacing w:val="-2"/>
                <w:sz w:val="18"/>
                <w:szCs w:val="18"/>
                <w:lang w:val="lt-LT"/>
              </w:rPr>
              <w:t>(proc.)</w:t>
            </w:r>
          </w:p>
        </w:tc>
        <w:tc>
          <w:tcPr>
            <w:tcW w:w="1276" w:type="dxa"/>
            <w:shd w:val="clear" w:color="auto" w:fill="FBE4D5" w:themeFill="accent2" w:themeFillTint="33"/>
            <w:vAlign w:val="center"/>
          </w:tcPr>
          <w:p w14:paraId="5CDDBDDD" w14:textId="77777777" w:rsidR="00594FA9" w:rsidRPr="002D3AA7" w:rsidRDefault="00594FA9" w:rsidP="002F4D00">
            <w:pPr>
              <w:ind w:left="4"/>
              <w:jc w:val="center"/>
              <w:rPr>
                <w:b/>
                <w:bCs/>
                <w:i/>
                <w:iCs/>
                <w:sz w:val="18"/>
                <w:szCs w:val="18"/>
                <w:lang w:val="lt-LT"/>
              </w:rPr>
            </w:pPr>
            <w:r w:rsidRPr="002D3AA7">
              <w:rPr>
                <w:b/>
                <w:bCs/>
                <w:i/>
                <w:iCs/>
                <w:sz w:val="18"/>
                <w:szCs w:val="18"/>
                <w:lang w:val="lt-LT"/>
              </w:rPr>
              <w:t>27.6 %</w:t>
            </w:r>
          </w:p>
          <w:p w14:paraId="41C9B129" w14:textId="77777777" w:rsidR="00594FA9" w:rsidRPr="002D3AA7" w:rsidRDefault="00594FA9" w:rsidP="002F4D00">
            <w:pPr>
              <w:ind w:left="5"/>
              <w:jc w:val="center"/>
              <w:rPr>
                <w:b/>
                <w:bCs/>
                <w:i/>
                <w:iCs/>
                <w:sz w:val="18"/>
                <w:szCs w:val="18"/>
                <w:lang w:val="lt-LT"/>
              </w:rPr>
            </w:pPr>
            <w:r w:rsidRPr="002D3AA7">
              <w:rPr>
                <w:b/>
                <w:bCs/>
                <w:i/>
                <w:iCs/>
                <w:sz w:val="18"/>
                <w:szCs w:val="18"/>
                <w:lang w:val="lt-LT"/>
              </w:rPr>
              <w:t>(2023</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4D5" w:themeFill="accent2" w:themeFillTint="33"/>
            <w:vAlign w:val="center"/>
          </w:tcPr>
          <w:p w14:paraId="719E3E9E" w14:textId="77777777" w:rsidR="00594FA9" w:rsidRPr="002D3AA7" w:rsidRDefault="00594FA9" w:rsidP="002F4D00">
            <w:pPr>
              <w:ind w:left="137" w:right="131"/>
              <w:jc w:val="center"/>
              <w:rPr>
                <w:b/>
                <w:bCs/>
                <w:i/>
                <w:iCs/>
                <w:sz w:val="18"/>
                <w:szCs w:val="18"/>
                <w:lang w:val="lt-LT"/>
              </w:rPr>
            </w:pPr>
            <w:r w:rsidRPr="002D3AA7">
              <w:rPr>
                <w:b/>
                <w:bCs/>
                <w:i/>
                <w:iCs/>
                <w:sz w:val="18"/>
                <w:szCs w:val="18"/>
                <w:lang w:val="lt-LT"/>
              </w:rPr>
              <w:t>35 %</w:t>
            </w:r>
          </w:p>
          <w:p w14:paraId="5ED53399" w14:textId="77777777" w:rsidR="00594FA9" w:rsidRPr="002D3AA7" w:rsidRDefault="00594FA9" w:rsidP="002F4D00">
            <w:pPr>
              <w:ind w:left="137" w:right="129"/>
              <w:jc w:val="center"/>
              <w:rPr>
                <w:b/>
                <w:bCs/>
                <w:i/>
                <w:iCs/>
                <w:sz w:val="18"/>
                <w:szCs w:val="18"/>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594FA9" w:rsidRPr="002D3AA7" w14:paraId="398D1E52" w14:textId="77777777" w:rsidTr="00947886">
        <w:trPr>
          <w:trHeight w:val="20"/>
        </w:trPr>
        <w:tc>
          <w:tcPr>
            <w:tcW w:w="1125" w:type="dxa"/>
            <w:vMerge/>
            <w:tcBorders>
              <w:top w:val="nil"/>
            </w:tcBorders>
            <w:shd w:val="clear" w:color="auto" w:fill="FBE4D5" w:themeFill="accent2" w:themeFillTint="33"/>
            <w:vAlign w:val="center"/>
          </w:tcPr>
          <w:p w14:paraId="343BA2A9" w14:textId="77777777" w:rsidR="00594FA9" w:rsidRPr="002D3AA7" w:rsidRDefault="00594FA9" w:rsidP="002F4D00">
            <w:pPr>
              <w:jc w:val="center"/>
              <w:rPr>
                <w:b/>
                <w:bCs/>
                <w:sz w:val="18"/>
                <w:szCs w:val="18"/>
                <w:lang w:val="lt-LT"/>
              </w:rPr>
            </w:pPr>
          </w:p>
        </w:tc>
        <w:tc>
          <w:tcPr>
            <w:tcW w:w="3269" w:type="dxa"/>
            <w:vMerge/>
            <w:tcBorders>
              <w:top w:val="nil"/>
            </w:tcBorders>
            <w:shd w:val="clear" w:color="auto" w:fill="FBE4D5" w:themeFill="accent2" w:themeFillTint="33"/>
            <w:vAlign w:val="center"/>
          </w:tcPr>
          <w:p w14:paraId="6EDBF77F" w14:textId="77777777" w:rsidR="00594FA9" w:rsidRPr="002D3AA7" w:rsidRDefault="00594FA9" w:rsidP="002F4D00">
            <w:pPr>
              <w:spacing w:after="40"/>
              <w:ind w:left="57"/>
              <w:rPr>
                <w:b/>
                <w:bCs/>
                <w:sz w:val="18"/>
                <w:szCs w:val="18"/>
                <w:lang w:val="lt-LT"/>
              </w:rPr>
            </w:pPr>
          </w:p>
        </w:tc>
        <w:tc>
          <w:tcPr>
            <w:tcW w:w="2132" w:type="dxa"/>
            <w:vMerge/>
            <w:tcBorders>
              <w:top w:val="nil"/>
            </w:tcBorders>
            <w:shd w:val="clear" w:color="auto" w:fill="FBE4D5" w:themeFill="accent2" w:themeFillTint="33"/>
            <w:vAlign w:val="center"/>
          </w:tcPr>
          <w:p w14:paraId="07B2B5A2" w14:textId="77777777" w:rsidR="00594FA9" w:rsidRPr="002D3AA7" w:rsidRDefault="00594FA9" w:rsidP="002F4D00">
            <w:pPr>
              <w:rPr>
                <w:b/>
                <w:bCs/>
                <w:sz w:val="18"/>
                <w:szCs w:val="18"/>
                <w:lang w:val="lt-LT"/>
              </w:rPr>
            </w:pPr>
          </w:p>
        </w:tc>
        <w:tc>
          <w:tcPr>
            <w:tcW w:w="854" w:type="dxa"/>
            <w:vMerge/>
            <w:tcBorders>
              <w:top w:val="nil"/>
            </w:tcBorders>
            <w:shd w:val="clear" w:color="auto" w:fill="FBE4D5" w:themeFill="accent2" w:themeFillTint="33"/>
            <w:vAlign w:val="center"/>
          </w:tcPr>
          <w:p w14:paraId="6DEEA9F1" w14:textId="77777777" w:rsidR="00594FA9" w:rsidRPr="002D3AA7" w:rsidRDefault="00594FA9" w:rsidP="002F4D00">
            <w:pPr>
              <w:jc w:val="center"/>
              <w:rPr>
                <w:b/>
                <w:bCs/>
                <w:sz w:val="18"/>
                <w:szCs w:val="18"/>
                <w:lang w:val="lt-LT"/>
              </w:rPr>
            </w:pPr>
          </w:p>
        </w:tc>
        <w:tc>
          <w:tcPr>
            <w:tcW w:w="846" w:type="dxa"/>
            <w:vMerge/>
            <w:tcBorders>
              <w:top w:val="nil"/>
            </w:tcBorders>
            <w:shd w:val="clear" w:color="auto" w:fill="FBE4D5" w:themeFill="accent2" w:themeFillTint="33"/>
            <w:vAlign w:val="center"/>
          </w:tcPr>
          <w:p w14:paraId="77FA7530" w14:textId="77777777" w:rsidR="00594FA9" w:rsidRPr="002D3AA7" w:rsidRDefault="00594FA9" w:rsidP="002F4D00">
            <w:pPr>
              <w:jc w:val="center"/>
              <w:rPr>
                <w:b/>
                <w:bCs/>
                <w:sz w:val="18"/>
                <w:szCs w:val="18"/>
                <w:lang w:val="lt-LT"/>
              </w:rPr>
            </w:pPr>
          </w:p>
        </w:tc>
        <w:tc>
          <w:tcPr>
            <w:tcW w:w="3559" w:type="dxa"/>
            <w:shd w:val="clear" w:color="auto" w:fill="FBE4D5" w:themeFill="accent2" w:themeFillTint="33"/>
            <w:vAlign w:val="center"/>
          </w:tcPr>
          <w:p w14:paraId="5E6EAF57" w14:textId="77777777" w:rsidR="00594FA9" w:rsidRPr="002D3AA7" w:rsidRDefault="00594FA9" w:rsidP="002F4D00">
            <w:pPr>
              <w:spacing w:after="40"/>
              <w:ind w:left="57" w:right="192"/>
              <w:rPr>
                <w:b/>
                <w:bCs/>
                <w:i/>
                <w:sz w:val="18"/>
                <w:szCs w:val="18"/>
                <w:lang w:val="lt-LT"/>
              </w:rPr>
            </w:pPr>
            <w:r w:rsidRPr="002D3AA7">
              <w:rPr>
                <w:b/>
                <w:bCs/>
                <w:i/>
                <w:sz w:val="18"/>
                <w:szCs w:val="18"/>
                <w:lang w:val="lt-LT"/>
              </w:rPr>
              <w:t>Tiesioginių</w:t>
            </w:r>
            <w:r w:rsidRPr="002D3AA7">
              <w:rPr>
                <w:b/>
                <w:bCs/>
                <w:i/>
                <w:spacing w:val="-13"/>
                <w:sz w:val="18"/>
                <w:szCs w:val="18"/>
                <w:lang w:val="lt-LT"/>
              </w:rPr>
              <w:t xml:space="preserve"> </w:t>
            </w:r>
            <w:r w:rsidRPr="002D3AA7">
              <w:rPr>
                <w:b/>
                <w:bCs/>
                <w:i/>
                <w:sz w:val="18"/>
                <w:szCs w:val="18"/>
                <w:lang w:val="lt-LT"/>
              </w:rPr>
              <w:t>užsienio</w:t>
            </w:r>
            <w:r w:rsidRPr="002D3AA7">
              <w:rPr>
                <w:b/>
                <w:bCs/>
                <w:i/>
                <w:spacing w:val="-12"/>
                <w:sz w:val="18"/>
                <w:szCs w:val="18"/>
                <w:lang w:val="lt-LT"/>
              </w:rPr>
              <w:t xml:space="preserve"> </w:t>
            </w:r>
            <w:r w:rsidRPr="002D3AA7">
              <w:rPr>
                <w:b/>
                <w:bCs/>
                <w:i/>
                <w:sz w:val="18"/>
                <w:szCs w:val="18"/>
                <w:lang w:val="lt-LT"/>
              </w:rPr>
              <w:t xml:space="preserve">investicijų (TUI), tenkančių 1-am gyv., santykis su šalies vidurkiu </w:t>
            </w:r>
            <w:r w:rsidRPr="002D3AA7">
              <w:rPr>
                <w:b/>
                <w:bCs/>
                <w:i/>
                <w:spacing w:val="-2"/>
                <w:sz w:val="18"/>
                <w:szCs w:val="18"/>
                <w:lang w:val="lt-LT"/>
              </w:rPr>
              <w:t>(proc.)</w:t>
            </w:r>
          </w:p>
        </w:tc>
        <w:tc>
          <w:tcPr>
            <w:tcW w:w="1276" w:type="dxa"/>
            <w:shd w:val="clear" w:color="auto" w:fill="FBE4D5" w:themeFill="accent2" w:themeFillTint="33"/>
            <w:vAlign w:val="center"/>
          </w:tcPr>
          <w:p w14:paraId="57499504" w14:textId="77777777" w:rsidR="00594FA9" w:rsidRPr="002D3AA7" w:rsidRDefault="00594FA9" w:rsidP="002F4D00">
            <w:pPr>
              <w:ind w:left="4"/>
              <w:jc w:val="center"/>
              <w:rPr>
                <w:b/>
                <w:bCs/>
                <w:i/>
                <w:iCs/>
                <w:sz w:val="18"/>
                <w:szCs w:val="18"/>
                <w:lang w:val="lt-LT"/>
              </w:rPr>
            </w:pPr>
            <w:r w:rsidRPr="002D3AA7">
              <w:rPr>
                <w:b/>
                <w:bCs/>
                <w:i/>
                <w:iCs/>
                <w:sz w:val="18"/>
                <w:szCs w:val="18"/>
                <w:lang w:val="lt-LT"/>
              </w:rPr>
              <w:t>5,6 %</w:t>
            </w:r>
          </w:p>
          <w:p w14:paraId="3CE69052" w14:textId="77777777" w:rsidR="00594FA9" w:rsidRPr="002D3AA7" w:rsidRDefault="00594FA9" w:rsidP="002F4D00">
            <w:pPr>
              <w:ind w:left="5"/>
              <w:jc w:val="center"/>
              <w:rPr>
                <w:b/>
                <w:bCs/>
                <w:i/>
                <w:iCs/>
                <w:sz w:val="18"/>
                <w:szCs w:val="18"/>
                <w:lang w:val="lt-LT"/>
              </w:rPr>
            </w:pPr>
            <w:r w:rsidRPr="002D3AA7">
              <w:rPr>
                <w:b/>
                <w:bCs/>
                <w:i/>
                <w:iCs/>
                <w:sz w:val="18"/>
                <w:szCs w:val="18"/>
                <w:lang w:val="lt-LT"/>
              </w:rPr>
              <w:t>(2023</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4D5" w:themeFill="accent2" w:themeFillTint="33"/>
            <w:vAlign w:val="center"/>
          </w:tcPr>
          <w:p w14:paraId="743B79C5" w14:textId="77777777" w:rsidR="00594FA9" w:rsidRPr="002D3AA7" w:rsidRDefault="00594FA9" w:rsidP="002F4D00">
            <w:pPr>
              <w:ind w:left="137" w:right="131"/>
              <w:jc w:val="center"/>
              <w:rPr>
                <w:b/>
                <w:bCs/>
                <w:i/>
                <w:iCs/>
                <w:sz w:val="18"/>
                <w:szCs w:val="18"/>
                <w:lang w:val="lt-LT"/>
              </w:rPr>
            </w:pPr>
            <w:r w:rsidRPr="002D3AA7">
              <w:rPr>
                <w:b/>
                <w:bCs/>
                <w:i/>
                <w:iCs/>
                <w:sz w:val="18"/>
                <w:szCs w:val="18"/>
                <w:lang w:val="lt-LT"/>
              </w:rPr>
              <w:t>15 %</w:t>
            </w:r>
          </w:p>
          <w:p w14:paraId="28BB6E8F" w14:textId="77777777" w:rsidR="00594FA9" w:rsidRPr="002D3AA7" w:rsidRDefault="00594FA9" w:rsidP="002F4D00">
            <w:pPr>
              <w:ind w:left="137" w:right="129"/>
              <w:jc w:val="center"/>
              <w:rPr>
                <w:b/>
                <w:bCs/>
                <w:i/>
                <w:iCs/>
                <w:sz w:val="18"/>
                <w:szCs w:val="18"/>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594FA9" w:rsidRPr="002D3AA7" w14:paraId="5389EA5B" w14:textId="77777777" w:rsidTr="005D19A4">
        <w:trPr>
          <w:trHeight w:val="883"/>
        </w:trPr>
        <w:tc>
          <w:tcPr>
            <w:tcW w:w="1125" w:type="dxa"/>
            <w:vAlign w:val="center"/>
          </w:tcPr>
          <w:p w14:paraId="75D0F65E" w14:textId="77777777" w:rsidR="00594FA9" w:rsidRPr="002D3AA7" w:rsidRDefault="00594FA9" w:rsidP="002F4D00">
            <w:pPr>
              <w:jc w:val="center"/>
              <w:rPr>
                <w:sz w:val="18"/>
                <w:szCs w:val="18"/>
                <w:lang w:val="lt-LT"/>
              </w:rPr>
            </w:pPr>
            <w:r w:rsidRPr="002D3AA7">
              <w:rPr>
                <w:sz w:val="18"/>
                <w:szCs w:val="18"/>
                <w:lang w:val="lt-LT"/>
              </w:rPr>
              <w:t>01-01-01</w:t>
            </w:r>
          </w:p>
        </w:tc>
        <w:tc>
          <w:tcPr>
            <w:tcW w:w="3269" w:type="dxa"/>
            <w:vAlign w:val="center"/>
          </w:tcPr>
          <w:p w14:paraId="6C887865" w14:textId="77777777" w:rsidR="00594FA9" w:rsidRPr="002D3AA7" w:rsidRDefault="00594FA9" w:rsidP="002F4D00">
            <w:pPr>
              <w:spacing w:after="40"/>
              <w:ind w:left="57"/>
              <w:rPr>
                <w:sz w:val="18"/>
                <w:szCs w:val="18"/>
                <w:lang w:val="lt-LT"/>
              </w:rPr>
            </w:pPr>
            <w:r w:rsidRPr="002D3AA7">
              <w:rPr>
                <w:sz w:val="18"/>
                <w:szCs w:val="18"/>
                <w:lang w:val="lt-LT"/>
              </w:rPr>
              <w:t xml:space="preserve">Investicijoms tinkamų teritorijų išvystymo netolygumų šalinimas Savivaldybės teritorijoje </w:t>
            </w:r>
          </w:p>
        </w:tc>
        <w:tc>
          <w:tcPr>
            <w:tcW w:w="2132" w:type="dxa"/>
            <w:vAlign w:val="center"/>
          </w:tcPr>
          <w:p w14:paraId="4A7FAB75" w14:textId="77777777" w:rsidR="00594FA9" w:rsidRPr="002D3AA7" w:rsidRDefault="00594FA9" w:rsidP="002F4D00">
            <w:pPr>
              <w:ind w:left="165"/>
              <w:rPr>
                <w:iCs/>
                <w:sz w:val="18"/>
                <w:szCs w:val="18"/>
                <w:lang w:val="lt-LT"/>
              </w:rPr>
            </w:pPr>
            <w:r w:rsidRPr="002D3AA7">
              <w:rPr>
                <w:iCs/>
                <w:sz w:val="18"/>
                <w:szCs w:val="18"/>
                <w:lang w:val="lt-LT"/>
              </w:rPr>
              <w:t>Ūkio ir investicijų skyrius</w:t>
            </w:r>
          </w:p>
        </w:tc>
        <w:tc>
          <w:tcPr>
            <w:tcW w:w="854" w:type="dxa"/>
            <w:vAlign w:val="center"/>
          </w:tcPr>
          <w:p w14:paraId="1EE18F95" w14:textId="77777777" w:rsidR="00594FA9" w:rsidRPr="002D3AA7" w:rsidRDefault="00594FA9" w:rsidP="002F4D00">
            <w:pPr>
              <w:ind w:left="7"/>
              <w:jc w:val="center"/>
              <w:rPr>
                <w:sz w:val="18"/>
                <w:szCs w:val="18"/>
                <w:lang w:val="lt-LT"/>
              </w:rPr>
            </w:pPr>
            <w:r w:rsidRPr="002D3AA7">
              <w:rPr>
                <w:sz w:val="18"/>
                <w:szCs w:val="18"/>
                <w:lang w:val="lt-LT"/>
              </w:rPr>
              <w:t>2025 m.</w:t>
            </w:r>
          </w:p>
        </w:tc>
        <w:tc>
          <w:tcPr>
            <w:tcW w:w="846" w:type="dxa"/>
            <w:vAlign w:val="center"/>
          </w:tcPr>
          <w:p w14:paraId="4E4E0611" w14:textId="77777777" w:rsidR="00594FA9" w:rsidRPr="002D3AA7" w:rsidRDefault="00594FA9" w:rsidP="002F4D00">
            <w:pPr>
              <w:ind w:left="11" w:right="2"/>
              <w:jc w:val="center"/>
              <w:rPr>
                <w:sz w:val="18"/>
                <w:szCs w:val="18"/>
                <w:lang w:val="lt-LT"/>
              </w:rPr>
            </w:pPr>
            <w:r w:rsidRPr="002D3AA7">
              <w:rPr>
                <w:sz w:val="18"/>
                <w:szCs w:val="18"/>
                <w:lang w:val="lt-LT"/>
              </w:rPr>
              <w:t>2027 m.</w:t>
            </w:r>
          </w:p>
        </w:tc>
        <w:tc>
          <w:tcPr>
            <w:tcW w:w="3559" w:type="dxa"/>
            <w:vAlign w:val="center"/>
          </w:tcPr>
          <w:p w14:paraId="4BCD08D8" w14:textId="2442B91C" w:rsidR="00594FA9" w:rsidRPr="002D3AA7" w:rsidRDefault="00594FA9" w:rsidP="005D19A4">
            <w:pPr>
              <w:spacing w:after="40"/>
              <w:ind w:left="57"/>
              <w:rPr>
                <w:sz w:val="18"/>
                <w:szCs w:val="18"/>
                <w:lang w:val="lt-LT"/>
              </w:rPr>
            </w:pPr>
            <w:r w:rsidRPr="002D3AA7">
              <w:rPr>
                <w:sz w:val="18"/>
                <w:szCs w:val="18"/>
                <w:lang w:val="lt-LT"/>
              </w:rPr>
              <w:t>Išvystytų teritorijų skaičius (vnt.)</w:t>
            </w:r>
          </w:p>
        </w:tc>
        <w:tc>
          <w:tcPr>
            <w:tcW w:w="1276" w:type="dxa"/>
            <w:vAlign w:val="center"/>
          </w:tcPr>
          <w:p w14:paraId="13D927A7" w14:textId="77777777" w:rsidR="00594FA9" w:rsidRPr="002D3AA7" w:rsidRDefault="00594FA9" w:rsidP="002F4D00">
            <w:pPr>
              <w:ind w:left="5"/>
              <w:jc w:val="center"/>
              <w:rPr>
                <w:sz w:val="18"/>
                <w:szCs w:val="18"/>
                <w:lang w:val="lt-LT"/>
              </w:rPr>
            </w:pPr>
            <w:r w:rsidRPr="002D3AA7">
              <w:rPr>
                <w:sz w:val="18"/>
                <w:szCs w:val="18"/>
                <w:lang w:val="lt-LT"/>
              </w:rPr>
              <w:t>0</w:t>
            </w:r>
          </w:p>
          <w:p w14:paraId="0CD2FBB3" w14:textId="77777777" w:rsidR="00594FA9" w:rsidRPr="002D3AA7" w:rsidRDefault="00594FA9" w:rsidP="002F4D00">
            <w:pPr>
              <w:ind w:left="5"/>
              <w:jc w:val="center"/>
              <w:rPr>
                <w:sz w:val="18"/>
                <w:szCs w:val="18"/>
                <w:lang w:val="lt-LT"/>
              </w:rPr>
            </w:pPr>
            <w:r w:rsidRPr="002D3AA7">
              <w:rPr>
                <w:sz w:val="18"/>
                <w:szCs w:val="18"/>
                <w:lang w:val="lt-LT"/>
              </w:rPr>
              <w:t>(2025 m.)</w:t>
            </w:r>
          </w:p>
        </w:tc>
        <w:tc>
          <w:tcPr>
            <w:tcW w:w="1275" w:type="dxa"/>
            <w:vAlign w:val="center"/>
          </w:tcPr>
          <w:p w14:paraId="150EC730" w14:textId="77777777" w:rsidR="00594FA9" w:rsidRPr="002D3AA7" w:rsidRDefault="00594FA9" w:rsidP="002F4D00">
            <w:pPr>
              <w:ind w:left="137" w:right="129"/>
              <w:jc w:val="center"/>
              <w:rPr>
                <w:sz w:val="18"/>
                <w:szCs w:val="18"/>
                <w:lang w:val="lt-LT"/>
              </w:rPr>
            </w:pPr>
            <w:r w:rsidRPr="002D3AA7">
              <w:rPr>
                <w:sz w:val="18"/>
                <w:szCs w:val="18"/>
                <w:lang w:val="lt-LT"/>
              </w:rPr>
              <w:t>3</w:t>
            </w:r>
          </w:p>
          <w:p w14:paraId="72FC4903" w14:textId="77777777" w:rsidR="00594FA9" w:rsidRPr="002D3AA7" w:rsidRDefault="00594FA9" w:rsidP="002F4D00">
            <w:pPr>
              <w:ind w:left="137" w:right="129"/>
              <w:jc w:val="center"/>
              <w:rPr>
                <w:sz w:val="18"/>
                <w:szCs w:val="18"/>
                <w:lang w:val="lt-LT"/>
              </w:rPr>
            </w:pPr>
            <w:r w:rsidRPr="002D3AA7">
              <w:rPr>
                <w:sz w:val="18"/>
                <w:szCs w:val="18"/>
                <w:lang w:val="lt-LT"/>
              </w:rPr>
              <w:t>(2027 m.)</w:t>
            </w:r>
          </w:p>
        </w:tc>
      </w:tr>
      <w:tr w:rsidR="00594FA9" w:rsidRPr="002D3AA7" w14:paraId="3F805913" w14:textId="77777777" w:rsidTr="00947886">
        <w:trPr>
          <w:trHeight w:val="57"/>
        </w:trPr>
        <w:tc>
          <w:tcPr>
            <w:tcW w:w="1125" w:type="dxa"/>
            <w:vAlign w:val="center"/>
          </w:tcPr>
          <w:p w14:paraId="6CF07F0C" w14:textId="77777777" w:rsidR="00594FA9" w:rsidRPr="002D3AA7" w:rsidRDefault="00594FA9" w:rsidP="002F4D00">
            <w:pPr>
              <w:jc w:val="center"/>
              <w:rPr>
                <w:sz w:val="18"/>
                <w:szCs w:val="18"/>
                <w:lang w:val="lt-LT"/>
              </w:rPr>
            </w:pPr>
            <w:r w:rsidRPr="002D3AA7">
              <w:rPr>
                <w:sz w:val="18"/>
                <w:szCs w:val="18"/>
                <w:lang w:val="lt-LT"/>
              </w:rPr>
              <w:t>01-01-02</w:t>
            </w:r>
          </w:p>
        </w:tc>
        <w:tc>
          <w:tcPr>
            <w:tcW w:w="3269" w:type="dxa"/>
            <w:vAlign w:val="center"/>
          </w:tcPr>
          <w:p w14:paraId="6146CEF7" w14:textId="77777777" w:rsidR="00594FA9" w:rsidRPr="002D3AA7" w:rsidRDefault="00594FA9" w:rsidP="002F4D00">
            <w:pPr>
              <w:spacing w:after="40"/>
              <w:ind w:left="57"/>
              <w:rPr>
                <w:sz w:val="18"/>
                <w:szCs w:val="18"/>
                <w:lang w:val="lt-LT"/>
              </w:rPr>
            </w:pPr>
            <w:r w:rsidRPr="002D3AA7">
              <w:rPr>
                <w:sz w:val="18"/>
                <w:szCs w:val="18"/>
                <w:lang w:val="lt-LT"/>
              </w:rPr>
              <w:t>Tikslinės rinkodaros strategijos investuotojų pritraukimui parengimas ir investicijų skatinimo priemonių įgyvendinimas bendradarbiaujant su</w:t>
            </w:r>
          </w:p>
          <w:p w14:paraId="747ED13D" w14:textId="77777777" w:rsidR="00594FA9" w:rsidRPr="002D3AA7" w:rsidRDefault="00594FA9" w:rsidP="002F4D00">
            <w:pPr>
              <w:spacing w:after="40"/>
              <w:ind w:left="57"/>
              <w:rPr>
                <w:sz w:val="18"/>
                <w:szCs w:val="18"/>
                <w:lang w:val="lt-LT"/>
              </w:rPr>
            </w:pPr>
            <w:r w:rsidRPr="002D3AA7">
              <w:rPr>
                <w:sz w:val="18"/>
                <w:szCs w:val="18"/>
                <w:lang w:val="lt-LT"/>
              </w:rPr>
              <w:t>Marijampolės regiono savivaldybėmis</w:t>
            </w:r>
            <w:r w:rsidRPr="002D3AA7">
              <w:rPr>
                <w:spacing w:val="-13"/>
                <w:sz w:val="18"/>
                <w:szCs w:val="18"/>
                <w:lang w:val="lt-LT"/>
              </w:rPr>
              <w:t xml:space="preserve"> </w:t>
            </w:r>
            <w:r w:rsidRPr="002D3AA7">
              <w:rPr>
                <w:color w:val="FF0000"/>
                <w:sz w:val="18"/>
                <w:szCs w:val="18"/>
                <w:lang w:val="lt-LT"/>
              </w:rPr>
              <w:t xml:space="preserve"> </w:t>
            </w:r>
          </w:p>
        </w:tc>
        <w:tc>
          <w:tcPr>
            <w:tcW w:w="2132" w:type="dxa"/>
            <w:vAlign w:val="center"/>
          </w:tcPr>
          <w:p w14:paraId="402E0680" w14:textId="77777777" w:rsidR="00594FA9" w:rsidRPr="002D3AA7" w:rsidRDefault="00594FA9" w:rsidP="002F4D00">
            <w:pPr>
              <w:jc w:val="center"/>
              <w:rPr>
                <w:iCs/>
                <w:sz w:val="18"/>
                <w:szCs w:val="18"/>
                <w:lang w:val="lt-LT"/>
              </w:rPr>
            </w:pPr>
            <w:r w:rsidRPr="002D3AA7">
              <w:rPr>
                <w:iCs/>
                <w:sz w:val="18"/>
                <w:szCs w:val="18"/>
                <w:lang w:val="lt-LT"/>
              </w:rPr>
              <w:t>Ūkio ir investicijų skyrius</w:t>
            </w:r>
          </w:p>
        </w:tc>
        <w:tc>
          <w:tcPr>
            <w:tcW w:w="854" w:type="dxa"/>
            <w:vAlign w:val="center"/>
          </w:tcPr>
          <w:p w14:paraId="40BC215C" w14:textId="77777777" w:rsidR="00594FA9" w:rsidRPr="002D3AA7" w:rsidRDefault="00594FA9" w:rsidP="002F4D00">
            <w:pPr>
              <w:ind w:left="7"/>
              <w:jc w:val="center"/>
              <w:rPr>
                <w:sz w:val="18"/>
                <w:szCs w:val="18"/>
                <w:lang w:val="lt-LT"/>
              </w:rPr>
            </w:pPr>
            <w:r w:rsidRPr="002D3AA7">
              <w:rPr>
                <w:sz w:val="18"/>
                <w:szCs w:val="18"/>
                <w:lang w:val="lt-LT"/>
              </w:rPr>
              <w:t>2025 m.</w:t>
            </w:r>
          </w:p>
        </w:tc>
        <w:tc>
          <w:tcPr>
            <w:tcW w:w="846" w:type="dxa"/>
            <w:vAlign w:val="center"/>
          </w:tcPr>
          <w:p w14:paraId="0C589D7E" w14:textId="77777777" w:rsidR="00594FA9" w:rsidRPr="002D3AA7" w:rsidRDefault="00594FA9" w:rsidP="002F4D00">
            <w:pPr>
              <w:ind w:left="11" w:right="2"/>
              <w:jc w:val="center"/>
              <w:rPr>
                <w:sz w:val="18"/>
                <w:szCs w:val="18"/>
                <w:lang w:val="lt-LT"/>
              </w:rPr>
            </w:pPr>
            <w:r w:rsidRPr="002D3AA7">
              <w:rPr>
                <w:sz w:val="18"/>
                <w:szCs w:val="18"/>
                <w:lang w:val="lt-LT"/>
              </w:rPr>
              <w:t>2028 m.</w:t>
            </w:r>
          </w:p>
        </w:tc>
        <w:tc>
          <w:tcPr>
            <w:tcW w:w="3559" w:type="dxa"/>
            <w:vAlign w:val="center"/>
          </w:tcPr>
          <w:p w14:paraId="3E9EA0CC" w14:textId="6B551E76" w:rsidR="00594FA9" w:rsidRPr="002D3AA7" w:rsidRDefault="00594FA9" w:rsidP="002F4D00">
            <w:pPr>
              <w:spacing w:after="40"/>
              <w:ind w:left="57"/>
              <w:rPr>
                <w:sz w:val="18"/>
                <w:szCs w:val="18"/>
                <w:lang w:val="lt-LT"/>
              </w:rPr>
            </w:pPr>
            <w:r w:rsidRPr="002D3AA7">
              <w:rPr>
                <w:sz w:val="18"/>
                <w:szCs w:val="18"/>
                <w:lang w:val="lt-LT"/>
              </w:rPr>
              <w:t>Parengta</w:t>
            </w:r>
            <w:r w:rsidRPr="002D3AA7">
              <w:rPr>
                <w:spacing w:val="-6"/>
                <w:sz w:val="18"/>
                <w:szCs w:val="18"/>
                <w:lang w:val="lt-LT"/>
              </w:rPr>
              <w:t xml:space="preserve"> </w:t>
            </w:r>
            <w:r w:rsidRPr="002D3AA7">
              <w:rPr>
                <w:sz w:val="18"/>
                <w:szCs w:val="18"/>
                <w:lang w:val="lt-LT"/>
              </w:rPr>
              <w:t>ir</w:t>
            </w:r>
            <w:r w:rsidRPr="002D3AA7">
              <w:rPr>
                <w:spacing w:val="-6"/>
                <w:sz w:val="18"/>
                <w:szCs w:val="18"/>
                <w:lang w:val="lt-LT"/>
              </w:rPr>
              <w:t xml:space="preserve"> </w:t>
            </w:r>
            <w:r w:rsidRPr="002D3AA7">
              <w:rPr>
                <w:sz w:val="18"/>
                <w:szCs w:val="18"/>
                <w:lang w:val="lt-LT"/>
              </w:rPr>
              <w:t>įgyvendinta</w:t>
            </w:r>
            <w:r w:rsidRPr="002D3AA7">
              <w:rPr>
                <w:spacing w:val="-5"/>
                <w:sz w:val="18"/>
                <w:szCs w:val="18"/>
                <w:lang w:val="lt-LT"/>
              </w:rPr>
              <w:t xml:space="preserve"> </w:t>
            </w:r>
            <w:r w:rsidRPr="002D3AA7">
              <w:rPr>
                <w:spacing w:val="-2"/>
                <w:sz w:val="18"/>
                <w:szCs w:val="18"/>
                <w:lang w:val="lt-LT"/>
              </w:rPr>
              <w:t>strategija</w:t>
            </w:r>
            <w:r w:rsidR="005D19A4" w:rsidRPr="002D3AA7">
              <w:rPr>
                <w:spacing w:val="-2"/>
                <w:sz w:val="18"/>
                <w:szCs w:val="18"/>
                <w:lang w:val="lt-LT"/>
              </w:rPr>
              <w:t xml:space="preserve"> </w:t>
            </w:r>
            <w:r w:rsidR="005D19A4" w:rsidRPr="002D3AA7">
              <w:rPr>
                <w:sz w:val="18"/>
                <w:szCs w:val="18"/>
                <w:lang w:val="lt-LT"/>
              </w:rPr>
              <w:t>(vnt.)</w:t>
            </w:r>
          </w:p>
        </w:tc>
        <w:tc>
          <w:tcPr>
            <w:tcW w:w="1276" w:type="dxa"/>
            <w:vAlign w:val="center"/>
          </w:tcPr>
          <w:p w14:paraId="668B8A86" w14:textId="77777777" w:rsidR="00594FA9" w:rsidRPr="002D3AA7" w:rsidRDefault="00594FA9" w:rsidP="002F4D00">
            <w:pPr>
              <w:ind w:left="178" w:right="170"/>
              <w:jc w:val="center"/>
              <w:rPr>
                <w:sz w:val="18"/>
                <w:szCs w:val="18"/>
                <w:lang w:val="lt-LT"/>
              </w:rPr>
            </w:pPr>
            <w:r w:rsidRPr="002D3AA7">
              <w:rPr>
                <w:spacing w:val="-10"/>
                <w:sz w:val="18"/>
                <w:szCs w:val="18"/>
                <w:lang w:val="lt-LT"/>
              </w:rPr>
              <w:t>0</w:t>
            </w:r>
          </w:p>
          <w:p w14:paraId="124E1D69" w14:textId="77777777" w:rsidR="00594FA9" w:rsidRPr="002D3AA7" w:rsidRDefault="00594FA9" w:rsidP="002F4D00">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59CAF9BE" w14:textId="77777777" w:rsidR="00594FA9" w:rsidRPr="002D3AA7" w:rsidRDefault="00594FA9" w:rsidP="002F4D00">
            <w:pPr>
              <w:ind w:left="4"/>
              <w:jc w:val="center"/>
              <w:rPr>
                <w:sz w:val="18"/>
                <w:szCs w:val="18"/>
                <w:lang w:val="lt-LT"/>
              </w:rPr>
            </w:pPr>
            <w:r w:rsidRPr="002D3AA7">
              <w:rPr>
                <w:spacing w:val="-10"/>
                <w:sz w:val="18"/>
                <w:szCs w:val="18"/>
                <w:lang w:val="lt-LT"/>
              </w:rPr>
              <w:t>1</w:t>
            </w:r>
          </w:p>
          <w:p w14:paraId="5ADBDB7E" w14:textId="77777777" w:rsidR="00594FA9" w:rsidRPr="002D3AA7" w:rsidRDefault="00594FA9" w:rsidP="002F4D00">
            <w:pPr>
              <w:ind w:left="137" w:right="129"/>
              <w:jc w:val="center"/>
              <w:rPr>
                <w:sz w:val="18"/>
                <w:szCs w:val="18"/>
                <w:lang w:val="lt-LT"/>
              </w:rPr>
            </w:pPr>
            <w:r w:rsidRPr="002D3AA7">
              <w:rPr>
                <w:sz w:val="18"/>
                <w:szCs w:val="18"/>
                <w:lang w:val="lt-LT"/>
              </w:rPr>
              <w:t>(2028</w:t>
            </w:r>
            <w:r w:rsidRPr="002D3AA7">
              <w:rPr>
                <w:spacing w:val="-4"/>
                <w:sz w:val="18"/>
                <w:szCs w:val="18"/>
                <w:lang w:val="lt-LT"/>
              </w:rPr>
              <w:t xml:space="preserve"> </w:t>
            </w:r>
            <w:r w:rsidRPr="002D3AA7">
              <w:rPr>
                <w:spacing w:val="-5"/>
                <w:sz w:val="18"/>
                <w:szCs w:val="18"/>
                <w:lang w:val="lt-LT"/>
              </w:rPr>
              <w:t>m.)</w:t>
            </w:r>
          </w:p>
        </w:tc>
      </w:tr>
      <w:tr w:rsidR="00594FA9" w:rsidRPr="002D3AA7" w14:paraId="6880442E" w14:textId="77777777" w:rsidTr="00810996">
        <w:trPr>
          <w:trHeight w:val="627"/>
        </w:trPr>
        <w:tc>
          <w:tcPr>
            <w:tcW w:w="1125" w:type="dxa"/>
            <w:vAlign w:val="center"/>
          </w:tcPr>
          <w:p w14:paraId="39E601BF" w14:textId="77777777" w:rsidR="00594FA9" w:rsidRPr="002D3AA7" w:rsidRDefault="00594FA9" w:rsidP="002F4D00">
            <w:pPr>
              <w:jc w:val="center"/>
              <w:rPr>
                <w:iCs/>
                <w:sz w:val="18"/>
                <w:szCs w:val="18"/>
                <w:lang w:val="lt-LT"/>
              </w:rPr>
            </w:pPr>
            <w:r w:rsidRPr="002D3AA7">
              <w:rPr>
                <w:iCs/>
                <w:sz w:val="18"/>
                <w:szCs w:val="18"/>
                <w:lang w:val="lt-LT"/>
              </w:rPr>
              <w:t>01-01-03</w:t>
            </w:r>
          </w:p>
        </w:tc>
        <w:tc>
          <w:tcPr>
            <w:tcW w:w="3269" w:type="dxa"/>
            <w:vAlign w:val="center"/>
          </w:tcPr>
          <w:p w14:paraId="47DDE00B" w14:textId="77777777" w:rsidR="00594FA9" w:rsidRPr="002D3AA7" w:rsidRDefault="00594FA9" w:rsidP="002F4D00">
            <w:pPr>
              <w:spacing w:after="40"/>
              <w:ind w:left="57"/>
              <w:rPr>
                <w:sz w:val="18"/>
                <w:szCs w:val="18"/>
                <w:lang w:val="lt-LT"/>
              </w:rPr>
            </w:pPr>
            <w:r w:rsidRPr="002D3AA7">
              <w:rPr>
                <w:sz w:val="18"/>
                <w:szCs w:val="18"/>
                <w:lang w:val="lt-LT"/>
              </w:rPr>
              <w:t>Komercinės, pramoninės paskirties žemės sklypų suformavimas</w:t>
            </w:r>
          </w:p>
        </w:tc>
        <w:tc>
          <w:tcPr>
            <w:tcW w:w="2132" w:type="dxa"/>
            <w:vAlign w:val="center"/>
          </w:tcPr>
          <w:p w14:paraId="25E8CFCD" w14:textId="77777777" w:rsidR="00594FA9" w:rsidRPr="002D3AA7" w:rsidRDefault="00594FA9" w:rsidP="005D19A4">
            <w:pPr>
              <w:ind w:left="165"/>
              <w:jc w:val="center"/>
              <w:rPr>
                <w:sz w:val="18"/>
                <w:szCs w:val="18"/>
                <w:lang w:val="lt-LT"/>
              </w:rPr>
            </w:pPr>
            <w:r w:rsidRPr="002D3AA7">
              <w:rPr>
                <w:sz w:val="18"/>
                <w:szCs w:val="18"/>
                <w:lang w:val="lt-LT"/>
              </w:rPr>
              <w:t>Architektūros ir urbanistikos skyrius</w:t>
            </w:r>
          </w:p>
        </w:tc>
        <w:tc>
          <w:tcPr>
            <w:tcW w:w="854" w:type="dxa"/>
            <w:vAlign w:val="center"/>
          </w:tcPr>
          <w:p w14:paraId="6F78C216" w14:textId="77777777" w:rsidR="00594FA9" w:rsidRPr="002D3AA7" w:rsidRDefault="00594FA9" w:rsidP="002F4D00">
            <w:pPr>
              <w:ind w:left="7"/>
              <w:jc w:val="center"/>
              <w:rPr>
                <w:sz w:val="18"/>
                <w:szCs w:val="18"/>
                <w:lang w:val="lt-LT"/>
              </w:rPr>
            </w:pPr>
            <w:r w:rsidRPr="002D3AA7">
              <w:rPr>
                <w:sz w:val="18"/>
                <w:szCs w:val="18"/>
                <w:lang w:val="lt-LT"/>
              </w:rPr>
              <w:t>2025 m</w:t>
            </w:r>
          </w:p>
        </w:tc>
        <w:tc>
          <w:tcPr>
            <w:tcW w:w="846" w:type="dxa"/>
            <w:vAlign w:val="center"/>
          </w:tcPr>
          <w:p w14:paraId="06BAC54D" w14:textId="77777777" w:rsidR="00594FA9" w:rsidRPr="002D3AA7" w:rsidRDefault="00594FA9" w:rsidP="002F4D00">
            <w:pPr>
              <w:ind w:left="11" w:right="2"/>
              <w:jc w:val="center"/>
              <w:rPr>
                <w:sz w:val="18"/>
                <w:szCs w:val="18"/>
                <w:lang w:val="lt-LT"/>
              </w:rPr>
            </w:pPr>
            <w:r w:rsidRPr="002D3AA7">
              <w:rPr>
                <w:sz w:val="18"/>
                <w:szCs w:val="18"/>
                <w:lang w:val="lt-LT"/>
              </w:rPr>
              <w:t>2028 m.</w:t>
            </w:r>
          </w:p>
        </w:tc>
        <w:tc>
          <w:tcPr>
            <w:tcW w:w="3559" w:type="dxa"/>
            <w:vAlign w:val="center"/>
          </w:tcPr>
          <w:p w14:paraId="462FBF76" w14:textId="30DF40B9" w:rsidR="00594FA9" w:rsidRPr="002D3AA7" w:rsidRDefault="00594FA9" w:rsidP="002F4D00">
            <w:pPr>
              <w:spacing w:after="40"/>
              <w:ind w:left="57"/>
              <w:rPr>
                <w:i/>
                <w:sz w:val="18"/>
                <w:szCs w:val="18"/>
                <w:lang w:val="lt-LT"/>
              </w:rPr>
            </w:pPr>
            <w:r w:rsidRPr="002D3AA7">
              <w:rPr>
                <w:sz w:val="18"/>
                <w:szCs w:val="18"/>
                <w:lang w:val="lt-LT"/>
              </w:rPr>
              <w:t xml:space="preserve">Naujai suformuotų žemės sklypų skaičius </w:t>
            </w:r>
            <w:r w:rsidR="0055399A" w:rsidRPr="002D3AA7">
              <w:rPr>
                <w:sz w:val="18"/>
                <w:szCs w:val="18"/>
                <w:lang w:val="lt-LT"/>
              </w:rPr>
              <w:t>(</w:t>
            </w:r>
            <w:r w:rsidRPr="002D3AA7">
              <w:rPr>
                <w:sz w:val="18"/>
                <w:szCs w:val="18"/>
                <w:lang w:val="lt-LT"/>
              </w:rPr>
              <w:t>vnt.)</w:t>
            </w:r>
          </w:p>
        </w:tc>
        <w:tc>
          <w:tcPr>
            <w:tcW w:w="1276" w:type="dxa"/>
            <w:vAlign w:val="center"/>
          </w:tcPr>
          <w:p w14:paraId="30D0FD51" w14:textId="77777777" w:rsidR="00594FA9" w:rsidRPr="002D3AA7" w:rsidRDefault="00594FA9" w:rsidP="002F4D00">
            <w:pPr>
              <w:ind w:left="178" w:right="170"/>
              <w:jc w:val="center"/>
              <w:rPr>
                <w:sz w:val="18"/>
                <w:szCs w:val="18"/>
                <w:lang w:val="lt-LT"/>
              </w:rPr>
            </w:pPr>
            <w:r w:rsidRPr="002D3AA7">
              <w:rPr>
                <w:spacing w:val="-10"/>
                <w:sz w:val="18"/>
                <w:szCs w:val="18"/>
                <w:lang w:val="lt-LT"/>
              </w:rPr>
              <w:t>0</w:t>
            </w:r>
          </w:p>
          <w:p w14:paraId="5C92D208" w14:textId="77777777" w:rsidR="00594FA9" w:rsidRPr="002D3AA7" w:rsidRDefault="00594FA9" w:rsidP="002F4D00">
            <w:pPr>
              <w:jc w:val="center"/>
              <w:rPr>
                <w:rFonts w:ascii="Verdana"/>
                <w:i/>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0790734C" w14:textId="77777777" w:rsidR="00594FA9" w:rsidRPr="002D3AA7" w:rsidRDefault="00594FA9" w:rsidP="002F4D00">
            <w:pPr>
              <w:jc w:val="center"/>
              <w:rPr>
                <w:sz w:val="18"/>
                <w:szCs w:val="18"/>
                <w:lang w:val="lt-LT"/>
              </w:rPr>
            </w:pPr>
            <w:r w:rsidRPr="002D3AA7">
              <w:rPr>
                <w:sz w:val="18"/>
                <w:szCs w:val="18"/>
                <w:lang w:val="lt-LT"/>
              </w:rPr>
              <w:t>3</w:t>
            </w:r>
          </w:p>
          <w:p w14:paraId="4BA3DDC9" w14:textId="77777777" w:rsidR="00594FA9" w:rsidRPr="002D3AA7" w:rsidRDefault="00594FA9" w:rsidP="002F4D00">
            <w:pPr>
              <w:jc w:val="center"/>
              <w:rPr>
                <w:rFonts w:ascii="Verdana"/>
                <w:i/>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3B380E1D" w14:textId="77777777" w:rsidTr="00947886">
        <w:trPr>
          <w:trHeight w:val="57"/>
        </w:trPr>
        <w:tc>
          <w:tcPr>
            <w:tcW w:w="1125" w:type="dxa"/>
            <w:vMerge w:val="restart"/>
            <w:vAlign w:val="center"/>
          </w:tcPr>
          <w:p w14:paraId="1BC48296" w14:textId="77777777" w:rsidR="00594FA9" w:rsidRPr="002D3AA7" w:rsidRDefault="00594FA9" w:rsidP="002F4D00">
            <w:pPr>
              <w:ind w:left="107"/>
              <w:jc w:val="center"/>
              <w:rPr>
                <w:sz w:val="18"/>
                <w:szCs w:val="18"/>
                <w:lang w:val="lt-LT"/>
              </w:rPr>
            </w:pPr>
            <w:r w:rsidRPr="002D3AA7">
              <w:rPr>
                <w:sz w:val="18"/>
                <w:szCs w:val="18"/>
                <w:lang w:val="lt-LT"/>
              </w:rPr>
              <w:t>01-01-04</w:t>
            </w:r>
          </w:p>
        </w:tc>
        <w:tc>
          <w:tcPr>
            <w:tcW w:w="3269" w:type="dxa"/>
            <w:vMerge w:val="restart"/>
            <w:vAlign w:val="center"/>
          </w:tcPr>
          <w:p w14:paraId="5CD28138" w14:textId="77777777" w:rsidR="00594FA9" w:rsidRPr="002D3AA7" w:rsidRDefault="00594FA9" w:rsidP="002F4D00">
            <w:pPr>
              <w:spacing w:after="40"/>
              <w:ind w:left="57"/>
              <w:rPr>
                <w:sz w:val="18"/>
                <w:szCs w:val="18"/>
                <w:lang w:val="lt-LT"/>
              </w:rPr>
            </w:pPr>
            <w:r w:rsidRPr="002D3AA7">
              <w:rPr>
                <w:sz w:val="18"/>
                <w:szCs w:val="18"/>
                <w:lang w:val="lt-LT"/>
              </w:rPr>
              <w:t xml:space="preserve">Investicinės ir verslo aplinkos populiarinimas ir informacinė </w:t>
            </w:r>
            <w:r w:rsidRPr="002D3AA7">
              <w:rPr>
                <w:spacing w:val="-7"/>
                <w:sz w:val="18"/>
                <w:szCs w:val="18"/>
                <w:lang w:val="lt-LT"/>
              </w:rPr>
              <w:t xml:space="preserve"> </w:t>
            </w:r>
            <w:r w:rsidRPr="002D3AA7">
              <w:rPr>
                <w:sz w:val="18"/>
                <w:szCs w:val="18"/>
                <w:lang w:val="lt-LT"/>
              </w:rPr>
              <w:t>sklaida</w:t>
            </w:r>
          </w:p>
        </w:tc>
        <w:tc>
          <w:tcPr>
            <w:tcW w:w="2132" w:type="dxa"/>
            <w:vMerge w:val="restart"/>
            <w:vAlign w:val="center"/>
          </w:tcPr>
          <w:p w14:paraId="12B41B30" w14:textId="7F55CA2A" w:rsidR="00594FA9" w:rsidRPr="002D3AA7" w:rsidRDefault="00594FA9" w:rsidP="005D19A4">
            <w:pPr>
              <w:ind w:left="165"/>
              <w:jc w:val="center"/>
              <w:rPr>
                <w:iCs/>
                <w:sz w:val="18"/>
                <w:szCs w:val="18"/>
                <w:lang w:val="lt-LT"/>
              </w:rPr>
            </w:pPr>
            <w:r w:rsidRPr="002D3AA7">
              <w:rPr>
                <w:iCs/>
                <w:sz w:val="18"/>
                <w:szCs w:val="18"/>
                <w:lang w:val="lt-LT"/>
              </w:rPr>
              <w:t>Ūkio ir investicijų skyrius,</w:t>
            </w:r>
          </w:p>
          <w:p w14:paraId="306097C7" w14:textId="28F0D0FC" w:rsidR="00594FA9" w:rsidRPr="002D3AA7" w:rsidRDefault="00594FA9" w:rsidP="00BD0AD7">
            <w:pPr>
              <w:ind w:left="165"/>
              <w:jc w:val="center"/>
              <w:rPr>
                <w:iCs/>
                <w:sz w:val="18"/>
                <w:szCs w:val="18"/>
                <w:lang w:val="lt-LT"/>
              </w:rPr>
            </w:pPr>
            <w:r w:rsidRPr="002D3AA7">
              <w:rPr>
                <w:iCs/>
                <w:sz w:val="18"/>
                <w:szCs w:val="18"/>
                <w:lang w:val="lt-LT"/>
              </w:rPr>
              <w:t>Šakių TVIC</w:t>
            </w:r>
          </w:p>
        </w:tc>
        <w:tc>
          <w:tcPr>
            <w:tcW w:w="854" w:type="dxa"/>
            <w:vMerge w:val="restart"/>
            <w:vAlign w:val="center"/>
          </w:tcPr>
          <w:p w14:paraId="04AB7B86" w14:textId="77777777" w:rsidR="00594FA9" w:rsidRPr="002D3AA7" w:rsidRDefault="00594FA9" w:rsidP="002F4D00">
            <w:pPr>
              <w:ind w:left="112"/>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Merge w:val="restart"/>
            <w:vAlign w:val="center"/>
          </w:tcPr>
          <w:p w14:paraId="41AE6912" w14:textId="77777777" w:rsidR="00594FA9" w:rsidRPr="002D3AA7" w:rsidRDefault="00594FA9" w:rsidP="002F4D00">
            <w:pPr>
              <w:ind w:left="124"/>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5B01A384" w14:textId="77777777" w:rsidR="00594FA9" w:rsidRPr="002D3AA7" w:rsidRDefault="00594FA9" w:rsidP="002F4D00">
            <w:pPr>
              <w:spacing w:after="40"/>
              <w:ind w:left="57"/>
              <w:rPr>
                <w:sz w:val="18"/>
                <w:szCs w:val="18"/>
                <w:lang w:val="lt-LT"/>
              </w:rPr>
            </w:pPr>
            <w:r w:rsidRPr="002D3AA7">
              <w:rPr>
                <w:sz w:val="18"/>
                <w:szCs w:val="18"/>
                <w:lang w:val="lt-LT"/>
              </w:rPr>
              <w:t>Paremtų verslo subjektų, dalyvavusių parodose/verslo misijose/verslo mugėse/ kituose renginiuose, skaičius, kasmet (vnt.)</w:t>
            </w:r>
          </w:p>
        </w:tc>
        <w:tc>
          <w:tcPr>
            <w:tcW w:w="1276" w:type="dxa"/>
            <w:vAlign w:val="center"/>
          </w:tcPr>
          <w:p w14:paraId="68EADFD5" w14:textId="77777777" w:rsidR="00594FA9" w:rsidRPr="002D3AA7" w:rsidRDefault="00594FA9" w:rsidP="002F4D00">
            <w:pPr>
              <w:ind w:left="178" w:right="170"/>
              <w:jc w:val="center"/>
              <w:rPr>
                <w:sz w:val="18"/>
                <w:szCs w:val="18"/>
                <w:lang w:val="lt-LT"/>
              </w:rPr>
            </w:pPr>
            <w:r w:rsidRPr="002D3AA7">
              <w:rPr>
                <w:spacing w:val="-10"/>
                <w:sz w:val="18"/>
                <w:szCs w:val="18"/>
                <w:lang w:val="lt-LT"/>
              </w:rPr>
              <w:t>0</w:t>
            </w:r>
          </w:p>
          <w:p w14:paraId="1599E944" w14:textId="77777777" w:rsidR="00594FA9" w:rsidRPr="002D3AA7" w:rsidRDefault="00594FA9" w:rsidP="002F4D00">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4C9684FC" w14:textId="77777777" w:rsidR="00594FA9" w:rsidRPr="002D3AA7" w:rsidRDefault="00594FA9" w:rsidP="002F4D00">
            <w:pPr>
              <w:ind w:left="4"/>
              <w:jc w:val="center"/>
              <w:rPr>
                <w:sz w:val="18"/>
                <w:szCs w:val="18"/>
                <w:lang w:val="lt-LT"/>
              </w:rPr>
            </w:pPr>
            <w:r w:rsidRPr="002D3AA7">
              <w:rPr>
                <w:sz w:val="18"/>
                <w:szCs w:val="18"/>
                <w:lang w:val="lt-LT"/>
              </w:rPr>
              <w:t>2</w:t>
            </w:r>
          </w:p>
          <w:p w14:paraId="457882A0" w14:textId="77777777" w:rsidR="00594FA9" w:rsidRPr="002D3AA7" w:rsidRDefault="00594FA9" w:rsidP="002F4D00">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70FB0863" w14:textId="77777777" w:rsidTr="00947886">
        <w:trPr>
          <w:trHeight w:val="57"/>
        </w:trPr>
        <w:tc>
          <w:tcPr>
            <w:tcW w:w="1125" w:type="dxa"/>
            <w:vMerge/>
            <w:tcBorders>
              <w:top w:val="nil"/>
            </w:tcBorders>
            <w:vAlign w:val="center"/>
          </w:tcPr>
          <w:p w14:paraId="70824E24" w14:textId="77777777" w:rsidR="00594FA9" w:rsidRPr="002D3AA7" w:rsidRDefault="00594FA9" w:rsidP="002F4D00">
            <w:pPr>
              <w:jc w:val="center"/>
              <w:rPr>
                <w:sz w:val="18"/>
                <w:szCs w:val="18"/>
                <w:lang w:val="lt-LT"/>
              </w:rPr>
            </w:pPr>
          </w:p>
        </w:tc>
        <w:tc>
          <w:tcPr>
            <w:tcW w:w="3269" w:type="dxa"/>
            <w:vMerge/>
            <w:tcBorders>
              <w:top w:val="nil"/>
            </w:tcBorders>
            <w:vAlign w:val="center"/>
          </w:tcPr>
          <w:p w14:paraId="51FCB297" w14:textId="77777777" w:rsidR="00594FA9" w:rsidRPr="002D3AA7" w:rsidRDefault="00594FA9" w:rsidP="002F4D00">
            <w:pPr>
              <w:spacing w:after="40"/>
              <w:ind w:left="57"/>
              <w:rPr>
                <w:sz w:val="18"/>
                <w:szCs w:val="18"/>
                <w:lang w:val="lt-LT"/>
              </w:rPr>
            </w:pPr>
          </w:p>
        </w:tc>
        <w:tc>
          <w:tcPr>
            <w:tcW w:w="2132" w:type="dxa"/>
            <w:vMerge/>
            <w:tcBorders>
              <w:top w:val="nil"/>
            </w:tcBorders>
            <w:vAlign w:val="center"/>
          </w:tcPr>
          <w:p w14:paraId="665C19E7" w14:textId="77777777" w:rsidR="00594FA9" w:rsidRPr="002D3AA7" w:rsidRDefault="00594FA9" w:rsidP="002F4D00">
            <w:pPr>
              <w:rPr>
                <w:sz w:val="18"/>
                <w:szCs w:val="18"/>
                <w:lang w:val="lt-LT"/>
              </w:rPr>
            </w:pPr>
          </w:p>
        </w:tc>
        <w:tc>
          <w:tcPr>
            <w:tcW w:w="854" w:type="dxa"/>
            <w:vMerge/>
            <w:tcBorders>
              <w:top w:val="nil"/>
            </w:tcBorders>
            <w:vAlign w:val="center"/>
          </w:tcPr>
          <w:p w14:paraId="765AA4F5" w14:textId="77777777" w:rsidR="00594FA9" w:rsidRPr="002D3AA7" w:rsidRDefault="00594FA9" w:rsidP="002F4D00">
            <w:pPr>
              <w:jc w:val="center"/>
              <w:rPr>
                <w:sz w:val="18"/>
                <w:szCs w:val="18"/>
                <w:lang w:val="lt-LT"/>
              </w:rPr>
            </w:pPr>
          </w:p>
        </w:tc>
        <w:tc>
          <w:tcPr>
            <w:tcW w:w="846" w:type="dxa"/>
            <w:vMerge/>
            <w:tcBorders>
              <w:top w:val="nil"/>
            </w:tcBorders>
            <w:vAlign w:val="center"/>
          </w:tcPr>
          <w:p w14:paraId="0E773661" w14:textId="77777777" w:rsidR="00594FA9" w:rsidRPr="002D3AA7" w:rsidRDefault="00594FA9" w:rsidP="002F4D00">
            <w:pPr>
              <w:jc w:val="center"/>
              <w:rPr>
                <w:sz w:val="18"/>
                <w:szCs w:val="18"/>
                <w:lang w:val="lt-LT"/>
              </w:rPr>
            </w:pPr>
          </w:p>
        </w:tc>
        <w:tc>
          <w:tcPr>
            <w:tcW w:w="3559" w:type="dxa"/>
            <w:vAlign w:val="center"/>
          </w:tcPr>
          <w:p w14:paraId="0E6DE5F5" w14:textId="77777777" w:rsidR="00594FA9" w:rsidRPr="002D3AA7" w:rsidRDefault="00594FA9" w:rsidP="002F4D00">
            <w:pPr>
              <w:spacing w:after="40"/>
              <w:ind w:left="57"/>
              <w:rPr>
                <w:sz w:val="18"/>
                <w:szCs w:val="18"/>
                <w:lang w:val="lt-LT"/>
              </w:rPr>
            </w:pPr>
            <w:r w:rsidRPr="002D3AA7">
              <w:rPr>
                <w:sz w:val="18"/>
                <w:szCs w:val="18"/>
                <w:lang w:val="lt-LT"/>
              </w:rPr>
              <w:t>Įgyvendintų</w:t>
            </w:r>
            <w:r w:rsidRPr="002D3AA7">
              <w:rPr>
                <w:spacing w:val="-13"/>
                <w:sz w:val="18"/>
                <w:szCs w:val="18"/>
                <w:lang w:val="lt-LT"/>
              </w:rPr>
              <w:t xml:space="preserve"> </w:t>
            </w:r>
            <w:r w:rsidRPr="002D3AA7">
              <w:rPr>
                <w:sz w:val="18"/>
                <w:szCs w:val="18"/>
                <w:lang w:val="lt-LT"/>
              </w:rPr>
              <w:t>naujų</w:t>
            </w:r>
            <w:r w:rsidRPr="002D3AA7">
              <w:rPr>
                <w:spacing w:val="-12"/>
                <w:sz w:val="18"/>
                <w:szCs w:val="18"/>
                <w:lang w:val="lt-LT"/>
              </w:rPr>
              <w:t xml:space="preserve"> </w:t>
            </w:r>
            <w:r w:rsidRPr="002D3AA7">
              <w:rPr>
                <w:sz w:val="18"/>
                <w:szCs w:val="18"/>
                <w:lang w:val="lt-LT"/>
              </w:rPr>
              <w:t>viešinimo priemonių</w:t>
            </w:r>
            <w:r w:rsidRPr="002D3AA7">
              <w:rPr>
                <w:spacing w:val="-7"/>
                <w:sz w:val="18"/>
                <w:szCs w:val="18"/>
                <w:lang w:val="lt-LT"/>
              </w:rPr>
              <w:t xml:space="preserve"> </w:t>
            </w:r>
            <w:r w:rsidRPr="002D3AA7">
              <w:rPr>
                <w:sz w:val="18"/>
                <w:szCs w:val="18"/>
                <w:lang w:val="lt-LT"/>
              </w:rPr>
              <w:t>skaičius, kasmet</w:t>
            </w:r>
            <w:r w:rsidRPr="002D3AA7">
              <w:rPr>
                <w:spacing w:val="-6"/>
                <w:sz w:val="18"/>
                <w:szCs w:val="18"/>
                <w:lang w:val="lt-LT"/>
              </w:rPr>
              <w:t xml:space="preserve"> </w:t>
            </w:r>
            <w:r w:rsidRPr="002D3AA7">
              <w:rPr>
                <w:spacing w:val="-2"/>
                <w:sz w:val="18"/>
                <w:szCs w:val="18"/>
                <w:lang w:val="lt-LT"/>
              </w:rPr>
              <w:t>(</w:t>
            </w:r>
            <w:proofErr w:type="spellStart"/>
            <w:r w:rsidRPr="002D3AA7">
              <w:rPr>
                <w:spacing w:val="-2"/>
                <w:sz w:val="18"/>
                <w:szCs w:val="18"/>
                <w:lang w:val="lt-LT"/>
              </w:rPr>
              <w:t>kompl</w:t>
            </w:r>
            <w:proofErr w:type="spellEnd"/>
            <w:r w:rsidRPr="002D3AA7">
              <w:rPr>
                <w:spacing w:val="-2"/>
                <w:sz w:val="18"/>
                <w:szCs w:val="18"/>
                <w:lang w:val="lt-LT"/>
              </w:rPr>
              <w:t>.)</w:t>
            </w:r>
          </w:p>
        </w:tc>
        <w:tc>
          <w:tcPr>
            <w:tcW w:w="1276" w:type="dxa"/>
            <w:vAlign w:val="center"/>
          </w:tcPr>
          <w:p w14:paraId="291B9CC1" w14:textId="77777777" w:rsidR="00594FA9" w:rsidRPr="002D3AA7" w:rsidRDefault="00594FA9" w:rsidP="002F4D00">
            <w:pPr>
              <w:ind w:left="178" w:right="170"/>
              <w:jc w:val="center"/>
              <w:rPr>
                <w:sz w:val="18"/>
                <w:szCs w:val="18"/>
                <w:lang w:val="lt-LT"/>
              </w:rPr>
            </w:pPr>
            <w:r w:rsidRPr="002D3AA7">
              <w:rPr>
                <w:spacing w:val="-10"/>
                <w:sz w:val="18"/>
                <w:szCs w:val="18"/>
                <w:lang w:val="lt-LT"/>
              </w:rPr>
              <w:t>0</w:t>
            </w:r>
          </w:p>
          <w:p w14:paraId="23596D29" w14:textId="77777777" w:rsidR="00594FA9" w:rsidRPr="002D3AA7" w:rsidRDefault="00594FA9" w:rsidP="002F4D00">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38BD7797" w14:textId="77777777" w:rsidR="00594FA9" w:rsidRPr="002D3AA7" w:rsidRDefault="00594FA9" w:rsidP="002F4D00">
            <w:pPr>
              <w:ind w:left="137" w:right="129"/>
              <w:jc w:val="center"/>
              <w:rPr>
                <w:sz w:val="18"/>
                <w:szCs w:val="18"/>
                <w:lang w:val="lt-LT"/>
              </w:rPr>
            </w:pPr>
            <w:r w:rsidRPr="002D3AA7">
              <w:rPr>
                <w:sz w:val="18"/>
                <w:szCs w:val="18"/>
                <w:lang w:val="lt-LT"/>
              </w:rPr>
              <w:t>2</w:t>
            </w:r>
          </w:p>
          <w:p w14:paraId="57A1B073" w14:textId="77777777" w:rsidR="00594FA9" w:rsidRPr="002D3AA7" w:rsidRDefault="00594FA9" w:rsidP="002F4D00">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50E02BFE" w14:textId="77777777" w:rsidTr="00947886">
        <w:trPr>
          <w:trHeight w:val="559"/>
        </w:trPr>
        <w:tc>
          <w:tcPr>
            <w:tcW w:w="1125" w:type="dxa"/>
            <w:vMerge w:val="restart"/>
            <w:shd w:val="clear" w:color="auto" w:fill="FBE3D5"/>
            <w:vAlign w:val="center"/>
          </w:tcPr>
          <w:p w14:paraId="697DAB48" w14:textId="77777777" w:rsidR="00594FA9" w:rsidRPr="002D3AA7" w:rsidRDefault="00594FA9" w:rsidP="002F4D00">
            <w:pPr>
              <w:ind w:left="107"/>
              <w:jc w:val="center"/>
              <w:rPr>
                <w:b/>
                <w:bCs/>
                <w:i/>
                <w:sz w:val="18"/>
                <w:szCs w:val="18"/>
                <w:lang w:val="lt-LT"/>
              </w:rPr>
            </w:pPr>
            <w:r w:rsidRPr="002D3AA7">
              <w:rPr>
                <w:b/>
                <w:bCs/>
                <w:i/>
                <w:spacing w:val="-4"/>
                <w:sz w:val="18"/>
                <w:szCs w:val="18"/>
                <w:lang w:val="lt-LT"/>
              </w:rPr>
              <w:t>01-02</w:t>
            </w:r>
          </w:p>
        </w:tc>
        <w:tc>
          <w:tcPr>
            <w:tcW w:w="3269" w:type="dxa"/>
            <w:vMerge w:val="restart"/>
            <w:shd w:val="clear" w:color="auto" w:fill="FBE3D5"/>
            <w:vAlign w:val="center"/>
          </w:tcPr>
          <w:p w14:paraId="1520E9F6" w14:textId="77777777" w:rsidR="00594FA9" w:rsidRPr="002D3AA7" w:rsidRDefault="00594FA9" w:rsidP="002F4D00">
            <w:pPr>
              <w:spacing w:after="40"/>
              <w:ind w:left="57"/>
              <w:rPr>
                <w:b/>
                <w:bCs/>
                <w:i/>
                <w:sz w:val="18"/>
                <w:szCs w:val="18"/>
                <w:lang w:val="lt-LT"/>
              </w:rPr>
            </w:pPr>
            <w:r w:rsidRPr="002D3AA7">
              <w:rPr>
                <w:b/>
                <w:bCs/>
                <w:i/>
                <w:sz w:val="18"/>
                <w:szCs w:val="18"/>
                <w:lang w:val="lt-LT"/>
              </w:rPr>
              <w:t>Padidinti</w:t>
            </w:r>
            <w:r w:rsidRPr="002D3AA7">
              <w:rPr>
                <w:b/>
                <w:bCs/>
                <w:i/>
                <w:spacing w:val="-7"/>
                <w:sz w:val="18"/>
                <w:szCs w:val="18"/>
                <w:lang w:val="lt-LT"/>
              </w:rPr>
              <w:t xml:space="preserve"> </w:t>
            </w:r>
            <w:r w:rsidRPr="002D3AA7">
              <w:rPr>
                <w:b/>
                <w:bCs/>
                <w:i/>
                <w:sz w:val="18"/>
                <w:szCs w:val="18"/>
                <w:lang w:val="lt-LT"/>
              </w:rPr>
              <w:t>gyventojų</w:t>
            </w:r>
            <w:r w:rsidRPr="002D3AA7">
              <w:rPr>
                <w:b/>
                <w:bCs/>
                <w:i/>
                <w:spacing w:val="-6"/>
                <w:sz w:val="18"/>
                <w:szCs w:val="18"/>
                <w:lang w:val="lt-LT"/>
              </w:rPr>
              <w:t xml:space="preserve"> </w:t>
            </w:r>
            <w:r w:rsidRPr="002D3AA7">
              <w:rPr>
                <w:b/>
                <w:bCs/>
                <w:i/>
                <w:sz w:val="18"/>
                <w:szCs w:val="18"/>
                <w:lang w:val="lt-LT"/>
              </w:rPr>
              <w:t>verslumą,</w:t>
            </w:r>
            <w:r w:rsidRPr="002D3AA7">
              <w:rPr>
                <w:b/>
                <w:bCs/>
                <w:i/>
                <w:spacing w:val="-5"/>
                <w:sz w:val="18"/>
                <w:szCs w:val="18"/>
                <w:lang w:val="lt-LT"/>
              </w:rPr>
              <w:t xml:space="preserve"> </w:t>
            </w:r>
            <w:r w:rsidRPr="002D3AA7">
              <w:rPr>
                <w:b/>
                <w:bCs/>
                <w:i/>
                <w:sz w:val="18"/>
                <w:szCs w:val="18"/>
                <w:lang w:val="lt-LT"/>
              </w:rPr>
              <w:t>kompetencijas</w:t>
            </w:r>
            <w:r w:rsidRPr="002D3AA7">
              <w:rPr>
                <w:b/>
                <w:bCs/>
                <w:i/>
                <w:spacing w:val="-6"/>
                <w:sz w:val="18"/>
                <w:szCs w:val="18"/>
                <w:lang w:val="lt-LT"/>
              </w:rPr>
              <w:t xml:space="preserve"> </w:t>
            </w:r>
            <w:r w:rsidRPr="002D3AA7">
              <w:rPr>
                <w:b/>
                <w:bCs/>
                <w:i/>
                <w:sz w:val="18"/>
                <w:szCs w:val="18"/>
                <w:lang w:val="lt-LT"/>
              </w:rPr>
              <w:t>ir</w:t>
            </w:r>
            <w:r w:rsidRPr="002D3AA7">
              <w:rPr>
                <w:b/>
                <w:bCs/>
                <w:i/>
                <w:spacing w:val="-5"/>
                <w:sz w:val="18"/>
                <w:szCs w:val="18"/>
                <w:lang w:val="lt-LT"/>
              </w:rPr>
              <w:t xml:space="preserve"> </w:t>
            </w:r>
            <w:r w:rsidRPr="002D3AA7">
              <w:rPr>
                <w:b/>
                <w:bCs/>
                <w:i/>
                <w:spacing w:val="-2"/>
                <w:sz w:val="18"/>
                <w:szCs w:val="18"/>
                <w:lang w:val="lt-LT"/>
              </w:rPr>
              <w:t>ekonominį m</w:t>
            </w:r>
            <w:r w:rsidRPr="002D3AA7">
              <w:rPr>
                <w:b/>
                <w:bCs/>
                <w:i/>
                <w:sz w:val="18"/>
                <w:szCs w:val="18"/>
                <w:lang w:val="lt-LT"/>
              </w:rPr>
              <w:t>obilumą</w:t>
            </w:r>
          </w:p>
        </w:tc>
        <w:tc>
          <w:tcPr>
            <w:tcW w:w="2132" w:type="dxa"/>
            <w:vMerge w:val="restart"/>
            <w:shd w:val="clear" w:color="auto" w:fill="FBE3D5"/>
            <w:vAlign w:val="center"/>
          </w:tcPr>
          <w:p w14:paraId="12CC013D" w14:textId="398E24B2" w:rsidR="00594FA9" w:rsidRPr="002D3AA7" w:rsidRDefault="00594FA9" w:rsidP="00BD0AD7">
            <w:pPr>
              <w:jc w:val="center"/>
              <w:rPr>
                <w:b/>
                <w:bCs/>
                <w:i/>
                <w:sz w:val="18"/>
                <w:szCs w:val="18"/>
                <w:lang w:val="lt-LT"/>
              </w:rPr>
            </w:pPr>
            <w:r w:rsidRPr="002D3AA7">
              <w:rPr>
                <w:b/>
                <w:bCs/>
                <w:i/>
                <w:sz w:val="18"/>
                <w:szCs w:val="18"/>
                <w:lang w:val="lt-LT"/>
              </w:rPr>
              <w:t>Ūkio ir investicijų skyrius</w:t>
            </w:r>
          </w:p>
        </w:tc>
        <w:tc>
          <w:tcPr>
            <w:tcW w:w="854" w:type="dxa"/>
            <w:vMerge w:val="restart"/>
            <w:shd w:val="clear" w:color="auto" w:fill="FBE3D5"/>
            <w:vAlign w:val="center"/>
          </w:tcPr>
          <w:p w14:paraId="37582C05" w14:textId="77777777" w:rsidR="00594FA9" w:rsidRPr="002D3AA7" w:rsidRDefault="00594FA9" w:rsidP="002F4D00">
            <w:pPr>
              <w:ind w:left="116"/>
              <w:jc w:val="center"/>
              <w:rPr>
                <w:b/>
                <w:bCs/>
                <w:i/>
                <w:sz w:val="18"/>
                <w:szCs w:val="18"/>
                <w:lang w:val="lt-LT"/>
              </w:rPr>
            </w:pPr>
            <w:r w:rsidRPr="002D3AA7">
              <w:rPr>
                <w:b/>
                <w:bCs/>
                <w:sz w:val="18"/>
                <w:szCs w:val="18"/>
                <w:lang w:val="lt-LT"/>
              </w:rPr>
              <w:t>2025</w:t>
            </w:r>
            <w:r w:rsidRPr="002D3AA7">
              <w:rPr>
                <w:b/>
                <w:bCs/>
                <w:spacing w:val="-2"/>
                <w:sz w:val="18"/>
                <w:szCs w:val="18"/>
                <w:lang w:val="lt-LT"/>
              </w:rPr>
              <w:t xml:space="preserve"> </w:t>
            </w:r>
            <w:r w:rsidRPr="002D3AA7">
              <w:rPr>
                <w:b/>
                <w:bCs/>
                <w:spacing w:val="-5"/>
                <w:sz w:val="18"/>
                <w:szCs w:val="18"/>
                <w:lang w:val="lt-LT"/>
              </w:rPr>
              <w:t>m.</w:t>
            </w:r>
          </w:p>
        </w:tc>
        <w:tc>
          <w:tcPr>
            <w:tcW w:w="846" w:type="dxa"/>
            <w:vMerge w:val="restart"/>
            <w:shd w:val="clear" w:color="auto" w:fill="FBE3D5"/>
            <w:vAlign w:val="center"/>
          </w:tcPr>
          <w:p w14:paraId="4C9D91C2" w14:textId="77777777" w:rsidR="00594FA9" w:rsidRPr="002D3AA7" w:rsidRDefault="00594FA9" w:rsidP="002F4D00">
            <w:pPr>
              <w:ind w:left="129"/>
              <w:jc w:val="center"/>
              <w:rPr>
                <w:b/>
                <w:bCs/>
                <w:i/>
                <w:sz w:val="18"/>
                <w:szCs w:val="18"/>
                <w:lang w:val="lt-LT"/>
              </w:rPr>
            </w:pPr>
            <w:r w:rsidRPr="002D3AA7">
              <w:rPr>
                <w:b/>
                <w:bCs/>
                <w:sz w:val="18"/>
                <w:szCs w:val="18"/>
                <w:lang w:val="lt-LT"/>
              </w:rPr>
              <w:t>2035</w:t>
            </w:r>
            <w:r w:rsidRPr="002D3AA7">
              <w:rPr>
                <w:b/>
                <w:bCs/>
                <w:spacing w:val="-2"/>
                <w:sz w:val="18"/>
                <w:szCs w:val="18"/>
                <w:lang w:val="lt-LT"/>
              </w:rPr>
              <w:t xml:space="preserve"> </w:t>
            </w:r>
            <w:r w:rsidRPr="002D3AA7">
              <w:rPr>
                <w:b/>
                <w:bCs/>
                <w:spacing w:val="-5"/>
                <w:sz w:val="18"/>
                <w:szCs w:val="18"/>
                <w:lang w:val="lt-LT"/>
              </w:rPr>
              <w:t>m.</w:t>
            </w:r>
          </w:p>
        </w:tc>
        <w:tc>
          <w:tcPr>
            <w:tcW w:w="3559" w:type="dxa"/>
            <w:shd w:val="clear" w:color="auto" w:fill="FBE3D5"/>
            <w:vAlign w:val="center"/>
          </w:tcPr>
          <w:p w14:paraId="53EDA66D" w14:textId="77777777" w:rsidR="00594FA9" w:rsidRPr="002D3AA7" w:rsidRDefault="00594FA9" w:rsidP="002F4D00">
            <w:pPr>
              <w:spacing w:after="40"/>
              <w:ind w:left="57"/>
              <w:rPr>
                <w:b/>
                <w:bCs/>
                <w:i/>
                <w:sz w:val="18"/>
                <w:szCs w:val="18"/>
                <w:lang w:val="lt-LT"/>
              </w:rPr>
            </w:pPr>
            <w:r w:rsidRPr="002D3AA7">
              <w:rPr>
                <w:b/>
                <w:bCs/>
                <w:i/>
                <w:sz w:val="18"/>
                <w:szCs w:val="18"/>
                <w:lang w:val="lt-LT"/>
              </w:rPr>
              <w:t>Verslumo lygio (veikiančių SVV įmonių</w:t>
            </w:r>
            <w:r w:rsidRPr="002D3AA7">
              <w:rPr>
                <w:b/>
                <w:bCs/>
                <w:i/>
                <w:spacing w:val="-13"/>
                <w:sz w:val="18"/>
                <w:szCs w:val="18"/>
                <w:lang w:val="lt-LT"/>
              </w:rPr>
              <w:t xml:space="preserve"> </w:t>
            </w:r>
            <w:r w:rsidRPr="002D3AA7">
              <w:rPr>
                <w:b/>
                <w:bCs/>
                <w:i/>
                <w:sz w:val="18"/>
                <w:szCs w:val="18"/>
                <w:lang w:val="lt-LT"/>
              </w:rPr>
              <w:t>skaičiaus,</w:t>
            </w:r>
            <w:r w:rsidRPr="002D3AA7">
              <w:rPr>
                <w:b/>
                <w:bCs/>
                <w:i/>
                <w:spacing w:val="-12"/>
                <w:sz w:val="18"/>
                <w:szCs w:val="18"/>
                <w:lang w:val="lt-LT"/>
              </w:rPr>
              <w:t xml:space="preserve"> </w:t>
            </w:r>
            <w:r w:rsidRPr="002D3AA7">
              <w:rPr>
                <w:b/>
                <w:bCs/>
                <w:i/>
                <w:sz w:val="18"/>
                <w:szCs w:val="18"/>
                <w:lang w:val="lt-LT"/>
              </w:rPr>
              <w:t>tenkančio</w:t>
            </w:r>
            <w:r w:rsidRPr="002D3AA7">
              <w:rPr>
                <w:b/>
                <w:bCs/>
                <w:i/>
                <w:spacing w:val="-13"/>
                <w:sz w:val="18"/>
                <w:szCs w:val="18"/>
                <w:lang w:val="lt-LT"/>
              </w:rPr>
              <w:t xml:space="preserve"> </w:t>
            </w:r>
            <w:r w:rsidRPr="002D3AA7">
              <w:rPr>
                <w:b/>
                <w:bCs/>
                <w:i/>
                <w:sz w:val="18"/>
                <w:szCs w:val="18"/>
                <w:lang w:val="lt-LT"/>
              </w:rPr>
              <w:t xml:space="preserve">1 tūkstančiui gyventojų) santykis su šalies vidurkiu </w:t>
            </w:r>
            <w:r w:rsidRPr="002D3AA7">
              <w:rPr>
                <w:b/>
                <w:bCs/>
                <w:i/>
                <w:spacing w:val="-2"/>
                <w:sz w:val="18"/>
                <w:szCs w:val="18"/>
                <w:lang w:val="lt-LT"/>
              </w:rPr>
              <w:t>(proc.)</w:t>
            </w:r>
          </w:p>
        </w:tc>
        <w:tc>
          <w:tcPr>
            <w:tcW w:w="1276" w:type="dxa"/>
            <w:shd w:val="clear" w:color="auto" w:fill="FBE3D5"/>
            <w:vAlign w:val="center"/>
          </w:tcPr>
          <w:p w14:paraId="5F169377" w14:textId="77777777" w:rsidR="00594FA9" w:rsidRPr="002D3AA7" w:rsidRDefault="00594FA9" w:rsidP="002F4D00">
            <w:pPr>
              <w:ind w:left="178" w:right="170"/>
              <w:jc w:val="center"/>
              <w:rPr>
                <w:b/>
                <w:bCs/>
                <w:i/>
                <w:iCs/>
                <w:sz w:val="18"/>
                <w:szCs w:val="18"/>
                <w:lang w:val="lt-LT"/>
              </w:rPr>
            </w:pPr>
            <w:r w:rsidRPr="002D3AA7">
              <w:rPr>
                <w:b/>
                <w:bCs/>
                <w:i/>
                <w:iCs/>
                <w:sz w:val="18"/>
                <w:szCs w:val="18"/>
                <w:lang w:val="lt-LT"/>
              </w:rPr>
              <w:t>53.0 %</w:t>
            </w:r>
          </w:p>
          <w:p w14:paraId="00241D57" w14:textId="77777777" w:rsidR="00594FA9" w:rsidRPr="002D3AA7" w:rsidRDefault="00594FA9" w:rsidP="002F4D00">
            <w:pPr>
              <w:ind w:left="178" w:right="170"/>
              <w:jc w:val="center"/>
              <w:rPr>
                <w:b/>
                <w:bCs/>
                <w:i/>
                <w:iCs/>
                <w:sz w:val="18"/>
                <w:szCs w:val="18"/>
                <w:lang w:val="lt-LT"/>
              </w:rPr>
            </w:pPr>
            <w:r w:rsidRPr="002D3AA7">
              <w:rPr>
                <w:b/>
                <w:bCs/>
                <w:i/>
                <w:iCs/>
                <w:sz w:val="18"/>
                <w:szCs w:val="18"/>
                <w:lang w:val="lt-LT"/>
              </w:rPr>
              <w:t>(2023</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3D5"/>
            <w:vAlign w:val="center"/>
          </w:tcPr>
          <w:p w14:paraId="048655AC" w14:textId="77777777" w:rsidR="00594FA9" w:rsidRPr="002D3AA7" w:rsidRDefault="00594FA9" w:rsidP="002F4D00">
            <w:pPr>
              <w:ind w:left="137" w:right="131"/>
              <w:jc w:val="center"/>
              <w:rPr>
                <w:b/>
                <w:bCs/>
                <w:i/>
                <w:iCs/>
                <w:sz w:val="18"/>
                <w:szCs w:val="18"/>
                <w:lang w:val="lt-LT"/>
              </w:rPr>
            </w:pPr>
            <w:r w:rsidRPr="002D3AA7">
              <w:rPr>
                <w:b/>
                <w:bCs/>
                <w:i/>
                <w:iCs/>
                <w:sz w:val="18"/>
                <w:szCs w:val="18"/>
                <w:lang w:val="lt-LT"/>
              </w:rPr>
              <w:t>60.0 %</w:t>
            </w:r>
          </w:p>
          <w:p w14:paraId="30914A67" w14:textId="77777777" w:rsidR="00594FA9" w:rsidRPr="002D3AA7" w:rsidRDefault="00594FA9" w:rsidP="002F4D00">
            <w:pPr>
              <w:ind w:left="137" w:right="131"/>
              <w:jc w:val="center"/>
              <w:rPr>
                <w:b/>
                <w:bCs/>
                <w:i/>
                <w:iCs/>
                <w:sz w:val="18"/>
                <w:szCs w:val="18"/>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594FA9" w:rsidRPr="002D3AA7" w14:paraId="27028C5D" w14:textId="77777777" w:rsidTr="00947886">
        <w:trPr>
          <w:trHeight w:val="57"/>
        </w:trPr>
        <w:tc>
          <w:tcPr>
            <w:tcW w:w="1125" w:type="dxa"/>
            <w:vMerge/>
            <w:tcBorders>
              <w:top w:val="nil"/>
            </w:tcBorders>
            <w:shd w:val="clear" w:color="auto" w:fill="FBE3D5"/>
            <w:vAlign w:val="center"/>
          </w:tcPr>
          <w:p w14:paraId="43048960" w14:textId="77777777" w:rsidR="00594FA9" w:rsidRPr="002D3AA7" w:rsidRDefault="00594FA9" w:rsidP="002F4D00">
            <w:pPr>
              <w:jc w:val="center"/>
              <w:rPr>
                <w:b/>
                <w:bCs/>
                <w:sz w:val="18"/>
                <w:szCs w:val="18"/>
                <w:lang w:val="lt-LT"/>
              </w:rPr>
            </w:pPr>
          </w:p>
        </w:tc>
        <w:tc>
          <w:tcPr>
            <w:tcW w:w="3269" w:type="dxa"/>
            <w:vMerge/>
            <w:tcBorders>
              <w:top w:val="nil"/>
            </w:tcBorders>
            <w:shd w:val="clear" w:color="auto" w:fill="FBE3D5"/>
            <w:vAlign w:val="center"/>
          </w:tcPr>
          <w:p w14:paraId="2016FECB" w14:textId="77777777" w:rsidR="00594FA9" w:rsidRPr="002D3AA7" w:rsidRDefault="00594FA9" w:rsidP="002F4D00">
            <w:pPr>
              <w:spacing w:after="40"/>
              <w:ind w:left="57"/>
              <w:rPr>
                <w:b/>
                <w:bCs/>
                <w:sz w:val="18"/>
                <w:szCs w:val="18"/>
                <w:lang w:val="lt-LT"/>
              </w:rPr>
            </w:pPr>
          </w:p>
        </w:tc>
        <w:tc>
          <w:tcPr>
            <w:tcW w:w="2132" w:type="dxa"/>
            <w:vMerge/>
            <w:tcBorders>
              <w:top w:val="nil"/>
            </w:tcBorders>
            <w:shd w:val="clear" w:color="auto" w:fill="FBE3D5"/>
            <w:vAlign w:val="center"/>
          </w:tcPr>
          <w:p w14:paraId="2D398033" w14:textId="77777777" w:rsidR="00594FA9" w:rsidRPr="002D3AA7" w:rsidRDefault="00594FA9" w:rsidP="002F4D00">
            <w:pPr>
              <w:rPr>
                <w:b/>
                <w:bCs/>
                <w:sz w:val="18"/>
                <w:szCs w:val="18"/>
                <w:lang w:val="lt-LT"/>
              </w:rPr>
            </w:pPr>
          </w:p>
        </w:tc>
        <w:tc>
          <w:tcPr>
            <w:tcW w:w="854" w:type="dxa"/>
            <w:vMerge/>
            <w:tcBorders>
              <w:top w:val="nil"/>
            </w:tcBorders>
            <w:shd w:val="clear" w:color="auto" w:fill="FBE3D5"/>
            <w:vAlign w:val="center"/>
          </w:tcPr>
          <w:p w14:paraId="11F7DED3" w14:textId="77777777" w:rsidR="00594FA9" w:rsidRPr="002D3AA7" w:rsidRDefault="00594FA9" w:rsidP="002F4D00">
            <w:pPr>
              <w:jc w:val="center"/>
              <w:rPr>
                <w:b/>
                <w:bCs/>
                <w:sz w:val="18"/>
                <w:szCs w:val="18"/>
                <w:lang w:val="lt-LT"/>
              </w:rPr>
            </w:pPr>
          </w:p>
        </w:tc>
        <w:tc>
          <w:tcPr>
            <w:tcW w:w="846" w:type="dxa"/>
            <w:vMerge/>
            <w:tcBorders>
              <w:top w:val="nil"/>
            </w:tcBorders>
            <w:shd w:val="clear" w:color="auto" w:fill="FBE3D5"/>
            <w:vAlign w:val="center"/>
          </w:tcPr>
          <w:p w14:paraId="6D2C0444" w14:textId="77777777" w:rsidR="00594FA9" w:rsidRPr="002D3AA7" w:rsidRDefault="00594FA9" w:rsidP="002F4D00">
            <w:pPr>
              <w:jc w:val="center"/>
              <w:rPr>
                <w:b/>
                <w:bCs/>
                <w:sz w:val="18"/>
                <w:szCs w:val="18"/>
                <w:lang w:val="lt-LT"/>
              </w:rPr>
            </w:pPr>
          </w:p>
        </w:tc>
        <w:tc>
          <w:tcPr>
            <w:tcW w:w="3559" w:type="dxa"/>
            <w:shd w:val="clear" w:color="auto" w:fill="FBE3D5"/>
            <w:vAlign w:val="center"/>
          </w:tcPr>
          <w:p w14:paraId="4CAC86B5" w14:textId="77777777" w:rsidR="00594FA9" w:rsidRPr="002D3AA7" w:rsidRDefault="00594FA9" w:rsidP="002F4D00">
            <w:pPr>
              <w:spacing w:after="40"/>
              <w:ind w:left="57"/>
              <w:rPr>
                <w:b/>
                <w:bCs/>
                <w:i/>
                <w:sz w:val="18"/>
                <w:szCs w:val="18"/>
                <w:lang w:val="lt-LT"/>
              </w:rPr>
            </w:pPr>
            <w:r w:rsidRPr="002D3AA7">
              <w:rPr>
                <w:b/>
                <w:bCs/>
                <w:i/>
                <w:iCs/>
                <w:sz w:val="18"/>
                <w:szCs w:val="18"/>
                <w:lang w:val="lt-LT"/>
              </w:rPr>
              <w:t>Nedarbo</w:t>
            </w:r>
            <w:r w:rsidRPr="002D3AA7">
              <w:rPr>
                <w:b/>
                <w:bCs/>
                <w:i/>
                <w:iCs/>
                <w:spacing w:val="-13"/>
                <w:sz w:val="18"/>
                <w:szCs w:val="18"/>
                <w:lang w:val="lt-LT"/>
              </w:rPr>
              <w:t xml:space="preserve"> </w:t>
            </w:r>
            <w:r w:rsidRPr="002D3AA7">
              <w:rPr>
                <w:b/>
                <w:bCs/>
                <w:i/>
                <w:iCs/>
                <w:sz w:val="18"/>
                <w:szCs w:val="18"/>
                <w:lang w:val="lt-LT"/>
              </w:rPr>
              <w:t>lygio</w:t>
            </w:r>
            <w:r w:rsidRPr="002D3AA7">
              <w:rPr>
                <w:b/>
                <w:bCs/>
                <w:i/>
                <w:iCs/>
                <w:spacing w:val="-12"/>
                <w:sz w:val="18"/>
                <w:szCs w:val="18"/>
                <w:lang w:val="lt-LT"/>
              </w:rPr>
              <w:t xml:space="preserve"> </w:t>
            </w:r>
            <w:r w:rsidRPr="002D3AA7">
              <w:rPr>
                <w:b/>
                <w:bCs/>
                <w:i/>
                <w:iCs/>
                <w:sz w:val="18"/>
                <w:szCs w:val="18"/>
                <w:lang w:val="lt-LT"/>
              </w:rPr>
              <w:t>santykis</w:t>
            </w:r>
            <w:r w:rsidRPr="002D3AA7">
              <w:rPr>
                <w:b/>
                <w:bCs/>
                <w:i/>
                <w:iCs/>
                <w:spacing w:val="-13"/>
                <w:sz w:val="18"/>
                <w:szCs w:val="18"/>
                <w:lang w:val="lt-LT"/>
              </w:rPr>
              <w:t xml:space="preserve"> </w:t>
            </w:r>
            <w:r w:rsidRPr="002D3AA7">
              <w:rPr>
                <w:b/>
                <w:bCs/>
                <w:i/>
                <w:iCs/>
                <w:sz w:val="18"/>
                <w:szCs w:val="18"/>
                <w:lang w:val="lt-LT"/>
              </w:rPr>
              <w:t>su šalies vidurkiu (proc.)</w:t>
            </w:r>
          </w:p>
        </w:tc>
        <w:tc>
          <w:tcPr>
            <w:tcW w:w="1276" w:type="dxa"/>
            <w:shd w:val="clear" w:color="auto" w:fill="FBE3D5"/>
            <w:vAlign w:val="center"/>
          </w:tcPr>
          <w:p w14:paraId="11B8BE13" w14:textId="77777777" w:rsidR="00594FA9" w:rsidRPr="002D3AA7" w:rsidRDefault="00594FA9" w:rsidP="002F4D00">
            <w:pPr>
              <w:ind w:left="5"/>
              <w:jc w:val="center"/>
              <w:rPr>
                <w:b/>
                <w:bCs/>
                <w:i/>
                <w:iCs/>
                <w:sz w:val="18"/>
                <w:szCs w:val="18"/>
                <w:lang w:val="lt-LT"/>
              </w:rPr>
            </w:pPr>
            <w:r w:rsidRPr="002D3AA7">
              <w:rPr>
                <w:b/>
                <w:bCs/>
                <w:i/>
                <w:iCs/>
                <w:sz w:val="18"/>
                <w:szCs w:val="18"/>
                <w:lang w:val="lt-LT"/>
              </w:rPr>
              <w:t>87.2 %</w:t>
            </w:r>
          </w:p>
          <w:p w14:paraId="77609D17" w14:textId="77777777" w:rsidR="00594FA9" w:rsidRPr="002D3AA7" w:rsidRDefault="00594FA9" w:rsidP="002F4D00">
            <w:pPr>
              <w:ind w:left="5"/>
              <w:jc w:val="center"/>
              <w:rPr>
                <w:b/>
                <w:bCs/>
                <w:i/>
                <w:sz w:val="18"/>
                <w:szCs w:val="18"/>
                <w:lang w:val="lt-LT"/>
              </w:rPr>
            </w:pPr>
            <w:r w:rsidRPr="002D3AA7">
              <w:rPr>
                <w:b/>
                <w:bCs/>
                <w:i/>
                <w:iCs/>
                <w:sz w:val="18"/>
                <w:szCs w:val="18"/>
                <w:lang w:val="lt-LT"/>
              </w:rPr>
              <w:t>(2023</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3D5"/>
            <w:vAlign w:val="center"/>
          </w:tcPr>
          <w:p w14:paraId="5077726A" w14:textId="77777777" w:rsidR="00594FA9" w:rsidRPr="002D3AA7" w:rsidRDefault="00594FA9" w:rsidP="002F4D00">
            <w:pPr>
              <w:ind w:left="137" w:right="131"/>
              <w:jc w:val="center"/>
              <w:rPr>
                <w:b/>
                <w:bCs/>
                <w:i/>
                <w:iCs/>
                <w:sz w:val="18"/>
                <w:szCs w:val="18"/>
                <w:lang w:val="lt-LT"/>
              </w:rPr>
            </w:pPr>
            <w:r w:rsidRPr="002D3AA7">
              <w:rPr>
                <w:b/>
                <w:bCs/>
                <w:i/>
                <w:iCs/>
                <w:sz w:val="18"/>
                <w:szCs w:val="18"/>
                <w:lang w:val="lt-LT"/>
              </w:rPr>
              <w:t>75.0%</w:t>
            </w:r>
          </w:p>
          <w:p w14:paraId="116D3E7A" w14:textId="77777777" w:rsidR="00594FA9" w:rsidRPr="002D3AA7" w:rsidRDefault="00594FA9" w:rsidP="002F4D00">
            <w:pPr>
              <w:ind w:left="137" w:right="131"/>
              <w:jc w:val="center"/>
              <w:rPr>
                <w:b/>
                <w:bCs/>
                <w:i/>
                <w:sz w:val="18"/>
                <w:szCs w:val="18"/>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594FA9" w:rsidRPr="002D3AA7" w14:paraId="3BBDE1FE" w14:textId="77777777" w:rsidTr="00947886">
        <w:trPr>
          <w:trHeight w:val="535"/>
        </w:trPr>
        <w:tc>
          <w:tcPr>
            <w:tcW w:w="1125" w:type="dxa"/>
            <w:vAlign w:val="center"/>
          </w:tcPr>
          <w:p w14:paraId="6ACD512C" w14:textId="6C4CEE70" w:rsidR="00594FA9" w:rsidRPr="002D3AA7" w:rsidRDefault="00594FA9" w:rsidP="00810996">
            <w:pPr>
              <w:ind w:left="107"/>
              <w:jc w:val="center"/>
              <w:rPr>
                <w:sz w:val="18"/>
                <w:szCs w:val="18"/>
                <w:lang w:val="lt-LT"/>
              </w:rPr>
            </w:pPr>
            <w:r w:rsidRPr="002D3AA7">
              <w:rPr>
                <w:sz w:val="18"/>
                <w:szCs w:val="18"/>
                <w:lang w:val="lt-LT"/>
              </w:rPr>
              <w:t>01-02-01</w:t>
            </w:r>
          </w:p>
        </w:tc>
        <w:tc>
          <w:tcPr>
            <w:tcW w:w="3269" w:type="dxa"/>
            <w:vAlign w:val="center"/>
          </w:tcPr>
          <w:p w14:paraId="61AFF945" w14:textId="77777777" w:rsidR="00594FA9" w:rsidRPr="002D3AA7" w:rsidRDefault="00594FA9" w:rsidP="002F4D00">
            <w:pPr>
              <w:spacing w:after="40"/>
              <w:ind w:left="57"/>
              <w:rPr>
                <w:color w:val="FF0000"/>
                <w:sz w:val="18"/>
                <w:szCs w:val="18"/>
                <w:lang w:val="lt-LT"/>
              </w:rPr>
            </w:pPr>
            <w:r w:rsidRPr="002D3AA7">
              <w:rPr>
                <w:sz w:val="18"/>
                <w:szCs w:val="18"/>
                <w:lang w:val="lt-LT"/>
              </w:rPr>
              <w:t>Verslumą skatinančių renginių organizavimas</w:t>
            </w:r>
          </w:p>
        </w:tc>
        <w:tc>
          <w:tcPr>
            <w:tcW w:w="2132" w:type="dxa"/>
            <w:vAlign w:val="center"/>
          </w:tcPr>
          <w:p w14:paraId="36FAC8AC" w14:textId="77777777" w:rsidR="00594FA9" w:rsidRPr="002D3AA7" w:rsidRDefault="00594FA9" w:rsidP="002F4D00">
            <w:pPr>
              <w:jc w:val="center"/>
              <w:rPr>
                <w:iCs/>
                <w:sz w:val="18"/>
                <w:szCs w:val="18"/>
                <w:lang w:val="lt-LT"/>
              </w:rPr>
            </w:pPr>
            <w:r w:rsidRPr="002D3AA7">
              <w:rPr>
                <w:iCs/>
                <w:sz w:val="18"/>
                <w:szCs w:val="18"/>
                <w:lang w:val="lt-LT"/>
              </w:rPr>
              <w:t>Ūkio ir investicijų skyrius,</w:t>
            </w:r>
          </w:p>
          <w:p w14:paraId="4DF14AF2" w14:textId="77777777" w:rsidR="00594FA9" w:rsidRPr="002D3AA7" w:rsidRDefault="00594FA9" w:rsidP="002F4D00">
            <w:pPr>
              <w:jc w:val="center"/>
              <w:rPr>
                <w:color w:val="FF0000"/>
                <w:sz w:val="18"/>
                <w:szCs w:val="18"/>
                <w:lang w:val="lt-LT"/>
              </w:rPr>
            </w:pPr>
            <w:r w:rsidRPr="002D3AA7">
              <w:rPr>
                <w:iCs/>
                <w:sz w:val="18"/>
                <w:szCs w:val="18"/>
                <w:lang w:val="lt-LT"/>
              </w:rPr>
              <w:t>Šakių TVIC</w:t>
            </w:r>
          </w:p>
        </w:tc>
        <w:tc>
          <w:tcPr>
            <w:tcW w:w="854" w:type="dxa"/>
            <w:vAlign w:val="center"/>
          </w:tcPr>
          <w:p w14:paraId="3CD5054C" w14:textId="77777777" w:rsidR="00594FA9" w:rsidRPr="002D3AA7" w:rsidRDefault="00594FA9" w:rsidP="002F4D00">
            <w:pPr>
              <w:ind w:left="112"/>
              <w:jc w:val="center"/>
              <w:rPr>
                <w:color w:val="FF0000"/>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53391737" w14:textId="77777777" w:rsidR="00594FA9" w:rsidRPr="002D3AA7" w:rsidRDefault="00594FA9" w:rsidP="002F4D00">
            <w:pPr>
              <w:ind w:left="124"/>
              <w:jc w:val="center"/>
              <w:rPr>
                <w:color w:val="FF0000"/>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3A473160" w14:textId="58F37122" w:rsidR="00594FA9" w:rsidRPr="002D3AA7" w:rsidRDefault="00594FA9" w:rsidP="00810996">
            <w:pPr>
              <w:spacing w:after="40"/>
              <w:ind w:left="57"/>
              <w:rPr>
                <w:color w:val="FF0000"/>
                <w:sz w:val="18"/>
                <w:szCs w:val="18"/>
                <w:lang w:val="lt-LT"/>
              </w:rPr>
            </w:pPr>
            <w:r w:rsidRPr="002D3AA7">
              <w:rPr>
                <w:sz w:val="18"/>
                <w:szCs w:val="18"/>
                <w:lang w:val="lt-LT"/>
              </w:rPr>
              <w:t>Suorganizuotų / dalyvautų renginių skaičius, kasmet  (vnt.)</w:t>
            </w:r>
          </w:p>
        </w:tc>
        <w:tc>
          <w:tcPr>
            <w:tcW w:w="1276" w:type="dxa"/>
            <w:vAlign w:val="center"/>
          </w:tcPr>
          <w:p w14:paraId="583E0392" w14:textId="77777777" w:rsidR="00594FA9" w:rsidRPr="002D3AA7" w:rsidRDefault="00594FA9" w:rsidP="002F4D00">
            <w:pPr>
              <w:ind w:left="5"/>
              <w:jc w:val="center"/>
              <w:rPr>
                <w:sz w:val="18"/>
                <w:szCs w:val="18"/>
                <w:lang w:val="lt-LT"/>
              </w:rPr>
            </w:pPr>
            <w:r w:rsidRPr="002D3AA7">
              <w:rPr>
                <w:sz w:val="18"/>
                <w:szCs w:val="18"/>
                <w:lang w:val="lt-LT"/>
              </w:rPr>
              <w:t>0</w:t>
            </w:r>
          </w:p>
          <w:p w14:paraId="5E1BCDC1" w14:textId="77777777" w:rsidR="00594FA9" w:rsidRPr="002D3AA7" w:rsidRDefault="00594FA9" w:rsidP="002F4D00">
            <w:pPr>
              <w:ind w:left="5"/>
              <w:jc w:val="center"/>
              <w:rPr>
                <w:color w:val="FF0000"/>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6BB15D85" w14:textId="77777777" w:rsidR="00594FA9" w:rsidRPr="002D3AA7" w:rsidRDefault="00594FA9" w:rsidP="002F4D00">
            <w:pPr>
              <w:ind w:left="137" w:right="129"/>
              <w:jc w:val="center"/>
              <w:rPr>
                <w:sz w:val="18"/>
                <w:szCs w:val="18"/>
                <w:lang w:val="lt-LT"/>
              </w:rPr>
            </w:pPr>
            <w:r w:rsidRPr="002D3AA7">
              <w:rPr>
                <w:sz w:val="18"/>
                <w:szCs w:val="18"/>
                <w:lang w:val="lt-LT"/>
              </w:rPr>
              <w:t>2</w:t>
            </w:r>
          </w:p>
          <w:p w14:paraId="0E5DB38D" w14:textId="77777777" w:rsidR="00594FA9" w:rsidRPr="002D3AA7" w:rsidRDefault="00594FA9" w:rsidP="002F4D00">
            <w:pPr>
              <w:ind w:left="137" w:right="129"/>
              <w:jc w:val="center"/>
              <w:rPr>
                <w:color w:val="FF0000"/>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3D49CD55" w14:textId="77777777" w:rsidTr="00947886">
        <w:trPr>
          <w:trHeight w:val="20"/>
        </w:trPr>
        <w:tc>
          <w:tcPr>
            <w:tcW w:w="1125" w:type="dxa"/>
            <w:vMerge w:val="restart"/>
            <w:vAlign w:val="center"/>
          </w:tcPr>
          <w:p w14:paraId="7E93A8D5" w14:textId="77777777" w:rsidR="00594FA9" w:rsidRPr="002D3AA7" w:rsidRDefault="00594FA9" w:rsidP="002F4D00">
            <w:pPr>
              <w:ind w:left="107"/>
              <w:jc w:val="center"/>
              <w:rPr>
                <w:sz w:val="18"/>
                <w:szCs w:val="18"/>
                <w:lang w:val="lt-LT"/>
              </w:rPr>
            </w:pPr>
            <w:r w:rsidRPr="002D3AA7">
              <w:rPr>
                <w:sz w:val="18"/>
                <w:szCs w:val="18"/>
                <w:lang w:val="lt-LT"/>
              </w:rPr>
              <w:t>01-02-02</w:t>
            </w:r>
          </w:p>
        </w:tc>
        <w:tc>
          <w:tcPr>
            <w:tcW w:w="3269" w:type="dxa"/>
            <w:vMerge w:val="restart"/>
            <w:vAlign w:val="center"/>
          </w:tcPr>
          <w:p w14:paraId="6219AF34" w14:textId="0E480AF5" w:rsidR="00594FA9" w:rsidRPr="002D3AA7" w:rsidRDefault="00594FA9" w:rsidP="00810996">
            <w:pPr>
              <w:spacing w:after="40"/>
              <w:ind w:left="57"/>
              <w:rPr>
                <w:sz w:val="18"/>
                <w:szCs w:val="18"/>
                <w:highlight w:val="yellow"/>
                <w:lang w:val="lt-LT"/>
              </w:rPr>
            </w:pPr>
            <w:r w:rsidRPr="002D3AA7">
              <w:rPr>
                <w:sz w:val="18"/>
                <w:szCs w:val="18"/>
                <w:lang w:val="lt-LT"/>
              </w:rPr>
              <w:t>Vietinių įsidarbinimo galimybių gerinimas, socialinių verslų skatinimas ir plėtra</w:t>
            </w:r>
          </w:p>
        </w:tc>
        <w:tc>
          <w:tcPr>
            <w:tcW w:w="2132" w:type="dxa"/>
            <w:vMerge w:val="restart"/>
            <w:vAlign w:val="center"/>
          </w:tcPr>
          <w:p w14:paraId="0E633BB5" w14:textId="77777777" w:rsidR="00594FA9" w:rsidRPr="002D3AA7" w:rsidRDefault="00594FA9" w:rsidP="002F4D00">
            <w:pPr>
              <w:jc w:val="center"/>
              <w:rPr>
                <w:iCs/>
                <w:sz w:val="18"/>
                <w:szCs w:val="18"/>
                <w:lang w:val="lt-LT"/>
              </w:rPr>
            </w:pPr>
            <w:r w:rsidRPr="002D3AA7">
              <w:rPr>
                <w:iCs/>
                <w:sz w:val="18"/>
                <w:szCs w:val="18"/>
                <w:lang w:val="lt-LT"/>
              </w:rPr>
              <w:t>Ūkio ir investicijų skyrius,</w:t>
            </w:r>
          </w:p>
          <w:p w14:paraId="0FF642C2" w14:textId="77777777" w:rsidR="00594FA9" w:rsidRPr="002D3AA7" w:rsidRDefault="00594FA9" w:rsidP="002F4D00">
            <w:pPr>
              <w:jc w:val="center"/>
              <w:rPr>
                <w:iCs/>
                <w:sz w:val="18"/>
                <w:szCs w:val="18"/>
                <w:lang w:val="lt-LT"/>
              </w:rPr>
            </w:pPr>
            <w:r w:rsidRPr="002D3AA7">
              <w:rPr>
                <w:iCs/>
                <w:sz w:val="18"/>
                <w:szCs w:val="18"/>
                <w:lang w:val="lt-LT"/>
              </w:rPr>
              <w:t>Šakių TVIC</w:t>
            </w:r>
          </w:p>
        </w:tc>
        <w:tc>
          <w:tcPr>
            <w:tcW w:w="854" w:type="dxa"/>
            <w:vMerge w:val="restart"/>
            <w:vAlign w:val="center"/>
          </w:tcPr>
          <w:p w14:paraId="756BC232" w14:textId="77777777" w:rsidR="00594FA9" w:rsidRPr="002D3AA7" w:rsidRDefault="00594FA9" w:rsidP="002F4D00">
            <w:pPr>
              <w:ind w:left="112"/>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Merge w:val="restart"/>
            <w:vAlign w:val="center"/>
          </w:tcPr>
          <w:p w14:paraId="4206016F" w14:textId="77777777" w:rsidR="00594FA9" w:rsidRPr="002D3AA7" w:rsidRDefault="00594FA9" w:rsidP="002F4D00">
            <w:pPr>
              <w:ind w:left="124"/>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584C0173" w14:textId="1939A49F" w:rsidR="00594FA9" w:rsidRPr="002D3AA7" w:rsidRDefault="00594FA9" w:rsidP="005D19A4">
            <w:pPr>
              <w:spacing w:after="40"/>
              <w:ind w:left="57"/>
              <w:rPr>
                <w:sz w:val="18"/>
                <w:szCs w:val="18"/>
                <w:lang w:val="lt-LT"/>
              </w:rPr>
            </w:pPr>
            <w:r w:rsidRPr="002D3AA7">
              <w:rPr>
                <w:sz w:val="18"/>
                <w:szCs w:val="18"/>
                <w:lang w:val="lt-LT"/>
              </w:rPr>
              <w:t>Įgyvendintų projektų skaičius (vnt.)</w:t>
            </w:r>
          </w:p>
        </w:tc>
        <w:tc>
          <w:tcPr>
            <w:tcW w:w="1276" w:type="dxa"/>
            <w:vAlign w:val="center"/>
          </w:tcPr>
          <w:p w14:paraId="76E06E1E" w14:textId="77777777" w:rsidR="00594FA9" w:rsidRPr="002D3AA7" w:rsidRDefault="00594FA9" w:rsidP="002F4D00">
            <w:pPr>
              <w:ind w:left="5"/>
              <w:jc w:val="center"/>
              <w:rPr>
                <w:sz w:val="18"/>
                <w:szCs w:val="18"/>
                <w:lang w:val="lt-LT"/>
              </w:rPr>
            </w:pPr>
            <w:r w:rsidRPr="002D3AA7">
              <w:rPr>
                <w:sz w:val="18"/>
                <w:szCs w:val="18"/>
                <w:lang w:val="lt-LT"/>
              </w:rPr>
              <w:t>0</w:t>
            </w:r>
          </w:p>
          <w:p w14:paraId="1AED70D5" w14:textId="77777777" w:rsidR="00594FA9" w:rsidRPr="002D3AA7" w:rsidRDefault="00594FA9" w:rsidP="002F4D00">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220E5FA4" w14:textId="77777777" w:rsidR="00594FA9" w:rsidRPr="002D3AA7" w:rsidRDefault="00594FA9" w:rsidP="002F4D00">
            <w:pPr>
              <w:ind w:left="137" w:right="129"/>
              <w:jc w:val="center"/>
              <w:rPr>
                <w:sz w:val="18"/>
                <w:szCs w:val="18"/>
                <w:lang w:val="lt-LT"/>
              </w:rPr>
            </w:pPr>
            <w:r w:rsidRPr="002D3AA7">
              <w:rPr>
                <w:sz w:val="18"/>
                <w:szCs w:val="18"/>
                <w:lang w:val="lt-LT"/>
              </w:rPr>
              <w:t>11</w:t>
            </w:r>
          </w:p>
          <w:p w14:paraId="1C77DC44" w14:textId="77777777" w:rsidR="00594FA9" w:rsidRPr="002D3AA7" w:rsidRDefault="00594FA9" w:rsidP="002F4D00">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7EC3A218" w14:textId="77777777" w:rsidTr="00947886">
        <w:trPr>
          <w:trHeight w:val="182"/>
        </w:trPr>
        <w:tc>
          <w:tcPr>
            <w:tcW w:w="1125" w:type="dxa"/>
            <w:vMerge/>
            <w:vAlign w:val="center"/>
          </w:tcPr>
          <w:p w14:paraId="53570B4C" w14:textId="77777777" w:rsidR="00594FA9" w:rsidRPr="002D3AA7" w:rsidRDefault="00594FA9" w:rsidP="002F4D00">
            <w:pPr>
              <w:ind w:left="107"/>
              <w:jc w:val="center"/>
              <w:rPr>
                <w:color w:val="FF0000"/>
                <w:sz w:val="18"/>
                <w:szCs w:val="18"/>
                <w:lang w:val="lt-LT"/>
              </w:rPr>
            </w:pPr>
          </w:p>
        </w:tc>
        <w:tc>
          <w:tcPr>
            <w:tcW w:w="3269" w:type="dxa"/>
            <w:vMerge/>
            <w:vAlign w:val="center"/>
          </w:tcPr>
          <w:p w14:paraId="4D593F25" w14:textId="77777777" w:rsidR="00594FA9" w:rsidRPr="002D3AA7" w:rsidRDefault="00594FA9" w:rsidP="002F4D00">
            <w:pPr>
              <w:spacing w:after="40"/>
              <w:ind w:left="57"/>
              <w:rPr>
                <w:sz w:val="18"/>
                <w:szCs w:val="18"/>
                <w:highlight w:val="yellow"/>
                <w:lang w:val="lt-LT"/>
              </w:rPr>
            </w:pPr>
          </w:p>
        </w:tc>
        <w:tc>
          <w:tcPr>
            <w:tcW w:w="2132" w:type="dxa"/>
            <w:vMerge/>
            <w:vAlign w:val="center"/>
          </w:tcPr>
          <w:p w14:paraId="73D854CA" w14:textId="77777777" w:rsidR="00594FA9" w:rsidRPr="002D3AA7" w:rsidRDefault="00594FA9" w:rsidP="002F4D00">
            <w:pPr>
              <w:jc w:val="center"/>
              <w:rPr>
                <w:iCs/>
                <w:sz w:val="18"/>
                <w:szCs w:val="18"/>
                <w:lang w:val="lt-LT"/>
              </w:rPr>
            </w:pPr>
          </w:p>
        </w:tc>
        <w:tc>
          <w:tcPr>
            <w:tcW w:w="854" w:type="dxa"/>
            <w:vMerge/>
            <w:vAlign w:val="center"/>
          </w:tcPr>
          <w:p w14:paraId="4D39CE3B" w14:textId="77777777" w:rsidR="00594FA9" w:rsidRPr="002D3AA7" w:rsidRDefault="00594FA9" w:rsidP="002F4D00">
            <w:pPr>
              <w:ind w:left="112"/>
              <w:jc w:val="center"/>
              <w:rPr>
                <w:sz w:val="18"/>
                <w:szCs w:val="18"/>
                <w:lang w:val="lt-LT"/>
              </w:rPr>
            </w:pPr>
          </w:p>
        </w:tc>
        <w:tc>
          <w:tcPr>
            <w:tcW w:w="846" w:type="dxa"/>
            <w:vMerge/>
            <w:vAlign w:val="center"/>
          </w:tcPr>
          <w:p w14:paraId="3DA98939" w14:textId="77777777" w:rsidR="00594FA9" w:rsidRPr="002D3AA7" w:rsidRDefault="00594FA9" w:rsidP="002F4D00">
            <w:pPr>
              <w:ind w:left="124"/>
              <w:jc w:val="center"/>
              <w:rPr>
                <w:sz w:val="18"/>
                <w:szCs w:val="18"/>
                <w:lang w:val="lt-LT"/>
              </w:rPr>
            </w:pPr>
          </w:p>
        </w:tc>
        <w:tc>
          <w:tcPr>
            <w:tcW w:w="3559" w:type="dxa"/>
            <w:vAlign w:val="center"/>
          </w:tcPr>
          <w:p w14:paraId="2C0216BE" w14:textId="1DC5ED4C" w:rsidR="00594FA9" w:rsidRPr="002D3AA7" w:rsidRDefault="00594FA9" w:rsidP="002F4D00">
            <w:pPr>
              <w:spacing w:after="40"/>
              <w:ind w:left="57"/>
              <w:rPr>
                <w:sz w:val="18"/>
                <w:szCs w:val="18"/>
                <w:lang w:val="lt-LT"/>
              </w:rPr>
            </w:pPr>
            <w:r w:rsidRPr="002D3AA7">
              <w:rPr>
                <w:sz w:val="18"/>
                <w:szCs w:val="18"/>
                <w:lang w:val="lt-LT"/>
              </w:rPr>
              <w:t>Sukurtų darbo vietų skaičius</w:t>
            </w:r>
            <w:r w:rsidR="005D19A4" w:rsidRPr="002D3AA7">
              <w:rPr>
                <w:sz w:val="18"/>
                <w:szCs w:val="18"/>
                <w:lang w:val="lt-LT"/>
              </w:rPr>
              <w:t xml:space="preserve"> (vnt.)</w:t>
            </w:r>
          </w:p>
        </w:tc>
        <w:tc>
          <w:tcPr>
            <w:tcW w:w="1276" w:type="dxa"/>
            <w:vAlign w:val="center"/>
          </w:tcPr>
          <w:p w14:paraId="672F31FD" w14:textId="77777777" w:rsidR="00594FA9" w:rsidRPr="002D3AA7" w:rsidRDefault="00594FA9" w:rsidP="002F4D00">
            <w:pPr>
              <w:ind w:left="5"/>
              <w:jc w:val="center"/>
              <w:rPr>
                <w:sz w:val="18"/>
                <w:szCs w:val="18"/>
                <w:lang w:val="lt-LT"/>
              </w:rPr>
            </w:pPr>
            <w:r w:rsidRPr="002D3AA7">
              <w:rPr>
                <w:sz w:val="18"/>
                <w:szCs w:val="18"/>
                <w:lang w:val="lt-LT"/>
              </w:rPr>
              <w:t>0</w:t>
            </w:r>
          </w:p>
          <w:p w14:paraId="189DB53E" w14:textId="77777777" w:rsidR="00594FA9" w:rsidRPr="002D3AA7" w:rsidRDefault="00594FA9" w:rsidP="002F4D00">
            <w:pPr>
              <w:ind w:left="5"/>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1275" w:type="dxa"/>
            <w:vAlign w:val="center"/>
          </w:tcPr>
          <w:p w14:paraId="753EC870" w14:textId="77777777" w:rsidR="00594FA9" w:rsidRPr="002D3AA7" w:rsidRDefault="00594FA9" w:rsidP="002F4D00">
            <w:pPr>
              <w:ind w:left="137" w:right="129"/>
              <w:jc w:val="center"/>
              <w:rPr>
                <w:sz w:val="18"/>
                <w:szCs w:val="18"/>
                <w:lang w:val="lt-LT"/>
              </w:rPr>
            </w:pPr>
            <w:r w:rsidRPr="002D3AA7">
              <w:rPr>
                <w:sz w:val="18"/>
                <w:szCs w:val="18"/>
                <w:lang w:val="lt-LT"/>
              </w:rPr>
              <w:t>22</w:t>
            </w:r>
          </w:p>
          <w:p w14:paraId="049C6461" w14:textId="77777777" w:rsidR="00594FA9" w:rsidRPr="002D3AA7" w:rsidRDefault="00594FA9" w:rsidP="002F4D00">
            <w:pPr>
              <w:ind w:left="137" w:right="129"/>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r>
      <w:tr w:rsidR="00594FA9" w:rsidRPr="002D3AA7" w14:paraId="228C86D8" w14:textId="77777777" w:rsidTr="00947886">
        <w:trPr>
          <w:trHeight w:val="20"/>
        </w:trPr>
        <w:tc>
          <w:tcPr>
            <w:tcW w:w="1125" w:type="dxa"/>
            <w:vMerge w:val="restart"/>
            <w:vAlign w:val="center"/>
          </w:tcPr>
          <w:p w14:paraId="322E7026" w14:textId="77777777" w:rsidR="00594FA9" w:rsidRPr="002D3AA7" w:rsidRDefault="00594FA9" w:rsidP="002F4D00">
            <w:pPr>
              <w:ind w:left="107"/>
              <w:jc w:val="center"/>
              <w:rPr>
                <w:sz w:val="18"/>
                <w:szCs w:val="18"/>
                <w:lang w:val="lt-LT"/>
              </w:rPr>
            </w:pPr>
          </w:p>
          <w:p w14:paraId="3A913E57" w14:textId="77777777" w:rsidR="00594FA9" w:rsidRPr="002D3AA7" w:rsidRDefault="00594FA9" w:rsidP="002F4D00">
            <w:pPr>
              <w:ind w:left="107"/>
              <w:jc w:val="center"/>
              <w:rPr>
                <w:sz w:val="18"/>
                <w:szCs w:val="18"/>
                <w:lang w:val="lt-LT"/>
              </w:rPr>
            </w:pPr>
            <w:r w:rsidRPr="002D3AA7">
              <w:rPr>
                <w:sz w:val="18"/>
                <w:szCs w:val="18"/>
                <w:lang w:val="lt-LT"/>
              </w:rPr>
              <w:t>01-02-03</w:t>
            </w:r>
          </w:p>
          <w:p w14:paraId="711175F4" w14:textId="77777777" w:rsidR="00594FA9" w:rsidRPr="002D3AA7" w:rsidRDefault="00594FA9" w:rsidP="002F4D00">
            <w:pPr>
              <w:ind w:left="107"/>
              <w:jc w:val="center"/>
              <w:rPr>
                <w:sz w:val="18"/>
                <w:szCs w:val="18"/>
                <w:lang w:val="lt-LT"/>
              </w:rPr>
            </w:pPr>
          </w:p>
        </w:tc>
        <w:tc>
          <w:tcPr>
            <w:tcW w:w="3269" w:type="dxa"/>
            <w:vMerge w:val="restart"/>
            <w:vAlign w:val="center"/>
          </w:tcPr>
          <w:p w14:paraId="45E7167D" w14:textId="77777777" w:rsidR="00594FA9" w:rsidRPr="002D3AA7" w:rsidRDefault="00594FA9" w:rsidP="002F4D00">
            <w:pPr>
              <w:spacing w:after="40"/>
              <w:ind w:left="57"/>
              <w:rPr>
                <w:sz w:val="18"/>
                <w:szCs w:val="18"/>
                <w:lang w:val="lt-LT"/>
              </w:rPr>
            </w:pPr>
            <w:r w:rsidRPr="002D3AA7">
              <w:rPr>
                <w:sz w:val="18"/>
                <w:szCs w:val="18"/>
                <w:lang w:val="lt-LT"/>
              </w:rPr>
              <w:t>Bendrų socialinių, kūrybinių ekonomikos ir bendro infrastruktūros naudojimo iniciatyvų plėtojimas ir veiklos skatinimas</w:t>
            </w:r>
          </w:p>
        </w:tc>
        <w:tc>
          <w:tcPr>
            <w:tcW w:w="2132" w:type="dxa"/>
            <w:vMerge w:val="restart"/>
            <w:vAlign w:val="center"/>
          </w:tcPr>
          <w:p w14:paraId="4D569532" w14:textId="77777777" w:rsidR="00594FA9" w:rsidRPr="002D3AA7" w:rsidRDefault="00594FA9" w:rsidP="002F4D00">
            <w:pPr>
              <w:jc w:val="center"/>
              <w:rPr>
                <w:iCs/>
                <w:sz w:val="18"/>
                <w:szCs w:val="18"/>
                <w:lang w:val="lt-LT"/>
              </w:rPr>
            </w:pPr>
          </w:p>
          <w:p w14:paraId="0DA68C90" w14:textId="77777777" w:rsidR="00594FA9" w:rsidRPr="002D3AA7" w:rsidRDefault="00594FA9" w:rsidP="002F4D00">
            <w:pPr>
              <w:jc w:val="center"/>
              <w:rPr>
                <w:sz w:val="18"/>
                <w:szCs w:val="18"/>
                <w:lang w:val="lt-LT"/>
              </w:rPr>
            </w:pPr>
            <w:r w:rsidRPr="002D3AA7">
              <w:rPr>
                <w:iCs/>
                <w:sz w:val="18"/>
                <w:szCs w:val="18"/>
                <w:lang w:val="lt-LT"/>
              </w:rPr>
              <w:t>Ūkio ir investicijų skyrius</w:t>
            </w:r>
          </w:p>
          <w:p w14:paraId="2F684120" w14:textId="1D228FA4" w:rsidR="00594FA9" w:rsidRPr="002D3AA7" w:rsidRDefault="00594FA9" w:rsidP="002F4D00">
            <w:pPr>
              <w:jc w:val="center"/>
              <w:rPr>
                <w:rFonts w:ascii="Verdana"/>
                <w:iCs/>
                <w:sz w:val="18"/>
                <w:szCs w:val="18"/>
                <w:lang w:val="lt-LT"/>
              </w:rPr>
            </w:pPr>
            <w:r w:rsidRPr="002D3AA7">
              <w:rPr>
                <w:sz w:val="18"/>
                <w:szCs w:val="18"/>
                <w:lang w:val="lt-LT"/>
              </w:rPr>
              <w:t>Šakių TVIC</w:t>
            </w:r>
          </w:p>
          <w:p w14:paraId="4D97258B" w14:textId="77777777" w:rsidR="00594FA9" w:rsidRPr="002D3AA7" w:rsidRDefault="00594FA9" w:rsidP="002F4D00">
            <w:pPr>
              <w:ind w:left="607" w:hanging="457"/>
              <w:jc w:val="center"/>
              <w:rPr>
                <w:sz w:val="18"/>
                <w:szCs w:val="18"/>
                <w:lang w:val="lt-LT"/>
              </w:rPr>
            </w:pPr>
          </w:p>
        </w:tc>
        <w:tc>
          <w:tcPr>
            <w:tcW w:w="854" w:type="dxa"/>
            <w:vMerge w:val="restart"/>
            <w:vAlign w:val="center"/>
          </w:tcPr>
          <w:p w14:paraId="3A8812D3" w14:textId="77777777" w:rsidR="00594FA9" w:rsidRPr="002D3AA7" w:rsidRDefault="00594FA9" w:rsidP="002F4D00">
            <w:pPr>
              <w:ind w:left="7"/>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Merge w:val="restart"/>
            <w:vAlign w:val="center"/>
          </w:tcPr>
          <w:p w14:paraId="1146ED84" w14:textId="77777777" w:rsidR="00594FA9" w:rsidRPr="002D3AA7" w:rsidRDefault="00594FA9" w:rsidP="002F4D00">
            <w:pPr>
              <w:ind w:left="11" w:right="2"/>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691291A8" w14:textId="77777777" w:rsidR="00594FA9" w:rsidRPr="002D3AA7" w:rsidRDefault="00594FA9" w:rsidP="002F4D00">
            <w:pPr>
              <w:spacing w:after="40"/>
              <w:ind w:left="57"/>
              <w:rPr>
                <w:sz w:val="18"/>
                <w:szCs w:val="18"/>
                <w:lang w:val="lt-LT"/>
              </w:rPr>
            </w:pPr>
            <w:r w:rsidRPr="002D3AA7">
              <w:rPr>
                <w:sz w:val="18"/>
                <w:szCs w:val="18"/>
                <w:lang w:val="lt-LT"/>
              </w:rPr>
              <w:t xml:space="preserve">Įkurtų naujų verslo </w:t>
            </w:r>
            <w:proofErr w:type="spellStart"/>
            <w:r w:rsidRPr="002D3AA7">
              <w:rPr>
                <w:sz w:val="18"/>
                <w:szCs w:val="18"/>
                <w:lang w:val="lt-LT"/>
              </w:rPr>
              <w:t>bendradarbystės</w:t>
            </w:r>
            <w:proofErr w:type="spellEnd"/>
            <w:r w:rsidRPr="002D3AA7">
              <w:rPr>
                <w:sz w:val="18"/>
                <w:szCs w:val="18"/>
                <w:lang w:val="lt-LT"/>
              </w:rPr>
              <w:t xml:space="preserve"> erdvių skaičius (vnt.)</w:t>
            </w:r>
          </w:p>
        </w:tc>
        <w:tc>
          <w:tcPr>
            <w:tcW w:w="1276" w:type="dxa"/>
            <w:vAlign w:val="center"/>
          </w:tcPr>
          <w:p w14:paraId="086AB66C" w14:textId="77777777" w:rsidR="00594FA9" w:rsidRPr="002D3AA7" w:rsidRDefault="00594FA9" w:rsidP="002F4D00">
            <w:pPr>
              <w:ind w:left="5"/>
              <w:jc w:val="center"/>
              <w:rPr>
                <w:sz w:val="18"/>
                <w:szCs w:val="18"/>
                <w:lang w:val="lt-LT"/>
              </w:rPr>
            </w:pPr>
            <w:r w:rsidRPr="002D3AA7">
              <w:rPr>
                <w:sz w:val="18"/>
                <w:szCs w:val="18"/>
                <w:lang w:val="lt-LT"/>
              </w:rPr>
              <w:t>0</w:t>
            </w:r>
          </w:p>
          <w:p w14:paraId="00E4FF4A" w14:textId="77777777" w:rsidR="00594FA9" w:rsidRPr="002D3AA7" w:rsidRDefault="00594FA9" w:rsidP="002F4D00">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6C227A3E" w14:textId="77777777" w:rsidR="00594FA9" w:rsidRPr="002D3AA7" w:rsidRDefault="00594FA9" w:rsidP="002F4D00">
            <w:pPr>
              <w:ind w:left="137" w:right="129"/>
              <w:jc w:val="center"/>
              <w:rPr>
                <w:sz w:val="18"/>
                <w:szCs w:val="18"/>
                <w:lang w:val="lt-LT"/>
              </w:rPr>
            </w:pPr>
            <w:r w:rsidRPr="002D3AA7">
              <w:rPr>
                <w:sz w:val="18"/>
                <w:szCs w:val="18"/>
                <w:lang w:val="lt-LT"/>
              </w:rPr>
              <w:t>2</w:t>
            </w:r>
          </w:p>
          <w:p w14:paraId="01B89DDB" w14:textId="77777777" w:rsidR="00594FA9" w:rsidRPr="002D3AA7" w:rsidRDefault="00594FA9" w:rsidP="002F4D00">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486FAB5C" w14:textId="77777777" w:rsidTr="00947886">
        <w:trPr>
          <w:trHeight w:val="20"/>
        </w:trPr>
        <w:tc>
          <w:tcPr>
            <w:tcW w:w="1125" w:type="dxa"/>
            <w:vMerge/>
            <w:vAlign w:val="center"/>
          </w:tcPr>
          <w:p w14:paraId="041DCD5D" w14:textId="77777777" w:rsidR="00594FA9" w:rsidRPr="002D3AA7" w:rsidRDefault="00594FA9" w:rsidP="002F4D00">
            <w:pPr>
              <w:ind w:left="107"/>
              <w:jc w:val="center"/>
              <w:rPr>
                <w:sz w:val="18"/>
                <w:szCs w:val="18"/>
                <w:lang w:val="lt-LT"/>
              </w:rPr>
            </w:pPr>
          </w:p>
        </w:tc>
        <w:tc>
          <w:tcPr>
            <w:tcW w:w="3269" w:type="dxa"/>
            <w:vMerge/>
            <w:vAlign w:val="center"/>
          </w:tcPr>
          <w:p w14:paraId="065C1872" w14:textId="77777777" w:rsidR="00594FA9" w:rsidRPr="002D3AA7" w:rsidRDefault="00594FA9" w:rsidP="002F4D00">
            <w:pPr>
              <w:spacing w:after="40"/>
              <w:ind w:left="57"/>
              <w:rPr>
                <w:sz w:val="18"/>
                <w:szCs w:val="18"/>
                <w:lang w:val="lt-LT"/>
              </w:rPr>
            </w:pPr>
          </w:p>
        </w:tc>
        <w:tc>
          <w:tcPr>
            <w:tcW w:w="2132" w:type="dxa"/>
            <w:vMerge/>
            <w:vAlign w:val="center"/>
          </w:tcPr>
          <w:p w14:paraId="16226E9C" w14:textId="77777777" w:rsidR="00594FA9" w:rsidRPr="002D3AA7" w:rsidRDefault="00594FA9" w:rsidP="002F4D00">
            <w:pPr>
              <w:ind w:left="607" w:hanging="457"/>
              <w:jc w:val="center"/>
              <w:rPr>
                <w:sz w:val="18"/>
                <w:szCs w:val="18"/>
                <w:lang w:val="lt-LT"/>
              </w:rPr>
            </w:pPr>
          </w:p>
        </w:tc>
        <w:tc>
          <w:tcPr>
            <w:tcW w:w="854" w:type="dxa"/>
            <w:vMerge/>
            <w:vAlign w:val="center"/>
          </w:tcPr>
          <w:p w14:paraId="41FA1C0E" w14:textId="77777777" w:rsidR="00594FA9" w:rsidRPr="002D3AA7" w:rsidRDefault="00594FA9" w:rsidP="002F4D00">
            <w:pPr>
              <w:ind w:left="7"/>
              <w:jc w:val="center"/>
              <w:rPr>
                <w:sz w:val="18"/>
                <w:szCs w:val="18"/>
                <w:lang w:val="lt-LT"/>
              </w:rPr>
            </w:pPr>
          </w:p>
        </w:tc>
        <w:tc>
          <w:tcPr>
            <w:tcW w:w="846" w:type="dxa"/>
            <w:vMerge/>
            <w:vAlign w:val="center"/>
          </w:tcPr>
          <w:p w14:paraId="33132692" w14:textId="77777777" w:rsidR="00594FA9" w:rsidRPr="002D3AA7" w:rsidRDefault="00594FA9" w:rsidP="002F4D00">
            <w:pPr>
              <w:ind w:left="11" w:right="2"/>
              <w:jc w:val="center"/>
              <w:rPr>
                <w:sz w:val="18"/>
                <w:szCs w:val="18"/>
                <w:lang w:val="lt-LT"/>
              </w:rPr>
            </w:pPr>
          </w:p>
        </w:tc>
        <w:tc>
          <w:tcPr>
            <w:tcW w:w="3559" w:type="dxa"/>
            <w:vAlign w:val="center"/>
          </w:tcPr>
          <w:p w14:paraId="00BB6E95" w14:textId="77777777" w:rsidR="00594FA9" w:rsidRPr="002D3AA7" w:rsidRDefault="00594FA9" w:rsidP="002F4D00">
            <w:pPr>
              <w:spacing w:after="40"/>
              <w:ind w:left="57"/>
              <w:rPr>
                <w:sz w:val="18"/>
                <w:szCs w:val="18"/>
                <w:lang w:val="lt-LT"/>
              </w:rPr>
            </w:pPr>
            <w:r w:rsidRPr="002D3AA7">
              <w:rPr>
                <w:sz w:val="18"/>
                <w:szCs w:val="18"/>
                <w:lang w:val="lt-LT"/>
              </w:rPr>
              <w:t>Įgyvendintų bendrų socialinių, kūrybinių ekonomikos ir bendro infrastruktūros naudojimo iniciatyvų skaičius (vnt.)</w:t>
            </w:r>
          </w:p>
        </w:tc>
        <w:tc>
          <w:tcPr>
            <w:tcW w:w="1276" w:type="dxa"/>
            <w:vAlign w:val="center"/>
          </w:tcPr>
          <w:p w14:paraId="318DFECE" w14:textId="77777777" w:rsidR="00594FA9" w:rsidRPr="002D3AA7" w:rsidRDefault="00594FA9" w:rsidP="002F4D00">
            <w:pPr>
              <w:ind w:left="5"/>
              <w:jc w:val="center"/>
              <w:rPr>
                <w:sz w:val="18"/>
                <w:szCs w:val="18"/>
                <w:lang w:val="lt-LT"/>
              </w:rPr>
            </w:pPr>
            <w:r w:rsidRPr="002D3AA7">
              <w:rPr>
                <w:sz w:val="18"/>
                <w:szCs w:val="18"/>
                <w:lang w:val="lt-LT"/>
              </w:rPr>
              <w:t>0</w:t>
            </w:r>
          </w:p>
          <w:p w14:paraId="2F74F2EA" w14:textId="77777777" w:rsidR="00594FA9" w:rsidRPr="002D3AA7" w:rsidRDefault="00594FA9" w:rsidP="002F4D00">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3497C453" w14:textId="77777777" w:rsidR="00594FA9" w:rsidRPr="002D3AA7" w:rsidRDefault="00594FA9" w:rsidP="002F4D00">
            <w:pPr>
              <w:ind w:left="137" w:right="129"/>
              <w:jc w:val="center"/>
              <w:rPr>
                <w:sz w:val="18"/>
                <w:szCs w:val="18"/>
                <w:lang w:val="lt-LT"/>
              </w:rPr>
            </w:pPr>
            <w:r w:rsidRPr="002D3AA7">
              <w:rPr>
                <w:sz w:val="18"/>
                <w:szCs w:val="18"/>
                <w:lang w:val="lt-LT"/>
              </w:rPr>
              <w:t>5</w:t>
            </w:r>
          </w:p>
          <w:p w14:paraId="3D538705" w14:textId="77777777" w:rsidR="00594FA9" w:rsidRPr="002D3AA7" w:rsidRDefault="00594FA9" w:rsidP="002F4D00">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12071F06" w14:textId="77777777" w:rsidTr="00947886">
        <w:trPr>
          <w:trHeight w:val="57"/>
        </w:trPr>
        <w:tc>
          <w:tcPr>
            <w:tcW w:w="1125" w:type="dxa"/>
            <w:vMerge w:val="restart"/>
            <w:vAlign w:val="center"/>
          </w:tcPr>
          <w:p w14:paraId="7F0DD72A" w14:textId="77777777" w:rsidR="00594FA9" w:rsidRPr="002D3AA7" w:rsidRDefault="00594FA9" w:rsidP="002F4D00">
            <w:pPr>
              <w:ind w:left="107"/>
              <w:jc w:val="center"/>
              <w:rPr>
                <w:sz w:val="18"/>
                <w:szCs w:val="18"/>
                <w:lang w:val="lt-LT"/>
              </w:rPr>
            </w:pPr>
            <w:bookmarkStart w:id="9" w:name="_Hlk182578455"/>
            <w:r w:rsidRPr="002D3AA7">
              <w:rPr>
                <w:spacing w:val="-2"/>
                <w:sz w:val="18"/>
                <w:szCs w:val="18"/>
                <w:lang w:val="lt-LT"/>
              </w:rPr>
              <w:t>01-02-04</w:t>
            </w:r>
          </w:p>
        </w:tc>
        <w:tc>
          <w:tcPr>
            <w:tcW w:w="3269" w:type="dxa"/>
            <w:vMerge w:val="restart"/>
            <w:vAlign w:val="center"/>
          </w:tcPr>
          <w:p w14:paraId="510451EE" w14:textId="77777777" w:rsidR="00594FA9" w:rsidRPr="002D3AA7" w:rsidRDefault="00594FA9" w:rsidP="002F4D00">
            <w:pPr>
              <w:spacing w:after="40"/>
              <w:ind w:left="57"/>
              <w:rPr>
                <w:sz w:val="18"/>
                <w:szCs w:val="18"/>
                <w:lang w:val="lt-LT"/>
              </w:rPr>
            </w:pPr>
            <w:r w:rsidRPr="002D3AA7">
              <w:rPr>
                <w:sz w:val="18"/>
                <w:szCs w:val="18"/>
                <w:lang w:val="lt-LT"/>
              </w:rPr>
              <w:t>Vietos</w:t>
            </w:r>
            <w:r w:rsidRPr="002D3AA7">
              <w:rPr>
                <w:spacing w:val="-4"/>
                <w:sz w:val="18"/>
                <w:szCs w:val="18"/>
                <w:lang w:val="lt-LT"/>
              </w:rPr>
              <w:t xml:space="preserve"> </w:t>
            </w:r>
            <w:r w:rsidRPr="002D3AA7">
              <w:rPr>
                <w:sz w:val="18"/>
                <w:szCs w:val="18"/>
                <w:lang w:val="lt-LT"/>
              </w:rPr>
              <w:t>ir</w:t>
            </w:r>
            <w:r w:rsidRPr="002D3AA7">
              <w:rPr>
                <w:spacing w:val="-4"/>
                <w:sz w:val="18"/>
                <w:szCs w:val="18"/>
                <w:lang w:val="lt-LT"/>
              </w:rPr>
              <w:t xml:space="preserve"> </w:t>
            </w:r>
            <w:r w:rsidRPr="002D3AA7">
              <w:rPr>
                <w:sz w:val="18"/>
                <w:szCs w:val="18"/>
                <w:lang w:val="lt-LT"/>
              </w:rPr>
              <w:t>užsienio</w:t>
            </w:r>
            <w:r w:rsidRPr="002D3AA7">
              <w:rPr>
                <w:spacing w:val="-3"/>
                <w:sz w:val="18"/>
                <w:szCs w:val="18"/>
                <w:lang w:val="lt-LT"/>
              </w:rPr>
              <w:t xml:space="preserve"> </w:t>
            </w:r>
            <w:r w:rsidRPr="002D3AA7">
              <w:rPr>
                <w:sz w:val="18"/>
                <w:szCs w:val="18"/>
                <w:lang w:val="lt-LT"/>
              </w:rPr>
              <w:t>viešojo</w:t>
            </w:r>
            <w:r w:rsidRPr="002D3AA7">
              <w:rPr>
                <w:spacing w:val="-3"/>
                <w:sz w:val="18"/>
                <w:szCs w:val="18"/>
                <w:lang w:val="lt-LT"/>
              </w:rPr>
              <w:t xml:space="preserve"> </w:t>
            </w:r>
            <w:r w:rsidRPr="002D3AA7">
              <w:rPr>
                <w:sz w:val="18"/>
                <w:szCs w:val="18"/>
                <w:lang w:val="lt-LT"/>
              </w:rPr>
              <w:t>bei privataus sektoriaus atstovų bendradarbiavimo</w:t>
            </w:r>
            <w:r w:rsidRPr="002D3AA7">
              <w:rPr>
                <w:spacing w:val="-13"/>
                <w:sz w:val="18"/>
                <w:szCs w:val="18"/>
                <w:lang w:val="lt-LT"/>
              </w:rPr>
              <w:t xml:space="preserve"> </w:t>
            </w:r>
            <w:r w:rsidRPr="002D3AA7">
              <w:rPr>
                <w:sz w:val="18"/>
                <w:szCs w:val="18"/>
                <w:lang w:val="lt-LT"/>
              </w:rPr>
              <w:t xml:space="preserve">skatinimas </w:t>
            </w:r>
          </w:p>
        </w:tc>
        <w:tc>
          <w:tcPr>
            <w:tcW w:w="2132" w:type="dxa"/>
            <w:vMerge w:val="restart"/>
            <w:vAlign w:val="center"/>
          </w:tcPr>
          <w:p w14:paraId="2DC7F20D" w14:textId="77777777" w:rsidR="00594FA9" w:rsidRPr="002D3AA7" w:rsidRDefault="00594FA9" w:rsidP="002F4D00">
            <w:pPr>
              <w:jc w:val="center"/>
              <w:rPr>
                <w:rFonts w:ascii="Verdana"/>
                <w:iCs/>
                <w:sz w:val="18"/>
                <w:szCs w:val="18"/>
                <w:lang w:val="lt-LT"/>
              </w:rPr>
            </w:pPr>
            <w:r w:rsidRPr="002D3AA7">
              <w:rPr>
                <w:iCs/>
                <w:sz w:val="18"/>
                <w:szCs w:val="18"/>
                <w:lang w:val="lt-LT"/>
              </w:rPr>
              <w:t>Ūkio ir investicijų skyrius,</w:t>
            </w:r>
          </w:p>
          <w:p w14:paraId="6A9DA759" w14:textId="77777777" w:rsidR="00594FA9" w:rsidRPr="002D3AA7" w:rsidRDefault="00594FA9" w:rsidP="002F4D00">
            <w:pPr>
              <w:ind w:left="165"/>
              <w:jc w:val="center"/>
              <w:rPr>
                <w:color w:val="0070C0"/>
                <w:sz w:val="18"/>
                <w:szCs w:val="18"/>
                <w:lang w:val="lt-LT"/>
              </w:rPr>
            </w:pPr>
            <w:r w:rsidRPr="002D3AA7">
              <w:rPr>
                <w:sz w:val="18"/>
                <w:szCs w:val="18"/>
                <w:lang w:val="lt-LT"/>
              </w:rPr>
              <w:t>Šakių TVIC</w:t>
            </w:r>
          </w:p>
          <w:p w14:paraId="3D29FE3D" w14:textId="77777777" w:rsidR="00594FA9" w:rsidRPr="002D3AA7" w:rsidRDefault="00594FA9" w:rsidP="002F4D00">
            <w:pPr>
              <w:jc w:val="center"/>
              <w:rPr>
                <w:color w:val="0070C0"/>
                <w:sz w:val="18"/>
                <w:szCs w:val="18"/>
                <w:lang w:val="lt-LT"/>
              </w:rPr>
            </w:pPr>
          </w:p>
        </w:tc>
        <w:tc>
          <w:tcPr>
            <w:tcW w:w="854" w:type="dxa"/>
            <w:vMerge w:val="restart"/>
            <w:vAlign w:val="center"/>
          </w:tcPr>
          <w:p w14:paraId="0F0B3C23" w14:textId="77777777" w:rsidR="00594FA9" w:rsidRPr="002D3AA7" w:rsidRDefault="00594FA9" w:rsidP="002F4D00">
            <w:pPr>
              <w:ind w:left="112"/>
              <w:jc w:val="center"/>
              <w:rPr>
                <w:color w:val="0070C0"/>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Merge w:val="restart"/>
            <w:vAlign w:val="center"/>
          </w:tcPr>
          <w:p w14:paraId="3D0EB340" w14:textId="77777777" w:rsidR="00594FA9" w:rsidRPr="002D3AA7" w:rsidRDefault="00594FA9" w:rsidP="002F4D00">
            <w:pPr>
              <w:ind w:left="124"/>
              <w:jc w:val="center"/>
              <w:rPr>
                <w:color w:val="0070C0"/>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77FF825A" w14:textId="77777777" w:rsidR="00594FA9" w:rsidRPr="002D3AA7" w:rsidRDefault="00594FA9" w:rsidP="002F4D00">
            <w:pPr>
              <w:spacing w:after="40"/>
              <w:ind w:left="57"/>
              <w:rPr>
                <w:sz w:val="18"/>
                <w:szCs w:val="18"/>
                <w:lang w:val="lt-LT"/>
              </w:rPr>
            </w:pPr>
            <w:r w:rsidRPr="002D3AA7">
              <w:rPr>
                <w:sz w:val="18"/>
                <w:szCs w:val="18"/>
                <w:lang w:val="lt-LT"/>
              </w:rPr>
              <w:t>Suorganizuotų/ dalyvautų susitikimų</w:t>
            </w:r>
            <w:r w:rsidRPr="002D3AA7">
              <w:rPr>
                <w:spacing w:val="-13"/>
                <w:sz w:val="18"/>
                <w:szCs w:val="18"/>
                <w:lang w:val="lt-LT"/>
              </w:rPr>
              <w:t xml:space="preserve"> </w:t>
            </w:r>
            <w:r w:rsidRPr="002D3AA7">
              <w:rPr>
                <w:sz w:val="18"/>
                <w:szCs w:val="18"/>
                <w:lang w:val="lt-LT"/>
              </w:rPr>
              <w:t>verslo</w:t>
            </w:r>
            <w:r w:rsidRPr="002D3AA7">
              <w:rPr>
                <w:spacing w:val="-12"/>
                <w:sz w:val="18"/>
                <w:szCs w:val="18"/>
                <w:lang w:val="lt-LT"/>
              </w:rPr>
              <w:t xml:space="preserve"> </w:t>
            </w:r>
            <w:r w:rsidRPr="002D3AA7">
              <w:rPr>
                <w:sz w:val="18"/>
                <w:szCs w:val="18"/>
                <w:lang w:val="lt-LT"/>
              </w:rPr>
              <w:t>plėtros</w:t>
            </w:r>
            <w:r w:rsidRPr="002D3AA7">
              <w:rPr>
                <w:spacing w:val="-13"/>
                <w:sz w:val="18"/>
                <w:szCs w:val="18"/>
                <w:lang w:val="lt-LT"/>
              </w:rPr>
              <w:t xml:space="preserve"> </w:t>
            </w:r>
            <w:r w:rsidRPr="002D3AA7">
              <w:rPr>
                <w:sz w:val="18"/>
                <w:szCs w:val="18"/>
                <w:lang w:val="lt-LT"/>
              </w:rPr>
              <w:t>ar investicijų pritraukimo</w:t>
            </w:r>
          </w:p>
          <w:p w14:paraId="2038AA50" w14:textId="77777777" w:rsidR="00594FA9" w:rsidRPr="002D3AA7" w:rsidRDefault="00594FA9" w:rsidP="002F4D00">
            <w:pPr>
              <w:spacing w:after="40"/>
              <w:ind w:left="57"/>
              <w:rPr>
                <w:sz w:val="18"/>
                <w:szCs w:val="18"/>
                <w:lang w:val="lt-LT"/>
              </w:rPr>
            </w:pPr>
            <w:r w:rsidRPr="002D3AA7">
              <w:rPr>
                <w:sz w:val="18"/>
                <w:szCs w:val="18"/>
                <w:lang w:val="lt-LT"/>
              </w:rPr>
              <w:t>klausimais</w:t>
            </w:r>
            <w:r w:rsidRPr="002D3AA7">
              <w:rPr>
                <w:spacing w:val="-9"/>
                <w:sz w:val="18"/>
                <w:szCs w:val="18"/>
                <w:lang w:val="lt-LT"/>
              </w:rPr>
              <w:t xml:space="preserve"> </w:t>
            </w:r>
            <w:r w:rsidRPr="002D3AA7">
              <w:rPr>
                <w:sz w:val="18"/>
                <w:szCs w:val="18"/>
                <w:lang w:val="lt-LT"/>
              </w:rPr>
              <w:t>skaičius, kasmet</w:t>
            </w:r>
            <w:r w:rsidRPr="002D3AA7">
              <w:rPr>
                <w:spacing w:val="-8"/>
                <w:sz w:val="18"/>
                <w:szCs w:val="18"/>
                <w:lang w:val="lt-LT"/>
              </w:rPr>
              <w:t xml:space="preserve"> </w:t>
            </w:r>
            <w:r w:rsidRPr="002D3AA7">
              <w:rPr>
                <w:spacing w:val="-2"/>
                <w:sz w:val="18"/>
                <w:szCs w:val="18"/>
                <w:lang w:val="lt-LT"/>
              </w:rPr>
              <w:t>(vnt.)</w:t>
            </w:r>
          </w:p>
        </w:tc>
        <w:tc>
          <w:tcPr>
            <w:tcW w:w="1276" w:type="dxa"/>
            <w:vAlign w:val="center"/>
          </w:tcPr>
          <w:p w14:paraId="38EA7D07" w14:textId="77777777" w:rsidR="00594FA9" w:rsidRPr="002D3AA7" w:rsidRDefault="00594FA9" w:rsidP="002F4D00">
            <w:pPr>
              <w:ind w:left="5"/>
              <w:jc w:val="center"/>
              <w:rPr>
                <w:sz w:val="18"/>
                <w:szCs w:val="18"/>
                <w:lang w:val="lt-LT"/>
              </w:rPr>
            </w:pPr>
            <w:r w:rsidRPr="002D3AA7">
              <w:rPr>
                <w:sz w:val="18"/>
                <w:szCs w:val="18"/>
                <w:lang w:val="lt-LT"/>
              </w:rPr>
              <w:t>0</w:t>
            </w:r>
          </w:p>
          <w:p w14:paraId="16CB57B4" w14:textId="77777777" w:rsidR="00594FA9" w:rsidRPr="002D3AA7" w:rsidRDefault="00594FA9" w:rsidP="002F4D00">
            <w:pPr>
              <w:ind w:left="5"/>
              <w:jc w:val="center"/>
              <w:rPr>
                <w:color w:val="0070C0"/>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11F045EC" w14:textId="77777777" w:rsidR="00594FA9" w:rsidRPr="002D3AA7" w:rsidRDefault="00594FA9" w:rsidP="002F4D00">
            <w:pPr>
              <w:ind w:left="137" w:right="129"/>
              <w:jc w:val="center"/>
              <w:rPr>
                <w:sz w:val="18"/>
                <w:szCs w:val="18"/>
                <w:lang w:val="lt-LT"/>
              </w:rPr>
            </w:pPr>
            <w:r w:rsidRPr="002D3AA7">
              <w:rPr>
                <w:sz w:val="18"/>
                <w:szCs w:val="18"/>
                <w:lang w:val="lt-LT"/>
              </w:rPr>
              <w:t>2</w:t>
            </w:r>
          </w:p>
          <w:p w14:paraId="49B724AF" w14:textId="77777777" w:rsidR="00594FA9" w:rsidRPr="002D3AA7" w:rsidRDefault="00594FA9" w:rsidP="002F4D00">
            <w:pPr>
              <w:ind w:left="137" w:right="129"/>
              <w:jc w:val="center"/>
              <w:rPr>
                <w:color w:val="0070C0"/>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422507C5" w14:textId="77777777" w:rsidTr="00947886">
        <w:trPr>
          <w:trHeight w:val="57"/>
        </w:trPr>
        <w:tc>
          <w:tcPr>
            <w:tcW w:w="1125" w:type="dxa"/>
            <w:vMerge/>
            <w:vAlign w:val="center"/>
          </w:tcPr>
          <w:p w14:paraId="363DEDAA" w14:textId="77777777" w:rsidR="00594FA9" w:rsidRPr="002D3AA7" w:rsidRDefault="00594FA9" w:rsidP="002F4D00">
            <w:pPr>
              <w:jc w:val="center"/>
              <w:rPr>
                <w:sz w:val="18"/>
                <w:szCs w:val="18"/>
                <w:lang w:val="lt-LT"/>
              </w:rPr>
            </w:pPr>
          </w:p>
        </w:tc>
        <w:tc>
          <w:tcPr>
            <w:tcW w:w="3269" w:type="dxa"/>
            <w:vMerge/>
            <w:vAlign w:val="center"/>
          </w:tcPr>
          <w:p w14:paraId="00D36D5A" w14:textId="77777777" w:rsidR="00594FA9" w:rsidRPr="002D3AA7" w:rsidRDefault="00594FA9" w:rsidP="002F4D00">
            <w:pPr>
              <w:spacing w:after="40"/>
              <w:ind w:left="57"/>
              <w:rPr>
                <w:color w:val="0070C0"/>
                <w:sz w:val="18"/>
                <w:szCs w:val="18"/>
                <w:lang w:val="lt-LT"/>
              </w:rPr>
            </w:pPr>
          </w:p>
        </w:tc>
        <w:tc>
          <w:tcPr>
            <w:tcW w:w="2132" w:type="dxa"/>
            <w:vMerge/>
            <w:vAlign w:val="center"/>
          </w:tcPr>
          <w:p w14:paraId="4A16B9F6" w14:textId="77777777" w:rsidR="00594FA9" w:rsidRPr="002D3AA7" w:rsidRDefault="00594FA9" w:rsidP="002F4D00">
            <w:pPr>
              <w:rPr>
                <w:color w:val="0070C0"/>
                <w:sz w:val="18"/>
                <w:szCs w:val="18"/>
                <w:lang w:val="lt-LT"/>
              </w:rPr>
            </w:pPr>
          </w:p>
        </w:tc>
        <w:tc>
          <w:tcPr>
            <w:tcW w:w="854" w:type="dxa"/>
            <w:vMerge/>
            <w:vAlign w:val="center"/>
          </w:tcPr>
          <w:p w14:paraId="64E8E8E9" w14:textId="77777777" w:rsidR="00594FA9" w:rsidRPr="002D3AA7" w:rsidRDefault="00594FA9" w:rsidP="002F4D00">
            <w:pPr>
              <w:jc w:val="center"/>
              <w:rPr>
                <w:color w:val="0070C0"/>
                <w:sz w:val="18"/>
                <w:szCs w:val="18"/>
                <w:lang w:val="lt-LT"/>
              </w:rPr>
            </w:pPr>
          </w:p>
        </w:tc>
        <w:tc>
          <w:tcPr>
            <w:tcW w:w="846" w:type="dxa"/>
            <w:vMerge/>
            <w:vAlign w:val="center"/>
          </w:tcPr>
          <w:p w14:paraId="563C1014" w14:textId="77777777" w:rsidR="00594FA9" w:rsidRPr="002D3AA7" w:rsidRDefault="00594FA9" w:rsidP="002F4D00">
            <w:pPr>
              <w:jc w:val="center"/>
              <w:rPr>
                <w:color w:val="0070C0"/>
                <w:sz w:val="18"/>
                <w:szCs w:val="18"/>
                <w:lang w:val="lt-LT"/>
              </w:rPr>
            </w:pPr>
          </w:p>
        </w:tc>
        <w:tc>
          <w:tcPr>
            <w:tcW w:w="3559" w:type="dxa"/>
            <w:vAlign w:val="center"/>
          </w:tcPr>
          <w:p w14:paraId="5941BC83" w14:textId="77777777" w:rsidR="00594FA9" w:rsidRPr="002D3AA7" w:rsidRDefault="00594FA9" w:rsidP="002F4D00">
            <w:pPr>
              <w:spacing w:after="40"/>
              <w:ind w:left="57"/>
              <w:rPr>
                <w:sz w:val="18"/>
                <w:szCs w:val="18"/>
                <w:lang w:val="lt-LT"/>
              </w:rPr>
            </w:pPr>
            <w:r w:rsidRPr="002D3AA7">
              <w:rPr>
                <w:sz w:val="18"/>
                <w:szCs w:val="18"/>
                <w:lang w:val="lt-LT"/>
              </w:rPr>
              <w:t>Įgyvendintų</w:t>
            </w:r>
            <w:r w:rsidRPr="002D3AA7">
              <w:rPr>
                <w:spacing w:val="-13"/>
                <w:sz w:val="18"/>
                <w:szCs w:val="18"/>
                <w:lang w:val="lt-LT"/>
              </w:rPr>
              <w:t xml:space="preserve"> viešosios ir privačios partnerystės principu </w:t>
            </w:r>
            <w:r w:rsidRPr="002D3AA7">
              <w:rPr>
                <w:sz w:val="18"/>
                <w:szCs w:val="18"/>
                <w:lang w:val="lt-LT"/>
              </w:rPr>
              <w:t>bendrų</w:t>
            </w:r>
            <w:r w:rsidRPr="002D3AA7">
              <w:rPr>
                <w:spacing w:val="-12"/>
                <w:sz w:val="18"/>
                <w:szCs w:val="18"/>
                <w:lang w:val="lt-LT"/>
              </w:rPr>
              <w:t xml:space="preserve"> </w:t>
            </w:r>
            <w:r w:rsidRPr="002D3AA7">
              <w:rPr>
                <w:sz w:val="18"/>
                <w:szCs w:val="18"/>
                <w:lang w:val="lt-LT"/>
              </w:rPr>
              <w:t>projektų/ iniciatyvų skaičius (vnt.)</w:t>
            </w:r>
          </w:p>
        </w:tc>
        <w:tc>
          <w:tcPr>
            <w:tcW w:w="1276" w:type="dxa"/>
            <w:vAlign w:val="center"/>
          </w:tcPr>
          <w:p w14:paraId="49E9C0FC" w14:textId="77777777" w:rsidR="00594FA9" w:rsidRPr="002D3AA7" w:rsidRDefault="00594FA9" w:rsidP="002F4D00">
            <w:pPr>
              <w:ind w:left="5"/>
              <w:jc w:val="center"/>
              <w:rPr>
                <w:sz w:val="18"/>
                <w:szCs w:val="18"/>
                <w:lang w:val="lt-LT"/>
              </w:rPr>
            </w:pPr>
            <w:r w:rsidRPr="002D3AA7">
              <w:rPr>
                <w:sz w:val="18"/>
                <w:szCs w:val="18"/>
                <w:lang w:val="lt-LT"/>
              </w:rPr>
              <w:t>0</w:t>
            </w:r>
          </w:p>
          <w:p w14:paraId="279D63C2" w14:textId="77777777" w:rsidR="00594FA9" w:rsidRPr="002D3AA7" w:rsidRDefault="00594FA9" w:rsidP="002F4D00">
            <w:pPr>
              <w:ind w:left="5"/>
              <w:jc w:val="center"/>
              <w:rPr>
                <w:color w:val="0070C0"/>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5C08C5A5" w14:textId="77777777" w:rsidR="00594FA9" w:rsidRPr="002D3AA7" w:rsidRDefault="00594FA9" w:rsidP="002F4D00">
            <w:pPr>
              <w:ind w:left="137" w:right="129"/>
              <w:jc w:val="center"/>
              <w:rPr>
                <w:sz w:val="18"/>
                <w:szCs w:val="18"/>
                <w:lang w:val="lt-LT"/>
              </w:rPr>
            </w:pPr>
            <w:r w:rsidRPr="002D3AA7">
              <w:rPr>
                <w:sz w:val="18"/>
                <w:szCs w:val="18"/>
                <w:lang w:val="lt-LT"/>
              </w:rPr>
              <w:t>3</w:t>
            </w:r>
          </w:p>
          <w:p w14:paraId="57931F4F" w14:textId="77777777" w:rsidR="00594FA9" w:rsidRPr="002D3AA7" w:rsidRDefault="00594FA9" w:rsidP="002F4D00">
            <w:pPr>
              <w:ind w:left="137" w:right="129"/>
              <w:jc w:val="center"/>
              <w:rPr>
                <w:color w:val="0070C0"/>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47E8885D" w14:textId="77777777" w:rsidTr="00947886">
        <w:trPr>
          <w:trHeight w:val="57"/>
        </w:trPr>
        <w:tc>
          <w:tcPr>
            <w:tcW w:w="1125" w:type="dxa"/>
            <w:vMerge/>
            <w:vAlign w:val="center"/>
          </w:tcPr>
          <w:p w14:paraId="21A7E3E4" w14:textId="77777777" w:rsidR="00594FA9" w:rsidRPr="002D3AA7" w:rsidRDefault="00594FA9" w:rsidP="002F4D00">
            <w:pPr>
              <w:jc w:val="center"/>
              <w:rPr>
                <w:sz w:val="18"/>
                <w:szCs w:val="18"/>
                <w:lang w:val="lt-LT"/>
              </w:rPr>
            </w:pPr>
          </w:p>
        </w:tc>
        <w:tc>
          <w:tcPr>
            <w:tcW w:w="3269" w:type="dxa"/>
            <w:vMerge/>
            <w:vAlign w:val="center"/>
          </w:tcPr>
          <w:p w14:paraId="40DE54B4" w14:textId="77777777" w:rsidR="00594FA9" w:rsidRPr="002D3AA7" w:rsidRDefault="00594FA9" w:rsidP="002F4D00">
            <w:pPr>
              <w:spacing w:after="40"/>
              <w:ind w:left="57"/>
              <w:rPr>
                <w:color w:val="0070C0"/>
                <w:sz w:val="18"/>
                <w:szCs w:val="18"/>
                <w:lang w:val="lt-LT"/>
              </w:rPr>
            </w:pPr>
          </w:p>
        </w:tc>
        <w:tc>
          <w:tcPr>
            <w:tcW w:w="2132" w:type="dxa"/>
            <w:vMerge/>
            <w:vAlign w:val="center"/>
          </w:tcPr>
          <w:p w14:paraId="2C64640B" w14:textId="77777777" w:rsidR="00594FA9" w:rsidRPr="002D3AA7" w:rsidRDefault="00594FA9" w:rsidP="002F4D00">
            <w:pPr>
              <w:rPr>
                <w:color w:val="0070C0"/>
                <w:sz w:val="18"/>
                <w:szCs w:val="18"/>
                <w:lang w:val="lt-LT"/>
              </w:rPr>
            </w:pPr>
          </w:p>
        </w:tc>
        <w:tc>
          <w:tcPr>
            <w:tcW w:w="854" w:type="dxa"/>
            <w:vMerge/>
            <w:vAlign w:val="center"/>
          </w:tcPr>
          <w:p w14:paraId="225ECDFE" w14:textId="77777777" w:rsidR="00594FA9" w:rsidRPr="002D3AA7" w:rsidRDefault="00594FA9" w:rsidP="002F4D00">
            <w:pPr>
              <w:jc w:val="center"/>
              <w:rPr>
                <w:color w:val="FF0000"/>
                <w:sz w:val="18"/>
                <w:szCs w:val="18"/>
                <w:highlight w:val="yellow"/>
                <w:lang w:val="lt-LT"/>
              </w:rPr>
            </w:pPr>
          </w:p>
        </w:tc>
        <w:tc>
          <w:tcPr>
            <w:tcW w:w="846" w:type="dxa"/>
            <w:vMerge/>
            <w:vAlign w:val="center"/>
          </w:tcPr>
          <w:p w14:paraId="2A115481" w14:textId="77777777" w:rsidR="00594FA9" w:rsidRPr="002D3AA7" w:rsidRDefault="00594FA9" w:rsidP="002F4D00">
            <w:pPr>
              <w:jc w:val="center"/>
              <w:rPr>
                <w:color w:val="FF0000"/>
                <w:sz w:val="18"/>
                <w:szCs w:val="18"/>
                <w:highlight w:val="yellow"/>
                <w:lang w:val="lt-LT"/>
              </w:rPr>
            </w:pPr>
          </w:p>
        </w:tc>
        <w:tc>
          <w:tcPr>
            <w:tcW w:w="3559" w:type="dxa"/>
            <w:vAlign w:val="center"/>
          </w:tcPr>
          <w:p w14:paraId="75E39A6C" w14:textId="77777777" w:rsidR="00594FA9" w:rsidRPr="002D3AA7" w:rsidRDefault="00594FA9" w:rsidP="002F4D00">
            <w:pPr>
              <w:spacing w:after="40"/>
              <w:ind w:left="57"/>
              <w:rPr>
                <w:sz w:val="18"/>
                <w:szCs w:val="18"/>
                <w:lang w:val="lt-LT"/>
              </w:rPr>
            </w:pPr>
            <w:r w:rsidRPr="002D3AA7">
              <w:rPr>
                <w:sz w:val="18"/>
                <w:szCs w:val="18"/>
                <w:lang w:val="lt-LT"/>
              </w:rPr>
              <w:t xml:space="preserve">Naujų tarpsektorinių partnerysčių skaičius (vnt.) </w:t>
            </w:r>
          </w:p>
        </w:tc>
        <w:tc>
          <w:tcPr>
            <w:tcW w:w="1276" w:type="dxa"/>
            <w:vAlign w:val="center"/>
          </w:tcPr>
          <w:p w14:paraId="37A81EF7" w14:textId="77777777" w:rsidR="00594FA9" w:rsidRPr="002D3AA7" w:rsidRDefault="00594FA9" w:rsidP="002F4D00">
            <w:pPr>
              <w:ind w:left="5"/>
              <w:jc w:val="center"/>
              <w:rPr>
                <w:sz w:val="18"/>
                <w:szCs w:val="18"/>
                <w:lang w:val="lt-LT"/>
              </w:rPr>
            </w:pPr>
            <w:r w:rsidRPr="002D3AA7">
              <w:rPr>
                <w:sz w:val="18"/>
                <w:szCs w:val="18"/>
                <w:lang w:val="lt-LT"/>
              </w:rPr>
              <w:t>0</w:t>
            </w:r>
          </w:p>
          <w:p w14:paraId="47B8BBC7" w14:textId="77777777" w:rsidR="00594FA9" w:rsidRPr="002D3AA7" w:rsidRDefault="00594FA9" w:rsidP="002F4D00">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1508972A" w14:textId="77777777" w:rsidR="00594FA9" w:rsidRPr="002D3AA7" w:rsidRDefault="00594FA9" w:rsidP="002F4D00">
            <w:pPr>
              <w:ind w:left="137" w:right="129"/>
              <w:jc w:val="center"/>
              <w:rPr>
                <w:sz w:val="18"/>
                <w:szCs w:val="18"/>
                <w:lang w:val="lt-LT"/>
              </w:rPr>
            </w:pPr>
            <w:r w:rsidRPr="002D3AA7">
              <w:rPr>
                <w:sz w:val="18"/>
                <w:szCs w:val="18"/>
                <w:lang w:val="lt-LT"/>
              </w:rPr>
              <w:t>1</w:t>
            </w:r>
          </w:p>
          <w:p w14:paraId="059BDFE2" w14:textId="77777777" w:rsidR="00594FA9" w:rsidRPr="002D3AA7" w:rsidRDefault="00594FA9" w:rsidP="002F4D00">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bookmarkEnd w:id="9"/>
      <w:tr w:rsidR="00594FA9" w:rsidRPr="002D3AA7" w14:paraId="07A18790" w14:textId="77777777" w:rsidTr="00947886">
        <w:trPr>
          <w:trHeight w:val="358"/>
        </w:trPr>
        <w:tc>
          <w:tcPr>
            <w:tcW w:w="1125" w:type="dxa"/>
            <w:vMerge w:val="restart"/>
            <w:vAlign w:val="center"/>
          </w:tcPr>
          <w:p w14:paraId="3EC43885" w14:textId="77777777" w:rsidR="00594FA9" w:rsidRPr="002D3AA7" w:rsidRDefault="00594FA9" w:rsidP="002F4D00">
            <w:pPr>
              <w:ind w:left="107"/>
              <w:jc w:val="center"/>
              <w:rPr>
                <w:sz w:val="18"/>
                <w:szCs w:val="18"/>
                <w:lang w:val="lt-LT"/>
              </w:rPr>
            </w:pPr>
            <w:r w:rsidRPr="002D3AA7">
              <w:rPr>
                <w:spacing w:val="-2"/>
                <w:sz w:val="18"/>
                <w:szCs w:val="18"/>
                <w:lang w:val="lt-LT"/>
              </w:rPr>
              <w:t>01-02-05</w:t>
            </w:r>
          </w:p>
        </w:tc>
        <w:tc>
          <w:tcPr>
            <w:tcW w:w="3269" w:type="dxa"/>
            <w:vMerge w:val="restart"/>
            <w:vAlign w:val="center"/>
          </w:tcPr>
          <w:p w14:paraId="08B90CE7" w14:textId="77777777" w:rsidR="00594FA9" w:rsidRPr="002D3AA7" w:rsidRDefault="00594FA9" w:rsidP="002F4D00">
            <w:pPr>
              <w:spacing w:after="40"/>
              <w:ind w:left="57"/>
              <w:rPr>
                <w:sz w:val="18"/>
                <w:szCs w:val="18"/>
                <w:lang w:val="lt-LT"/>
              </w:rPr>
            </w:pPr>
            <w:r w:rsidRPr="002D3AA7">
              <w:rPr>
                <w:sz w:val="18"/>
                <w:szCs w:val="18"/>
                <w:lang w:val="lt-LT"/>
              </w:rPr>
              <w:t>Viešosios turizmo infrastruktūros plėtra viešosios ir privačios partnerystės pagrindu</w:t>
            </w:r>
          </w:p>
        </w:tc>
        <w:tc>
          <w:tcPr>
            <w:tcW w:w="2132" w:type="dxa"/>
            <w:vMerge w:val="restart"/>
            <w:vAlign w:val="center"/>
          </w:tcPr>
          <w:p w14:paraId="3E30B171" w14:textId="77777777" w:rsidR="00594FA9" w:rsidRPr="002D3AA7" w:rsidRDefault="00594FA9" w:rsidP="002F4D00">
            <w:pPr>
              <w:jc w:val="center"/>
              <w:rPr>
                <w:iCs/>
                <w:sz w:val="18"/>
                <w:szCs w:val="18"/>
                <w:lang w:val="lt-LT"/>
              </w:rPr>
            </w:pPr>
            <w:r w:rsidRPr="002D3AA7">
              <w:rPr>
                <w:iCs/>
                <w:sz w:val="18"/>
                <w:szCs w:val="18"/>
                <w:lang w:val="lt-LT"/>
              </w:rPr>
              <w:t>Ūkio ir investicijų skyrius,</w:t>
            </w:r>
          </w:p>
          <w:p w14:paraId="6D140661" w14:textId="77777777" w:rsidR="00594FA9" w:rsidRPr="002D3AA7" w:rsidRDefault="00594FA9" w:rsidP="002F4D00">
            <w:pPr>
              <w:jc w:val="center"/>
              <w:rPr>
                <w:sz w:val="18"/>
                <w:szCs w:val="18"/>
                <w:lang w:val="lt-LT"/>
              </w:rPr>
            </w:pPr>
            <w:r w:rsidRPr="002D3AA7">
              <w:rPr>
                <w:sz w:val="18"/>
                <w:szCs w:val="18"/>
                <w:lang w:val="lt-LT"/>
              </w:rPr>
              <w:t>Šakių TVIC</w:t>
            </w:r>
          </w:p>
        </w:tc>
        <w:tc>
          <w:tcPr>
            <w:tcW w:w="854" w:type="dxa"/>
            <w:vMerge w:val="restart"/>
            <w:vAlign w:val="center"/>
          </w:tcPr>
          <w:p w14:paraId="34459845" w14:textId="77777777" w:rsidR="00594FA9" w:rsidRPr="002D3AA7" w:rsidRDefault="00594FA9" w:rsidP="002F4D00">
            <w:pPr>
              <w:ind w:left="112"/>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Merge w:val="restart"/>
            <w:vAlign w:val="center"/>
          </w:tcPr>
          <w:p w14:paraId="6CEF7198" w14:textId="77777777" w:rsidR="00594FA9" w:rsidRPr="002D3AA7" w:rsidRDefault="00594FA9" w:rsidP="002F4D00">
            <w:pPr>
              <w:ind w:left="124"/>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38E5CEF4" w14:textId="77777777" w:rsidR="00594FA9" w:rsidRPr="002D3AA7" w:rsidRDefault="00594FA9" w:rsidP="002F4D00">
            <w:pPr>
              <w:spacing w:after="40"/>
              <w:ind w:left="57"/>
              <w:rPr>
                <w:sz w:val="18"/>
                <w:szCs w:val="18"/>
                <w:lang w:val="lt-LT"/>
              </w:rPr>
            </w:pPr>
            <w:r w:rsidRPr="002D3AA7">
              <w:rPr>
                <w:sz w:val="18"/>
                <w:szCs w:val="18"/>
                <w:lang w:val="lt-LT"/>
              </w:rPr>
              <w:t>Suorganizuotų/ dalyvautų susitikimų</w:t>
            </w:r>
            <w:r w:rsidRPr="002D3AA7">
              <w:rPr>
                <w:spacing w:val="-13"/>
                <w:sz w:val="18"/>
                <w:szCs w:val="18"/>
                <w:lang w:val="lt-LT"/>
              </w:rPr>
              <w:t xml:space="preserve"> turizmo p</w:t>
            </w:r>
            <w:r w:rsidRPr="002D3AA7">
              <w:rPr>
                <w:sz w:val="18"/>
                <w:szCs w:val="18"/>
                <w:lang w:val="lt-LT"/>
              </w:rPr>
              <w:t>lėtros</w:t>
            </w:r>
            <w:r w:rsidRPr="002D3AA7">
              <w:rPr>
                <w:spacing w:val="-13"/>
                <w:sz w:val="18"/>
                <w:szCs w:val="18"/>
                <w:lang w:val="lt-LT"/>
              </w:rPr>
              <w:t xml:space="preserve"> </w:t>
            </w:r>
            <w:r w:rsidRPr="002D3AA7">
              <w:rPr>
                <w:sz w:val="18"/>
                <w:szCs w:val="18"/>
                <w:lang w:val="lt-LT"/>
              </w:rPr>
              <w:t>klausimais</w:t>
            </w:r>
            <w:r w:rsidRPr="002D3AA7">
              <w:rPr>
                <w:spacing w:val="-9"/>
                <w:sz w:val="18"/>
                <w:szCs w:val="18"/>
                <w:lang w:val="lt-LT"/>
              </w:rPr>
              <w:t xml:space="preserve"> </w:t>
            </w:r>
            <w:r w:rsidRPr="002D3AA7">
              <w:rPr>
                <w:sz w:val="18"/>
                <w:szCs w:val="18"/>
                <w:lang w:val="lt-LT"/>
              </w:rPr>
              <w:t>skaičius, kasmet</w:t>
            </w:r>
            <w:r w:rsidRPr="002D3AA7">
              <w:rPr>
                <w:spacing w:val="-8"/>
                <w:sz w:val="18"/>
                <w:szCs w:val="18"/>
                <w:lang w:val="lt-LT"/>
              </w:rPr>
              <w:t xml:space="preserve"> </w:t>
            </w:r>
            <w:r w:rsidRPr="002D3AA7">
              <w:rPr>
                <w:spacing w:val="-2"/>
                <w:sz w:val="18"/>
                <w:szCs w:val="18"/>
                <w:lang w:val="lt-LT"/>
              </w:rPr>
              <w:t>(vnt.)</w:t>
            </w:r>
          </w:p>
        </w:tc>
        <w:tc>
          <w:tcPr>
            <w:tcW w:w="1276" w:type="dxa"/>
            <w:vAlign w:val="center"/>
          </w:tcPr>
          <w:p w14:paraId="63412E7F" w14:textId="77777777" w:rsidR="00594FA9" w:rsidRPr="002D3AA7" w:rsidRDefault="00594FA9" w:rsidP="002F4D00">
            <w:pPr>
              <w:ind w:left="5"/>
              <w:jc w:val="center"/>
              <w:rPr>
                <w:sz w:val="18"/>
                <w:szCs w:val="18"/>
                <w:lang w:val="lt-LT"/>
              </w:rPr>
            </w:pPr>
            <w:r w:rsidRPr="002D3AA7">
              <w:rPr>
                <w:sz w:val="18"/>
                <w:szCs w:val="18"/>
                <w:lang w:val="lt-LT"/>
              </w:rPr>
              <w:t>0</w:t>
            </w:r>
          </w:p>
          <w:p w14:paraId="56A19F65" w14:textId="77777777" w:rsidR="00594FA9" w:rsidRPr="002D3AA7" w:rsidRDefault="00594FA9" w:rsidP="002F4D00">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116CB6B1" w14:textId="77777777" w:rsidR="00594FA9" w:rsidRPr="002D3AA7" w:rsidRDefault="00594FA9" w:rsidP="002F4D00">
            <w:pPr>
              <w:ind w:left="137" w:right="129"/>
              <w:jc w:val="center"/>
              <w:rPr>
                <w:sz w:val="18"/>
                <w:szCs w:val="18"/>
                <w:lang w:val="lt-LT"/>
              </w:rPr>
            </w:pPr>
            <w:r w:rsidRPr="002D3AA7">
              <w:rPr>
                <w:sz w:val="18"/>
                <w:szCs w:val="18"/>
                <w:lang w:val="lt-LT"/>
              </w:rPr>
              <w:t>2</w:t>
            </w:r>
          </w:p>
          <w:p w14:paraId="12A96557" w14:textId="77777777" w:rsidR="00594FA9" w:rsidRPr="002D3AA7" w:rsidRDefault="00594FA9" w:rsidP="002F4D00">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5A27BAE0" w14:textId="77777777" w:rsidTr="00947886">
        <w:trPr>
          <w:trHeight w:val="364"/>
        </w:trPr>
        <w:tc>
          <w:tcPr>
            <w:tcW w:w="1125" w:type="dxa"/>
            <w:vMerge/>
            <w:tcBorders>
              <w:top w:val="nil"/>
            </w:tcBorders>
            <w:vAlign w:val="center"/>
          </w:tcPr>
          <w:p w14:paraId="5ADA4154" w14:textId="77777777" w:rsidR="00594FA9" w:rsidRPr="002D3AA7" w:rsidRDefault="00594FA9" w:rsidP="002F4D00">
            <w:pPr>
              <w:jc w:val="center"/>
              <w:rPr>
                <w:sz w:val="18"/>
                <w:szCs w:val="18"/>
                <w:lang w:val="lt-LT"/>
              </w:rPr>
            </w:pPr>
          </w:p>
        </w:tc>
        <w:tc>
          <w:tcPr>
            <w:tcW w:w="3269" w:type="dxa"/>
            <w:vMerge/>
            <w:tcBorders>
              <w:top w:val="nil"/>
            </w:tcBorders>
            <w:vAlign w:val="center"/>
          </w:tcPr>
          <w:p w14:paraId="02091F31" w14:textId="77777777" w:rsidR="00594FA9" w:rsidRPr="002D3AA7" w:rsidRDefault="00594FA9" w:rsidP="002F4D00">
            <w:pPr>
              <w:spacing w:after="40"/>
              <w:ind w:left="57"/>
              <w:rPr>
                <w:sz w:val="18"/>
                <w:szCs w:val="18"/>
                <w:lang w:val="lt-LT"/>
              </w:rPr>
            </w:pPr>
          </w:p>
        </w:tc>
        <w:tc>
          <w:tcPr>
            <w:tcW w:w="2132" w:type="dxa"/>
            <w:vMerge/>
            <w:tcBorders>
              <w:top w:val="nil"/>
            </w:tcBorders>
            <w:vAlign w:val="center"/>
          </w:tcPr>
          <w:p w14:paraId="32FE4EF4" w14:textId="77777777" w:rsidR="00594FA9" w:rsidRPr="002D3AA7" w:rsidRDefault="00594FA9" w:rsidP="002F4D00">
            <w:pPr>
              <w:rPr>
                <w:sz w:val="18"/>
                <w:szCs w:val="18"/>
                <w:lang w:val="lt-LT"/>
              </w:rPr>
            </w:pPr>
          </w:p>
        </w:tc>
        <w:tc>
          <w:tcPr>
            <w:tcW w:w="854" w:type="dxa"/>
            <w:vMerge/>
            <w:tcBorders>
              <w:top w:val="nil"/>
            </w:tcBorders>
            <w:vAlign w:val="center"/>
          </w:tcPr>
          <w:p w14:paraId="6127AA4D" w14:textId="77777777" w:rsidR="00594FA9" w:rsidRPr="002D3AA7" w:rsidRDefault="00594FA9" w:rsidP="002F4D00">
            <w:pPr>
              <w:jc w:val="center"/>
              <w:rPr>
                <w:sz w:val="18"/>
                <w:szCs w:val="18"/>
                <w:lang w:val="lt-LT"/>
              </w:rPr>
            </w:pPr>
          </w:p>
        </w:tc>
        <w:tc>
          <w:tcPr>
            <w:tcW w:w="846" w:type="dxa"/>
            <w:vMerge/>
            <w:tcBorders>
              <w:top w:val="nil"/>
            </w:tcBorders>
            <w:vAlign w:val="center"/>
          </w:tcPr>
          <w:p w14:paraId="49BD3DA3" w14:textId="77777777" w:rsidR="00594FA9" w:rsidRPr="002D3AA7" w:rsidRDefault="00594FA9" w:rsidP="002F4D00">
            <w:pPr>
              <w:jc w:val="center"/>
              <w:rPr>
                <w:sz w:val="18"/>
                <w:szCs w:val="18"/>
                <w:lang w:val="lt-LT"/>
              </w:rPr>
            </w:pPr>
          </w:p>
        </w:tc>
        <w:tc>
          <w:tcPr>
            <w:tcW w:w="3559" w:type="dxa"/>
            <w:vAlign w:val="center"/>
          </w:tcPr>
          <w:p w14:paraId="7BF2851B" w14:textId="77777777" w:rsidR="00594FA9" w:rsidRPr="002D3AA7" w:rsidRDefault="00594FA9" w:rsidP="002F4D00">
            <w:pPr>
              <w:spacing w:after="40"/>
              <w:ind w:left="57"/>
              <w:rPr>
                <w:sz w:val="18"/>
                <w:szCs w:val="18"/>
                <w:lang w:val="lt-LT"/>
              </w:rPr>
            </w:pPr>
            <w:r w:rsidRPr="002D3AA7">
              <w:rPr>
                <w:sz w:val="18"/>
                <w:szCs w:val="18"/>
                <w:lang w:val="lt-LT"/>
              </w:rPr>
              <w:t>Įgyvendintų</w:t>
            </w:r>
            <w:r w:rsidRPr="002D3AA7">
              <w:rPr>
                <w:spacing w:val="-13"/>
                <w:sz w:val="18"/>
                <w:szCs w:val="18"/>
                <w:lang w:val="lt-LT"/>
              </w:rPr>
              <w:t xml:space="preserve"> </w:t>
            </w:r>
            <w:r w:rsidRPr="002D3AA7">
              <w:rPr>
                <w:sz w:val="18"/>
                <w:szCs w:val="18"/>
                <w:lang w:val="lt-LT"/>
              </w:rPr>
              <w:t>bendrų</w:t>
            </w:r>
            <w:r w:rsidRPr="002D3AA7">
              <w:rPr>
                <w:spacing w:val="-12"/>
                <w:sz w:val="18"/>
                <w:szCs w:val="18"/>
                <w:lang w:val="lt-LT"/>
              </w:rPr>
              <w:t xml:space="preserve"> turizmo plėtros </w:t>
            </w:r>
            <w:r w:rsidRPr="002D3AA7">
              <w:rPr>
                <w:sz w:val="18"/>
                <w:szCs w:val="18"/>
                <w:lang w:val="lt-LT"/>
              </w:rPr>
              <w:t>projektų/ iniciatyvų skaičius (vnt.)</w:t>
            </w:r>
          </w:p>
        </w:tc>
        <w:tc>
          <w:tcPr>
            <w:tcW w:w="1276" w:type="dxa"/>
            <w:vAlign w:val="center"/>
          </w:tcPr>
          <w:p w14:paraId="21E9566B" w14:textId="77777777" w:rsidR="00594FA9" w:rsidRPr="002D3AA7" w:rsidRDefault="00594FA9" w:rsidP="002F4D00">
            <w:pPr>
              <w:ind w:left="5"/>
              <w:jc w:val="center"/>
              <w:rPr>
                <w:sz w:val="18"/>
                <w:szCs w:val="18"/>
                <w:lang w:val="lt-LT"/>
              </w:rPr>
            </w:pPr>
            <w:r w:rsidRPr="002D3AA7">
              <w:rPr>
                <w:sz w:val="18"/>
                <w:szCs w:val="18"/>
                <w:lang w:val="lt-LT"/>
              </w:rPr>
              <w:t>0</w:t>
            </w:r>
          </w:p>
          <w:p w14:paraId="0FA51938" w14:textId="77777777" w:rsidR="00594FA9" w:rsidRPr="002D3AA7" w:rsidRDefault="00594FA9" w:rsidP="002F4D00">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4BC544B9" w14:textId="77777777" w:rsidR="00594FA9" w:rsidRPr="002D3AA7" w:rsidRDefault="00594FA9" w:rsidP="002F4D00">
            <w:pPr>
              <w:ind w:left="137" w:right="129"/>
              <w:jc w:val="center"/>
              <w:rPr>
                <w:sz w:val="18"/>
                <w:szCs w:val="18"/>
                <w:lang w:val="lt-LT"/>
              </w:rPr>
            </w:pPr>
            <w:r w:rsidRPr="002D3AA7">
              <w:rPr>
                <w:sz w:val="18"/>
                <w:szCs w:val="18"/>
                <w:lang w:val="lt-LT"/>
              </w:rPr>
              <w:t>6</w:t>
            </w:r>
          </w:p>
          <w:p w14:paraId="69EA3CB4" w14:textId="77777777" w:rsidR="00594FA9" w:rsidRPr="002D3AA7" w:rsidRDefault="00594FA9" w:rsidP="002F4D00">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5EA77BC8" w14:textId="77777777" w:rsidTr="00947886">
        <w:trPr>
          <w:trHeight w:val="369"/>
        </w:trPr>
        <w:tc>
          <w:tcPr>
            <w:tcW w:w="1125" w:type="dxa"/>
            <w:vAlign w:val="center"/>
          </w:tcPr>
          <w:p w14:paraId="41391C62" w14:textId="77777777" w:rsidR="00594FA9" w:rsidRPr="002D3AA7" w:rsidRDefault="00594FA9" w:rsidP="002F4D00">
            <w:pPr>
              <w:jc w:val="center"/>
              <w:rPr>
                <w:iCs/>
                <w:sz w:val="18"/>
                <w:szCs w:val="18"/>
                <w:lang w:val="lt-LT"/>
              </w:rPr>
            </w:pPr>
            <w:r w:rsidRPr="002D3AA7">
              <w:rPr>
                <w:iCs/>
                <w:sz w:val="18"/>
                <w:szCs w:val="18"/>
                <w:lang w:val="lt-LT"/>
              </w:rPr>
              <w:t>01-02-06</w:t>
            </w:r>
          </w:p>
          <w:p w14:paraId="4702C2DA" w14:textId="77777777" w:rsidR="00594FA9" w:rsidRPr="002D3AA7" w:rsidRDefault="00594FA9" w:rsidP="002F4D00">
            <w:pPr>
              <w:jc w:val="center"/>
              <w:rPr>
                <w:iCs/>
                <w:sz w:val="18"/>
                <w:szCs w:val="18"/>
                <w:lang w:val="lt-LT"/>
              </w:rPr>
            </w:pPr>
          </w:p>
        </w:tc>
        <w:tc>
          <w:tcPr>
            <w:tcW w:w="3269" w:type="dxa"/>
            <w:vAlign w:val="center"/>
          </w:tcPr>
          <w:p w14:paraId="4FFA0A93" w14:textId="77777777" w:rsidR="00594FA9" w:rsidRPr="002D3AA7" w:rsidRDefault="00594FA9" w:rsidP="002F4D00">
            <w:pPr>
              <w:spacing w:after="40"/>
              <w:ind w:left="57"/>
              <w:rPr>
                <w:color w:val="FF0000"/>
                <w:sz w:val="18"/>
                <w:szCs w:val="18"/>
                <w:lang w:val="lt-LT"/>
              </w:rPr>
            </w:pPr>
            <w:r w:rsidRPr="002D3AA7">
              <w:rPr>
                <w:sz w:val="18"/>
                <w:szCs w:val="18"/>
                <w:lang w:val="lt-LT"/>
              </w:rPr>
              <w:t>Verslo plėtros strategijos  iniciatyvų įgyvendinimas SVVP fondo ir kitų projektų lėšomis</w:t>
            </w:r>
          </w:p>
        </w:tc>
        <w:tc>
          <w:tcPr>
            <w:tcW w:w="2132" w:type="dxa"/>
            <w:vAlign w:val="center"/>
          </w:tcPr>
          <w:p w14:paraId="46747A06" w14:textId="77777777" w:rsidR="00594FA9" w:rsidRPr="002D3AA7" w:rsidRDefault="00594FA9" w:rsidP="002F4D00">
            <w:pPr>
              <w:jc w:val="center"/>
              <w:rPr>
                <w:iCs/>
                <w:sz w:val="18"/>
                <w:szCs w:val="18"/>
                <w:lang w:val="lt-LT"/>
              </w:rPr>
            </w:pPr>
            <w:r w:rsidRPr="002D3AA7">
              <w:rPr>
                <w:iCs/>
                <w:sz w:val="18"/>
                <w:szCs w:val="18"/>
                <w:lang w:val="lt-LT"/>
              </w:rPr>
              <w:t>Ūkio ir investicijų skyrius,</w:t>
            </w:r>
          </w:p>
          <w:p w14:paraId="7D7A2319" w14:textId="77777777" w:rsidR="00594FA9" w:rsidRPr="002D3AA7" w:rsidRDefault="00594FA9" w:rsidP="002F4D00">
            <w:pPr>
              <w:jc w:val="center"/>
              <w:rPr>
                <w:color w:val="FF0000"/>
                <w:sz w:val="18"/>
                <w:szCs w:val="18"/>
                <w:lang w:val="lt-LT"/>
              </w:rPr>
            </w:pPr>
            <w:r w:rsidRPr="002D3AA7">
              <w:rPr>
                <w:sz w:val="18"/>
                <w:szCs w:val="18"/>
                <w:lang w:val="lt-LT"/>
              </w:rPr>
              <w:t>Šakių TVIC</w:t>
            </w:r>
          </w:p>
        </w:tc>
        <w:tc>
          <w:tcPr>
            <w:tcW w:w="854" w:type="dxa"/>
            <w:vAlign w:val="center"/>
          </w:tcPr>
          <w:p w14:paraId="51A17E00" w14:textId="77777777" w:rsidR="00594FA9" w:rsidRPr="002D3AA7" w:rsidRDefault="00594FA9" w:rsidP="002F4D00">
            <w:pPr>
              <w:jc w:val="center"/>
              <w:rPr>
                <w:rFonts w:ascii="Verdana"/>
                <w:i/>
                <w:color w:val="FF0000"/>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3B6BB305" w14:textId="77777777" w:rsidR="00594FA9" w:rsidRPr="002D3AA7" w:rsidRDefault="00594FA9" w:rsidP="002F4D00">
            <w:pPr>
              <w:jc w:val="center"/>
              <w:rPr>
                <w:rFonts w:ascii="Verdana"/>
                <w:i/>
                <w:color w:val="FF0000"/>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2DBFABAC" w14:textId="77777777" w:rsidR="00594FA9" w:rsidRPr="002D3AA7" w:rsidRDefault="00594FA9" w:rsidP="002F4D00">
            <w:pPr>
              <w:spacing w:after="40"/>
              <w:ind w:left="57"/>
              <w:rPr>
                <w:sz w:val="18"/>
                <w:szCs w:val="18"/>
                <w:lang w:val="lt-LT"/>
              </w:rPr>
            </w:pPr>
            <w:r w:rsidRPr="002D3AA7">
              <w:rPr>
                <w:sz w:val="18"/>
                <w:szCs w:val="18"/>
                <w:lang w:val="lt-LT"/>
              </w:rPr>
              <w:t>Finansuotų projektų skaičius, kasmet (vnt.)</w:t>
            </w:r>
          </w:p>
        </w:tc>
        <w:tc>
          <w:tcPr>
            <w:tcW w:w="1276" w:type="dxa"/>
            <w:vAlign w:val="center"/>
          </w:tcPr>
          <w:p w14:paraId="2D29ABB2" w14:textId="77777777" w:rsidR="00594FA9" w:rsidRPr="002D3AA7" w:rsidRDefault="00594FA9" w:rsidP="002F4D00">
            <w:pPr>
              <w:ind w:left="5"/>
              <w:jc w:val="center"/>
              <w:rPr>
                <w:sz w:val="18"/>
                <w:szCs w:val="18"/>
                <w:lang w:val="lt-LT"/>
              </w:rPr>
            </w:pPr>
            <w:r w:rsidRPr="002D3AA7">
              <w:rPr>
                <w:sz w:val="18"/>
                <w:szCs w:val="18"/>
                <w:lang w:val="lt-LT"/>
              </w:rPr>
              <w:t>0</w:t>
            </w:r>
          </w:p>
          <w:p w14:paraId="32AC86B5" w14:textId="77777777" w:rsidR="00594FA9" w:rsidRPr="002D3AA7" w:rsidRDefault="00594FA9" w:rsidP="002F4D00">
            <w:pPr>
              <w:ind w:left="178" w:right="170"/>
              <w:jc w:val="center"/>
              <w:rPr>
                <w:spacing w:val="-10"/>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1FB8ACB1" w14:textId="77777777" w:rsidR="00594FA9" w:rsidRPr="002D3AA7" w:rsidRDefault="00594FA9" w:rsidP="002F4D00">
            <w:pPr>
              <w:ind w:left="4"/>
              <w:jc w:val="center"/>
              <w:rPr>
                <w:sz w:val="18"/>
                <w:szCs w:val="18"/>
                <w:lang w:val="lt-LT"/>
              </w:rPr>
            </w:pPr>
            <w:r w:rsidRPr="002D3AA7">
              <w:rPr>
                <w:sz w:val="18"/>
                <w:szCs w:val="18"/>
                <w:lang w:val="lt-LT"/>
              </w:rPr>
              <w:t>12</w:t>
            </w:r>
          </w:p>
          <w:p w14:paraId="0AC5BB1A" w14:textId="77777777" w:rsidR="00594FA9" w:rsidRPr="002D3AA7" w:rsidRDefault="00594FA9" w:rsidP="002F4D00">
            <w:pPr>
              <w:ind w:left="4"/>
              <w:jc w:val="center"/>
              <w:rPr>
                <w:spacing w:val="-10"/>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0BE65457" w14:textId="77777777" w:rsidTr="00947886">
        <w:trPr>
          <w:trHeight w:val="57"/>
        </w:trPr>
        <w:tc>
          <w:tcPr>
            <w:tcW w:w="1125" w:type="dxa"/>
            <w:vMerge w:val="restart"/>
            <w:shd w:val="clear" w:color="auto" w:fill="FBE4D5" w:themeFill="accent2" w:themeFillTint="33"/>
            <w:vAlign w:val="center"/>
          </w:tcPr>
          <w:p w14:paraId="5A448F5B" w14:textId="77777777" w:rsidR="00594FA9" w:rsidRPr="002D3AA7" w:rsidRDefault="00594FA9" w:rsidP="002F4D00">
            <w:pPr>
              <w:ind w:left="107"/>
              <w:jc w:val="center"/>
              <w:rPr>
                <w:b/>
                <w:bCs/>
                <w:i/>
                <w:sz w:val="18"/>
                <w:szCs w:val="18"/>
                <w:lang w:val="lt-LT"/>
              </w:rPr>
            </w:pPr>
            <w:r w:rsidRPr="002D3AA7">
              <w:rPr>
                <w:b/>
                <w:bCs/>
                <w:i/>
                <w:spacing w:val="-4"/>
                <w:sz w:val="18"/>
                <w:szCs w:val="18"/>
                <w:lang w:val="lt-LT"/>
              </w:rPr>
              <w:t>01-03</w:t>
            </w:r>
          </w:p>
        </w:tc>
        <w:tc>
          <w:tcPr>
            <w:tcW w:w="3269" w:type="dxa"/>
            <w:vMerge w:val="restart"/>
            <w:shd w:val="clear" w:color="auto" w:fill="FBE4D5" w:themeFill="accent2" w:themeFillTint="33"/>
            <w:vAlign w:val="center"/>
          </w:tcPr>
          <w:p w14:paraId="133C7EE3" w14:textId="77777777" w:rsidR="00594FA9" w:rsidRPr="002D3AA7" w:rsidRDefault="00594FA9" w:rsidP="002F4D00">
            <w:pPr>
              <w:spacing w:after="40"/>
              <w:ind w:left="57"/>
              <w:rPr>
                <w:b/>
                <w:bCs/>
                <w:i/>
                <w:sz w:val="18"/>
                <w:szCs w:val="18"/>
                <w:lang w:val="lt-LT"/>
              </w:rPr>
            </w:pPr>
            <w:r w:rsidRPr="002D3AA7">
              <w:rPr>
                <w:b/>
                <w:bCs/>
                <w:i/>
                <w:sz w:val="18"/>
                <w:szCs w:val="18"/>
                <w:lang w:val="lt-LT"/>
              </w:rPr>
              <w:t>Pagerinti turistinį patrauklumą ir turizmo paslaugų prieinamumą bei kokybę</w:t>
            </w:r>
          </w:p>
        </w:tc>
        <w:tc>
          <w:tcPr>
            <w:tcW w:w="2132" w:type="dxa"/>
            <w:vMerge w:val="restart"/>
            <w:shd w:val="clear" w:color="auto" w:fill="FBE4D5" w:themeFill="accent2" w:themeFillTint="33"/>
            <w:vAlign w:val="center"/>
          </w:tcPr>
          <w:p w14:paraId="12DC825D" w14:textId="77777777" w:rsidR="00594FA9" w:rsidRPr="002D3AA7" w:rsidRDefault="00594FA9" w:rsidP="002F4D00">
            <w:pPr>
              <w:jc w:val="center"/>
              <w:rPr>
                <w:b/>
                <w:bCs/>
                <w:i/>
                <w:sz w:val="18"/>
                <w:szCs w:val="18"/>
                <w:lang w:val="lt-LT"/>
              </w:rPr>
            </w:pPr>
            <w:r w:rsidRPr="002D3AA7">
              <w:rPr>
                <w:b/>
                <w:bCs/>
                <w:i/>
                <w:sz w:val="18"/>
                <w:szCs w:val="18"/>
                <w:lang w:val="lt-LT"/>
              </w:rPr>
              <w:t>Ūkio ir investicijų skyrius,</w:t>
            </w:r>
          </w:p>
          <w:p w14:paraId="53197545" w14:textId="1ECE8AB9" w:rsidR="00594FA9" w:rsidRPr="002D3AA7" w:rsidRDefault="00594FA9" w:rsidP="0061379B">
            <w:pPr>
              <w:jc w:val="center"/>
              <w:rPr>
                <w:b/>
                <w:bCs/>
                <w:i/>
                <w:sz w:val="18"/>
                <w:szCs w:val="18"/>
                <w:lang w:val="lt-LT"/>
              </w:rPr>
            </w:pPr>
            <w:r w:rsidRPr="002D3AA7">
              <w:rPr>
                <w:b/>
                <w:bCs/>
                <w:i/>
                <w:sz w:val="18"/>
                <w:szCs w:val="18"/>
                <w:lang w:val="lt-LT"/>
              </w:rPr>
              <w:t>Šakių TVIC</w:t>
            </w:r>
          </w:p>
        </w:tc>
        <w:tc>
          <w:tcPr>
            <w:tcW w:w="854" w:type="dxa"/>
            <w:vMerge w:val="restart"/>
            <w:shd w:val="clear" w:color="auto" w:fill="FBE4D5" w:themeFill="accent2" w:themeFillTint="33"/>
            <w:vAlign w:val="center"/>
          </w:tcPr>
          <w:p w14:paraId="12B4BA3A" w14:textId="77777777" w:rsidR="00594FA9" w:rsidRPr="002D3AA7" w:rsidRDefault="00594FA9" w:rsidP="002F4D00">
            <w:pPr>
              <w:ind w:left="116"/>
              <w:jc w:val="center"/>
              <w:rPr>
                <w:b/>
                <w:bCs/>
                <w:i/>
                <w:sz w:val="18"/>
                <w:szCs w:val="18"/>
                <w:lang w:val="lt-LT"/>
              </w:rPr>
            </w:pPr>
            <w:r w:rsidRPr="002D3AA7">
              <w:rPr>
                <w:b/>
                <w:bCs/>
                <w:i/>
                <w:sz w:val="18"/>
                <w:szCs w:val="18"/>
                <w:lang w:val="lt-LT"/>
              </w:rPr>
              <w:t>2025</w:t>
            </w:r>
            <w:r w:rsidRPr="002D3AA7">
              <w:rPr>
                <w:b/>
                <w:bCs/>
                <w:i/>
                <w:spacing w:val="-2"/>
                <w:sz w:val="18"/>
                <w:szCs w:val="18"/>
                <w:lang w:val="lt-LT"/>
              </w:rPr>
              <w:t xml:space="preserve"> </w:t>
            </w:r>
            <w:r w:rsidRPr="002D3AA7">
              <w:rPr>
                <w:b/>
                <w:bCs/>
                <w:i/>
                <w:spacing w:val="-5"/>
                <w:sz w:val="18"/>
                <w:szCs w:val="18"/>
                <w:lang w:val="lt-LT"/>
              </w:rPr>
              <w:t>m.</w:t>
            </w:r>
          </w:p>
        </w:tc>
        <w:tc>
          <w:tcPr>
            <w:tcW w:w="846" w:type="dxa"/>
            <w:vMerge w:val="restart"/>
            <w:shd w:val="clear" w:color="auto" w:fill="FBE4D5" w:themeFill="accent2" w:themeFillTint="33"/>
            <w:vAlign w:val="center"/>
          </w:tcPr>
          <w:p w14:paraId="3A58F499" w14:textId="77777777" w:rsidR="00594FA9" w:rsidRPr="002D3AA7" w:rsidRDefault="00594FA9" w:rsidP="002F4D00">
            <w:pPr>
              <w:ind w:left="129"/>
              <w:jc w:val="center"/>
              <w:rPr>
                <w:b/>
                <w:bCs/>
                <w:i/>
                <w:sz w:val="18"/>
                <w:szCs w:val="18"/>
                <w:lang w:val="lt-LT"/>
              </w:rPr>
            </w:pPr>
            <w:r w:rsidRPr="002D3AA7">
              <w:rPr>
                <w:b/>
                <w:bCs/>
                <w:i/>
                <w:sz w:val="18"/>
                <w:szCs w:val="18"/>
                <w:lang w:val="lt-LT"/>
              </w:rPr>
              <w:t>2035</w:t>
            </w:r>
            <w:r w:rsidRPr="002D3AA7">
              <w:rPr>
                <w:b/>
                <w:bCs/>
                <w:i/>
                <w:spacing w:val="-2"/>
                <w:sz w:val="18"/>
                <w:szCs w:val="18"/>
                <w:lang w:val="lt-LT"/>
              </w:rPr>
              <w:t xml:space="preserve"> </w:t>
            </w:r>
            <w:r w:rsidRPr="002D3AA7">
              <w:rPr>
                <w:b/>
                <w:bCs/>
                <w:i/>
                <w:spacing w:val="-5"/>
                <w:sz w:val="18"/>
                <w:szCs w:val="18"/>
                <w:lang w:val="lt-LT"/>
              </w:rPr>
              <w:t>m.</w:t>
            </w:r>
          </w:p>
        </w:tc>
        <w:tc>
          <w:tcPr>
            <w:tcW w:w="3559" w:type="dxa"/>
            <w:shd w:val="clear" w:color="auto" w:fill="FBE4D5" w:themeFill="accent2" w:themeFillTint="33"/>
            <w:vAlign w:val="center"/>
          </w:tcPr>
          <w:p w14:paraId="01AC6DE6" w14:textId="77777777" w:rsidR="00594FA9" w:rsidRPr="002D3AA7" w:rsidRDefault="00594FA9" w:rsidP="002F4D00">
            <w:pPr>
              <w:spacing w:after="40"/>
              <w:ind w:left="57"/>
              <w:rPr>
                <w:b/>
                <w:bCs/>
                <w:i/>
                <w:sz w:val="18"/>
                <w:szCs w:val="18"/>
                <w:highlight w:val="cyan"/>
                <w:lang w:val="lt-LT"/>
              </w:rPr>
            </w:pPr>
            <w:r w:rsidRPr="002D3AA7">
              <w:rPr>
                <w:b/>
                <w:bCs/>
                <w:i/>
                <w:sz w:val="18"/>
                <w:szCs w:val="18"/>
                <w:lang w:val="lt-LT"/>
              </w:rPr>
              <w:t>Vietos ir užsienio turistų pasitenkinimo turizmo paslaugomis lygis (apklausa), balais</w:t>
            </w:r>
          </w:p>
        </w:tc>
        <w:tc>
          <w:tcPr>
            <w:tcW w:w="1276" w:type="dxa"/>
            <w:shd w:val="clear" w:color="auto" w:fill="FBE4D5" w:themeFill="accent2" w:themeFillTint="33"/>
            <w:vAlign w:val="center"/>
          </w:tcPr>
          <w:p w14:paraId="4F00BBA3" w14:textId="77777777" w:rsidR="00594FA9" w:rsidRPr="002D3AA7" w:rsidRDefault="00594FA9" w:rsidP="002F4D00">
            <w:pPr>
              <w:ind w:left="178" w:right="170"/>
              <w:jc w:val="center"/>
              <w:rPr>
                <w:b/>
                <w:bCs/>
                <w:i/>
                <w:sz w:val="18"/>
                <w:szCs w:val="18"/>
                <w:lang w:val="lt-LT"/>
              </w:rPr>
            </w:pPr>
            <w:r w:rsidRPr="002D3AA7">
              <w:rPr>
                <w:b/>
                <w:bCs/>
                <w:i/>
                <w:sz w:val="18"/>
                <w:szCs w:val="18"/>
                <w:lang w:val="lt-LT"/>
              </w:rPr>
              <w:t>6,0</w:t>
            </w:r>
          </w:p>
          <w:p w14:paraId="6A2B4710" w14:textId="77777777" w:rsidR="00594FA9" w:rsidRPr="002D3AA7" w:rsidRDefault="00594FA9" w:rsidP="002F4D00">
            <w:pPr>
              <w:ind w:left="178" w:right="170"/>
              <w:jc w:val="center"/>
              <w:rPr>
                <w:b/>
                <w:bCs/>
                <w:i/>
                <w:sz w:val="18"/>
                <w:szCs w:val="18"/>
                <w:lang w:val="lt-LT"/>
              </w:rPr>
            </w:pPr>
            <w:r w:rsidRPr="002D3AA7">
              <w:rPr>
                <w:b/>
                <w:bCs/>
                <w:i/>
                <w:sz w:val="18"/>
                <w:szCs w:val="18"/>
                <w:lang w:val="lt-LT"/>
              </w:rPr>
              <w:t>(2023</w:t>
            </w:r>
            <w:r w:rsidRPr="002D3AA7">
              <w:rPr>
                <w:b/>
                <w:bCs/>
                <w:i/>
                <w:spacing w:val="-4"/>
                <w:sz w:val="18"/>
                <w:szCs w:val="18"/>
                <w:lang w:val="lt-LT"/>
              </w:rPr>
              <w:t xml:space="preserve"> </w:t>
            </w:r>
            <w:r w:rsidRPr="002D3AA7">
              <w:rPr>
                <w:b/>
                <w:bCs/>
                <w:i/>
                <w:spacing w:val="-5"/>
                <w:sz w:val="18"/>
                <w:szCs w:val="18"/>
                <w:lang w:val="lt-LT"/>
              </w:rPr>
              <w:t>m.)</w:t>
            </w:r>
          </w:p>
        </w:tc>
        <w:tc>
          <w:tcPr>
            <w:tcW w:w="1275" w:type="dxa"/>
            <w:shd w:val="clear" w:color="auto" w:fill="FBE4D5" w:themeFill="accent2" w:themeFillTint="33"/>
            <w:vAlign w:val="center"/>
          </w:tcPr>
          <w:p w14:paraId="19522268" w14:textId="77777777" w:rsidR="00594FA9" w:rsidRPr="002D3AA7" w:rsidRDefault="00594FA9" w:rsidP="002F4D00">
            <w:pPr>
              <w:ind w:left="137" w:right="131"/>
              <w:jc w:val="center"/>
              <w:rPr>
                <w:b/>
                <w:bCs/>
                <w:i/>
                <w:iCs/>
                <w:sz w:val="18"/>
                <w:szCs w:val="18"/>
                <w:lang w:val="lt-LT"/>
              </w:rPr>
            </w:pPr>
            <w:r w:rsidRPr="002D3AA7">
              <w:rPr>
                <w:b/>
                <w:bCs/>
                <w:i/>
                <w:iCs/>
                <w:sz w:val="18"/>
                <w:szCs w:val="18"/>
                <w:lang w:val="lt-LT"/>
              </w:rPr>
              <w:t>7,5</w:t>
            </w:r>
          </w:p>
          <w:p w14:paraId="7EFEB157" w14:textId="77777777" w:rsidR="00594FA9" w:rsidRPr="002D3AA7" w:rsidRDefault="00594FA9" w:rsidP="002F4D00">
            <w:pPr>
              <w:ind w:left="137" w:right="131"/>
              <w:jc w:val="center"/>
              <w:rPr>
                <w:b/>
                <w:bCs/>
                <w:i/>
                <w:iCs/>
                <w:sz w:val="18"/>
                <w:szCs w:val="18"/>
                <w:highlight w:val="yellow"/>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594FA9" w:rsidRPr="002D3AA7" w14:paraId="1691A2AF" w14:textId="77777777" w:rsidTr="00947886">
        <w:trPr>
          <w:trHeight w:val="330"/>
        </w:trPr>
        <w:tc>
          <w:tcPr>
            <w:tcW w:w="1125" w:type="dxa"/>
            <w:vMerge/>
            <w:tcBorders>
              <w:top w:val="nil"/>
            </w:tcBorders>
            <w:shd w:val="clear" w:color="auto" w:fill="FBE4D5" w:themeFill="accent2" w:themeFillTint="33"/>
            <w:vAlign w:val="center"/>
          </w:tcPr>
          <w:p w14:paraId="1E3E394B" w14:textId="77777777" w:rsidR="00594FA9" w:rsidRPr="002D3AA7" w:rsidRDefault="00594FA9" w:rsidP="002F4D00">
            <w:pPr>
              <w:jc w:val="center"/>
              <w:rPr>
                <w:b/>
                <w:bCs/>
                <w:i/>
                <w:sz w:val="18"/>
                <w:szCs w:val="18"/>
                <w:lang w:val="lt-LT"/>
              </w:rPr>
            </w:pPr>
          </w:p>
        </w:tc>
        <w:tc>
          <w:tcPr>
            <w:tcW w:w="3269" w:type="dxa"/>
            <w:vMerge/>
            <w:tcBorders>
              <w:top w:val="nil"/>
            </w:tcBorders>
            <w:shd w:val="clear" w:color="auto" w:fill="FBE4D5" w:themeFill="accent2" w:themeFillTint="33"/>
            <w:vAlign w:val="center"/>
          </w:tcPr>
          <w:p w14:paraId="5428A1C0" w14:textId="77777777" w:rsidR="00594FA9" w:rsidRPr="002D3AA7" w:rsidRDefault="00594FA9" w:rsidP="002F4D00">
            <w:pPr>
              <w:spacing w:after="40"/>
              <w:ind w:left="57"/>
              <w:rPr>
                <w:b/>
                <w:bCs/>
                <w:i/>
                <w:sz w:val="18"/>
                <w:szCs w:val="18"/>
                <w:lang w:val="lt-LT"/>
              </w:rPr>
            </w:pPr>
          </w:p>
        </w:tc>
        <w:tc>
          <w:tcPr>
            <w:tcW w:w="2132" w:type="dxa"/>
            <w:vMerge/>
            <w:tcBorders>
              <w:top w:val="nil"/>
            </w:tcBorders>
            <w:shd w:val="clear" w:color="auto" w:fill="FBE4D5" w:themeFill="accent2" w:themeFillTint="33"/>
            <w:vAlign w:val="center"/>
          </w:tcPr>
          <w:p w14:paraId="35D222BC" w14:textId="77777777" w:rsidR="00594FA9" w:rsidRPr="002D3AA7" w:rsidRDefault="00594FA9" w:rsidP="002F4D00">
            <w:pPr>
              <w:jc w:val="center"/>
              <w:rPr>
                <w:b/>
                <w:bCs/>
                <w:i/>
                <w:sz w:val="18"/>
                <w:szCs w:val="18"/>
                <w:lang w:val="lt-LT"/>
              </w:rPr>
            </w:pPr>
          </w:p>
        </w:tc>
        <w:tc>
          <w:tcPr>
            <w:tcW w:w="854" w:type="dxa"/>
            <w:vMerge/>
            <w:tcBorders>
              <w:top w:val="nil"/>
            </w:tcBorders>
            <w:shd w:val="clear" w:color="auto" w:fill="FBE4D5" w:themeFill="accent2" w:themeFillTint="33"/>
            <w:vAlign w:val="center"/>
          </w:tcPr>
          <w:p w14:paraId="598B53EC" w14:textId="77777777" w:rsidR="00594FA9" w:rsidRPr="002D3AA7" w:rsidRDefault="00594FA9" w:rsidP="002F4D00">
            <w:pPr>
              <w:jc w:val="center"/>
              <w:rPr>
                <w:b/>
                <w:bCs/>
                <w:i/>
                <w:sz w:val="18"/>
                <w:szCs w:val="18"/>
                <w:lang w:val="lt-LT"/>
              </w:rPr>
            </w:pPr>
          </w:p>
        </w:tc>
        <w:tc>
          <w:tcPr>
            <w:tcW w:w="846" w:type="dxa"/>
            <w:vMerge/>
            <w:tcBorders>
              <w:top w:val="nil"/>
            </w:tcBorders>
            <w:shd w:val="clear" w:color="auto" w:fill="FBE4D5" w:themeFill="accent2" w:themeFillTint="33"/>
            <w:vAlign w:val="center"/>
          </w:tcPr>
          <w:p w14:paraId="511F6577" w14:textId="77777777" w:rsidR="00594FA9" w:rsidRPr="002D3AA7" w:rsidRDefault="00594FA9" w:rsidP="002F4D00">
            <w:pPr>
              <w:jc w:val="center"/>
              <w:rPr>
                <w:b/>
                <w:bCs/>
                <w:i/>
                <w:sz w:val="18"/>
                <w:szCs w:val="18"/>
                <w:lang w:val="lt-LT"/>
              </w:rPr>
            </w:pPr>
          </w:p>
        </w:tc>
        <w:tc>
          <w:tcPr>
            <w:tcW w:w="3559" w:type="dxa"/>
            <w:shd w:val="clear" w:color="auto" w:fill="FBE4D5" w:themeFill="accent2" w:themeFillTint="33"/>
            <w:vAlign w:val="center"/>
          </w:tcPr>
          <w:p w14:paraId="3C84732D" w14:textId="77777777" w:rsidR="00594FA9" w:rsidRPr="002D3AA7" w:rsidRDefault="00594FA9" w:rsidP="002F4D00">
            <w:pPr>
              <w:spacing w:after="40"/>
              <w:ind w:left="57"/>
              <w:rPr>
                <w:b/>
                <w:bCs/>
                <w:i/>
                <w:sz w:val="18"/>
                <w:szCs w:val="18"/>
                <w:highlight w:val="cyan"/>
                <w:lang w:val="lt-LT"/>
              </w:rPr>
            </w:pPr>
            <w:r w:rsidRPr="002D3AA7">
              <w:rPr>
                <w:b/>
                <w:bCs/>
                <w:i/>
                <w:sz w:val="18"/>
                <w:szCs w:val="18"/>
                <w:lang w:val="lt-LT"/>
              </w:rPr>
              <w:t xml:space="preserve">Apgyvendinimo įstaigose esamų vietų užimtumas (proc.) </w:t>
            </w:r>
          </w:p>
        </w:tc>
        <w:tc>
          <w:tcPr>
            <w:tcW w:w="1276" w:type="dxa"/>
            <w:shd w:val="clear" w:color="auto" w:fill="FBE4D5" w:themeFill="accent2" w:themeFillTint="33"/>
            <w:vAlign w:val="center"/>
          </w:tcPr>
          <w:p w14:paraId="4043633C" w14:textId="77777777" w:rsidR="00594FA9" w:rsidRPr="002D3AA7" w:rsidRDefault="00594FA9" w:rsidP="002F4D00">
            <w:pPr>
              <w:ind w:left="5"/>
              <w:jc w:val="center"/>
              <w:rPr>
                <w:b/>
                <w:bCs/>
                <w:i/>
                <w:sz w:val="18"/>
                <w:szCs w:val="18"/>
                <w:lang w:val="lt-LT"/>
              </w:rPr>
            </w:pPr>
            <w:r w:rsidRPr="002D3AA7">
              <w:rPr>
                <w:b/>
                <w:bCs/>
                <w:i/>
                <w:sz w:val="18"/>
                <w:szCs w:val="18"/>
                <w:lang w:val="lt-LT"/>
              </w:rPr>
              <w:t>14,1 %</w:t>
            </w:r>
          </w:p>
          <w:p w14:paraId="7442BF1F" w14:textId="77777777" w:rsidR="00594FA9" w:rsidRPr="002D3AA7" w:rsidRDefault="00594FA9" w:rsidP="002F4D00">
            <w:pPr>
              <w:ind w:left="4"/>
              <w:jc w:val="center"/>
              <w:rPr>
                <w:b/>
                <w:bCs/>
                <w:i/>
                <w:spacing w:val="-4"/>
                <w:sz w:val="18"/>
                <w:szCs w:val="18"/>
                <w:lang w:val="lt-LT"/>
              </w:rPr>
            </w:pPr>
            <w:r w:rsidRPr="002D3AA7">
              <w:rPr>
                <w:b/>
                <w:bCs/>
                <w:i/>
                <w:sz w:val="18"/>
                <w:szCs w:val="18"/>
                <w:lang w:val="lt-LT"/>
              </w:rPr>
              <w:t>(2023</w:t>
            </w:r>
            <w:r w:rsidRPr="002D3AA7">
              <w:rPr>
                <w:b/>
                <w:bCs/>
                <w:i/>
                <w:spacing w:val="-4"/>
                <w:sz w:val="18"/>
                <w:szCs w:val="18"/>
                <w:lang w:val="lt-LT"/>
              </w:rPr>
              <w:t xml:space="preserve"> </w:t>
            </w:r>
            <w:r w:rsidRPr="002D3AA7">
              <w:rPr>
                <w:b/>
                <w:bCs/>
                <w:i/>
                <w:spacing w:val="-5"/>
                <w:sz w:val="18"/>
                <w:szCs w:val="18"/>
                <w:lang w:val="lt-LT"/>
              </w:rPr>
              <w:t>m.)</w:t>
            </w:r>
          </w:p>
        </w:tc>
        <w:tc>
          <w:tcPr>
            <w:tcW w:w="1275" w:type="dxa"/>
            <w:shd w:val="clear" w:color="auto" w:fill="FBE4D5" w:themeFill="accent2" w:themeFillTint="33"/>
            <w:vAlign w:val="center"/>
          </w:tcPr>
          <w:p w14:paraId="3FAB0FA8" w14:textId="77777777" w:rsidR="00594FA9" w:rsidRPr="002D3AA7" w:rsidRDefault="00594FA9" w:rsidP="002F4D00">
            <w:pPr>
              <w:ind w:left="137" w:right="131"/>
              <w:jc w:val="center"/>
              <w:rPr>
                <w:b/>
                <w:bCs/>
                <w:i/>
                <w:iCs/>
                <w:sz w:val="18"/>
                <w:szCs w:val="18"/>
                <w:lang w:val="lt-LT"/>
              </w:rPr>
            </w:pPr>
            <w:r w:rsidRPr="002D3AA7">
              <w:rPr>
                <w:b/>
                <w:bCs/>
                <w:i/>
                <w:iCs/>
                <w:sz w:val="18"/>
                <w:szCs w:val="18"/>
                <w:lang w:val="lt-LT"/>
              </w:rPr>
              <w:t>35.0%</w:t>
            </w:r>
          </w:p>
          <w:p w14:paraId="20848290" w14:textId="77777777" w:rsidR="00594FA9" w:rsidRPr="002D3AA7" w:rsidRDefault="00594FA9" w:rsidP="002F4D00">
            <w:pPr>
              <w:ind w:left="137" w:right="131"/>
              <w:jc w:val="center"/>
              <w:rPr>
                <w:b/>
                <w:bCs/>
                <w:i/>
                <w:iCs/>
                <w:spacing w:val="-4"/>
                <w:sz w:val="18"/>
                <w:szCs w:val="18"/>
                <w:highlight w:val="yellow"/>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594FA9" w:rsidRPr="002D3AA7" w14:paraId="25566994" w14:textId="77777777" w:rsidTr="00947886">
        <w:trPr>
          <w:trHeight w:val="57"/>
        </w:trPr>
        <w:tc>
          <w:tcPr>
            <w:tcW w:w="1125" w:type="dxa"/>
            <w:vMerge w:val="restart"/>
            <w:vAlign w:val="center"/>
          </w:tcPr>
          <w:p w14:paraId="6C1ADB47" w14:textId="77777777" w:rsidR="00594FA9" w:rsidRPr="002D3AA7" w:rsidRDefault="00594FA9" w:rsidP="002F4D00">
            <w:pPr>
              <w:ind w:left="107"/>
              <w:jc w:val="center"/>
              <w:rPr>
                <w:sz w:val="18"/>
                <w:szCs w:val="18"/>
                <w:lang w:val="lt-LT"/>
              </w:rPr>
            </w:pPr>
            <w:r w:rsidRPr="002D3AA7">
              <w:rPr>
                <w:sz w:val="18"/>
                <w:szCs w:val="18"/>
                <w:lang w:val="lt-LT"/>
              </w:rPr>
              <w:t>01-03-01</w:t>
            </w:r>
          </w:p>
          <w:p w14:paraId="5D5B2C7A" w14:textId="77777777" w:rsidR="00594FA9" w:rsidRPr="002D3AA7" w:rsidRDefault="00594FA9" w:rsidP="002F4D00">
            <w:pPr>
              <w:jc w:val="center"/>
              <w:rPr>
                <w:color w:val="00B050"/>
                <w:sz w:val="18"/>
                <w:szCs w:val="18"/>
                <w:lang w:val="lt-LT"/>
              </w:rPr>
            </w:pPr>
          </w:p>
        </w:tc>
        <w:tc>
          <w:tcPr>
            <w:tcW w:w="3269" w:type="dxa"/>
            <w:vMerge w:val="restart"/>
            <w:vAlign w:val="center"/>
          </w:tcPr>
          <w:p w14:paraId="0DC61D90" w14:textId="77777777" w:rsidR="00594FA9" w:rsidRPr="002D3AA7" w:rsidRDefault="00594FA9" w:rsidP="002F4D00">
            <w:pPr>
              <w:spacing w:after="40"/>
              <w:ind w:left="57"/>
              <w:rPr>
                <w:iCs/>
                <w:color w:val="00B050"/>
                <w:sz w:val="18"/>
                <w:szCs w:val="18"/>
                <w:lang w:val="lt-LT"/>
              </w:rPr>
            </w:pPr>
            <w:r w:rsidRPr="002D3AA7">
              <w:rPr>
                <w:sz w:val="18"/>
                <w:szCs w:val="18"/>
                <w:lang w:val="lt-LT"/>
              </w:rPr>
              <w:t>Viešųjų turizmo paslaugų efektyvinimo projektas, vykdomas bendradarbiaujant su Marijampolės regiono savivaldybėmis funkcinės zonos veikloje</w:t>
            </w:r>
          </w:p>
        </w:tc>
        <w:tc>
          <w:tcPr>
            <w:tcW w:w="2132" w:type="dxa"/>
            <w:vMerge w:val="restart"/>
            <w:vAlign w:val="center"/>
          </w:tcPr>
          <w:p w14:paraId="0468DD9B" w14:textId="77777777" w:rsidR="00594FA9" w:rsidRPr="002D3AA7" w:rsidRDefault="00594FA9" w:rsidP="002F4D00">
            <w:pPr>
              <w:jc w:val="center"/>
              <w:rPr>
                <w:iCs/>
                <w:sz w:val="18"/>
                <w:szCs w:val="18"/>
                <w:lang w:val="lt-LT"/>
              </w:rPr>
            </w:pPr>
            <w:r w:rsidRPr="002D3AA7">
              <w:rPr>
                <w:iCs/>
                <w:sz w:val="18"/>
                <w:szCs w:val="18"/>
                <w:lang w:val="lt-LT"/>
              </w:rPr>
              <w:t>Ūkio ir investicijų skyrius,</w:t>
            </w:r>
          </w:p>
          <w:p w14:paraId="460A30F1" w14:textId="77777777" w:rsidR="00594FA9" w:rsidRPr="002D3AA7" w:rsidRDefault="00594FA9" w:rsidP="002F4D00">
            <w:pPr>
              <w:jc w:val="center"/>
              <w:rPr>
                <w:iCs/>
                <w:sz w:val="18"/>
                <w:szCs w:val="18"/>
                <w:lang w:val="lt-LT"/>
              </w:rPr>
            </w:pPr>
            <w:r w:rsidRPr="002D3AA7">
              <w:rPr>
                <w:sz w:val="18"/>
                <w:szCs w:val="18"/>
                <w:lang w:val="lt-LT"/>
              </w:rPr>
              <w:t>Šakių TVIC</w:t>
            </w:r>
          </w:p>
          <w:p w14:paraId="100458C8" w14:textId="77777777" w:rsidR="00594FA9" w:rsidRPr="002D3AA7" w:rsidRDefault="00594FA9" w:rsidP="002F4D00">
            <w:pPr>
              <w:jc w:val="center"/>
              <w:rPr>
                <w:rFonts w:ascii="Verdana"/>
                <w:iCs/>
                <w:color w:val="00B050"/>
                <w:sz w:val="18"/>
                <w:szCs w:val="18"/>
                <w:lang w:val="lt-LT"/>
              </w:rPr>
            </w:pPr>
          </w:p>
        </w:tc>
        <w:tc>
          <w:tcPr>
            <w:tcW w:w="854" w:type="dxa"/>
            <w:vMerge w:val="restart"/>
            <w:vAlign w:val="center"/>
          </w:tcPr>
          <w:p w14:paraId="11CEB239" w14:textId="77777777" w:rsidR="00594FA9" w:rsidRPr="002D3AA7" w:rsidRDefault="00594FA9" w:rsidP="002F4D00">
            <w:pPr>
              <w:ind w:left="7"/>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Merge w:val="restart"/>
            <w:vAlign w:val="center"/>
          </w:tcPr>
          <w:p w14:paraId="4197E5B6" w14:textId="77777777" w:rsidR="00594FA9" w:rsidRPr="002D3AA7" w:rsidRDefault="00594FA9" w:rsidP="002F4D00">
            <w:pPr>
              <w:ind w:left="11" w:right="2"/>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7B544903" w14:textId="4274EAEB" w:rsidR="00594FA9" w:rsidRPr="002D3AA7" w:rsidRDefault="00594FA9" w:rsidP="002F4D00">
            <w:pPr>
              <w:spacing w:after="40"/>
              <w:ind w:left="57" w:right="129"/>
              <w:rPr>
                <w:sz w:val="18"/>
                <w:szCs w:val="18"/>
                <w:lang w:val="lt-LT"/>
              </w:rPr>
            </w:pPr>
            <w:r w:rsidRPr="002D3AA7">
              <w:rPr>
                <w:sz w:val="18"/>
                <w:szCs w:val="18"/>
                <w:lang w:val="lt-LT"/>
              </w:rPr>
              <w:t>Sukurtų bendrų</w:t>
            </w:r>
            <w:r w:rsidR="0055399A" w:rsidRPr="002D3AA7">
              <w:rPr>
                <w:sz w:val="18"/>
                <w:szCs w:val="18"/>
                <w:lang w:val="lt-LT"/>
              </w:rPr>
              <w:t xml:space="preserve"> </w:t>
            </w:r>
            <w:r w:rsidRPr="002D3AA7">
              <w:rPr>
                <w:sz w:val="18"/>
                <w:szCs w:val="18"/>
                <w:lang w:val="lt-LT"/>
              </w:rPr>
              <w:t xml:space="preserve">Marijampolės regiono maršrutų ir parengtų juos pristatančių leidinių, </w:t>
            </w:r>
            <w:r w:rsidR="005D19A4" w:rsidRPr="002D3AA7">
              <w:rPr>
                <w:sz w:val="18"/>
                <w:szCs w:val="18"/>
                <w:lang w:val="lt-LT"/>
              </w:rPr>
              <w:t>vnt.</w:t>
            </w:r>
          </w:p>
        </w:tc>
        <w:tc>
          <w:tcPr>
            <w:tcW w:w="1276" w:type="dxa"/>
            <w:vAlign w:val="center"/>
          </w:tcPr>
          <w:p w14:paraId="6B81E662" w14:textId="77777777" w:rsidR="00594FA9" w:rsidRPr="002D3AA7" w:rsidRDefault="00594FA9" w:rsidP="002F4D00">
            <w:pPr>
              <w:ind w:left="5"/>
              <w:jc w:val="center"/>
              <w:rPr>
                <w:sz w:val="18"/>
                <w:szCs w:val="18"/>
                <w:lang w:val="lt-LT"/>
              </w:rPr>
            </w:pPr>
            <w:r w:rsidRPr="002D3AA7">
              <w:rPr>
                <w:sz w:val="18"/>
                <w:szCs w:val="18"/>
                <w:lang w:val="lt-LT"/>
              </w:rPr>
              <w:t>0</w:t>
            </w:r>
          </w:p>
          <w:p w14:paraId="717025D3" w14:textId="77777777" w:rsidR="00594FA9" w:rsidRPr="002D3AA7" w:rsidRDefault="00594FA9" w:rsidP="002F4D00">
            <w:pPr>
              <w:ind w:left="137" w:right="129"/>
              <w:jc w:val="center"/>
              <w:rPr>
                <w:color w:val="00B050"/>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766802F7" w14:textId="77777777" w:rsidR="00594FA9" w:rsidRPr="002D3AA7" w:rsidRDefault="00594FA9" w:rsidP="002F4D00">
            <w:pPr>
              <w:ind w:left="137" w:right="129"/>
              <w:jc w:val="center"/>
              <w:rPr>
                <w:sz w:val="18"/>
                <w:szCs w:val="18"/>
                <w:lang w:val="lt-LT"/>
              </w:rPr>
            </w:pPr>
            <w:r w:rsidRPr="002D3AA7">
              <w:rPr>
                <w:sz w:val="18"/>
                <w:szCs w:val="18"/>
                <w:lang w:val="lt-LT"/>
              </w:rPr>
              <w:t>2</w:t>
            </w:r>
          </w:p>
          <w:p w14:paraId="0F46AC8D" w14:textId="77777777" w:rsidR="00594FA9" w:rsidRPr="002D3AA7" w:rsidRDefault="00594FA9" w:rsidP="002F4D00">
            <w:pPr>
              <w:ind w:left="137" w:right="129"/>
              <w:jc w:val="center"/>
              <w:rPr>
                <w:color w:val="00B050"/>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47E073DF" w14:textId="77777777" w:rsidTr="00947886">
        <w:trPr>
          <w:trHeight w:val="57"/>
        </w:trPr>
        <w:tc>
          <w:tcPr>
            <w:tcW w:w="1125" w:type="dxa"/>
            <w:vMerge/>
            <w:vAlign w:val="center"/>
          </w:tcPr>
          <w:p w14:paraId="7F1D09C2" w14:textId="77777777" w:rsidR="00594FA9" w:rsidRPr="002D3AA7" w:rsidRDefault="00594FA9" w:rsidP="002F4D00">
            <w:pPr>
              <w:ind w:left="11" w:right="2"/>
              <w:jc w:val="center"/>
              <w:rPr>
                <w:color w:val="00B050"/>
                <w:sz w:val="18"/>
                <w:szCs w:val="18"/>
                <w:lang w:val="lt-LT"/>
              </w:rPr>
            </w:pPr>
          </w:p>
        </w:tc>
        <w:tc>
          <w:tcPr>
            <w:tcW w:w="3269" w:type="dxa"/>
            <w:vMerge/>
            <w:vAlign w:val="center"/>
          </w:tcPr>
          <w:p w14:paraId="180C641F" w14:textId="77777777" w:rsidR="00594FA9" w:rsidRPr="002D3AA7" w:rsidRDefault="00594FA9" w:rsidP="002F4D00">
            <w:pPr>
              <w:spacing w:after="40"/>
              <w:ind w:left="57"/>
              <w:rPr>
                <w:color w:val="00B050"/>
                <w:sz w:val="18"/>
                <w:szCs w:val="18"/>
                <w:lang w:val="lt-LT"/>
              </w:rPr>
            </w:pPr>
          </w:p>
        </w:tc>
        <w:tc>
          <w:tcPr>
            <w:tcW w:w="2132" w:type="dxa"/>
            <w:vMerge/>
            <w:vAlign w:val="center"/>
          </w:tcPr>
          <w:p w14:paraId="2E69AA7E" w14:textId="77777777" w:rsidR="00594FA9" w:rsidRPr="002D3AA7" w:rsidRDefault="00594FA9" w:rsidP="002F4D00">
            <w:pPr>
              <w:ind w:left="11" w:right="2"/>
              <w:rPr>
                <w:color w:val="00B050"/>
                <w:sz w:val="18"/>
                <w:szCs w:val="18"/>
                <w:lang w:val="lt-LT"/>
              </w:rPr>
            </w:pPr>
          </w:p>
        </w:tc>
        <w:tc>
          <w:tcPr>
            <w:tcW w:w="854" w:type="dxa"/>
            <w:vMerge/>
            <w:vAlign w:val="center"/>
          </w:tcPr>
          <w:p w14:paraId="26BE6437" w14:textId="77777777" w:rsidR="00594FA9" w:rsidRPr="002D3AA7" w:rsidRDefault="00594FA9" w:rsidP="002F4D00">
            <w:pPr>
              <w:ind w:left="11" w:right="2"/>
              <w:jc w:val="center"/>
              <w:rPr>
                <w:color w:val="00B050"/>
                <w:sz w:val="18"/>
                <w:szCs w:val="18"/>
                <w:lang w:val="lt-LT"/>
              </w:rPr>
            </w:pPr>
          </w:p>
        </w:tc>
        <w:tc>
          <w:tcPr>
            <w:tcW w:w="846" w:type="dxa"/>
            <w:vMerge/>
            <w:vAlign w:val="center"/>
          </w:tcPr>
          <w:p w14:paraId="71174D8C" w14:textId="77777777" w:rsidR="00594FA9" w:rsidRPr="002D3AA7" w:rsidRDefault="00594FA9" w:rsidP="002F4D00">
            <w:pPr>
              <w:ind w:left="11" w:right="2"/>
              <w:jc w:val="center"/>
              <w:rPr>
                <w:color w:val="00B050"/>
                <w:sz w:val="18"/>
                <w:szCs w:val="18"/>
                <w:lang w:val="lt-LT"/>
              </w:rPr>
            </w:pPr>
          </w:p>
        </w:tc>
        <w:tc>
          <w:tcPr>
            <w:tcW w:w="3559" w:type="dxa"/>
            <w:vAlign w:val="center"/>
          </w:tcPr>
          <w:p w14:paraId="2606DD36" w14:textId="77777777" w:rsidR="00594FA9" w:rsidRPr="002D3AA7" w:rsidRDefault="00594FA9" w:rsidP="002F4D00">
            <w:pPr>
              <w:spacing w:after="40"/>
              <w:ind w:left="57" w:right="129"/>
              <w:rPr>
                <w:sz w:val="18"/>
                <w:szCs w:val="18"/>
                <w:lang w:val="lt-LT"/>
              </w:rPr>
            </w:pPr>
            <w:r w:rsidRPr="002D3AA7">
              <w:rPr>
                <w:sz w:val="18"/>
                <w:szCs w:val="18"/>
                <w:lang w:val="lt-LT"/>
              </w:rPr>
              <w:t>Įrengtų informacinių ženklų prie objektų, vnt.</w:t>
            </w:r>
          </w:p>
        </w:tc>
        <w:tc>
          <w:tcPr>
            <w:tcW w:w="1276" w:type="dxa"/>
            <w:vAlign w:val="center"/>
          </w:tcPr>
          <w:p w14:paraId="70612313" w14:textId="77777777" w:rsidR="00594FA9" w:rsidRPr="002D3AA7" w:rsidRDefault="00594FA9" w:rsidP="002F4D00">
            <w:pPr>
              <w:ind w:left="5"/>
              <w:jc w:val="center"/>
              <w:rPr>
                <w:sz w:val="18"/>
                <w:szCs w:val="18"/>
                <w:lang w:val="lt-LT"/>
              </w:rPr>
            </w:pPr>
            <w:r w:rsidRPr="002D3AA7">
              <w:rPr>
                <w:sz w:val="18"/>
                <w:szCs w:val="18"/>
                <w:lang w:val="lt-LT"/>
              </w:rPr>
              <w:t>0</w:t>
            </w:r>
          </w:p>
          <w:p w14:paraId="598B9486" w14:textId="77777777" w:rsidR="00594FA9" w:rsidRPr="002D3AA7" w:rsidRDefault="00594FA9" w:rsidP="002F4D00">
            <w:pPr>
              <w:ind w:left="137" w:right="129"/>
              <w:jc w:val="center"/>
              <w:rPr>
                <w:color w:val="00B050"/>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5ACDC600" w14:textId="77777777" w:rsidR="00594FA9" w:rsidRPr="002D3AA7" w:rsidRDefault="00594FA9" w:rsidP="002F4D00">
            <w:pPr>
              <w:ind w:left="137" w:right="129"/>
              <w:jc w:val="center"/>
              <w:rPr>
                <w:sz w:val="18"/>
                <w:szCs w:val="18"/>
                <w:lang w:val="lt-LT"/>
              </w:rPr>
            </w:pPr>
            <w:r w:rsidRPr="002D3AA7">
              <w:rPr>
                <w:sz w:val="18"/>
                <w:szCs w:val="18"/>
                <w:lang w:val="lt-LT"/>
              </w:rPr>
              <w:t>14</w:t>
            </w:r>
          </w:p>
          <w:p w14:paraId="2331C85E" w14:textId="77777777" w:rsidR="00594FA9" w:rsidRPr="002D3AA7" w:rsidRDefault="00594FA9" w:rsidP="002F4D00">
            <w:pPr>
              <w:ind w:left="137" w:right="129"/>
              <w:jc w:val="center"/>
              <w:rPr>
                <w:color w:val="00B050"/>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0F8C7045" w14:textId="77777777" w:rsidTr="00947886">
        <w:trPr>
          <w:trHeight w:val="57"/>
        </w:trPr>
        <w:tc>
          <w:tcPr>
            <w:tcW w:w="1125" w:type="dxa"/>
            <w:vMerge/>
            <w:vAlign w:val="center"/>
          </w:tcPr>
          <w:p w14:paraId="08CA14EC" w14:textId="77777777" w:rsidR="00594FA9" w:rsidRPr="002D3AA7" w:rsidRDefault="00594FA9" w:rsidP="002F4D00">
            <w:pPr>
              <w:ind w:left="11" w:right="2"/>
              <w:jc w:val="center"/>
              <w:rPr>
                <w:color w:val="00B050"/>
                <w:sz w:val="18"/>
                <w:szCs w:val="18"/>
                <w:lang w:val="lt-LT"/>
              </w:rPr>
            </w:pPr>
          </w:p>
        </w:tc>
        <w:tc>
          <w:tcPr>
            <w:tcW w:w="3269" w:type="dxa"/>
            <w:vMerge/>
            <w:vAlign w:val="center"/>
          </w:tcPr>
          <w:p w14:paraId="4B914C38" w14:textId="77777777" w:rsidR="00594FA9" w:rsidRPr="002D3AA7" w:rsidRDefault="00594FA9" w:rsidP="002F4D00">
            <w:pPr>
              <w:spacing w:after="40"/>
              <w:ind w:left="57"/>
              <w:rPr>
                <w:color w:val="00B050"/>
                <w:sz w:val="18"/>
                <w:szCs w:val="18"/>
                <w:lang w:val="lt-LT"/>
              </w:rPr>
            </w:pPr>
          </w:p>
        </w:tc>
        <w:tc>
          <w:tcPr>
            <w:tcW w:w="2132" w:type="dxa"/>
            <w:vMerge/>
            <w:vAlign w:val="center"/>
          </w:tcPr>
          <w:p w14:paraId="2025D9CF" w14:textId="77777777" w:rsidR="00594FA9" w:rsidRPr="002D3AA7" w:rsidRDefault="00594FA9" w:rsidP="002F4D00">
            <w:pPr>
              <w:ind w:left="11" w:right="2"/>
              <w:rPr>
                <w:color w:val="00B050"/>
                <w:sz w:val="18"/>
                <w:szCs w:val="18"/>
                <w:lang w:val="lt-LT"/>
              </w:rPr>
            </w:pPr>
          </w:p>
        </w:tc>
        <w:tc>
          <w:tcPr>
            <w:tcW w:w="854" w:type="dxa"/>
            <w:vMerge/>
            <w:vAlign w:val="center"/>
          </w:tcPr>
          <w:p w14:paraId="6721AF64" w14:textId="77777777" w:rsidR="00594FA9" w:rsidRPr="002D3AA7" w:rsidRDefault="00594FA9" w:rsidP="002F4D00">
            <w:pPr>
              <w:ind w:left="11" w:right="2"/>
              <w:jc w:val="center"/>
              <w:rPr>
                <w:color w:val="00B050"/>
                <w:sz w:val="18"/>
                <w:szCs w:val="18"/>
                <w:lang w:val="lt-LT"/>
              </w:rPr>
            </w:pPr>
          </w:p>
        </w:tc>
        <w:tc>
          <w:tcPr>
            <w:tcW w:w="846" w:type="dxa"/>
            <w:vMerge/>
            <w:vAlign w:val="center"/>
          </w:tcPr>
          <w:p w14:paraId="12527D53" w14:textId="77777777" w:rsidR="00594FA9" w:rsidRPr="002D3AA7" w:rsidRDefault="00594FA9" w:rsidP="002F4D00">
            <w:pPr>
              <w:ind w:left="11" w:right="2"/>
              <w:jc w:val="center"/>
              <w:rPr>
                <w:color w:val="00B050"/>
                <w:sz w:val="18"/>
                <w:szCs w:val="18"/>
                <w:lang w:val="lt-LT"/>
              </w:rPr>
            </w:pPr>
          </w:p>
        </w:tc>
        <w:tc>
          <w:tcPr>
            <w:tcW w:w="3559" w:type="dxa"/>
            <w:vAlign w:val="center"/>
          </w:tcPr>
          <w:p w14:paraId="019EA582" w14:textId="77777777" w:rsidR="00594FA9" w:rsidRPr="002D3AA7" w:rsidRDefault="00594FA9" w:rsidP="002F4D00">
            <w:pPr>
              <w:spacing w:after="40"/>
              <w:ind w:left="57" w:right="129"/>
              <w:rPr>
                <w:sz w:val="18"/>
                <w:szCs w:val="18"/>
                <w:lang w:val="lt-LT"/>
              </w:rPr>
            </w:pPr>
            <w:r w:rsidRPr="002D3AA7">
              <w:rPr>
                <w:sz w:val="18"/>
                <w:szCs w:val="18"/>
                <w:lang w:val="lt-LT"/>
              </w:rPr>
              <w:t>Įrengtų stendų prie įvažiavimo į regioną, vnt.</w:t>
            </w:r>
          </w:p>
        </w:tc>
        <w:tc>
          <w:tcPr>
            <w:tcW w:w="1276" w:type="dxa"/>
            <w:vAlign w:val="center"/>
          </w:tcPr>
          <w:p w14:paraId="3E402339" w14:textId="77777777" w:rsidR="00594FA9" w:rsidRPr="002D3AA7" w:rsidRDefault="00594FA9" w:rsidP="002F4D00">
            <w:pPr>
              <w:ind w:left="5"/>
              <w:jc w:val="center"/>
              <w:rPr>
                <w:sz w:val="18"/>
                <w:szCs w:val="18"/>
                <w:lang w:val="lt-LT"/>
              </w:rPr>
            </w:pPr>
            <w:r w:rsidRPr="002D3AA7">
              <w:rPr>
                <w:sz w:val="18"/>
                <w:szCs w:val="18"/>
                <w:lang w:val="lt-LT"/>
              </w:rPr>
              <w:t>0</w:t>
            </w:r>
          </w:p>
          <w:p w14:paraId="3D9427FC" w14:textId="77777777" w:rsidR="00594FA9" w:rsidRPr="002D3AA7" w:rsidRDefault="00594FA9" w:rsidP="002F4D00">
            <w:pPr>
              <w:ind w:left="137" w:right="129"/>
              <w:jc w:val="center"/>
              <w:rPr>
                <w:color w:val="00B050"/>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77CED186" w14:textId="77777777" w:rsidR="00594FA9" w:rsidRPr="002D3AA7" w:rsidRDefault="00594FA9" w:rsidP="002F4D00">
            <w:pPr>
              <w:ind w:left="137" w:right="129"/>
              <w:jc w:val="center"/>
              <w:rPr>
                <w:sz w:val="18"/>
                <w:szCs w:val="18"/>
                <w:lang w:val="lt-LT"/>
              </w:rPr>
            </w:pPr>
            <w:r w:rsidRPr="002D3AA7">
              <w:rPr>
                <w:sz w:val="18"/>
                <w:szCs w:val="18"/>
                <w:lang w:val="lt-LT"/>
              </w:rPr>
              <w:t>2</w:t>
            </w:r>
          </w:p>
          <w:p w14:paraId="5448FFDC" w14:textId="77777777" w:rsidR="00594FA9" w:rsidRPr="002D3AA7" w:rsidRDefault="00594FA9" w:rsidP="002F4D00">
            <w:pPr>
              <w:ind w:left="137" w:right="129"/>
              <w:jc w:val="center"/>
              <w:rPr>
                <w:color w:val="00B050"/>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7CE2ADA6" w14:textId="77777777" w:rsidTr="00947886">
        <w:trPr>
          <w:trHeight w:val="57"/>
        </w:trPr>
        <w:tc>
          <w:tcPr>
            <w:tcW w:w="1125" w:type="dxa"/>
            <w:vMerge/>
            <w:vAlign w:val="center"/>
          </w:tcPr>
          <w:p w14:paraId="19BBB646" w14:textId="77777777" w:rsidR="00594FA9" w:rsidRPr="002D3AA7" w:rsidRDefault="00594FA9" w:rsidP="002F4D00">
            <w:pPr>
              <w:ind w:left="11" w:right="2"/>
              <w:jc w:val="center"/>
              <w:rPr>
                <w:color w:val="00B050"/>
                <w:sz w:val="18"/>
                <w:szCs w:val="18"/>
                <w:lang w:val="lt-LT"/>
              </w:rPr>
            </w:pPr>
          </w:p>
        </w:tc>
        <w:tc>
          <w:tcPr>
            <w:tcW w:w="3269" w:type="dxa"/>
            <w:vMerge/>
            <w:vAlign w:val="center"/>
          </w:tcPr>
          <w:p w14:paraId="514C5F8A" w14:textId="77777777" w:rsidR="00594FA9" w:rsidRPr="002D3AA7" w:rsidRDefault="00594FA9" w:rsidP="002F4D00">
            <w:pPr>
              <w:spacing w:after="40"/>
              <w:ind w:left="57"/>
              <w:rPr>
                <w:color w:val="00B050"/>
                <w:sz w:val="18"/>
                <w:szCs w:val="18"/>
                <w:lang w:val="lt-LT"/>
              </w:rPr>
            </w:pPr>
          </w:p>
        </w:tc>
        <w:tc>
          <w:tcPr>
            <w:tcW w:w="2132" w:type="dxa"/>
            <w:vMerge/>
            <w:vAlign w:val="center"/>
          </w:tcPr>
          <w:p w14:paraId="79FA0F3D" w14:textId="77777777" w:rsidR="00594FA9" w:rsidRPr="002D3AA7" w:rsidRDefault="00594FA9" w:rsidP="002F4D00">
            <w:pPr>
              <w:ind w:left="11" w:right="2"/>
              <w:rPr>
                <w:color w:val="00B050"/>
                <w:sz w:val="18"/>
                <w:szCs w:val="18"/>
                <w:lang w:val="lt-LT"/>
              </w:rPr>
            </w:pPr>
          </w:p>
        </w:tc>
        <w:tc>
          <w:tcPr>
            <w:tcW w:w="854" w:type="dxa"/>
            <w:vMerge/>
            <w:vAlign w:val="center"/>
          </w:tcPr>
          <w:p w14:paraId="09279CC3" w14:textId="77777777" w:rsidR="00594FA9" w:rsidRPr="002D3AA7" w:rsidRDefault="00594FA9" w:rsidP="002F4D00">
            <w:pPr>
              <w:ind w:left="11" w:right="2"/>
              <w:jc w:val="center"/>
              <w:rPr>
                <w:color w:val="00B050"/>
                <w:sz w:val="18"/>
                <w:szCs w:val="18"/>
                <w:lang w:val="lt-LT"/>
              </w:rPr>
            </w:pPr>
          </w:p>
        </w:tc>
        <w:tc>
          <w:tcPr>
            <w:tcW w:w="846" w:type="dxa"/>
            <w:vMerge/>
            <w:vAlign w:val="center"/>
          </w:tcPr>
          <w:p w14:paraId="4FB59338" w14:textId="77777777" w:rsidR="00594FA9" w:rsidRPr="002D3AA7" w:rsidRDefault="00594FA9" w:rsidP="002F4D00">
            <w:pPr>
              <w:ind w:left="11" w:right="2"/>
              <w:jc w:val="center"/>
              <w:rPr>
                <w:color w:val="00B050"/>
                <w:sz w:val="18"/>
                <w:szCs w:val="18"/>
                <w:lang w:val="lt-LT"/>
              </w:rPr>
            </w:pPr>
          </w:p>
        </w:tc>
        <w:tc>
          <w:tcPr>
            <w:tcW w:w="3559" w:type="dxa"/>
            <w:vAlign w:val="center"/>
          </w:tcPr>
          <w:p w14:paraId="03DDB5E5" w14:textId="77777777" w:rsidR="00594FA9" w:rsidRPr="002D3AA7" w:rsidRDefault="00594FA9" w:rsidP="002F4D00">
            <w:pPr>
              <w:spacing w:after="40"/>
              <w:ind w:left="57" w:right="129"/>
              <w:rPr>
                <w:sz w:val="18"/>
                <w:szCs w:val="18"/>
                <w:lang w:val="lt-LT"/>
              </w:rPr>
            </w:pPr>
            <w:r w:rsidRPr="002D3AA7">
              <w:rPr>
                <w:sz w:val="18"/>
                <w:szCs w:val="18"/>
                <w:lang w:val="lt-LT"/>
              </w:rPr>
              <w:t>Įrengtų interaktyvių stendų, vnt.</w:t>
            </w:r>
          </w:p>
        </w:tc>
        <w:tc>
          <w:tcPr>
            <w:tcW w:w="1276" w:type="dxa"/>
            <w:vAlign w:val="center"/>
          </w:tcPr>
          <w:p w14:paraId="6B97D0E7" w14:textId="77777777" w:rsidR="00594FA9" w:rsidRPr="002D3AA7" w:rsidRDefault="00594FA9" w:rsidP="002F4D00">
            <w:pPr>
              <w:ind w:left="5"/>
              <w:jc w:val="center"/>
              <w:rPr>
                <w:sz w:val="18"/>
                <w:szCs w:val="18"/>
                <w:lang w:val="lt-LT"/>
              </w:rPr>
            </w:pPr>
            <w:r w:rsidRPr="002D3AA7">
              <w:rPr>
                <w:sz w:val="18"/>
                <w:szCs w:val="18"/>
                <w:lang w:val="lt-LT"/>
              </w:rPr>
              <w:t>0</w:t>
            </w:r>
          </w:p>
          <w:p w14:paraId="3A362F65" w14:textId="77777777" w:rsidR="00594FA9" w:rsidRPr="002D3AA7" w:rsidRDefault="00594FA9" w:rsidP="002F4D00">
            <w:pPr>
              <w:ind w:left="137" w:right="129"/>
              <w:jc w:val="center"/>
              <w:rPr>
                <w:color w:val="00B050"/>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4BC50ABC" w14:textId="77777777" w:rsidR="00594FA9" w:rsidRPr="002D3AA7" w:rsidRDefault="00594FA9" w:rsidP="002F4D00">
            <w:pPr>
              <w:ind w:left="137" w:right="129"/>
              <w:jc w:val="center"/>
              <w:rPr>
                <w:sz w:val="18"/>
                <w:szCs w:val="18"/>
                <w:lang w:val="lt-LT"/>
              </w:rPr>
            </w:pPr>
            <w:r w:rsidRPr="002D3AA7">
              <w:rPr>
                <w:sz w:val="18"/>
                <w:szCs w:val="18"/>
                <w:lang w:val="lt-LT"/>
              </w:rPr>
              <w:t>2</w:t>
            </w:r>
          </w:p>
          <w:p w14:paraId="6139AE5A" w14:textId="77777777" w:rsidR="00594FA9" w:rsidRPr="002D3AA7" w:rsidRDefault="00594FA9" w:rsidP="002F4D00">
            <w:pPr>
              <w:ind w:left="137" w:right="129"/>
              <w:jc w:val="center"/>
              <w:rPr>
                <w:color w:val="00B050"/>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57ADA462" w14:textId="77777777" w:rsidTr="00947886">
        <w:trPr>
          <w:trHeight w:val="57"/>
        </w:trPr>
        <w:tc>
          <w:tcPr>
            <w:tcW w:w="1125" w:type="dxa"/>
            <w:vMerge/>
            <w:vAlign w:val="center"/>
          </w:tcPr>
          <w:p w14:paraId="1F2CBC48" w14:textId="77777777" w:rsidR="00594FA9" w:rsidRPr="002D3AA7" w:rsidRDefault="00594FA9" w:rsidP="002F4D00">
            <w:pPr>
              <w:ind w:left="11" w:right="2"/>
              <w:jc w:val="center"/>
              <w:rPr>
                <w:color w:val="00B050"/>
                <w:sz w:val="18"/>
                <w:szCs w:val="18"/>
                <w:lang w:val="lt-LT"/>
              </w:rPr>
            </w:pPr>
          </w:p>
        </w:tc>
        <w:tc>
          <w:tcPr>
            <w:tcW w:w="3269" w:type="dxa"/>
            <w:vMerge/>
            <w:vAlign w:val="center"/>
          </w:tcPr>
          <w:p w14:paraId="123FDD1E" w14:textId="77777777" w:rsidR="00594FA9" w:rsidRPr="002D3AA7" w:rsidRDefault="00594FA9" w:rsidP="002F4D00">
            <w:pPr>
              <w:spacing w:after="40"/>
              <w:ind w:left="57"/>
              <w:rPr>
                <w:color w:val="00B050"/>
                <w:sz w:val="18"/>
                <w:szCs w:val="18"/>
                <w:lang w:val="lt-LT"/>
              </w:rPr>
            </w:pPr>
          </w:p>
        </w:tc>
        <w:tc>
          <w:tcPr>
            <w:tcW w:w="2132" w:type="dxa"/>
            <w:vMerge/>
            <w:vAlign w:val="center"/>
          </w:tcPr>
          <w:p w14:paraId="37127BE6" w14:textId="77777777" w:rsidR="00594FA9" w:rsidRPr="002D3AA7" w:rsidRDefault="00594FA9" w:rsidP="002F4D00">
            <w:pPr>
              <w:ind w:left="11" w:right="2"/>
              <w:rPr>
                <w:color w:val="00B050"/>
                <w:sz w:val="18"/>
                <w:szCs w:val="18"/>
                <w:lang w:val="lt-LT"/>
              </w:rPr>
            </w:pPr>
          </w:p>
        </w:tc>
        <w:tc>
          <w:tcPr>
            <w:tcW w:w="854" w:type="dxa"/>
            <w:vMerge/>
            <w:vAlign w:val="center"/>
          </w:tcPr>
          <w:p w14:paraId="5B2802A4" w14:textId="77777777" w:rsidR="00594FA9" w:rsidRPr="002D3AA7" w:rsidRDefault="00594FA9" w:rsidP="002F4D00">
            <w:pPr>
              <w:ind w:left="11" w:right="2"/>
              <w:jc w:val="center"/>
              <w:rPr>
                <w:color w:val="00B050"/>
                <w:sz w:val="18"/>
                <w:szCs w:val="18"/>
                <w:lang w:val="lt-LT"/>
              </w:rPr>
            </w:pPr>
          </w:p>
        </w:tc>
        <w:tc>
          <w:tcPr>
            <w:tcW w:w="846" w:type="dxa"/>
            <w:vMerge/>
            <w:vAlign w:val="center"/>
          </w:tcPr>
          <w:p w14:paraId="28FA307C" w14:textId="77777777" w:rsidR="00594FA9" w:rsidRPr="002D3AA7" w:rsidRDefault="00594FA9" w:rsidP="002F4D00">
            <w:pPr>
              <w:ind w:left="11" w:right="2"/>
              <w:jc w:val="center"/>
              <w:rPr>
                <w:color w:val="00B050"/>
                <w:sz w:val="18"/>
                <w:szCs w:val="18"/>
                <w:lang w:val="lt-LT"/>
              </w:rPr>
            </w:pPr>
          </w:p>
        </w:tc>
        <w:tc>
          <w:tcPr>
            <w:tcW w:w="3559" w:type="dxa"/>
            <w:vAlign w:val="center"/>
          </w:tcPr>
          <w:p w14:paraId="2122D5E6" w14:textId="77777777" w:rsidR="00594FA9" w:rsidRPr="002D3AA7" w:rsidRDefault="00594FA9" w:rsidP="002F4D00">
            <w:pPr>
              <w:spacing w:after="40"/>
              <w:ind w:left="57" w:right="129"/>
              <w:rPr>
                <w:sz w:val="18"/>
                <w:szCs w:val="18"/>
                <w:lang w:val="lt-LT"/>
              </w:rPr>
            </w:pPr>
            <w:r w:rsidRPr="002D3AA7">
              <w:rPr>
                <w:sz w:val="18"/>
                <w:szCs w:val="18"/>
                <w:lang w:val="lt-LT"/>
              </w:rPr>
              <w:t xml:space="preserve">Informacinių turizmo objektų viešinimo kompanijų ir </w:t>
            </w:r>
            <w:proofErr w:type="spellStart"/>
            <w:r w:rsidRPr="002D3AA7">
              <w:rPr>
                <w:sz w:val="18"/>
                <w:szCs w:val="18"/>
                <w:lang w:val="lt-LT"/>
              </w:rPr>
              <w:t>info</w:t>
            </w:r>
            <w:proofErr w:type="spellEnd"/>
            <w:r w:rsidRPr="002D3AA7">
              <w:rPr>
                <w:sz w:val="18"/>
                <w:szCs w:val="18"/>
                <w:lang w:val="lt-LT"/>
              </w:rPr>
              <w:t xml:space="preserve"> turų Marijampolės regione, vnt.</w:t>
            </w:r>
          </w:p>
        </w:tc>
        <w:tc>
          <w:tcPr>
            <w:tcW w:w="1276" w:type="dxa"/>
            <w:vAlign w:val="center"/>
          </w:tcPr>
          <w:p w14:paraId="50748BA8" w14:textId="77777777" w:rsidR="00594FA9" w:rsidRPr="002D3AA7" w:rsidRDefault="00594FA9" w:rsidP="002F4D00">
            <w:pPr>
              <w:ind w:left="5"/>
              <w:jc w:val="center"/>
              <w:rPr>
                <w:sz w:val="18"/>
                <w:szCs w:val="18"/>
                <w:lang w:val="lt-LT"/>
              </w:rPr>
            </w:pPr>
            <w:r w:rsidRPr="002D3AA7">
              <w:rPr>
                <w:sz w:val="18"/>
                <w:szCs w:val="18"/>
                <w:lang w:val="lt-LT"/>
              </w:rPr>
              <w:t>0</w:t>
            </w:r>
          </w:p>
          <w:p w14:paraId="221E813A" w14:textId="77777777" w:rsidR="00594FA9" w:rsidRPr="002D3AA7" w:rsidRDefault="00594FA9" w:rsidP="002F4D00">
            <w:pPr>
              <w:ind w:left="137" w:right="129"/>
              <w:jc w:val="center"/>
              <w:rPr>
                <w:color w:val="00B050"/>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075055B5" w14:textId="77777777" w:rsidR="00594FA9" w:rsidRPr="002D3AA7" w:rsidRDefault="00594FA9" w:rsidP="002F4D00">
            <w:pPr>
              <w:ind w:left="137" w:right="129"/>
              <w:jc w:val="center"/>
              <w:rPr>
                <w:sz w:val="18"/>
                <w:szCs w:val="18"/>
                <w:lang w:val="lt-LT"/>
              </w:rPr>
            </w:pPr>
            <w:r w:rsidRPr="002D3AA7">
              <w:rPr>
                <w:sz w:val="18"/>
                <w:szCs w:val="18"/>
                <w:lang w:val="lt-LT"/>
              </w:rPr>
              <w:t>4</w:t>
            </w:r>
          </w:p>
          <w:p w14:paraId="2FF4A6BE" w14:textId="77777777" w:rsidR="00594FA9" w:rsidRPr="002D3AA7" w:rsidRDefault="00594FA9" w:rsidP="002F4D00">
            <w:pPr>
              <w:ind w:left="137" w:right="129"/>
              <w:jc w:val="center"/>
              <w:rPr>
                <w:color w:val="00B050"/>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73DD0520" w14:textId="77777777" w:rsidTr="00947886">
        <w:trPr>
          <w:trHeight w:val="57"/>
        </w:trPr>
        <w:tc>
          <w:tcPr>
            <w:tcW w:w="1125" w:type="dxa"/>
            <w:vMerge/>
            <w:vAlign w:val="center"/>
          </w:tcPr>
          <w:p w14:paraId="3B8829E1" w14:textId="77777777" w:rsidR="00594FA9" w:rsidRPr="002D3AA7" w:rsidRDefault="00594FA9" w:rsidP="002F4D00">
            <w:pPr>
              <w:ind w:left="11" w:right="2"/>
              <w:jc w:val="center"/>
              <w:rPr>
                <w:color w:val="00B050"/>
                <w:sz w:val="18"/>
                <w:szCs w:val="18"/>
                <w:lang w:val="lt-LT"/>
              </w:rPr>
            </w:pPr>
          </w:p>
        </w:tc>
        <w:tc>
          <w:tcPr>
            <w:tcW w:w="3269" w:type="dxa"/>
            <w:vMerge/>
            <w:vAlign w:val="center"/>
          </w:tcPr>
          <w:p w14:paraId="71BB7440" w14:textId="77777777" w:rsidR="00594FA9" w:rsidRPr="002D3AA7" w:rsidRDefault="00594FA9" w:rsidP="002F4D00">
            <w:pPr>
              <w:spacing w:after="40"/>
              <w:ind w:left="57"/>
              <w:rPr>
                <w:color w:val="00B050"/>
                <w:sz w:val="18"/>
                <w:szCs w:val="18"/>
                <w:lang w:val="lt-LT"/>
              </w:rPr>
            </w:pPr>
          </w:p>
        </w:tc>
        <w:tc>
          <w:tcPr>
            <w:tcW w:w="2132" w:type="dxa"/>
            <w:vMerge/>
            <w:vAlign w:val="center"/>
          </w:tcPr>
          <w:p w14:paraId="3F67C172" w14:textId="77777777" w:rsidR="00594FA9" w:rsidRPr="002D3AA7" w:rsidRDefault="00594FA9" w:rsidP="002F4D00">
            <w:pPr>
              <w:ind w:left="11" w:right="2"/>
              <w:rPr>
                <w:color w:val="00B050"/>
                <w:sz w:val="18"/>
                <w:szCs w:val="18"/>
                <w:lang w:val="lt-LT"/>
              </w:rPr>
            </w:pPr>
          </w:p>
        </w:tc>
        <w:tc>
          <w:tcPr>
            <w:tcW w:w="854" w:type="dxa"/>
            <w:vMerge/>
            <w:vAlign w:val="center"/>
          </w:tcPr>
          <w:p w14:paraId="0A75188B" w14:textId="77777777" w:rsidR="00594FA9" w:rsidRPr="002D3AA7" w:rsidRDefault="00594FA9" w:rsidP="002F4D00">
            <w:pPr>
              <w:ind w:left="11" w:right="2"/>
              <w:jc w:val="center"/>
              <w:rPr>
                <w:color w:val="00B050"/>
                <w:sz w:val="18"/>
                <w:szCs w:val="18"/>
                <w:lang w:val="lt-LT"/>
              </w:rPr>
            </w:pPr>
          </w:p>
        </w:tc>
        <w:tc>
          <w:tcPr>
            <w:tcW w:w="846" w:type="dxa"/>
            <w:vMerge/>
            <w:vAlign w:val="center"/>
          </w:tcPr>
          <w:p w14:paraId="493B5613" w14:textId="77777777" w:rsidR="00594FA9" w:rsidRPr="002D3AA7" w:rsidRDefault="00594FA9" w:rsidP="002F4D00">
            <w:pPr>
              <w:ind w:left="11" w:right="2"/>
              <w:jc w:val="center"/>
              <w:rPr>
                <w:color w:val="00B050"/>
                <w:sz w:val="18"/>
                <w:szCs w:val="18"/>
                <w:lang w:val="lt-LT"/>
              </w:rPr>
            </w:pPr>
          </w:p>
        </w:tc>
        <w:tc>
          <w:tcPr>
            <w:tcW w:w="3559" w:type="dxa"/>
            <w:vAlign w:val="center"/>
          </w:tcPr>
          <w:p w14:paraId="0461FEFB" w14:textId="77777777" w:rsidR="00594FA9" w:rsidRPr="002D3AA7" w:rsidRDefault="00594FA9" w:rsidP="002F4D00">
            <w:pPr>
              <w:spacing w:after="40"/>
              <w:ind w:left="57" w:right="129"/>
              <w:rPr>
                <w:sz w:val="18"/>
                <w:szCs w:val="18"/>
                <w:lang w:val="lt-LT"/>
              </w:rPr>
            </w:pPr>
            <w:r w:rsidRPr="002D3AA7">
              <w:rPr>
                <w:sz w:val="18"/>
                <w:szCs w:val="18"/>
                <w:lang w:val="lt-LT"/>
              </w:rPr>
              <w:t>Sukurtas interaktyvus regiono turizmo portalas (vnt.)</w:t>
            </w:r>
          </w:p>
        </w:tc>
        <w:tc>
          <w:tcPr>
            <w:tcW w:w="1276" w:type="dxa"/>
            <w:vAlign w:val="center"/>
          </w:tcPr>
          <w:p w14:paraId="3E7FA220" w14:textId="77777777" w:rsidR="00594FA9" w:rsidRPr="002D3AA7" w:rsidRDefault="00594FA9" w:rsidP="002F4D00">
            <w:pPr>
              <w:ind w:left="5"/>
              <w:jc w:val="center"/>
              <w:rPr>
                <w:sz w:val="18"/>
                <w:szCs w:val="18"/>
                <w:lang w:val="lt-LT"/>
              </w:rPr>
            </w:pPr>
            <w:r w:rsidRPr="002D3AA7">
              <w:rPr>
                <w:sz w:val="18"/>
                <w:szCs w:val="18"/>
                <w:lang w:val="lt-LT"/>
              </w:rPr>
              <w:t>0</w:t>
            </w:r>
          </w:p>
          <w:p w14:paraId="417B6F48" w14:textId="77777777" w:rsidR="00594FA9" w:rsidRPr="002D3AA7" w:rsidRDefault="00594FA9" w:rsidP="002F4D00">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3768E5D6" w14:textId="77777777" w:rsidR="00594FA9" w:rsidRPr="002D3AA7" w:rsidRDefault="00594FA9" w:rsidP="002F4D00">
            <w:pPr>
              <w:ind w:left="137" w:right="129"/>
              <w:jc w:val="center"/>
              <w:rPr>
                <w:sz w:val="18"/>
                <w:szCs w:val="18"/>
                <w:lang w:val="lt-LT"/>
              </w:rPr>
            </w:pPr>
            <w:r w:rsidRPr="002D3AA7">
              <w:rPr>
                <w:sz w:val="18"/>
                <w:szCs w:val="18"/>
                <w:lang w:val="lt-LT"/>
              </w:rPr>
              <w:t>1</w:t>
            </w:r>
          </w:p>
          <w:p w14:paraId="4E4623EC" w14:textId="77777777" w:rsidR="00594FA9" w:rsidRPr="002D3AA7" w:rsidRDefault="00594FA9" w:rsidP="002F4D00">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3E74DDA9" w14:textId="77777777" w:rsidTr="00810996">
        <w:trPr>
          <w:trHeight w:val="197"/>
        </w:trPr>
        <w:tc>
          <w:tcPr>
            <w:tcW w:w="1125" w:type="dxa"/>
            <w:vMerge/>
            <w:vAlign w:val="center"/>
          </w:tcPr>
          <w:p w14:paraId="011A8827" w14:textId="77777777" w:rsidR="00594FA9" w:rsidRPr="002D3AA7" w:rsidRDefault="00594FA9" w:rsidP="002F4D00">
            <w:pPr>
              <w:ind w:left="11" w:right="2"/>
              <w:jc w:val="center"/>
              <w:rPr>
                <w:color w:val="00B050"/>
                <w:sz w:val="18"/>
                <w:szCs w:val="18"/>
                <w:lang w:val="lt-LT"/>
              </w:rPr>
            </w:pPr>
          </w:p>
        </w:tc>
        <w:tc>
          <w:tcPr>
            <w:tcW w:w="3269" w:type="dxa"/>
            <w:vMerge/>
            <w:vAlign w:val="center"/>
          </w:tcPr>
          <w:p w14:paraId="71E5E674" w14:textId="77777777" w:rsidR="00594FA9" w:rsidRPr="002D3AA7" w:rsidRDefault="00594FA9" w:rsidP="002F4D00">
            <w:pPr>
              <w:spacing w:after="40"/>
              <w:ind w:left="57"/>
              <w:rPr>
                <w:color w:val="00B050"/>
                <w:sz w:val="18"/>
                <w:szCs w:val="18"/>
                <w:lang w:val="lt-LT"/>
              </w:rPr>
            </w:pPr>
          </w:p>
        </w:tc>
        <w:tc>
          <w:tcPr>
            <w:tcW w:w="2132" w:type="dxa"/>
            <w:vMerge/>
            <w:vAlign w:val="center"/>
          </w:tcPr>
          <w:p w14:paraId="1BC6E961" w14:textId="77777777" w:rsidR="00594FA9" w:rsidRPr="002D3AA7" w:rsidRDefault="00594FA9" w:rsidP="002F4D00">
            <w:pPr>
              <w:ind w:left="11" w:right="2"/>
              <w:rPr>
                <w:color w:val="00B050"/>
                <w:sz w:val="18"/>
                <w:szCs w:val="18"/>
                <w:lang w:val="lt-LT"/>
              </w:rPr>
            </w:pPr>
          </w:p>
        </w:tc>
        <w:tc>
          <w:tcPr>
            <w:tcW w:w="854" w:type="dxa"/>
            <w:vMerge/>
            <w:vAlign w:val="center"/>
          </w:tcPr>
          <w:p w14:paraId="38F3E935" w14:textId="77777777" w:rsidR="00594FA9" w:rsidRPr="002D3AA7" w:rsidRDefault="00594FA9" w:rsidP="002F4D00">
            <w:pPr>
              <w:ind w:left="11" w:right="2"/>
              <w:jc w:val="center"/>
              <w:rPr>
                <w:color w:val="00B050"/>
                <w:sz w:val="18"/>
                <w:szCs w:val="18"/>
                <w:lang w:val="lt-LT"/>
              </w:rPr>
            </w:pPr>
          </w:p>
        </w:tc>
        <w:tc>
          <w:tcPr>
            <w:tcW w:w="846" w:type="dxa"/>
            <w:vMerge/>
            <w:vAlign w:val="center"/>
          </w:tcPr>
          <w:p w14:paraId="00466E39" w14:textId="77777777" w:rsidR="00594FA9" w:rsidRPr="002D3AA7" w:rsidRDefault="00594FA9" w:rsidP="002F4D00">
            <w:pPr>
              <w:ind w:left="11" w:right="2"/>
              <w:jc w:val="center"/>
              <w:rPr>
                <w:color w:val="00B050"/>
                <w:sz w:val="18"/>
                <w:szCs w:val="18"/>
                <w:lang w:val="lt-LT"/>
              </w:rPr>
            </w:pPr>
          </w:p>
        </w:tc>
        <w:tc>
          <w:tcPr>
            <w:tcW w:w="3559" w:type="dxa"/>
            <w:vAlign w:val="center"/>
          </w:tcPr>
          <w:p w14:paraId="28FF3DA0" w14:textId="77777777" w:rsidR="00594FA9" w:rsidRPr="002D3AA7" w:rsidRDefault="00594FA9" w:rsidP="002F4D00">
            <w:pPr>
              <w:spacing w:after="40"/>
              <w:ind w:left="57" w:right="129"/>
              <w:rPr>
                <w:sz w:val="18"/>
                <w:szCs w:val="18"/>
                <w:lang w:val="lt-LT"/>
              </w:rPr>
            </w:pPr>
            <w:r w:rsidRPr="002D3AA7">
              <w:rPr>
                <w:sz w:val="18"/>
                <w:szCs w:val="18"/>
                <w:lang w:val="lt-LT"/>
              </w:rPr>
              <w:t>Dalyvauta turizmo parodose, vnt.</w:t>
            </w:r>
          </w:p>
        </w:tc>
        <w:tc>
          <w:tcPr>
            <w:tcW w:w="1276" w:type="dxa"/>
            <w:vAlign w:val="center"/>
          </w:tcPr>
          <w:p w14:paraId="62EBF073" w14:textId="77777777" w:rsidR="00594FA9" w:rsidRPr="002D3AA7" w:rsidRDefault="00594FA9" w:rsidP="002F4D00">
            <w:pPr>
              <w:ind w:left="5"/>
              <w:jc w:val="center"/>
              <w:rPr>
                <w:sz w:val="18"/>
                <w:szCs w:val="18"/>
                <w:lang w:val="lt-LT"/>
              </w:rPr>
            </w:pPr>
            <w:r w:rsidRPr="002D3AA7">
              <w:rPr>
                <w:sz w:val="18"/>
                <w:szCs w:val="18"/>
                <w:lang w:val="lt-LT"/>
              </w:rPr>
              <w:t>0</w:t>
            </w:r>
          </w:p>
          <w:p w14:paraId="10746564" w14:textId="77777777" w:rsidR="00594FA9" w:rsidRPr="002D3AA7" w:rsidRDefault="00594FA9" w:rsidP="002F4D00">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5C62593C" w14:textId="77777777" w:rsidR="00594FA9" w:rsidRPr="002D3AA7" w:rsidRDefault="00594FA9" w:rsidP="002F4D00">
            <w:pPr>
              <w:ind w:left="137" w:right="129"/>
              <w:jc w:val="center"/>
              <w:rPr>
                <w:sz w:val="18"/>
                <w:szCs w:val="18"/>
                <w:lang w:val="lt-LT"/>
              </w:rPr>
            </w:pPr>
            <w:r w:rsidRPr="002D3AA7">
              <w:rPr>
                <w:sz w:val="18"/>
                <w:szCs w:val="18"/>
                <w:lang w:val="lt-LT"/>
              </w:rPr>
              <w:t>4</w:t>
            </w:r>
          </w:p>
          <w:p w14:paraId="44063D92" w14:textId="77777777" w:rsidR="00594FA9" w:rsidRPr="002D3AA7" w:rsidRDefault="00594FA9" w:rsidP="002F4D00">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61A74889" w14:textId="77777777" w:rsidTr="00947886">
        <w:trPr>
          <w:trHeight w:val="57"/>
        </w:trPr>
        <w:tc>
          <w:tcPr>
            <w:tcW w:w="1125" w:type="dxa"/>
            <w:vMerge/>
            <w:vAlign w:val="center"/>
          </w:tcPr>
          <w:p w14:paraId="24686B25" w14:textId="77777777" w:rsidR="00594FA9" w:rsidRPr="002D3AA7" w:rsidRDefault="00594FA9" w:rsidP="002F4D00">
            <w:pPr>
              <w:ind w:left="11" w:right="2"/>
              <w:jc w:val="center"/>
              <w:rPr>
                <w:color w:val="00B050"/>
                <w:sz w:val="18"/>
                <w:szCs w:val="18"/>
                <w:lang w:val="lt-LT"/>
              </w:rPr>
            </w:pPr>
          </w:p>
        </w:tc>
        <w:tc>
          <w:tcPr>
            <w:tcW w:w="3269" w:type="dxa"/>
            <w:vMerge/>
            <w:vAlign w:val="center"/>
          </w:tcPr>
          <w:p w14:paraId="54E3409C" w14:textId="77777777" w:rsidR="00594FA9" w:rsidRPr="002D3AA7" w:rsidRDefault="00594FA9" w:rsidP="002F4D00">
            <w:pPr>
              <w:spacing w:after="40"/>
              <w:ind w:left="57"/>
              <w:rPr>
                <w:color w:val="00B050"/>
                <w:sz w:val="18"/>
                <w:szCs w:val="18"/>
                <w:lang w:val="lt-LT"/>
              </w:rPr>
            </w:pPr>
          </w:p>
        </w:tc>
        <w:tc>
          <w:tcPr>
            <w:tcW w:w="2132" w:type="dxa"/>
            <w:vMerge/>
            <w:vAlign w:val="center"/>
          </w:tcPr>
          <w:p w14:paraId="2D32762B" w14:textId="77777777" w:rsidR="00594FA9" w:rsidRPr="002D3AA7" w:rsidRDefault="00594FA9" w:rsidP="002F4D00">
            <w:pPr>
              <w:ind w:left="11" w:right="2"/>
              <w:rPr>
                <w:color w:val="00B050"/>
                <w:sz w:val="18"/>
                <w:szCs w:val="18"/>
                <w:lang w:val="lt-LT"/>
              </w:rPr>
            </w:pPr>
          </w:p>
        </w:tc>
        <w:tc>
          <w:tcPr>
            <w:tcW w:w="854" w:type="dxa"/>
            <w:vMerge/>
            <w:vAlign w:val="center"/>
          </w:tcPr>
          <w:p w14:paraId="03EC0CC4" w14:textId="77777777" w:rsidR="00594FA9" w:rsidRPr="002D3AA7" w:rsidRDefault="00594FA9" w:rsidP="002F4D00">
            <w:pPr>
              <w:ind w:left="11" w:right="2"/>
              <w:jc w:val="center"/>
              <w:rPr>
                <w:color w:val="00B050"/>
                <w:sz w:val="18"/>
                <w:szCs w:val="18"/>
                <w:lang w:val="lt-LT"/>
              </w:rPr>
            </w:pPr>
          </w:p>
        </w:tc>
        <w:tc>
          <w:tcPr>
            <w:tcW w:w="846" w:type="dxa"/>
            <w:vMerge/>
            <w:vAlign w:val="center"/>
          </w:tcPr>
          <w:p w14:paraId="11B27713" w14:textId="77777777" w:rsidR="00594FA9" w:rsidRPr="002D3AA7" w:rsidRDefault="00594FA9" w:rsidP="002F4D00">
            <w:pPr>
              <w:ind w:left="11" w:right="2"/>
              <w:jc w:val="center"/>
              <w:rPr>
                <w:color w:val="00B050"/>
                <w:sz w:val="18"/>
                <w:szCs w:val="18"/>
                <w:lang w:val="lt-LT"/>
              </w:rPr>
            </w:pPr>
          </w:p>
        </w:tc>
        <w:tc>
          <w:tcPr>
            <w:tcW w:w="3559" w:type="dxa"/>
            <w:vAlign w:val="center"/>
          </w:tcPr>
          <w:p w14:paraId="068ECC67" w14:textId="77777777" w:rsidR="00594FA9" w:rsidRPr="002D3AA7" w:rsidRDefault="00594FA9" w:rsidP="002F4D00">
            <w:pPr>
              <w:spacing w:after="40"/>
              <w:ind w:left="57" w:right="129"/>
              <w:rPr>
                <w:sz w:val="18"/>
                <w:szCs w:val="18"/>
                <w:lang w:val="lt-LT"/>
              </w:rPr>
            </w:pPr>
            <w:r w:rsidRPr="002D3AA7">
              <w:rPr>
                <w:sz w:val="18"/>
                <w:szCs w:val="18"/>
                <w:lang w:val="lt-LT"/>
              </w:rPr>
              <w:t>Suorganizuoti bendri regiono turizmo renginiai, vnt.</w:t>
            </w:r>
          </w:p>
        </w:tc>
        <w:tc>
          <w:tcPr>
            <w:tcW w:w="1276" w:type="dxa"/>
            <w:vAlign w:val="center"/>
          </w:tcPr>
          <w:p w14:paraId="2F443D3F" w14:textId="77777777" w:rsidR="00594FA9" w:rsidRPr="002D3AA7" w:rsidRDefault="00594FA9" w:rsidP="002F4D00">
            <w:pPr>
              <w:ind w:left="5"/>
              <w:jc w:val="center"/>
              <w:rPr>
                <w:sz w:val="18"/>
                <w:szCs w:val="18"/>
                <w:lang w:val="lt-LT"/>
              </w:rPr>
            </w:pPr>
            <w:r w:rsidRPr="002D3AA7">
              <w:rPr>
                <w:sz w:val="18"/>
                <w:szCs w:val="18"/>
                <w:lang w:val="lt-LT"/>
              </w:rPr>
              <w:t>0</w:t>
            </w:r>
          </w:p>
          <w:p w14:paraId="67EE6BB5" w14:textId="77777777" w:rsidR="00594FA9" w:rsidRPr="002D3AA7" w:rsidRDefault="00594FA9" w:rsidP="002F4D00">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40A6E615" w14:textId="77777777" w:rsidR="00594FA9" w:rsidRPr="002D3AA7" w:rsidRDefault="00594FA9" w:rsidP="002F4D00">
            <w:pPr>
              <w:ind w:left="137" w:right="129"/>
              <w:jc w:val="center"/>
              <w:rPr>
                <w:sz w:val="18"/>
                <w:szCs w:val="18"/>
                <w:lang w:val="lt-LT"/>
              </w:rPr>
            </w:pPr>
            <w:r w:rsidRPr="002D3AA7">
              <w:rPr>
                <w:sz w:val="18"/>
                <w:szCs w:val="18"/>
                <w:lang w:val="lt-LT"/>
              </w:rPr>
              <w:t>5</w:t>
            </w:r>
          </w:p>
          <w:p w14:paraId="5DD5799C" w14:textId="77777777" w:rsidR="00594FA9" w:rsidRPr="002D3AA7" w:rsidRDefault="00594FA9" w:rsidP="002F4D00">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3D9F61D1" w14:textId="77777777" w:rsidTr="00947886">
        <w:trPr>
          <w:trHeight w:val="57"/>
        </w:trPr>
        <w:tc>
          <w:tcPr>
            <w:tcW w:w="1125" w:type="dxa"/>
            <w:vMerge w:val="restart"/>
            <w:vAlign w:val="center"/>
          </w:tcPr>
          <w:p w14:paraId="69969B11" w14:textId="77777777" w:rsidR="00594FA9" w:rsidRPr="002D3AA7" w:rsidRDefault="00594FA9" w:rsidP="002F4D00">
            <w:pPr>
              <w:jc w:val="center"/>
              <w:rPr>
                <w:sz w:val="18"/>
                <w:szCs w:val="18"/>
                <w:lang w:val="lt-LT"/>
              </w:rPr>
            </w:pPr>
            <w:r w:rsidRPr="002D3AA7">
              <w:rPr>
                <w:sz w:val="18"/>
                <w:szCs w:val="18"/>
                <w:lang w:val="lt-LT"/>
              </w:rPr>
              <w:t>01-03-02</w:t>
            </w:r>
          </w:p>
        </w:tc>
        <w:tc>
          <w:tcPr>
            <w:tcW w:w="3269" w:type="dxa"/>
            <w:vMerge w:val="restart"/>
            <w:vAlign w:val="center"/>
          </w:tcPr>
          <w:p w14:paraId="3DA8CAE4" w14:textId="2F81082F" w:rsidR="00594FA9" w:rsidRPr="002D3AA7" w:rsidRDefault="00594FA9" w:rsidP="00810996">
            <w:pPr>
              <w:spacing w:after="40"/>
              <w:ind w:left="57"/>
              <w:rPr>
                <w:sz w:val="18"/>
                <w:szCs w:val="18"/>
                <w:lang w:val="lt-LT"/>
              </w:rPr>
            </w:pPr>
            <w:r w:rsidRPr="002D3AA7">
              <w:rPr>
                <w:sz w:val="18"/>
                <w:szCs w:val="18"/>
                <w:lang w:val="lt-LT"/>
              </w:rPr>
              <w:t xml:space="preserve">Viešosios turizmo infrastruktūros sukūrimas, pritaikant turizmo objektus lankymui </w:t>
            </w:r>
          </w:p>
        </w:tc>
        <w:tc>
          <w:tcPr>
            <w:tcW w:w="2132" w:type="dxa"/>
            <w:vMerge w:val="restart"/>
            <w:vAlign w:val="center"/>
          </w:tcPr>
          <w:p w14:paraId="0F7C701D" w14:textId="77777777" w:rsidR="00594FA9" w:rsidRPr="002D3AA7" w:rsidRDefault="00594FA9" w:rsidP="002F4D00">
            <w:pPr>
              <w:jc w:val="center"/>
              <w:rPr>
                <w:rFonts w:ascii="Verdana"/>
                <w:iCs/>
                <w:sz w:val="18"/>
                <w:szCs w:val="18"/>
                <w:lang w:val="lt-LT"/>
              </w:rPr>
            </w:pPr>
            <w:r w:rsidRPr="002D3AA7">
              <w:rPr>
                <w:iCs/>
                <w:sz w:val="18"/>
                <w:szCs w:val="18"/>
                <w:lang w:val="lt-LT"/>
              </w:rPr>
              <w:t>Ūkio ir investicijų skyrius</w:t>
            </w:r>
          </w:p>
          <w:p w14:paraId="33E5AF80" w14:textId="77777777" w:rsidR="00594FA9" w:rsidRPr="002D3AA7" w:rsidRDefault="00594FA9" w:rsidP="002F4D00">
            <w:pPr>
              <w:jc w:val="center"/>
              <w:rPr>
                <w:sz w:val="18"/>
                <w:szCs w:val="18"/>
                <w:lang w:val="lt-LT"/>
              </w:rPr>
            </w:pPr>
          </w:p>
        </w:tc>
        <w:tc>
          <w:tcPr>
            <w:tcW w:w="854" w:type="dxa"/>
            <w:vMerge w:val="restart"/>
            <w:vAlign w:val="center"/>
          </w:tcPr>
          <w:p w14:paraId="0D8A865D" w14:textId="77777777" w:rsidR="00594FA9" w:rsidRPr="002D3AA7" w:rsidRDefault="00594FA9" w:rsidP="002F4D00">
            <w:pPr>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Merge w:val="restart"/>
            <w:vAlign w:val="center"/>
          </w:tcPr>
          <w:p w14:paraId="16514E7E" w14:textId="77777777" w:rsidR="00594FA9" w:rsidRPr="002D3AA7" w:rsidRDefault="00594FA9" w:rsidP="002F4D00">
            <w:pPr>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483CEDCC" w14:textId="77777777" w:rsidR="00594FA9" w:rsidRPr="002D3AA7" w:rsidRDefault="00594FA9" w:rsidP="002F4D00">
            <w:pPr>
              <w:spacing w:after="40"/>
              <w:ind w:left="57"/>
              <w:rPr>
                <w:sz w:val="18"/>
                <w:szCs w:val="18"/>
                <w:lang w:val="lt-LT"/>
              </w:rPr>
            </w:pPr>
            <w:r w:rsidRPr="002D3AA7">
              <w:rPr>
                <w:sz w:val="18"/>
                <w:szCs w:val="18"/>
                <w:lang w:val="lt-LT"/>
              </w:rPr>
              <w:t xml:space="preserve">Pritaikytų lankymui objektų skaičius (vnt.) </w:t>
            </w:r>
          </w:p>
        </w:tc>
        <w:tc>
          <w:tcPr>
            <w:tcW w:w="1276" w:type="dxa"/>
            <w:vAlign w:val="center"/>
          </w:tcPr>
          <w:p w14:paraId="647B8386" w14:textId="77777777" w:rsidR="00594FA9" w:rsidRPr="002D3AA7" w:rsidRDefault="00594FA9" w:rsidP="002F4D00">
            <w:pPr>
              <w:ind w:left="5"/>
              <w:jc w:val="center"/>
              <w:rPr>
                <w:sz w:val="18"/>
                <w:szCs w:val="18"/>
                <w:lang w:val="lt-LT"/>
              </w:rPr>
            </w:pPr>
            <w:r w:rsidRPr="002D3AA7">
              <w:rPr>
                <w:sz w:val="18"/>
                <w:szCs w:val="18"/>
                <w:lang w:val="lt-LT"/>
              </w:rPr>
              <w:t>0</w:t>
            </w:r>
          </w:p>
          <w:p w14:paraId="71719267" w14:textId="77777777" w:rsidR="00594FA9" w:rsidRPr="002D3AA7" w:rsidRDefault="00594FA9" w:rsidP="002F4D00">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2D0A7ABF" w14:textId="77777777" w:rsidR="00594FA9" w:rsidRPr="002D3AA7" w:rsidRDefault="00594FA9" w:rsidP="002F4D00">
            <w:pPr>
              <w:ind w:left="137" w:right="129"/>
              <w:jc w:val="center"/>
              <w:rPr>
                <w:sz w:val="18"/>
                <w:szCs w:val="18"/>
                <w:lang w:val="lt-LT"/>
              </w:rPr>
            </w:pPr>
            <w:r w:rsidRPr="002D3AA7">
              <w:rPr>
                <w:sz w:val="18"/>
                <w:szCs w:val="18"/>
                <w:lang w:val="lt-LT"/>
              </w:rPr>
              <w:t>4</w:t>
            </w:r>
          </w:p>
          <w:p w14:paraId="0613B8A6" w14:textId="77777777" w:rsidR="00594FA9" w:rsidRPr="002D3AA7" w:rsidRDefault="00594FA9" w:rsidP="002F4D00">
            <w:pPr>
              <w:ind w:left="137" w:right="129"/>
              <w:jc w:val="center"/>
              <w:rPr>
                <w:sz w:val="18"/>
                <w:szCs w:val="18"/>
                <w:lang w:val="lt-LT"/>
              </w:rPr>
            </w:pPr>
            <w:r w:rsidRPr="002D3AA7">
              <w:rPr>
                <w:sz w:val="18"/>
                <w:szCs w:val="18"/>
                <w:lang w:val="lt-LT"/>
              </w:rPr>
              <w:t>(2028</w:t>
            </w:r>
            <w:r w:rsidRPr="002D3AA7">
              <w:rPr>
                <w:spacing w:val="-4"/>
                <w:sz w:val="18"/>
                <w:szCs w:val="18"/>
                <w:lang w:val="lt-LT"/>
              </w:rPr>
              <w:t xml:space="preserve"> </w:t>
            </w:r>
            <w:r w:rsidRPr="002D3AA7">
              <w:rPr>
                <w:spacing w:val="-5"/>
                <w:sz w:val="18"/>
                <w:szCs w:val="18"/>
                <w:lang w:val="lt-LT"/>
              </w:rPr>
              <w:t>m.)</w:t>
            </w:r>
          </w:p>
        </w:tc>
      </w:tr>
      <w:tr w:rsidR="00594FA9" w:rsidRPr="002D3AA7" w14:paraId="72CBECFB" w14:textId="77777777" w:rsidTr="00947886">
        <w:trPr>
          <w:trHeight w:val="57"/>
        </w:trPr>
        <w:tc>
          <w:tcPr>
            <w:tcW w:w="1125" w:type="dxa"/>
            <w:vMerge/>
            <w:vAlign w:val="center"/>
          </w:tcPr>
          <w:p w14:paraId="26785A88" w14:textId="77777777" w:rsidR="00594FA9" w:rsidRPr="002D3AA7" w:rsidRDefault="00594FA9" w:rsidP="002F4D00">
            <w:pPr>
              <w:jc w:val="center"/>
              <w:rPr>
                <w:sz w:val="18"/>
                <w:szCs w:val="18"/>
                <w:lang w:val="lt-LT"/>
              </w:rPr>
            </w:pPr>
          </w:p>
        </w:tc>
        <w:tc>
          <w:tcPr>
            <w:tcW w:w="3269" w:type="dxa"/>
            <w:vMerge/>
            <w:vAlign w:val="center"/>
          </w:tcPr>
          <w:p w14:paraId="7235D172" w14:textId="77777777" w:rsidR="00594FA9" w:rsidRPr="002D3AA7" w:rsidRDefault="00594FA9" w:rsidP="002F4D00">
            <w:pPr>
              <w:spacing w:after="40"/>
              <w:ind w:left="57"/>
              <w:rPr>
                <w:sz w:val="18"/>
                <w:szCs w:val="18"/>
                <w:lang w:val="lt-LT"/>
              </w:rPr>
            </w:pPr>
          </w:p>
        </w:tc>
        <w:tc>
          <w:tcPr>
            <w:tcW w:w="2132" w:type="dxa"/>
            <w:vMerge/>
            <w:vAlign w:val="center"/>
          </w:tcPr>
          <w:p w14:paraId="15B0EB8B" w14:textId="77777777" w:rsidR="00594FA9" w:rsidRPr="002D3AA7" w:rsidRDefault="00594FA9" w:rsidP="002F4D00">
            <w:pPr>
              <w:jc w:val="center"/>
              <w:rPr>
                <w:iCs/>
                <w:sz w:val="18"/>
                <w:szCs w:val="18"/>
                <w:lang w:val="lt-LT"/>
              </w:rPr>
            </w:pPr>
          </w:p>
        </w:tc>
        <w:tc>
          <w:tcPr>
            <w:tcW w:w="854" w:type="dxa"/>
            <w:vMerge/>
            <w:vAlign w:val="center"/>
          </w:tcPr>
          <w:p w14:paraId="3F48E0FA" w14:textId="77777777" w:rsidR="00594FA9" w:rsidRPr="002D3AA7" w:rsidRDefault="00594FA9" w:rsidP="002F4D00">
            <w:pPr>
              <w:jc w:val="center"/>
              <w:rPr>
                <w:sz w:val="18"/>
                <w:szCs w:val="18"/>
                <w:lang w:val="lt-LT"/>
              </w:rPr>
            </w:pPr>
          </w:p>
        </w:tc>
        <w:tc>
          <w:tcPr>
            <w:tcW w:w="846" w:type="dxa"/>
            <w:vMerge/>
            <w:vAlign w:val="center"/>
          </w:tcPr>
          <w:p w14:paraId="69EBBA79" w14:textId="77777777" w:rsidR="00594FA9" w:rsidRPr="002D3AA7" w:rsidRDefault="00594FA9" w:rsidP="002F4D00">
            <w:pPr>
              <w:jc w:val="center"/>
              <w:rPr>
                <w:sz w:val="18"/>
                <w:szCs w:val="18"/>
                <w:lang w:val="lt-LT"/>
              </w:rPr>
            </w:pPr>
          </w:p>
        </w:tc>
        <w:tc>
          <w:tcPr>
            <w:tcW w:w="3559" w:type="dxa"/>
            <w:vAlign w:val="center"/>
          </w:tcPr>
          <w:p w14:paraId="135DA421" w14:textId="77777777" w:rsidR="00594FA9" w:rsidRPr="002D3AA7" w:rsidRDefault="00594FA9" w:rsidP="002F4D00">
            <w:pPr>
              <w:spacing w:after="40"/>
              <w:ind w:left="57"/>
              <w:rPr>
                <w:sz w:val="18"/>
                <w:szCs w:val="18"/>
                <w:lang w:val="lt-LT"/>
              </w:rPr>
            </w:pPr>
            <w:r w:rsidRPr="002D3AA7">
              <w:rPr>
                <w:sz w:val="18"/>
                <w:szCs w:val="18"/>
                <w:lang w:val="lt-LT"/>
              </w:rPr>
              <w:t>Turizmo objektų, pritaikytų asmenims su specialiaisiais poreikiais skaičius (vnt.)</w:t>
            </w:r>
          </w:p>
        </w:tc>
        <w:tc>
          <w:tcPr>
            <w:tcW w:w="1276" w:type="dxa"/>
            <w:vAlign w:val="center"/>
          </w:tcPr>
          <w:p w14:paraId="0A6E363F" w14:textId="77777777" w:rsidR="00594FA9" w:rsidRPr="002D3AA7" w:rsidRDefault="00594FA9" w:rsidP="002F4D00">
            <w:pPr>
              <w:ind w:left="5"/>
              <w:jc w:val="center"/>
              <w:rPr>
                <w:sz w:val="18"/>
                <w:szCs w:val="18"/>
                <w:lang w:val="lt-LT"/>
              </w:rPr>
            </w:pPr>
            <w:r w:rsidRPr="002D3AA7">
              <w:rPr>
                <w:sz w:val="18"/>
                <w:szCs w:val="18"/>
                <w:lang w:val="lt-LT"/>
              </w:rPr>
              <w:t>0</w:t>
            </w:r>
          </w:p>
          <w:p w14:paraId="4123C177" w14:textId="77777777" w:rsidR="00594FA9" w:rsidRPr="002D3AA7" w:rsidRDefault="00594FA9" w:rsidP="002F4D00">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13C1BD03" w14:textId="77777777" w:rsidR="00594FA9" w:rsidRPr="002D3AA7" w:rsidRDefault="00594FA9" w:rsidP="002F4D00">
            <w:pPr>
              <w:ind w:left="137" w:right="129"/>
              <w:jc w:val="center"/>
              <w:rPr>
                <w:sz w:val="18"/>
                <w:szCs w:val="18"/>
                <w:lang w:val="lt-LT"/>
              </w:rPr>
            </w:pPr>
            <w:r w:rsidRPr="002D3AA7">
              <w:rPr>
                <w:sz w:val="18"/>
                <w:szCs w:val="18"/>
                <w:lang w:val="lt-LT"/>
              </w:rPr>
              <w:t>4</w:t>
            </w:r>
          </w:p>
          <w:p w14:paraId="0A7CDA36" w14:textId="77777777" w:rsidR="00594FA9" w:rsidRPr="002D3AA7" w:rsidRDefault="00594FA9" w:rsidP="002F4D00">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47530D84" w14:textId="77777777" w:rsidTr="00947886">
        <w:trPr>
          <w:trHeight w:val="449"/>
        </w:trPr>
        <w:tc>
          <w:tcPr>
            <w:tcW w:w="1125" w:type="dxa"/>
            <w:vAlign w:val="center"/>
          </w:tcPr>
          <w:p w14:paraId="144F4F33" w14:textId="77777777" w:rsidR="00594FA9" w:rsidRPr="002D3AA7" w:rsidRDefault="00594FA9" w:rsidP="002F4D00">
            <w:pPr>
              <w:jc w:val="center"/>
              <w:rPr>
                <w:sz w:val="18"/>
                <w:szCs w:val="18"/>
                <w:lang w:val="lt-LT"/>
              </w:rPr>
            </w:pPr>
            <w:r w:rsidRPr="002D3AA7">
              <w:rPr>
                <w:sz w:val="18"/>
                <w:szCs w:val="18"/>
                <w:lang w:val="lt-LT"/>
              </w:rPr>
              <w:t>01-03-03</w:t>
            </w:r>
          </w:p>
        </w:tc>
        <w:tc>
          <w:tcPr>
            <w:tcW w:w="3269" w:type="dxa"/>
            <w:vAlign w:val="center"/>
          </w:tcPr>
          <w:p w14:paraId="419E0E4D" w14:textId="77777777" w:rsidR="00594FA9" w:rsidRPr="002D3AA7" w:rsidRDefault="00594FA9" w:rsidP="002F4D00">
            <w:pPr>
              <w:spacing w:after="40"/>
              <w:ind w:left="57"/>
              <w:rPr>
                <w:sz w:val="18"/>
                <w:szCs w:val="18"/>
                <w:lang w:val="lt-LT"/>
              </w:rPr>
            </w:pPr>
            <w:r w:rsidRPr="002D3AA7">
              <w:rPr>
                <w:sz w:val="18"/>
                <w:szCs w:val="18"/>
                <w:lang w:val="lt-LT"/>
              </w:rPr>
              <w:t>Šakių rajono turistų poreikių turizmo produktams ir paslaugoms galimybių studijos ir turizmo rinkodaros strategijos parengimas</w:t>
            </w:r>
          </w:p>
        </w:tc>
        <w:tc>
          <w:tcPr>
            <w:tcW w:w="2132" w:type="dxa"/>
            <w:vAlign w:val="center"/>
          </w:tcPr>
          <w:p w14:paraId="67977158" w14:textId="77777777" w:rsidR="00594FA9" w:rsidRPr="002D3AA7" w:rsidRDefault="00594FA9" w:rsidP="002F4D00">
            <w:pPr>
              <w:jc w:val="center"/>
              <w:rPr>
                <w:iCs/>
                <w:sz w:val="18"/>
                <w:szCs w:val="18"/>
                <w:lang w:val="lt-LT"/>
              </w:rPr>
            </w:pPr>
            <w:r w:rsidRPr="002D3AA7">
              <w:rPr>
                <w:iCs/>
                <w:sz w:val="18"/>
                <w:szCs w:val="18"/>
                <w:lang w:val="lt-LT"/>
              </w:rPr>
              <w:t>Ūkio ir investicijų skyrius,</w:t>
            </w:r>
          </w:p>
          <w:p w14:paraId="37E420D9" w14:textId="77777777" w:rsidR="00594FA9" w:rsidRPr="002D3AA7" w:rsidRDefault="00594FA9" w:rsidP="002F4D00">
            <w:pPr>
              <w:jc w:val="center"/>
              <w:rPr>
                <w:iCs/>
                <w:sz w:val="18"/>
                <w:szCs w:val="18"/>
                <w:lang w:val="lt-LT"/>
              </w:rPr>
            </w:pPr>
            <w:r w:rsidRPr="002D3AA7">
              <w:rPr>
                <w:iCs/>
                <w:sz w:val="18"/>
                <w:szCs w:val="18"/>
                <w:lang w:val="lt-LT"/>
              </w:rPr>
              <w:t>Šakių TVIC</w:t>
            </w:r>
          </w:p>
        </w:tc>
        <w:tc>
          <w:tcPr>
            <w:tcW w:w="854" w:type="dxa"/>
            <w:vAlign w:val="center"/>
          </w:tcPr>
          <w:p w14:paraId="45CD038B" w14:textId="77777777" w:rsidR="00594FA9" w:rsidRPr="002D3AA7" w:rsidRDefault="00594FA9" w:rsidP="002F4D00">
            <w:pPr>
              <w:ind w:left="7"/>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650DB5C0" w14:textId="77777777" w:rsidR="00594FA9" w:rsidRPr="002D3AA7" w:rsidRDefault="00594FA9" w:rsidP="002F4D00">
            <w:pPr>
              <w:ind w:left="11" w:right="2"/>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5A0260D0" w14:textId="60A6B3E2" w:rsidR="00594FA9" w:rsidRPr="002D3AA7" w:rsidRDefault="00594FA9" w:rsidP="002F4D00">
            <w:pPr>
              <w:spacing w:after="40"/>
              <w:ind w:left="57"/>
              <w:rPr>
                <w:sz w:val="18"/>
                <w:szCs w:val="18"/>
                <w:lang w:val="lt-LT"/>
              </w:rPr>
            </w:pPr>
            <w:r w:rsidRPr="002D3AA7">
              <w:rPr>
                <w:sz w:val="18"/>
                <w:szCs w:val="18"/>
                <w:lang w:val="lt-LT"/>
              </w:rPr>
              <w:t>Parengta ir įgyvendinta strategija</w:t>
            </w:r>
            <w:r w:rsidR="006941C5" w:rsidRPr="002D3AA7">
              <w:rPr>
                <w:sz w:val="18"/>
                <w:szCs w:val="18"/>
                <w:lang w:val="lt-LT"/>
              </w:rPr>
              <w:t xml:space="preserve"> (vnt.)</w:t>
            </w:r>
          </w:p>
        </w:tc>
        <w:tc>
          <w:tcPr>
            <w:tcW w:w="1276" w:type="dxa"/>
            <w:vAlign w:val="center"/>
          </w:tcPr>
          <w:p w14:paraId="2848F224" w14:textId="77777777" w:rsidR="00594FA9" w:rsidRPr="002D3AA7" w:rsidRDefault="00594FA9" w:rsidP="002F4D00">
            <w:pPr>
              <w:ind w:left="5"/>
              <w:jc w:val="center"/>
              <w:rPr>
                <w:sz w:val="18"/>
                <w:szCs w:val="18"/>
                <w:lang w:val="lt-LT"/>
              </w:rPr>
            </w:pPr>
            <w:r w:rsidRPr="002D3AA7">
              <w:rPr>
                <w:sz w:val="18"/>
                <w:szCs w:val="18"/>
                <w:lang w:val="lt-LT"/>
              </w:rPr>
              <w:t>0</w:t>
            </w:r>
          </w:p>
          <w:p w14:paraId="117E1C1C" w14:textId="77777777" w:rsidR="00594FA9" w:rsidRPr="002D3AA7" w:rsidRDefault="00594FA9" w:rsidP="002F4D00">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2E090729" w14:textId="77777777" w:rsidR="00594FA9" w:rsidRPr="002D3AA7" w:rsidRDefault="00594FA9" w:rsidP="002F4D00">
            <w:pPr>
              <w:ind w:left="137" w:right="129"/>
              <w:jc w:val="center"/>
              <w:rPr>
                <w:sz w:val="18"/>
                <w:szCs w:val="18"/>
                <w:lang w:val="lt-LT"/>
              </w:rPr>
            </w:pPr>
            <w:r w:rsidRPr="002D3AA7">
              <w:rPr>
                <w:sz w:val="18"/>
                <w:szCs w:val="18"/>
                <w:lang w:val="lt-LT"/>
              </w:rPr>
              <w:t>1</w:t>
            </w:r>
          </w:p>
          <w:p w14:paraId="2B647115" w14:textId="77777777" w:rsidR="00594FA9" w:rsidRPr="002D3AA7" w:rsidRDefault="00594FA9" w:rsidP="002F4D00">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4DA6F10C" w14:textId="77777777" w:rsidTr="00947886">
        <w:trPr>
          <w:trHeight w:val="57"/>
        </w:trPr>
        <w:tc>
          <w:tcPr>
            <w:tcW w:w="1125" w:type="dxa"/>
            <w:vAlign w:val="center"/>
          </w:tcPr>
          <w:p w14:paraId="583A6774" w14:textId="77777777" w:rsidR="00594FA9" w:rsidRPr="002D3AA7" w:rsidRDefault="00594FA9" w:rsidP="002F4D00">
            <w:pPr>
              <w:ind w:left="107"/>
              <w:jc w:val="center"/>
              <w:rPr>
                <w:sz w:val="18"/>
                <w:szCs w:val="18"/>
                <w:lang w:val="lt-LT"/>
              </w:rPr>
            </w:pPr>
            <w:r w:rsidRPr="002D3AA7">
              <w:rPr>
                <w:sz w:val="18"/>
                <w:szCs w:val="18"/>
                <w:lang w:val="lt-LT"/>
              </w:rPr>
              <w:t>01-03-04</w:t>
            </w:r>
          </w:p>
        </w:tc>
        <w:tc>
          <w:tcPr>
            <w:tcW w:w="3269" w:type="dxa"/>
            <w:vAlign w:val="center"/>
          </w:tcPr>
          <w:p w14:paraId="539FB990" w14:textId="77777777" w:rsidR="00594FA9" w:rsidRPr="002D3AA7" w:rsidRDefault="00594FA9" w:rsidP="002F4D00">
            <w:pPr>
              <w:spacing w:after="40"/>
              <w:ind w:left="57"/>
              <w:rPr>
                <w:color w:val="FF0000"/>
                <w:sz w:val="18"/>
                <w:szCs w:val="18"/>
                <w:lang w:val="lt-LT"/>
              </w:rPr>
            </w:pPr>
            <w:r w:rsidRPr="002D3AA7">
              <w:rPr>
                <w:sz w:val="18"/>
                <w:szCs w:val="18"/>
                <w:lang w:val="lt-LT"/>
              </w:rPr>
              <w:t>Poilsiaviečių, stovyklaviečių, kempingų plėtra</w:t>
            </w:r>
          </w:p>
        </w:tc>
        <w:tc>
          <w:tcPr>
            <w:tcW w:w="2132" w:type="dxa"/>
            <w:vAlign w:val="center"/>
          </w:tcPr>
          <w:p w14:paraId="319E9CC9" w14:textId="77777777" w:rsidR="00594FA9" w:rsidRPr="002D3AA7" w:rsidRDefault="00594FA9" w:rsidP="002F4D00">
            <w:pPr>
              <w:jc w:val="center"/>
              <w:rPr>
                <w:iCs/>
                <w:sz w:val="18"/>
                <w:szCs w:val="18"/>
                <w:lang w:val="lt-LT"/>
              </w:rPr>
            </w:pPr>
            <w:r w:rsidRPr="002D3AA7">
              <w:rPr>
                <w:iCs/>
                <w:sz w:val="18"/>
                <w:szCs w:val="18"/>
                <w:lang w:val="lt-LT"/>
              </w:rPr>
              <w:t>Ūkio ir investicijų skyrius</w:t>
            </w:r>
          </w:p>
          <w:p w14:paraId="2CF18BD6" w14:textId="77777777" w:rsidR="00594FA9" w:rsidRPr="002D3AA7" w:rsidRDefault="00594FA9" w:rsidP="002F4D00">
            <w:pPr>
              <w:jc w:val="center"/>
              <w:rPr>
                <w:color w:val="FF0000"/>
                <w:sz w:val="18"/>
                <w:szCs w:val="18"/>
                <w:lang w:val="lt-LT"/>
              </w:rPr>
            </w:pPr>
          </w:p>
        </w:tc>
        <w:tc>
          <w:tcPr>
            <w:tcW w:w="854" w:type="dxa"/>
            <w:vAlign w:val="center"/>
          </w:tcPr>
          <w:p w14:paraId="498E48CA" w14:textId="77777777" w:rsidR="00594FA9" w:rsidRPr="002D3AA7" w:rsidRDefault="00594FA9" w:rsidP="002F4D00">
            <w:pPr>
              <w:ind w:left="7"/>
              <w:jc w:val="center"/>
              <w:rPr>
                <w:color w:val="FF0000"/>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728B4220" w14:textId="77777777" w:rsidR="00594FA9" w:rsidRPr="002D3AA7" w:rsidRDefault="00594FA9" w:rsidP="002F4D00">
            <w:pPr>
              <w:ind w:left="11"/>
              <w:jc w:val="center"/>
              <w:rPr>
                <w:color w:val="FF0000"/>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6374B02C" w14:textId="77777777" w:rsidR="00594FA9" w:rsidRPr="002D3AA7" w:rsidRDefault="00594FA9" w:rsidP="002F4D00">
            <w:pPr>
              <w:spacing w:after="40"/>
              <w:ind w:left="57"/>
              <w:rPr>
                <w:color w:val="FF0000"/>
                <w:sz w:val="18"/>
                <w:szCs w:val="18"/>
                <w:lang w:val="lt-LT"/>
              </w:rPr>
            </w:pPr>
            <w:r w:rsidRPr="002D3AA7">
              <w:rPr>
                <w:sz w:val="18"/>
                <w:szCs w:val="18"/>
                <w:lang w:val="lt-LT"/>
              </w:rPr>
              <w:t>Naujai įrengtų ir (arba) pritaikytų poilsiaviečių, stovyklaviečių, kempingų skaičius (vnt.)</w:t>
            </w:r>
          </w:p>
        </w:tc>
        <w:tc>
          <w:tcPr>
            <w:tcW w:w="1276" w:type="dxa"/>
            <w:vAlign w:val="center"/>
          </w:tcPr>
          <w:p w14:paraId="0E976D37" w14:textId="77777777" w:rsidR="00594FA9" w:rsidRPr="002D3AA7" w:rsidRDefault="00594FA9" w:rsidP="002F4D00">
            <w:pPr>
              <w:ind w:left="5"/>
              <w:jc w:val="center"/>
              <w:rPr>
                <w:sz w:val="18"/>
                <w:szCs w:val="18"/>
                <w:lang w:val="lt-LT"/>
              </w:rPr>
            </w:pPr>
            <w:r w:rsidRPr="002D3AA7">
              <w:rPr>
                <w:sz w:val="18"/>
                <w:szCs w:val="18"/>
                <w:lang w:val="lt-LT"/>
              </w:rPr>
              <w:t>0</w:t>
            </w:r>
          </w:p>
          <w:p w14:paraId="624599AA" w14:textId="77777777" w:rsidR="00594FA9" w:rsidRPr="002D3AA7" w:rsidRDefault="00594FA9" w:rsidP="002F4D00">
            <w:pPr>
              <w:ind w:left="5"/>
              <w:jc w:val="center"/>
              <w:rPr>
                <w:color w:val="FF0000"/>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232501ED" w14:textId="77777777" w:rsidR="00594FA9" w:rsidRPr="002D3AA7" w:rsidRDefault="00594FA9" w:rsidP="002F4D00">
            <w:pPr>
              <w:ind w:left="137" w:right="129"/>
              <w:jc w:val="center"/>
              <w:rPr>
                <w:sz w:val="18"/>
                <w:szCs w:val="18"/>
                <w:lang w:val="lt-LT"/>
              </w:rPr>
            </w:pPr>
            <w:r w:rsidRPr="002D3AA7">
              <w:rPr>
                <w:sz w:val="18"/>
                <w:szCs w:val="18"/>
                <w:lang w:val="lt-LT"/>
              </w:rPr>
              <w:t>5</w:t>
            </w:r>
          </w:p>
          <w:p w14:paraId="5DC79B8A" w14:textId="77777777" w:rsidR="00594FA9" w:rsidRPr="002D3AA7" w:rsidRDefault="00594FA9" w:rsidP="002F4D00">
            <w:pPr>
              <w:ind w:left="137" w:right="129"/>
              <w:jc w:val="center"/>
              <w:rPr>
                <w:color w:val="FF0000"/>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19705AC0" w14:textId="77777777" w:rsidTr="00947886">
        <w:trPr>
          <w:trHeight w:val="378"/>
        </w:trPr>
        <w:tc>
          <w:tcPr>
            <w:tcW w:w="1125" w:type="dxa"/>
            <w:vAlign w:val="center"/>
          </w:tcPr>
          <w:p w14:paraId="187A3320" w14:textId="77777777" w:rsidR="00594FA9" w:rsidRPr="002D3AA7" w:rsidRDefault="00594FA9" w:rsidP="002F4D00">
            <w:pPr>
              <w:ind w:left="107"/>
              <w:jc w:val="center"/>
              <w:rPr>
                <w:sz w:val="18"/>
                <w:szCs w:val="18"/>
                <w:lang w:val="lt-LT"/>
              </w:rPr>
            </w:pPr>
            <w:r w:rsidRPr="002D3AA7">
              <w:rPr>
                <w:sz w:val="18"/>
                <w:szCs w:val="18"/>
                <w:lang w:val="lt-LT"/>
              </w:rPr>
              <w:t>01-03-05</w:t>
            </w:r>
          </w:p>
        </w:tc>
        <w:tc>
          <w:tcPr>
            <w:tcW w:w="3269" w:type="dxa"/>
            <w:vAlign w:val="center"/>
          </w:tcPr>
          <w:p w14:paraId="23081D55" w14:textId="77777777" w:rsidR="00594FA9" w:rsidRPr="002D3AA7" w:rsidRDefault="00594FA9" w:rsidP="002F4D00">
            <w:pPr>
              <w:spacing w:after="40"/>
              <w:ind w:left="57"/>
              <w:rPr>
                <w:sz w:val="18"/>
                <w:szCs w:val="18"/>
                <w:highlight w:val="yellow"/>
                <w:lang w:val="lt-LT"/>
              </w:rPr>
            </w:pPr>
            <w:r w:rsidRPr="002D3AA7">
              <w:rPr>
                <w:iCs/>
                <w:sz w:val="18"/>
                <w:szCs w:val="18"/>
                <w:lang w:val="lt-LT"/>
              </w:rPr>
              <w:t>Turizmo produktų skirtingoms turistų tikslinėms grupėms sukūrimas</w:t>
            </w:r>
          </w:p>
        </w:tc>
        <w:tc>
          <w:tcPr>
            <w:tcW w:w="2132" w:type="dxa"/>
            <w:vAlign w:val="center"/>
          </w:tcPr>
          <w:p w14:paraId="0959FD08" w14:textId="77777777" w:rsidR="00594FA9" w:rsidRPr="002D3AA7" w:rsidRDefault="00594FA9" w:rsidP="002F4D00">
            <w:pPr>
              <w:jc w:val="center"/>
              <w:rPr>
                <w:iCs/>
                <w:sz w:val="18"/>
                <w:szCs w:val="18"/>
                <w:lang w:val="lt-LT"/>
              </w:rPr>
            </w:pPr>
            <w:r w:rsidRPr="002D3AA7">
              <w:rPr>
                <w:iCs/>
                <w:sz w:val="18"/>
                <w:szCs w:val="18"/>
                <w:lang w:val="lt-LT"/>
              </w:rPr>
              <w:t>Šakių TVIC</w:t>
            </w:r>
          </w:p>
        </w:tc>
        <w:tc>
          <w:tcPr>
            <w:tcW w:w="854" w:type="dxa"/>
            <w:vAlign w:val="center"/>
          </w:tcPr>
          <w:p w14:paraId="5C4CC364" w14:textId="77777777" w:rsidR="00594FA9" w:rsidRPr="002D3AA7" w:rsidRDefault="00594FA9" w:rsidP="002F4D00">
            <w:pPr>
              <w:ind w:left="7"/>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07F0C8F8" w14:textId="77777777" w:rsidR="00594FA9" w:rsidRPr="002D3AA7" w:rsidRDefault="00594FA9" w:rsidP="002F4D00">
            <w:pPr>
              <w:ind w:left="11" w:right="2"/>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3B5A8C50" w14:textId="2BF81593" w:rsidR="00594FA9" w:rsidRPr="002D3AA7" w:rsidRDefault="00594FA9" w:rsidP="002F4D00">
            <w:pPr>
              <w:spacing w:after="40"/>
              <w:ind w:left="57"/>
              <w:rPr>
                <w:sz w:val="18"/>
                <w:szCs w:val="18"/>
                <w:lang w:val="lt-LT"/>
              </w:rPr>
            </w:pPr>
            <w:r w:rsidRPr="002D3AA7">
              <w:rPr>
                <w:sz w:val="18"/>
                <w:szCs w:val="18"/>
                <w:lang w:val="lt-LT"/>
              </w:rPr>
              <w:t xml:space="preserve">Naujai sukurtų turizmo produktų skaičius, kasmet, </w:t>
            </w:r>
            <w:r w:rsidR="006941C5" w:rsidRPr="002D3AA7">
              <w:rPr>
                <w:sz w:val="18"/>
                <w:szCs w:val="18"/>
                <w:lang w:val="lt-LT"/>
              </w:rPr>
              <w:t>(</w:t>
            </w:r>
            <w:r w:rsidRPr="002D3AA7">
              <w:rPr>
                <w:sz w:val="18"/>
                <w:szCs w:val="18"/>
                <w:lang w:val="lt-LT"/>
              </w:rPr>
              <w:t>vnt.</w:t>
            </w:r>
            <w:r w:rsidR="006941C5" w:rsidRPr="002D3AA7">
              <w:rPr>
                <w:sz w:val="18"/>
                <w:szCs w:val="18"/>
                <w:lang w:val="lt-LT"/>
              </w:rPr>
              <w:t>)</w:t>
            </w:r>
          </w:p>
        </w:tc>
        <w:tc>
          <w:tcPr>
            <w:tcW w:w="1276" w:type="dxa"/>
            <w:vAlign w:val="center"/>
          </w:tcPr>
          <w:p w14:paraId="1BC5B813" w14:textId="77777777" w:rsidR="00594FA9" w:rsidRPr="002D3AA7" w:rsidRDefault="00594FA9" w:rsidP="002F4D00">
            <w:pPr>
              <w:ind w:left="5"/>
              <w:jc w:val="center"/>
              <w:rPr>
                <w:sz w:val="18"/>
                <w:szCs w:val="18"/>
                <w:lang w:val="lt-LT"/>
              </w:rPr>
            </w:pPr>
            <w:r w:rsidRPr="002D3AA7">
              <w:rPr>
                <w:sz w:val="18"/>
                <w:szCs w:val="18"/>
                <w:lang w:val="lt-LT"/>
              </w:rPr>
              <w:t>0</w:t>
            </w:r>
          </w:p>
          <w:p w14:paraId="0B3370AB" w14:textId="77777777" w:rsidR="00594FA9" w:rsidRPr="002D3AA7" w:rsidRDefault="00594FA9" w:rsidP="002F4D00">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4F7619B3" w14:textId="77777777" w:rsidR="00594FA9" w:rsidRPr="002D3AA7" w:rsidRDefault="00594FA9" w:rsidP="002F4D00">
            <w:pPr>
              <w:ind w:left="137" w:right="129"/>
              <w:jc w:val="center"/>
              <w:rPr>
                <w:sz w:val="18"/>
                <w:szCs w:val="18"/>
                <w:lang w:val="lt-LT"/>
              </w:rPr>
            </w:pPr>
            <w:r w:rsidRPr="002D3AA7">
              <w:rPr>
                <w:sz w:val="18"/>
                <w:szCs w:val="18"/>
                <w:lang w:val="lt-LT"/>
              </w:rPr>
              <w:t>1</w:t>
            </w:r>
          </w:p>
          <w:p w14:paraId="00C4D01B" w14:textId="77777777" w:rsidR="00594FA9" w:rsidRPr="002D3AA7" w:rsidRDefault="00594FA9" w:rsidP="002F4D00">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794C226E" w14:textId="77777777" w:rsidTr="00947886">
        <w:trPr>
          <w:trHeight w:val="403"/>
        </w:trPr>
        <w:tc>
          <w:tcPr>
            <w:tcW w:w="1125" w:type="dxa"/>
            <w:vAlign w:val="center"/>
          </w:tcPr>
          <w:p w14:paraId="06564169" w14:textId="77777777" w:rsidR="00594FA9" w:rsidRPr="002D3AA7" w:rsidRDefault="00594FA9" w:rsidP="002F4D00">
            <w:pPr>
              <w:jc w:val="center"/>
              <w:rPr>
                <w:sz w:val="18"/>
                <w:szCs w:val="18"/>
                <w:lang w:val="lt-LT"/>
              </w:rPr>
            </w:pPr>
            <w:r w:rsidRPr="002D3AA7">
              <w:rPr>
                <w:sz w:val="18"/>
                <w:szCs w:val="18"/>
                <w:lang w:val="lt-LT"/>
              </w:rPr>
              <w:t>01-03-06</w:t>
            </w:r>
          </w:p>
        </w:tc>
        <w:tc>
          <w:tcPr>
            <w:tcW w:w="3269" w:type="dxa"/>
            <w:vAlign w:val="center"/>
          </w:tcPr>
          <w:p w14:paraId="361806F7" w14:textId="77777777" w:rsidR="00594FA9" w:rsidRPr="002D3AA7" w:rsidRDefault="00594FA9" w:rsidP="002F4D00">
            <w:pPr>
              <w:spacing w:after="40"/>
              <w:ind w:left="57"/>
              <w:rPr>
                <w:sz w:val="18"/>
                <w:szCs w:val="18"/>
                <w:lang w:val="lt-LT"/>
              </w:rPr>
            </w:pPr>
            <w:r w:rsidRPr="002D3AA7">
              <w:rPr>
                <w:sz w:val="18"/>
                <w:szCs w:val="18"/>
                <w:lang w:val="lt-LT"/>
              </w:rPr>
              <w:t>Šakių rajono turizmo ir verslo informacijos centro infrastruktūros plėtra</w:t>
            </w:r>
          </w:p>
        </w:tc>
        <w:tc>
          <w:tcPr>
            <w:tcW w:w="2132" w:type="dxa"/>
            <w:vAlign w:val="center"/>
          </w:tcPr>
          <w:p w14:paraId="52CFFB32" w14:textId="77777777" w:rsidR="00594FA9" w:rsidRPr="002D3AA7" w:rsidRDefault="00594FA9" w:rsidP="002F4D00">
            <w:pPr>
              <w:jc w:val="center"/>
              <w:rPr>
                <w:iCs/>
                <w:sz w:val="18"/>
                <w:szCs w:val="18"/>
                <w:lang w:val="lt-LT"/>
              </w:rPr>
            </w:pPr>
            <w:r w:rsidRPr="002D3AA7">
              <w:rPr>
                <w:iCs/>
                <w:sz w:val="18"/>
                <w:szCs w:val="18"/>
                <w:lang w:val="lt-LT"/>
              </w:rPr>
              <w:t>Ūkio ir investicijų skyrius</w:t>
            </w:r>
          </w:p>
          <w:p w14:paraId="0FE49E02" w14:textId="77777777" w:rsidR="00594FA9" w:rsidRPr="002D3AA7" w:rsidRDefault="00594FA9" w:rsidP="002F4D00">
            <w:pPr>
              <w:jc w:val="center"/>
              <w:rPr>
                <w:iCs/>
                <w:sz w:val="18"/>
                <w:szCs w:val="18"/>
                <w:lang w:val="lt-LT"/>
              </w:rPr>
            </w:pPr>
            <w:r w:rsidRPr="002D3AA7">
              <w:rPr>
                <w:iCs/>
                <w:sz w:val="18"/>
                <w:szCs w:val="18"/>
                <w:lang w:val="lt-LT"/>
              </w:rPr>
              <w:t>Šakių TVIC</w:t>
            </w:r>
          </w:p>
        </w:tc>
        <w:tc>
          <w:tcPr>
            <w:tcW w:w="854" w:type="dxa"/>
            <w:vAlign w:val="center"/>
          </w:tcPr>
          <w:p w14:paraId="508E7B55" w14:textId="77777777" w:rsidR="00594FA9" w:rsidRPr="002D3AA7" w:rsidRDefault="00594FA9" w:rsidP="002F4D00">
            <w:pPr>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051E4619" w14:textId="77777777" w:rsidR="00594FA9" w:rsidRPr="002D3AA7" w:rsidRDefault="00594FA9" w:rsidP="002F4D00">
            <w:pPr>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7573D4DE" w14:textId="77777777" w:rsidR="00594FA9" w:rsidRPr="002D3AA7" w:rsidRDefault="00594FA9" w:rsidP="002F4D00">
            <w:pPr>
              <w:spacing w:after="40"/>
              <w:ind w:left="57"/>
              <w:rPr>
                <w:color w:val="FF0000"/>
                <w:sz w:val="18"/>
                <w:szCs w:val="18"/>
                <w:lang w:val="lt-LT"/>
              </w:rPr>
            </w:pPr>
            <w:r w:rsidRPr="002D3AA7">
              <w:rPr>
                <w:sz w:val="18"/>
                <w:szCs w:val="18"/>
                <w:lang w:val="lt-LT"/>
              </w:rPr>
              <w:t>Įgyvendintų</w:t>
            </w:r>
            <w:r w:rsidRPr="002D3AA7">
              <w:rPr>
                <w:spacing w:val="-13"/>
                <w:sz w:val="18"/>
                <w:szCs w:val="18"/>
                <w:lang w:val="lt-LT"/>
              </w:rPr>
              <w:t xml:space="preserve"> </w:t>
            </w:r>
            <w:r w:rsidRPr="002D3AA7">
              <w:rPr>
                <w:sz w:val="18"/>
                <w:szCs w:val="18"/>
                <w:lang w:val="lt-LT"/>
              </w:rPr>
              <w:t>priemonių</w:t>
            </w:r>
            <w:r w:rsidRPr="002D3AA7">
              <w:rPr>
                <w:spacing w:val="-12"/>
                <w:sz w:val="18"/>
                <w:szCs w:val="18"/>
                <w:lang w:val="lt-LT"/>
              </w:rPr>
              <w:t xml:space="preserve"> </w:t>
            </w:r>
            <w:r w:rsidRPr="002D3AA7">
              <w:rPr>
                <w:sz w:val="18"/>
                <w:szCs w:val="18"/>
                <w:lang w:val="lt-LT"/>
              </w:rPr>
              <w:t xml:space="preserve">skaičius </w:t>
            </w:r>
            <w:r w:rsidRPr="002D3AA7">
              <w:rPr>
                <w:spacing w:val="-2"/>
                <w:sz w:val="18"/>
                <w:szCs w:val="18"/>
                <w:lang w:val="lt-LT"/>
              </w:rPr>
              <w:t>(vnt.)</w:t>
            </w:r>
          </w:p>
        </w:tc>
        <w:tc>
          <w:tcPr>
            <w:tcW w:w="1276" w:type="dxa"/>
            <w:vAlign w:val="center"/>
          </w:tcPr>
          <w:p w14:paraId="77BA33CB" w14:textId="77777777" w:rsidR="00594FA9" w:rsidRPr="002D3AA7" w:rsidRDefault="00594FA9" w:rsidP="002F4D00">
            <w:pPr>
              <w:ind w:left="5"/>
              <w:jc w:val="center"/>
              <w:rPr>
                <w:sz w:val="18"/>
                <w:szCs w:val="18"/>
                <w:lang w:val="lt-LT"/>
              </w:rPr>
            </w:pPr>
            <w:r w:rsidRPr="002D3AA7">
              <w:rPr>
                <w:sz w:val="18"/>
                <w:szCs w:val="18"/>
                <w:lang w:val="lt-LT"/>
              </w:rPr>
              <w:t>0</w:t>
            </w:r>
          </w:p>
          <w:p w14:paraId="3D61E95C" w14:textId="77777777" w:rsidR="00594FA9" w:rsidRPr="002D3AA7" w:rsidRDefault="00594FA9" w:rsidP="002F4D00">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70423693" w14:textId="4D65BB57" w:rsidR="00594FA9" w:rsidRPr="002D3AA7" w:rsidRDefault="00042713" w:rsidP="002F4D00">
            <w:pPr>
              <w:ind w:left="137" w:right="129"/>
              <w:jc w:val="center"/>
              <w:rPr>
                <w:sz w:val="18"/>
                <w:szCs w:val="18"/>
                <w:lang w:val="lt-LT"/>
              </w:rPr>
            </w:pPr>
            <w:r w:rsidRPr="002D3AA7">
              <w:rPr>
                <w:sz w:val="18"/>
                <w:szCs w:val="18"/>
                <w:lang w:val="lt-LT"/>
              </w:rPr>
              <w:t>2</w:t>
            </w:r>
          </w:p>
          <w:p w14:paraId="3734A289" w14:textId="77777777" w:rsidR="00594FA9" w:rsidRPr="002D3AA7" w:rsidRDefault="00594FA9" w:rsidP="002F4D00">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594FA9" w:rsidRPr="002D3AA7" w14:paraId="2042F5A5" w14:textId="77777777" w:rsidTr="00947886">
        <w:trPr>
          <w:trHeight w:val="902"/>
        </w:trPr>
        <w:tc>
          <w:tcPr>
            <w:tcW w:w="1125" w:type="dxa"/>
            <w:vAlign w:val="center"/>
          </w:tcPr>
          <w:p w14:paraId="78D1CCCB" w14:textId="77777777" w:rsidR="00594FA9" w:rsidRPr="002D3AA7" w:rsidRDefault="00594FA9" w:rsidP="002F4D00">
            <w:pPr>
              <w:ind w:left="107"/>
              <w:jc w:val="center"/>
              <w:rPr>
                <w:sz w:val="18"/>
                <w:szCs w:val="18"/>
                <w:lang w:val="lt-LT"/>
              </w:rPr>
            </w:pPr>
            <w:r w:rsidRPr="002D3AA7">
              <w:rPr>
                <w:sz w:val="18"/>
                <w:szCs w:val="18"/>
                <w:lang w:val="lt-LT"/>
              </w:rPr>
              <w:t>01-03-07</w:t>
            </w:r>
          </w:p>
        </w:tc>
        <w:tc>
          <w:tcPr>
            <w:tcW w:w="3269" w:type="dxa"/>
            <w:vAlign w:val="center"/>
          </w:tcPr>
          <w:p w14:paraId="23AA8B3F" w14:textId="77777777" w:rsidR="00594FA9" w:rsidRPr="002D3AA7" w:rsidRDefault="00594FA9" w:rsidP="002F4D00">
            <w:pPr>
              <w:spacing w:after="40"/>
              <w:ind w:left="57"/>
              <w:rPr>
                <w:sz w:val="18"/>
                <w:szCs w:val="18"/>
                <w:lang w:val="lt-LT"/>
              </w:rPr>
            </w:pPr>
            <w:r w:rsidRPr="002D3AA7">
              <w:rPr>
                <w:sz w:val="18"/>
                <w:szCs w:val="18"/>
                <w:lang w:val="lt-LT"/>
              </w:rPr>
              <w:t>Šakių r. turizmo plėtros skatinimas ir konkurencingumo didinimas</w:t>
            </w:r>
          </w:p>
        </w:tc>
        <w:tc>
          <w:tcPr>
            <w:tcW w:w="2132" w:type="dxa"/>
            <w:vAlign w:val="center"/>
          </w:tcPr>
          <w:p w14:paraId="60ACC155" w14:textId="77777777" w:rsidR="00594FA9" w:rsidRPr="002D3AA7" w:rsidRDefault="00594FA9" w:rsidP="002F4D00">
            <w:pPr>
              <w:jc w:val="center"/>
              <w:rPr>
                <w:iCs/>
                <w:sz w:val="18"/>
                <w:szCs w:val="18"/>
                <w:lang w:val="lt-LT"/>
              </w:rPr>
            </w:pPr>
            <w:r w:rsidRPr="002D3AA7">
              <w:rPr>
                <w:iCs/>
                <w:sz w:val="18"/>
                <w:szCs w:val="18"/>
                <w:lang w:val="lt-LT"/>
              </w:rPr>
              <w:t>Ūkio ir investicijų skyrius,</w:t>
            </w:r>
          </w:p>
          <w:p w14:paraId="3364EE29" w14:textId="7AC56AB7" w:rsidR="00594FA9" w:rsidRPr="002D3AA7" w:rsidRDefault="00594FA9" w:rsidP="0061379B">
            <w:pPr>
              <w:jc w:val="center"/>
              <w:rPr>
                <w:sz w:val="18"/>
                <w:szCs w:val="18"/>
                <w:lang w:val="lt-LT"/>
              </w:rPr>
            </w:pPr>
            <w:r w:rsidRPr="002D3AA7">
              <w:rPr>
                <w:iCs/>
                <w:sz w:val="18"/>
                <w:szCs w:val="18"/>
                <w:lang w:val="lt-LT"/>
              </w:rPr>
              <w:t>Šakių TVIC</w:t>
            </w:r>
          </w:p>
        </w:tc>
        <w:tc>
          <w:tcPr>
            <w:tcW w:w="854" w:type="dxa"/>
            <w:vAlign w:val="center"/>
          </w:tcPr>
          <w:p w14:paraId="42116586" w14:textId="77777777" w:rsidR="00594FA9" w:rsidRPr="002D3AA7" w:rsidRDefault="00594FA9" w:rsidP="002F4D00">
            <w:pPr>
              <w:ind w:left="7"/>
              <w:jc w:val="center"/>
              <w:rPr>
                <w:sz w:val="18"/>
                <w:szCs w:val="18"/>
                <w:lang w:val="lt-LT"/>
              </w:rPr>
            </w:pPr>
            <w:r w:rsidRPr="002D3AA7">
              <w:rPr>
                <w:sz w:val="18"/>
                <w:szCs w:val="18"/>
                <w:lang w:val="lt-LT"/>
              </w:rPr>
              <w:t>2025 m.</w:t>
            </w:r>
          </w:p>
        </w:tc>
        <w:tc>
          <w:tcPr>
            <w:tcW w:w="846" w:type="dxa"/>
            <w:vAlign w:val="center"/>
          </w:tcPr>
          <w:p w14:paraId="30709C39" w14:textId="77777777" w:rsidR="00594FA9" w:rsidRPr="002D3AA7" w:rsidRDefault="00594FA9" w:rsidP="002F4D00">
            <w:pPr>
              <w:ind w:left="11" w:right="2"/>
              <w:jc w:val="center"/>
              <w:rPr>
                <w:sz w:val="18"/>
                <w:szCs w:val="18"/>
                <w:lang w:val="lt-LT"/>
              </w:rPr>
            </w:pPr>
            <w:r w:rsidRPr="002D3AA7">
              <w:rPr>
                <w:sz w:val="18"/>
                <w:szCs w:val="18"/>
                <w:lang w:val="lt-LT"/>
              </w:rPr>
              <w:t>2035 m.</w:t>
            </w:r>
          </w:p>
        </w:tc>
        <w:tc>
          <w:tcPr>
            <w:tcW w:w="3559" w:type="dxa"/>
            <w:vAlign w:val="center"/>
          </w:tcPr>
          <w:p w14:paraId="6B2608AD" w14:textId="1A651B9B" w:rsidR="00594FA9" w:rsidRPr="002D3AA7" w:rsidRDefault="00594FA9" w:rsidP="002F4D00">
            <w:pPr>
              <w:spacing w:after="40"/>
              <w:ind w:left="57"/>
              <w:rPr>
                <w:sz w:val="18"/>
                <w:szCs w:val="18"/>
                <w:lang w:val="lt-LT"/>
              </w:rPr>
            </w:pPr>
            <w:r w:rsidRPr="002D3AA7">
              <w:rPr>
                <w:sz w:val="18"/>
                <w:szCs w:val="18"/>
                <w:lang w:val="lt-LT"/>
              </w:rPr>
              <w:t xml:space="preserve">Įgyvendintų ir dalyvautų priemonių skaičius (parodos, </w:t>
            </w:r>
            <w:proofErr w:type="spellStart"/>
            <w:r w:rsidRPr="002D3AA7">
              <w:rPr>
                <w:sz w:val="18"/>
                <w:szCs w:val="18"/>
                <w:lang w:val="lt-LT"/>
              </w:rPr>
              <w:t>infoturai</w:t>
            </w:r>
            <w:proofErr w:type="spellEnd"/>
            <w:r w:rsidRPr="002D3AA7">
              <w:rPr>
                <w:sz w:val="18"/>
                <w:szCs w:val="18"/>
                <w:lang w:val="lt-LT"/>
              </w:rPr>
              <w:t>,</w:t>
            </w:r>
            <w:r w:rsidR="0055399A" w:rsidRPr="002D3AA7">
              <w:rPr>
                <w:sz w:val="18"/>
                <w:szCs w:val="18"/>
                <w:lang w:val="lt-LT"/>
              </w:rPr>
              <w:t xml:space="preserve"> </w:t>
            </w:r>
            <w:r w:rsidRPr="002D3AA7">
              <w:rPr>
                <w:sz w:val="18"/>
                <w:szCs w:val="18"/>
                <w:lang w:val="lt-LT"/>
              </w:rPr>
              <w:t xml:space="preserve">viešinimo kompanijos, miestų turizmo gatvės, konferencijos ir kt.), kasmet, </w:t>
            </w:r>
            <w:r w:rsidR="006941C5" w:rsidRPr="002D3AA7">
              <w:rPr>
                <w:sz w:val="18"/>
                <w:szCs w:val="18"/>
                <w:lang w:val="lt-LT"/>
              </w:rPr>
              <w:t>(</w:t>
            </w:r>
            <w:r w:rsidRPr="002D3AA7">
              <w:rPr>
                <w:sz w:val="18"/>
                <w:szCs w:val="18"/>
                <w:lang w:val="lt-LT"/>
              </w:rPr>
              <w:t>vnt.</w:t>
            </w:r>
            <w:r w:rsidR="006941C5" w:rsidRPr="002D3AA7">
              <w:rPr>
                <w:sz w:val="18"/>
                <w:szCs w:val="18"/>
                <w:lang w:val="lt-LT"/>
              </w:rPr>
              <w:t>)</w:t>
            </w:r>
          </w:p>
        </w:tc>
        <w:tc>
          <w:tcPr>
            <w:tcW w:w="1276" w:type="dxa"/>
            <w:vAlign w:val="center"/>
          </w:tcPr>
          <w:p w14:paraId="2D27CA1D" w14:textId="77777777" w:rsidR="00594FA9" w:rsidRPr="002D3AA7" w:rsidRDefault="00594FA9" w:rsidP="002F4D00">
            <w:pPr>
              <w:ind w:left="5"/>
              <w:jc w:val="center"/>
              <w:rPr>
                <w:sz w:val="18"/>
                <w:szCs w:val="18"/>
                <w:lang w:val="lt-LT"/>
              </w:rPr>
            </w:pPr>
            <w:r w:rsidRPr="002D3AA7">
              <w:rPr>
                <w:sz w:val="18"/>
                <w:szCs w:val="18"/>
                <w:lang w:val="lt-LT"/>
              </w:rPr>
              <w:t>0</w:t>
            </w:r>
          </w:p>
          <w:p w14:paraId="6A817859" w14:textId="77777777" w:rsidR="00594FA9" w:rsidRPr="002D3AA7" w:rsidRDefault="00594FA9" w:rsidP="002F4D00">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03F2E8EB" w14:textId="77777777" w:rsidR="00594FA9" w:rsidRPr="002D3AA7" w:rsidRDefault="00594FA9" w:rsidP="002F4D00">
            <w:pPr>
              <w:ind w:left="137" w:right="129"/>
              <w:jc w:val="center"/>
              <w:rPr>
                <w:sz w:val="18"/>
                <w:szCs w:val="18"/>
                <w:lang w:val="lt-LT"/>
              </w:rPr>
            </w:pPr>
            <w:r w:rsidRPr="002D3AA7">
              <w:rPr>
                <w:sz w:val="18"/>
                <w:szCs w:val="18"/>
                <w:lang w:val="lt-LT"/>
              </w:rPr>
              <w:t>3</w:t>
            </w:r>
          </w:p>
          <w:p w14:paraId="18DE3925" w14:textId="77777777" w:rsidR="00594FA9" w:rsidRPr="002D3AA7" w:rsidRDefault="00594FA9" w:rsidP="002F4D00">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2B7E8E81" w14:textId="77777777" w:rsidTr="00947886">
        <w:trPr>
          <w:trHeight w:val="902"/>
        </w:trPr>
        <w:tc>
          <w:tcPr>
            <w:tcW w:w="1125" w:type="dxa"/>
            <w:vAlign w:val="center"/>
          </w:tcPr>
          <w:p w14:paraId="09B54456" w14:textId="266E4D50" w:rsidR="00EF3CFA" w:rsidRPr="002628B4" w:rsidRDefault="00EF3CFA" w:rsidP="00EF3CFA">
            <w:pPr>
              <w:ind w:left="107"/>
              <w:jc w:val="center"/>
              <w:rPr>
                <w:sz w:val="18"/>
                <w:szCs w:val="18"/>
                <w:lang w:val="lt-LT"/>
              </w:rPr>
            </w:pPr>
            <w:r w:rsidRPr="002628B4">
              <w:rPr>
                <w:sz w:val="18"/>
                <w:szCs w:val="18"/>
                <w:lang w:val="lt-LT"/>
              </w:rPr>
              <w:t>01-03-08</w:t>
            </w:r>
          </w:p>
        </w:tc>
        <w:tc>
          <w:tcPr>
            <w:tcW w:w="3269" w:type="dxa"/>
            <w:vAlign w:val="center"/>
          </w:tcPr>
          <w:p w14:paraId="0A0B518A" w14:textId="77986234" w:rsidR="00EF3CFA" w:rsidRPr="002628B4" w:rsidRDefault="00EF3CFA" w:rsidP="00EF3CFA">
            <w:pPr>
              <w:spacing w:after="40"/>
              <w:ind w:left="57"/>
              <w:rPr>
                <w:sz w:val="18"/>
                <w:szCs w:val="18"/>
                <w:lang w:val="lt-LT"/>
              </w:rPr>
            </w:pPr>
            <w:r w:rsidRPr="002628B4">
              <w:rPr>
                <w:sz w:val="18"/>
                <w:szCs w:val="18"/>
                <w:lang w:val="lt-LT"/>
              </w:rPr>
              <w:t xml:space="preserve">Turizmo plėtros skatinimas, įkuriant kurortinės teritorijos statusą turinčią gyvenamąją vietovę Šakių r. savivaldybėje    </w:t>
            </w:r>
          </w:p>
        </w:tc>
        <w:tc>
          <w:tcPr>
            <w:tcW w:w="2132" w:type="dxa"/>
            <w:vAlign w:val="center"/>
          </w:tcPr>
          <w:p w14:paraId="3131CEB4" w14:textId="77777777" w:rsidR="00EF3CFA" w:rsidRPr="002628B4" w:rsidRDefault="00EF3CFA" w:rsidP="00EF3CFA">
            <w:pPr>
              <w:jc w:val="center"/>
              <w:rPr>
                <w:iCs/>
                <w:sz w:val="18"/>
                <w:szCs w:val="18"/>
                <w:lang w:val="lt-LT"/>
              </w:rPr>
            </w:pPr>
            <w:r w:rsidRPr="002628B4">
              <w:rPr>
                <w:iCs/>
                <w:sz w:val="18"/>
                <w:szCs w:val="18"/>
                <w:lang w:val="lt-LT"/>
              </w:rPr>
              <w:t>Ūkio ir investicijų skyrius,</w:t>
            </w:r>
          </w:p>
          <w:p w14:paraId="6F58DCD4" w14:textId="486EBE32" w:rsidR="00EF3CFA" w:rsidRPr="002628B4" w:rsidRDefault="00EF3CFA" w:rsidP="00EF3CFA">
            <w:pPr>
              <w:jc w:val="center"/>
              <w:rPr>
                <w:iCs/>
                <w:sz w:val="18"/>
                <w:szCs w:val="18"/>
                <w:lang w:val="lt-LT"/>
              </w:rPr>
            </w:pPr>
            <w:r w:rsidRPr="002628B4">
              <w:rPr>
                <w:sz w:val="18"/>
                <w:szCs w:val="18"/>
                <w:lang w:val="lt-LT"/>
              </w:rPr>
              <w:t>Architektūros ir urbanistikos skyrius,</w:t>
            </w:r>
          </w:p>
          <w:p w14:paraId="6F43DABF" w14:textId="2E407B42" w:rsidR="00EF3CFA" w:rsidRPr="002628B4" w:rsidRDefault="00EF3CFA" w:rsidP="0061379B">
            <w:pPr>
              <w:jc w:val="center"/>
              <w:rPr>
                <w:iCs/>
                <w:sz w:val="18"/>
                <w:szCs w:val="18"/>
                <w:lang w:val="lt-LT"/>
              </w:rPr>
            </w:pPr>
            <w:r w:rsidRPr="002628B4">
              <w:rPr>
                <w:iCs/>
                <w:sz w:val="18"/>
                <w:szCs w:val="18"/>
                <w:lang w:val="lt-LT"/>
              </w:rPr>
              <w:t>Šakių TVIC</w:t>
            </w:r>
          </w:p>
        </w:tc>
        <w:tc>
          <w:tcPr>
            <w:tcW w:w="854" w:type="dxa"/>
            <w:vAlign w:val="center"/>
          </w:tcPr>
          <w:p w14:paraId="192BB365" w14:textId="0CEF2F66" w:rsidR="00EF3CFA" w:rsidRPr="002628B4" w:rsidRDefault="00EF3CFA" w:rsidP="00EF3CFA">
            <w:pPr>
              <w:ind w:left="7"/>
              <w:jc w:val="center"/>
              <w:rPr>
                <w:sz w:val="18"/>
                <w:szCs w:val="18"/>
                <w:lang w:val="lt-LT"/>
              </w:rPr>
            </w:pPr>
            <w:r w:rsidRPr="002628B4">
              <w:rPr>
                <w:sz w:val="18"/>
                <w:szCs w:val="18"/>
                <w:lang w:val="lt-LT"/>
              </w:rPr>
              <w:t>2025 m.</w:t>
            </w:r>
          </w:p>
        </w:tc>
        <w:tc>
          <w:tcPr>
            <w:tcW w:w="846" w:type="dxa"/>
            <w:vAlign w:val="center"/>
          </w:tcPr>
          <w:p w14:paraId="3C8DF3A5" w14:textId="4EFA21F6" w:rsidR="00EF3CFA" w:rsidRPr="002628B4" w:rsidRDefault="00EF3CFA" w:rsidP="00EF3CFA">
            <w:pPr>
              <w:ind w:left="11" w:right="2"/>
              <w:jc w:val="center"/>
              <w:rPr>
                <w:sz w:val="18"/>
                <w:szCs w:val="18"/>
                <w:lang w:val="lt-LT"/>
              </w:rPr>
            </w:pPr>
            <w:r w:rsidRPr="002628B4">
              <w:rPr>
                <w:sz w:val="18"/>
                <w:szCs w:val="18"/>
                <w:lang w:val="lt-LT"/>
              </w:rPr>
              <w:t>2035 m.</w:t>
            </w:r>
          </w:p>
        </w:tc>
        <w:tc>
          <w:tcPr>
            <w:tcW w:w="3559" w:type="dxa"/>
            <w:vAlign w:val="center"/>
          </w:tcPr>
          <w:p w14:paraId="2CC8E57F" w14:textId="7B0E3219" w:rsidR="00EF3CFA" w:rsidRPr="002628B4" w:rsidRDefault="00EF3CFA" w:rsidP="00EF3CFA">
            <w:pPr>
              <w:spacing w:after="40"/>
              <w:ind w:left="57"/>
              <w:rPr>
                <w:sz w:val="18"/>
                <w:szCs w:val="18"/>
                <w:lang w:val="lt-LT"/>
              </w:rPr>
            </w:pPr>
            <w:r w:rsidRPr="002628B4">
              <w:rPr>
                <w:sz w:val="18"/>
                <w:szCs w:val="18"/>
                <w:lang w:val="lt-LT"/>
              </w:rPr>
              <w:t xml:space="preserve">Gyvenamoji vietovė, kuriai suteiktas kurortinės vietovės statusas  </w:t>
            </w:r>
          </w:p>
        </w:tc>
        <w:tc>
          <w:tcPr>
            <w:tcW w:w="1276" w:type="dxa"/>
            <w:vAlign w:val="center"/>
          </w:tcPr>
          <w:p w14:paraId="32FACD32" w14:textId="77777777" w:rsidR="00EF3CFA" w:rsidRPr="002628B4" w:rsidRDefault="00EF3CFA" w:rsidP="00EF3CFA">
            <w:pPr>
              <w:ind w:left="5"/>
              <w:jc w:val="center"/>
              <w:rPr>
                <w:sz w:val="18"/>
                <w:szCs w:val="18"/>
                <w:lang w:val="lt-LT"/>
              </w:rPr>
            </w:pPr>
            <w:r w:rsidRPr="002628B4">
              <w:rPr>
                <w:sz w:val="18"/>
                <w:szCs w:val="18"/>
                <w:lang w:val="lt-LT"/>
              </w:rPr>
              <w:t>0</w:t>
            </w:r>
          </w:p>
          <w:p w14:paraId="321909D6" w14:textId="5A9ED0ED" w:rsidR="00EF3CFA" w:rsidRPr="002628B4" w:rsidRDefault="00EF3CFA" w:rsidP="00EF3CFA">
            <w:pPr>
              <w:ind w:left="5"/>
              <w:jc w:val="center"/>
              <w:rPr>
                <w:sz w:val="18"/>
                <w:szCs w:val="18"/>
                <w:lang w:val="lt-LT"/>
              </w:rPr>
            </w:pPr>
            <w:r w:rsidRPr="002628B4">
              <w:rPr>
                <w:sz w:val="18"/>
                <w:szCs w:val="18"/>
                <w:lang w:val="lt-LT"/>
              </w:rPr>
              <w:t>(2025</w:t>
            </w:r>
            <w:r w:rsidRPr="002628B4">
              <w:rPr>
                <w:spacing w:val="-4"/>
                <w:sz w:val="18"/>
                <w:szCs w:val="18"/>
                <w:lang w:val="lt-LT"/>
              </w:rPr>
              <w:t xml:space="preserve"> </w:t>
            </w:r>
            <w:r w:rsidRPr="002628B4">
              <w:rPr>
                <w:spacing w:val="-5"/>
                <w:sz w:val="18"/>
                <w:szCs w:val="18"/>
                <w:lang w:val="lt-LT"/>
              </w:rPr>
              <w:t>m.)</w:t>
            </w:r>
          </w:p>
        </w:tc>
        <w:tc>
          <w:tcPr>
            <w:tcW w:w="1275" w:type="dxa"/>
            <w:vAlign w:val="center"/>
          </w:tcPr>
          <w:p w14:paraId="19C2052B" w14:textId="34138025" w:rsidR="00EF3CFA" w:rsidRPr="002628B4" w:rsidRDefault="00EF3CFA" w:rsidP="00EF3CFA">
            <w:pPr>
              <w:ind w:left="137" w:right="129"/>
              <w:jc w:val="center"/>
              <w:rPr>
                <w:sz w:val="18"/>
                <w:szCs w:val="18"/>
                <w:lang w:val="lt-LT"/>
              </w:rPr>
            </w:pPr>
            <w:r w:rsidRPr="002628B4">
              <w:rPr>
                <w:sz w:val="18"/>
                <w:szCs w:val="18"/>
                <w:lang w:val="lt-LT"/>
              </w:rPr>
              <w:t>1</w:t>
            </w:r>
          </w:p>
          <w:p w14:paraId="059B2246" w14:textId="434CF9C5" w:rsidR="00EF3CFA" w:rsidRPr="002628B4" w:rsidRDefault="00EF3CFA" w:rsidP="00EF3CFA">
            <w:pPr>
              <w:ind w:left="137" w:right="129"/>
              <w:jc w:val="center"/>
              <w:rPr>
                <w:sz w:val="18"/>
                <w:szCs w:val="18"/>
                <w:lang w:val="lt-LT"/>
              </w:rPr>
            </w:pPr>
            <w:r w:rsidRPr="002628B4">
              <w:rPr>
                <w:sz w:val="18"/>
                <w:szCs w:val="18"/>
                <w:lang w:val="lt-LT"/>
              </w:rPr>
              <w:t>(2035</w:t>
            </w:r>
            <w:r w:rsidRPr="002628B4">
              <w:rPr>
                <w:spacing w:val="-4"/>
                <w:sz w:val="18"/>
                <w:szCs w:val="18"/>
                <w:lang w:val="lt-LT"/>
              </w:rPr>
              <w:t xml:space="preserve"> </w:t>
            </w:r>
            <w:r w:rsidRPr="002628B4">
              <w:rPr>
                <w:spacing w:val="-5"/>
                <w:sz w:val="18"/>
                <w:szCs w:val="18"/>
                <w:lang w:val="lt-LT"/>
              </w:rPr>
              <w:t>m.)</w:t>
            </w:r>
          </w:p>
        </w:tc>
      </w:tr>
      <w:tr w:rsidR="00EF3CFA" w:rsidRPr="002D3AA7" w14:paraId="3BFE9069" w14:textId="77777777" w:rsidTr="00947886">
        <w:trPr>
          <w:trHeight w:val="773"/>
        </w:trPr>
        <w:tc>
          <w:tcPr>
            <w:tcW w:w="1125" w:type="dxa"/>
            <w:vMerge w:val="restart"/>
            <w:shd w:val="clear" w:color="auto" w:fill="FBE3D5"/>
            <w:vAlign w:val="center"/>
          </w:tcPr>
          <w:p w14:paraId="43D66D12" w14:textId="77777777" w:rsidR="00EF3CFA" w:rsidRPr="002D3AA7" w:rsidRDefault="00EF3CFA" w:rsidP="00EF3CFA">
            <w:pPr>
              <w:jc w:val="center"/>
              <w:rPr>
                <w:b/>
                <w:bCs/>
                <w:i/>
                <w:sz w:val="18"/>
                <w:szCs w:val="18"/>
                <w:lang w:val="lt-LT"/>
              </w:rPr>
            </w:pPr>
            <w:r w:rsidRPr="002D3AA7">
              <w:rPr>
                <w:b/>
                <w:bCs/>
                <w:i/>
                <w:spacing w:val="-4"/>
                <w:sz w:val="18"/>
                <w:szCs w:val="18"/>
                <w:lang w:val="lt-LT"/>
              </w:rPr>
              <w:t>01-04</w:t>
            </w:r>
          </w:p>
        </w:tc>
        <w:tc>
          <w:tcPr>
            <w:tcW w:w="3269" w:type="dxa"/>
            <w:vMerge w:val="restart"/>
            <w:shd w:val="clear" w:color="auto" w:fill="FBE3D5"/>
            <w:vAlign w:val="center"/>
          </w:tcPr>
          <w:p w14:paraId="142312E0" w14:textId="77777777" w:rsidR="00EF3CFA" w:rsidRPr="002D3AA7" w:rsidRDefault="00EF3CFA" w:rsidP="00EF3CFA">
            <w:pPr>
              <w:spacing w:after="40"/>
              <w:ind w:left="57"/>
              <w:rPr>
                <w:b/>
                <w:bCs/>
                <w:i/>
                <w:sz w:val="18"/>
                <w:szCs w:val="18"/>
                <w:lang w:val="lt-LT"/>
              </w:rPr>
            </w:pPr>
            <w:r w:rsidRPr="002D3AA7">
              <w:rPr>
                <w:b/>
                <w:bCs/>
                <w:i/>
                <w:iCs/>
                <w:sz w:val="18"/>
                <w:szCs w:val="18"/>
                <w:lang w:val="lt-LT"/>
              </w:rPr>
              <w:t>Pagerinti ūkininkavimo sąlygas, padidinti ūkininkų konkurencingumą</w:t>
            </w:r>
          </w:p>
        </w:tc>
        <w:tc>
          <w:tcPr>
            <w:tcW w:w="2132" w:type="dxa"/>
            <w:vMerge w:val="restart"/>
            <w:shd w:val="clear" w:color="auto" w:fill="FBE3D5"/>
            <w:vAlign w:val="center"/>
          </w:tcPr>
          <w:p w14:paraId="2097CBDB" w14:textId="77777777" w:rsidR="00EF3CFA" w:rsidRPr="002D3AA7" w:rsidRDefault="00EF3CFA" w:rsidP="00EF3CFA">
            <w:pPr>
              <w:ind w:left="183"/>
              <w:jc w:val="center"/>
              <w:rPr>
                <w:b/>
                <w:bCs/>
                <w:i/>
                <w:sz w:val="18"/>
                <w:szCs w:val="18"/>
                <w:lang w:val="lt-LT"/>
              </w:rPr>
            </w:pPr>
            <w:r w:rsidRPr="002D3AA7">
              <w:rPr>
                <w:b/>
                <w:bCs/>
                <w:i/>
                <w:sz w:val="18"/>
                <w:szCs w:val="18"/>
                <w:lang w:val="lt-LT"/>
              </w:rPr>
              <w:t>Žemės ūkio ir kaimo reikalų skyrius</w:t>
            </w:r>
          </w:p>
        </w:tc>
        <w:tc>
          <w:tcPr>
            <w:tcW w:w="854" w:type="dxa"/>
            <w:vMerge w:val="restart"/>
            <w:shd w:val="clear" w:color="auto" w:fill="FBE3D5"/>
            <w:vAlign w:val="center"/>
          </w:tcPr>
          <w:p w14:paraId="7A745809" w14:textId="77777777" w:rsidR="00EF3CFA" w:rsidRPr="002D3AA7" w:rsidRDefault="00EF3CFA" w:rsidP="00EF3CFA">
            <w:pPr>
              <w:ind w:left="116"/>
              <w:jc w:val="center"/>
              <w:rPr>
                <w:b/>
                <w:bCs/>
                <w:i/>
                <w:iCs/>
                <w:sz w:val="18"/>
                <w:szCs w:val="18"/>
                <w:lang w:val="lt-LT"/>
              </w:rPr>
            </w:pPr>
            <w:r w:rsidRPr="002D3AA7">
              <w:rPr>
                <w:b/>
                <w:bCs/>
                <w:i/>
                <w:iCs/>
                <w:sz w:val="18"/>
                <w:szCs w:val="18"/>
                <w:lang w:val="lt-LT"/>
              </w:rPr>
              <w:t>2025</w:t>
            </w:r>
            <w:r w:rsidRPr="002D3AA7">
              <w:rPr>
                <w:b/>
                <w:bCs/>
                <w:i/>
                <w:iCs/>
                <w:spacing w:val="-2"/>
                <w:sz w:val="18"/>
                <w:szCs w:val="18"/>
                <w:lang w:val="lt-LT"/>
              </w:rPr>
              <w:t xml:space="preserve"> </w:t>
            </w:r>
            <w:r w:rsidRPr="002D3AA7">
              <w:rPr>
                <w:b/>
                <w:bCs/>
                <w:i/>
                <w:iCs/>
                <w:spacing w:val="-5"/>
                <w:sz w:val="18"/>
                <w:szCs w:val="18"/>
                <w:lang w:val="lt-LT"/>
              </w:rPr>
              <w:t>m.</w:t>
            </w:r>
          </w:p>
        </w:tc>
        <w:tc>
          <w:tcPr>
            <w:tcW w:w="846" w:type="dxa"/>
            <w:vMerge w:val="restart"/>
            <w:shd w:val="clear" w:color="auto" w:fill="FBE3D5"/>
            <w:vAlign w:val="center"/>
          </w:tcPr>
          <w:p w14:paraId="5C625C69" w14:textId="77777777" w:rsidR="00EF3CFA" w:rsidRPr="002D3AA7" w:rsidRDefault="00EF3CFA" w:rsidP="00EF3CFA">
            <w:pPr>
              <w:ind w:left="129"/>
              <w:jc w:val="center"/>
              <w:rPr>
                <w:b/>
                <w:bCs/>
                <w:i/>
                <w:iCs/>
                <w:sz w:val="18"/>
                <w:szCs w:val="18"/>
                <w:lang w:val="lt-LT"/>
              </w:rPr>
            </w:pPr>
            <w:r w:rsidRPr="002D3AA7">
              <w:rPr>
                <w:b/>
                <w:bCs/>
                <w:i/>
                <w:iCs/>
                <w:sz w:val="18"/>
                <w:szCs w:val="18"/>
                <w:lang w:val="lt-LT"/>
              </w:rPr>
              <w:t>2035</w:t>
            </w:r>
            <w:r w:rsidRPr="002D3AA7">
              <w:rPr>
                <w:b/>
                <w:bCs/>
                <w:i/>
                <w:iCs/>
                <w:spacing w:val="-2"/>
                <w:sz w:val="18"/>
                <w:szCs w:val="18"/>
                <w:lang w:val="lt-LT"/>
              </w:rPr>
              <w:t xml:space="preserve"> </w:t>
            </w:r>
            <w:r w:rsidRPr="002D3AA7">
              <w:rPr>
                <w:b/>
                <w:bCs/>
                <w:i/>
                <w:iCs/>
                <w:spacing w:val="-5"/>
                <w:sz w:val="18"/>
                <w:szCs w:val="18"/>
                <w:lang w:val="lt-LT"/>
              </w:rPr>
              <w:t>m.</w:t>
            </w:r>
          </w:p>
        </w:tc>
        <w:tc>
          <w:tcPr>
            <w:tcW w:w="3559" w:type="dxa"/>
            <w:shd w:val="clear" w:color="auto" w:fill="FBE3D5"/>
            <w:vAlign w:val="center"/>
          </w:tcPr>
          <w:p w14:paraId="44800DD3" w14:textId="77777777" w:rsidR="00EF3CFA" w:rsidRPr="002D3AA7" w:rsidRDefault="00EF3CFA" w:rsidP="00EF3CFA">
            <w:pPr>
              <w:spacing w:after="40"/>
              <w:ind w:left="57"/>
              <w:rPr>
                <w:b/>
                <w:bCs/>
                <w:i/>
                <w:sz w:val="18"/>
                <w:szCs w:val="18"/>
                <w:lang w:val="lt-LT"/>
              </w:rPr>
            </w:pPr>
            <w:r w:rsidRPr="002D3AA7">
              <w:rPr>
                <w:b/>
                <w:bCs/>
                <w:i/>
                <w:sz w:val="18"/>
                <w:szCs w:val="18"/>
                <w:lang w:val="lt-LT"/>
              </w:rPr>
              <w:t>Deklaruojamų ekologinių žemės ūkio naudmenų dalis nuo bendrų žemės ūkio naudmenų (proc.)</w:t>
            </w:r>
          </w:p>
        </w:tc>
        <w:tc>
          <w:tcPr>
            <w:tcW w:w="1276" w:type="dxa"/>
            <w:shd w:val="clear" w:color="auto" w:fill="FBE3D5"/>
            <w:vAlign w:val="center"/>
          </w:tcPr>
          <w:p w14:paraId="7F9F1DC8" w14:textId="77777777" w:rsidR="00EF3CFA" w:rsidRPr="002D3AA7" w:rsidRDefault="00EF3CFA" w:rsidP="00EF3CFA">
            <w:pPr>
              <w:jc w:val="center"/>
              <w:rPr>
                <w:b/>
                <w:bCs/>
                <w:i/>
                <w:iCs/>
                <w:sz w:val="18"/>
                <w:szCs w:val="18"/>
                <w:lang w:val="lt-LT"/>
              </w:rPr>
            </w:pPr>
            <w:r w:rsidRPr="002D3AA7">
              <w:rPr>
                <w:b/>
                <w:bCs/>
                <w:i/>
                <w:iCs/>
                <w:sz w:val="18"/>
                <w:szCs w:val="18"/>
                <w:lang w:val="lt-LT"/>
              </w:rPr>
              <w:t>0</w:t>
            </w:r>
          </w:p>
          <w:p w14:paraId="16468276" w14:textId="77777777" w:rsidR="00EF3CFA" w:rsidRPr="002D3AA7" w:rsidRDefault="00EF3CFA" w:rsidP="00EF3CFA">
            <w:pPr>
              <w:ind w:left="178" w:right="170"/>
              <w:jc w:val="center"/>
              <w:rPr>
                <w:b/>
                <w:bCs/>
                <w:i/>
                <w:iCs/>
                <w:sz w:val="18"/>
                <w:szCs w:val="18"/>
                <w:lang w:val="lt-LT"/>
              </w:rPr>
            </w:pPr>
            <w:r w:rsidRPr="002D3AA7">
              <w:rPr>
                <w:b/>
                <w:bCs/>
                <w:i/>
                <w:iCs/>
                <w:sz w:val="18"/>
                <w:szCs w:val="18"/>
                <w:lang w:val="lt-LT"/>
              </w:rPr>
              <w:t>(2025</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3D5"/>
            <w:vAlign w:val="center"/>
          </w:tcPr>
          <w:p w14:paraId="2A07A5A3" w14:textId="77777777" w:rsidR="00EF3CFA" w:rsidRPr="002D3AA7" w:rsidRDefault="00EF3CFA" w:rsidP="00EF3CFA">
            <w:pPr>
              <w:jc w:val="center"/>
              <w:rPr>
                <w:b/>
                <w:bCs/>
                <w:i/>
                <w:iCs/>
                <w:sz w:val="18"/>
                <w:szCs w:val="18"/>
                <w:lang w:val="lt-LT"/>
              </w:rPr>
            </w:pPr>
            <w:r w:rsidRPr="002D3AA7">
              <w:rPr>
                <w:b/>
                <w:bCs/>
                <w:i/>
                <w:iCs/>
                <w:sz w:val="18"/>
                <w:szCs w:val="18"/>
                <w:lang w:val="lt-LT"/>
              </w:rPr>
              <w:t>1 %</w:t>
            </w:r>
          </w:p>
          <w:p w14:paraId="026A1D9C"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EF3CFA" w:rsidRPr="002D3AA7" w14:paraId="64FEB202" w14:textId="77777777" w:rsidTr="00947886">
        <w:trPr>
          <w:trHeight w:val="583"/>
        </w:trPr>
        <w:tc>
          <w:tcPr>
            <w:tcW w:w="1125" w:type="dxa"/>
            <w:vMerge/>
            <w:tcBorders>
              <w:top w:val="nil"/>
            </w:tcBorders>
            <w:shd w:val="clear" w:color="auto" w:fill="FBE3D5"/>
            <w:vAlign w:val="center"/>
          </w:tcPr>
          <w:p w14:paraId="2FF6E277" w14:textId="77777777" w:rsidR="00EF3CFA" w:rsidRPr="002D3AA7" w:rsidRDefault="00EF3CFA" w:rsidP="00EF3CFA">
            <w:pPr>
              <w:jc w:val="center"/>
              <w:rPr>
                <w:b/>
                <w:bCs/>
                <w:sz w:val="18"/>
                <w:szCs w:val="18"/>
                <w:lang w:val="lt-LT"/>
              </w:rPr>
            </w:pPr>
          </w:p>
        </w:tc>
        <w:tc>
          <w:tcPr>
            <w:tcW w:w="3269" w:type="dxa"/>
            <w:vMerge/>
            <w:tcBorders>
              <w:top w:val="nil"/>
            </w:tcBorders>
            <w:shd w:val="clear" w:color="auto" w:fill="FBE3D5"/>
            <w:vAlign w:val="center"/>
          </w:tcPr>
          <w:p w14:paraId="2D5AC34D" w14:textId="77777777" w:rsidR="00EF3CFA" w:rsidRPr="002D3AA7" w:rsidRDefault="00EF3CFA" w:rsidP="00EF3CFA">
            <w:pPr>
              <w:spacing w:after="40"/>
              <w:ind w:left="57"/>
              <w:rPr>
                <w:b/>
                <w:bCs/>
                <w:sz w:val="18"/>
                <w:szCs w:val="18"/>
                <w:lang w:val="lt-LT"/>
              </w:rPr>
            </w:pPr>
          </w:p>
        </w:tc>
        <w:tc>
          <w:tcPr>
            <w:tcW w:w="2132" w:type="dxa"/>
            <w:vMerge/>
            <w:tcBorders>
              <w:top w:val="nil"/>
            </w:tcBorders>
            <w:shd w:val="clear" w:color="auto" w:fill="FBE3D5"/>
            <w:vAlign w:val="center"/>
          </w:tcPr>
          <w:p w14:paraId="0E03332C" w14:textId="77777777" w:rsidR="00EF3CFA" w:rsidRPr="002D3AA7" w:rsidRDefault="00EF3CFA" w:rsidP="00EF3CFA">
            <w:pPr>
              <w:jc w:val="center"/>
              <w:rPr>
                <w:b/>
                <w:bCs/>
                <w:sz w:val="18"/>
                <w:szCs w:val="18"/>
                <w:lang w:val="lt-LT"/>
              </w:rPr>
            </w:pPr>
          </w:p>
        </w:tc>
        <w:tc>
          <w:tcPr>
            <w:tcW w:w="854" w:type="dxa"/>
            <w:vMerge/>
            <w:tcBorders>
              <w:top w:val="nil"/>
            </w:tcBorders>
            <w:shd w:val="clear" w:color="auto" w:fill="FBE3D5"/>
            <w:vAlign w:val="center"/>
          </w:tcPr>
          <w:p w14:paraId="2BCEDC6D" w14:textId="77777777" w:rsidR="00EF3CFA" w:rsidRPr="002D3AA7" w:rsidRDefault="00EF3CFA" w:rsidP="00EF3CFA">
            <w:pPr>
              <w:jc w:val="center"/>
              <w:rPr>
                <w:b/>
                <w:bCs/>
                <w:sz w:val="18"/>
                <w:szCs w:val="18"/>
                <w:lang w:val="lt-LT"/>
              </w:rPr>
            </w:pPr>
          </w:p>
        </w:tc>
        <w:tc>
          <w:tcPr>
            <w:tcW w:w="846" w:type="dxa"/>
            <w:vMerge/>
            <w:tcBorders>
              <w:top w:val="nil"/>
            </w:tcBorders>
            <w:shd w:val="clear" w:color="auto" w:fill="FBE3D5"/>
            <w:vAlign w:val="center"/>
          </w:tcPr>
          <w:p w14:paraId="39EB1957" w14:textId="77777777" w:rsidR="00EF3CFA" w:rsidRPr="002D3AA7" w:rsidRDefault="00EF3CFA" w:rsidP="00EF3CFA">
            <w:pPr>
              <w:jc w:val="center"/>
              <w:rPr>
                <w:b/>
                <w:bCs/>
                <w:sz w:val="18"/>
                <w:szCs w:val="18"/>
                <w:lang w:val="lt-LT"/>
              </w:rPr>
            </w:pPr>
          </w:p>
        </w:tc>
        <w:tc>
          <w:tcPr>
            <w:tcW w:w="3559" w:type="dxa"/>
            <w:shd w:val="clear" w:color="auto" w:fill="FBE3D5"/>
            <w:vAlign w:val="center"/>
          </w:tcPr>
          <w:p w14:paraId="0B37ECFC" w14:textId="77777777" w:rsidR="00EF3CFA" w:rsidRPr="002D3AA7" w:rsidRDefault="00EF3CFA" w:rsidP="00EF3CFA">
            <w:pPr>
              <w:spacing w:after="40"/>
              <w:ind w:left="57" w:right="192"/>
              <w:rPr>
                <w:b/>
                <w:bCs/>
                <w:i/>
                <w:sz w:val="18"/>
                <w:szCs w:val="18"/>
                <w:lang w:val="lt-LT"/>
              </w:rPr>
            </w:pPr>
            <w:r w:rsidRPr="002D3AA7">
              <w:rPr>
                <w:b/>
                <w:bCs/>
                <w:i/>
                <w:sz w:val="18"/>
                <w:szCs w:val="18"/>
                <w:lang w:val="lt-LT"/>
              </w:rPr>
              <w:t>Blogos</w:t>
            </w:r>
            <w:r w:rsidRPr="002D3AA7">
              <w:rPr>
                <w:b/>
                <w:bCs/>
                <w:i/>
                <w:spacing w:val="-13"/>
                <w:sz w:val="18"/>
                <w:szCs w:val="18"/>
                <w:lang w:val="lt-LT"/>
              </w:rPr>
              <w:t xml:space="preserve"> </w:t>
            </w:r>
            <w:r w:rsidRPr="002D3AA7">
              <w:rPr>
                <w:b/>
                <w:bCs/>
                <w:i/>
                <w:sz w:val="18"/>
                <w:szCs w:val="18"/>
                <w:lang w:val="lt-LT"/>
              </w:rPr>
              <w:t>būklės</w:t>
            </w:r>
            <w:r w:rsidRPr="002D3AA7">
              <w:rPr>
                <w:b/>
                <w:bCs/>
                <w:i/>
                <w:spacing w:val="-12"/>
                <w:sz w:val="18"/>
                <w:szCs w:val="18"/>
                <w:lang w:val="lt-LT"/>
              </w:rPr>
              <w:t xml:space="preserve"> </w:t>
            </w:r>
            <w:r w:rsidRPr="002D3AA7">
              <w:rPr>
                <w:b/>
                <w:bCs/>
                <w:i/>
                <w:sz w:val="18"/>
                <w:szCs w:val="18"/>
                <w:lang w:val="lt-LT"/>
              </w:rPr>
              <w:t>sausinamo</w:t>
            </w:r>
            <w:r w:rsidRPr="002D3AA7">
              <w:rPr>
                <w:b/>
                <w:bCs/>
                <w:i/>
                <w:spacing w:val="-13"/>
                <w:sz w:val="18"/>
                <w:szCs w:val="18"/>
                <w:lang w:val="lt-LT"/>
              </w:rPr>
              <w:t xml:space="preserve"> </w:t>
            </w:r>
            <w:r w:rsidRPr="002D3AA7">
              <w:rPr>
                <w:b/>
                <w:bCs/>
                <w:i/>
                <w:sz w:val="18"/>
                <w:szCs w:val="18"/>
                <w:lang w:val="lt-LT"/>
              </w:rPr>
              <w:t>ploto dalis nuo bendrai sausinamo ploto (proc.)</w:t>
            </w:r>
          </w:p>
        </w:tc>
        <w:tc>
          <w:tcPr>
            <w:tcW w:w="1276" w:type="dxa"/>
            <w:shd w:val="clear" w:color="auto" w:fill="FBE3D5"/>
            <w:vAlign w:val="center"/>
          </w:tcPr>
          <w:p w14:paraId="7B8B32DF" w14:textId="77777777" w:rsidR="00EF3CFA" w:rsidRPr="002D3AA7" w:rsidRDefault="00EF3CFA" w:rsidP="00EF3CFA">
            <w:pPr>
              <w:jc w:val="center"/>
              <w:rPr>
                <w:b/>
                <w:bCs/>
                <w:i/>
                <w:iCs/>
                <w:sz w:val="18"/>
                <w:szCs w:val="18"/>
                <w:lang w:val="lt-LT"/>
              </w:rPr>
            </w:pPr>
            <w:r w:rsidRPr="002D3AA7">
              <w:rPr>
                <w:b/>
                <w:bCs/>
                <w:i/>
                <w:iCs/>
                <w:sz w:val="18"/>
                <w:szCs w:val="18"/>
                <w:lang w:val="lt-LT"/>
              </w:rPr>
              <w:t>0</w:t>
            </w:r>
          </w:p>
          <w:p w14:paraId="262B7F1D" w14:textId="77777777" w:rsidR="00EF3CFA" w:rsidRPr="002D3AA7" w:rsidRDefault="00EF3CFA" w:rsidP="00EF3CFA">
            <w:pPr>
              <w:ind w:left="178" w:right="170"/>
              <w:jc w:val="center"/>
              <w:rPr>
                <w:b/>
                <w:bCs/>
                <w:i/>
                <w:iCs/>
                <w:sz w:val="18"/>
                <w:szCs w:val="18"/>
                <w:lang w:val="lt-LT"/>
              </w:rPr>
            </w:pPr>
            <w:r w:rsidRPr="002D3AA7">
              <w:rPr>
                <w:b/>
                <w:bCs/>
                <w:i/>
                <w:iCs/>
                <w:sz w:val="18"/>
                <w:szCs w:val="18"/>
                <w:lang w:val="lt-LT"/>
              </w:rPr>
              <w:t>(2025</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3D5"/>
            <w:vAlign w:val="center"/>
          </w:tcPr>
          <w:p w14:paraId="6DB836CD" w14:textId="77777777" w:rsidR="00EF3CFA" w:rsidRPr="002D3AA7" w:rsidRDefault="00EF3CFA" w:rsidP="00EF3CFA">
            <w:pPr>
              <w:jc w:val="center"/>
              <w:rPr>
                <w:b/>
                <w:bCs/>
                <w:i/>
                <w:iCs/>
                <w:sz w:val="18"/>
                <w:szCs w:val="18"/>
                <w:lang w:val="lt-LT"/>
              </w:rPr>
            </w:pPr>
            <w:r w:rsidRPr="002D3AA7">
              <w:rPr>
                <w:b/>
                <w:bCs/>
                <w:i/>
                <w:iCs/>
                <w:sz w:val="18"/>
                <w:szCs w:val="18"/>
                <w:lang w:val="lt-LT"/>
              </w:rPr>
              <w:t>10 %</w:t>
            </w:r>
          </w:p>
          <w:p w14:paraId="4F1B4A50"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EF3CFA" w:rsidRPr="002D3AA7" w14:paraId="4F74088C" w14:textId="77777777" w:rsidTr="00947886">
        <w:trPr>
          <w:trHeight w:val="57"/>
        </w:trPr>
        <w:tc>
          <w:tcPr>
            <w:tcW w:w="1125" w:type="dxa"/>
            <w:vMerge w:val="restart"/>
            <w:vAlign w:val="center"/>
          </w:tcPr>
          <w:p w14:paraId="19FFD37E" w14:textId="77777777" w:rsidR="00EF3CFA" w:rsidRPr="002D3AA7" w:rsidRDefault="00EF3CFA" w:rsidP="00EF3CFA">
            <w:pPr>
              <w:jc w:val="center"/>
              <w:rPr>
                <w:sz w:val="18"/>
                <w:szCs w:val="18"/>
                <w:lang w:val="lt-LT"/>
              </w:rPr>
            </w:pPr>
            <w:r w:rsidRPr="002D3AA7">
              <w:rPr>
                <w:spacing w:val="-2"/>
                <w:sz w:val="18"/>
                <w:szCs w:val="18"/>
                <w:lang w:val="lt-LT"/>
              </w:rPr>
              <w:t>01-04-01</w:t>
            </w:r>
          </w:p>
        </w:tc>
        <w:tc>
          <w:tcPr>
            <w:tcW w:w="3269" w:type="dxa"/>
            <w:vMerge w:val="restart"/>
            <w:vAlign w:val="center"/>
          </w:tcPr>
          <w:p w14:paraId="0661374F" w14:textId="77777777" w:rsidR="00EF3CFA" w:rsidRPr="002D3AA7" w:rsidRDefault="00EF3CFA" w:rsidP="00EF3CFA">
            <w:pPr>
              <w:spacing w:after="40"/>
              <w:ind w:left="57"/>
              <w:rPr>
                <w:sz w:val="18"/>
                <w:szCs w:val="18"/>
                <w:lang w:val="lt-LT"/>
              </w:rPr>
            </w:pPr>
            <w:r w:rsidRPr="002D3AA7">
              <w:rPr>
                <w:sz w:val="18"/>
                <w:szCs w:val="18"/>
                <w:lang w:val="lt-LT"/>
              </w:rPr>
              <w:t>Melioracinių</w:t>
            </w:r>
            <w:r w:rsidRPr="002D3AA7">
              <w:rPr>
                <w:spacing w:val="-13"/>
                <w:sz w:val="18"/>
                <w:szCs w:val="18"/>
                <w:lang w:val="lt-LT"/>
              </w:rPr>
              <w:t xml:space="preserve"> </w:t>
            </w:r>
            <w:r w:rsidRPr="002D3AA7">
              <w:rPr>
                <w:sz w:val="18"/>
                <w:szCs w:val="18"/>
                <w:lang w:val="lt-LT"/>
              </w:rPr>
              <w:t>statinių,</w:t>
            </w:r>
            <w:r w:rsidRPr="002D3AA7">
              <w:rPr>
                <w:spacing w:val="-12"/>
                <w:sz w:val="18"/>
                <w:szCs w:val="18"/>
                <w:lang w:val="lt-LT"/>
              </w:rPr>
              <w:t xml:space="preserve"> </w:t>
            </w:r>
            <w:r w:rsidRPr="002D3AA7">
              <w:rPr>
                <w:sz w:val="18"/>
                <w:szCs w:val="18"/>
                <w:lang w:val="lt-LT"/>
              </w:rPr>
              <w:t>sistemų rekonstrukcija, tvarkymas ir priežiūra</w:t>
            </w:r>
          </w:p>
        </w:tc>
        <w:tc>
          <w:tcPr>
            <w:tcW w:w="2132" w:type="dxa"/>
            <w:vMerge w:val="restart"/>
            <w:vAlign w:val="center"/>
          </w:tcPr>
          <w:p w14:paraId="5A937D75" w14:textId="77777777" w:rsidR="00EF3CFA" w:rsidRPr="002D3AA7" w:rsidRDefault="00EF3CFA" w:rsidP="00EF3CFA">
            <w:pPr>
              <w:jc w:val="center"/>
              <w:rPr>
                <w:iCs/>
                <w:sz w:val="18"/>
                <w:szCs w:val="18"/>
                <w:lang w:val="lt-LT"/>
              </w:rPr>
            </w:pPr>
            <w:r w:rsidRPr="002D3AA7">
              <w:rPr>
                <w:iCs/>
                <w:sz w:val="18"/>
                <w:szCs w:val="18"/>
                <w:lang w:val="lt-LT"/>
              </w:rPr>
              <w:t>Žemės ūkio ir kaimo reikalų skyrius</w:t>
            </w:r>
          </w:p>
        </w:tc>
        <w:tc>
          <w:tcPr>
            <w:tcW w:w="854" w:type="dxa"/>
            <w:vMerge w:val="restart"/>
            <w:vAlign w:val="center"/>
          </w:tcPr>
          <w:p w14:paraId="6740CE57" w14:textId="77777777" w:rsidR="00EF3CFA" w:rsidRPr="002D3AA7" w:rsidRDefault="00EF3CFA" w:rsidP="00EF3CFA">
            <w:pPr>
              <w:jc w:val="center"/>
              <w:rPr>
                <w:sz w:val="18"/>
                <w:szCs w:val="18"/>
                <w:lang w:val="lt-LT"/>
              </w:rPr>
            </w:pPr>
            <w:r w:rsidRPr="002D3AA7">
              <w:rPr>
                <w:iCs/>
                <w:sz w:val="18"/>
                <w:szCs w:val="18"/>
                <w:lang w:val="lt-LT"/>
              </w:rPr>
              <w:t>2025</w:t>
            </w:r>
            <w:r w:rsidRPr="002D3AA7">
              <w:rPr>
                <w:iCs/>
                <w:spacing w:val="-2"/>
                <w:sz w:val="18"/>
                <w:szCs w:val="18"/>
                <w:lang w:val="lt-LT"/>
              </w:rPr>
              <w:t xml:space="preserve"> </w:t>
            </w:r>
            <w:r w:rsidRPr="002D3AA7">
              <w:rPr>
                <w:iCs/>
                <w:spacing w:val="-5"/>
                <w:sz w:val="18"/>
                <w:szCs w:val="18"/>
                <w:lang w:val="lt-LT"/>
              </w:rPr>
              <w:t>m.</w:t>
            </w:r>
          </w:p>
        </w:tc>
        <w:tc>
          <w:tcPr>
            <w:tcW w:w="846" w:type="dxa"/>
            <w:vMerge w:val="restart"/>
            <w:vAlign w:val="center"/>
          </w:tcPr>
          <w:p w14:paraId="3C38BB78" w14:textId="77777777" w:rsidR="00EF3CFA" w:rsidRPr="002D3AA7" w:rsidRDefault="00EF3CFA" w:rsidP="00EF3CFA">
            <w:pPr>
              <w:jc w:val="center"/>
              <w:rPr>
                <w:sz w:val="18"/>
                <w:szCs w:val="18"/>
                <w:lang w:val="lt-LT"/>
              </w:rPr>
            </w:pPr>
            <w:r w:rsidRPr="002D3AA7">
              <w:rPr>
                <w:iCs/>
                <w:sz w:val="18"/>
                <w:szCs w:val="18"/>
                <w:lang w:val="lt-LT"/>
              </w:rPr>
              <w:t>2035</w:t>
            </w:r>
            <w:r w:rsidRPr="002D3AA7">
              <w:rPr>
                <w:iCs/>
                <w:spacing w:val="-2"/>
                <w:sz w:val="18"/>
                <w:szCs w:val="18"/>
                <w:lang w:val="lt-LT"/>
              </w:rPr>
              <w:t xml:space="preserve"> </w:t>
            </w:r>
            <w:r w:rsidRPr="002D3AA7">
              <w:rPr>
                <w:iCs/>
                <w:spacing w:val="-5"/>
                <w:sz w:val="18"/>
                <w:szCs w:val="18"/>
                <w:lang w:val="lt-LT"/>
              </w:rPr>
              <w:t>m.</w:t>
            </w:r>
          </w:p>
        </w:tc>
        <w:tc>
          <w:tcPr>
            <w:tcW w:w="3559" w:type="dxa"/>
            <w:vAlign w:val="center"/>
          </w:tcPr>
          <w:p w14:paraId="677CB898" w14:textId="77777777" w:rsidR="00EF3CFA" w:rsidRPr="002D3AA7" w:rsidRDefault="00EF3CFA" w:rsidP="00EF3CFA">
            <w:pPr>
              <w:spacing w:after="40"/>
              <w:ind w:left="57"/>
              <w:rPr>
                <w:sz w:val="18"/>
                <w:szCs w:val="18"/>
                <w:lang w:val="lt-LT"/>
              </w:rPr>
            </w:pPr>
            <w:r w:rsidRPr="002D3AA7">
              <w:rPr>
                <w:sz w:val="18"/>
                <w:szCs w:val="18"/>
                <w:lang w:val="lt-LT"/>
              </w:rPr>
              <w:t>Atnaujintų</w:t>
            </w:r>
            <w:r w:rsidRPr="002D3AA7">
              <w:rPr>
                <w:spacing w:val="-13"/>
                <w:sz w:val="18"/>
                <w:szCs w:val="18"/>
                <w:lang w:val="lt-LT"/>
              </w:rPr>
              <w:t xml:space="preserve"> </w:t>
            </w:r>
            <w:r w:rsidRPr="002D3AA7">
              <w:rPr>
                <w:sz w:val="18"/>
                <w:szCs w:val="18"/>
                <w:lang w:val="lt-LT"/>
              </w:rPr>
              <w:t>melioracijos</w:t>
            </w:r>
            <w:r w:rsidRPr="002D3AA7">
              <w:rPr>
                <w:spacing w:val="-12"/>
                <w:sz w:val="18"/>
                <w:szCs w:val="18"/>
                <w:lang w:val="lt-LT"/>
              </w:rPr>
              <w:t xml:space="preserve"> </w:t>
            </w:r>
            <w:r w:rsidRPr="002D3AA7">
              <w:rPr>
                <w:sz w:val="18"/>
                <w:szCs w:val="18"/>
                <w:lang w:val="lt-LT"/>
              </w:rPr>
              <w:t>statinių ir sistemų plotas (ha)</w:t>
            </w:r>
          </w:p>
        </w:tc>
        <w:tc>
          <w:tcPr>
            <w:tcW w:w="1276" w:type="dxa"/>
            <w:vAlign w:val="center"/>
          </w:tcPr>
          <w:p w14:paraId="36C27C6E" w14:textId="77777777" w:rsidR="00EF3CFA" w:rsidRPr="002D3AA7" w:rsidRDefault="00EF3CFA" w:rsidP="00EF3CFA">
            <w:pPr>
              <w:jc w:val="center"/>
              <w:rPr>
                <w:sz w:val="18"/>
                <w:szCs w:val="18"/>
                <w:lang w:val="lt-LT"/>
              </w:rPr>
            </w:pPr>
            <w:r w:rsidRPr="002D3AA7">
              <w:rPr>
                <w:sz w:val="18"/>
                <w:szCs w:val="18"/>
                <w:lang w:val="lt-LT"/>
              </w:rPr>
              <w:t>0</w:t>
            </w:r>
          </w:p>
          <w:p w14:paraId="5E2C604D"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677749BB" w14:textId="77777777" w:rsidR="00EF3CFA" w:rsidRPr="002D3AA7" w:rsidRDefault="00EF3CFA" w:rsidP="00EF3CFA">
            <w:pPr>
              <w:jc w:val="center"/>
              <w:rPr>
                <w:sz w:val="18"/>
                <w:szCs w:val="18"/>
                <w:lang w:val="lt-LT"/>
              </w:rPr>
            </w:pPr>
            <w:r w:rsidRPr="002D3AA7">
              <w:rPr>
                <w:sz w:val="18"/>
                <w:szCs w:val="18"/>
                <w:lang w:val="lt-LT"/>
              </w:rPr>
              <w:t>5000,0</w:t>
            </w:r>
          </w:p>
          <w:p w14:paraId="66546A04"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19F58A82" w14:textId="77777777" w:rsidTr="00810996">
        <w:trPr>
          <w:trHeight w:val="198"/>
        </w:trPr>
        <w:tc>
          <w:tcPr>
            <w:tcW w:w="1125" w:type="dxa"/>
            <w:vMerge/>
            <w:tcBorders>
              <w:top w:val="nil"/>
            </w:tcBorders>
            <w:vAlign w:val="center"/>
          </w:tcPr>
          <w:p w14:paraId="3178CEAF" w14:textId="77777777" w:rsidR="00EF3CFA" w:rsidRPr="002D3AA7" w:rsidRDefault="00EF3CFA" w:rsidP="00EF3CFA">
            <w:pPr>
              <w:jc w:val="center"/>
              <w:rPr>
                <w:sz w:val="18"/>
                <w:szCs w:val="18"/>
                <w:lang w:val="lt-LT"/>
              </w:rPr>
            </w:pPr>
          </w:p>
        </w:tc>
        <w:tc>
          <w:tcPr>
            <w:tcW w:w="3269" w:type="dxa"/>
            <w:vMerge/>
            <w:tcBorders>
              <w:top w:val="nil"/>
            </w:tcBorders>
            <w:vAlign w:val="center"/>
          </w:tcPr>
          <w:p w14:paraId="029DD1AA" w14:textId="77777777" w:rsidR="00EF3CFA" w:rsidRPr="002D3AA7" w:rsidRDefault="00EF3CFA" w:rsidP="00EF3CFA">
            <w:pPr>
              <w:spacing w:after="40"/>
              <w:ind w:left="57"/>
              <w:rPr>
                <w:sz w:val="18"/>
                <w:szCs w:val="18"/>
                <w:lang w:val="lt-LT"/>
              </w:rPr>
            </w:pPr>
          </w:p>
        </w:tc>
        <w:tc>
          <w:tcPr>
            <w:tcW w:w="2132" w:type="dxa"/>
            <w:vMerge/>
            <w:tcBorders>
              <w:top w:val="nil"/>
            </w:tcBorders>
            <w:vAlign w:val="center"/>
          </w:tcPr>
          <w:p w14:paraId="7B81222C" w14:textId="77777777" w:rsidR="00EF3CFA" w:rsidRPr="002D3AA7" w:rsidRDefault="00EF3CFA" w:rsidP="00EF3CFA">
            <w:pPr>
              <w:jc w:val="center"/>
              <w:rPr>
                <w:iCs/>
                <w:sz w:val="18"/>
                <w:szCs w:val="18"/>
                <w:lang w:val="lt-LT"/>
              </w:rPr>
            </w:pPr>
          </w:p>
        </w:tc>
        <w:tc>
          <w:tcPr>
            <w:tcW w:w="854" w:type="dxa"/>
            <w:vMerge/>
            <w:tcBorders>
              <w:top w:val="nil"/>
            </w:tcBorders>
            <w:vAlign w:val="center"/>
          </w:tcPr>
          <w:p w14:paraId="2408F3C4" w14:textId="77777777" w:rsidR="00EF3CFA" w:rsidRPr="002D3AA7" w:rsidRDefault="00EF3CFA" w:rsidP="00EF3CFA">
            <w:pPr>
              <w:jc w:val="center"/>
              <w:rPr>
                <w:sz w:val="18"/>
                <w:szCs w:val="18"/>
                <w:lang w:val="lt-LT"/>
              </w:rPr>
            </w:pPr>
          </w:p>
        </w:tc>
        <w:tc>
          <w:tcPr>
            <w:tcW w:w="846" w:type="dxa"/>
            <w:vMerge/>
            <w:tcBorders>
              <w:top w:val="nil"/>
            </w:tcBorders>
            <w:vAlign w:val="center"/>
          </w:tcPr>
          <w:p w14:paraId="067C617A" w14:textId="77777777" w:rsidR="00EF3CFA" w:rsidRPr="002D3AA7" w:rsidRDefault="00EF3CFA" w:rsidP="00EF3CFA">
            <w:pPr>
              <w:jc w:val="center"/>
              <w:rPr>
                <w:sz w:val="18"/>
                <w:szCs w:val="18"/>
                <w:lang w:val="lt-LT"/>
              </w:rPr>
            </w:pPr>
          </w:p>
        </w:tc>
        <w:tc>
          <w:tcPr>
            <w:tcW w:w="3559" w:type="dxa"/>
            <w:vAlign w:val="center"/>
          </w:tcPr>
          <w:p w14:paraId="6CB42C6E" w14:textId="77777777" w:rsidR="00EF3CFA" w:rsidRPr="002D3AA7" w:rsidRDefault="00EF3CFA" w:rsidP="00EF3CFA">
            <w:pPr>
              <w:spacing w:after="40"/>
              <w:ind w:left="57"/>
              <w:rPr>
                <w:sz w:val="18"/>
                <w:szCs w:val="18"/>
                <w:lang w:val="lt-LT"/>
              </w:rPr>
            </w:pPr>
            <w:r w:rsidRPr="002D3AA7">
              <w:rPr>
                <w:sz w:val="18"/>
                <w:szCs w:val="18"/>
                <w:lang w:val="lt-LT"/>
              </w:rPr>
              <w:t>Atnaujintų</w:t>
            </w:r>
            <w:r w:rsidRPr="002D3AA7">
              <w:rPr>
                <w:spacing w:val="-13"/>
                <w:sz w:val="18"/>
                <w:szCs w:val="18"/>
                <w:lang w:val="lt-LT"/>
              </w:rPr>
              <w:t xml:space="preserve"> </w:t>
            </w:r>
            <w:r w:rsidRPr="002D3AA7">
              <w:rPr>
                <w:sz w:val="18"/>
                <w:szCs w:val="18"/>
                <w:lang w:val="lt-LT"/>
              </w:rPr>
              <w:t>melioracijos</w:t>
            </w:r>
            <w:r w:rsidRPr="002D3AA7">
              <w:rPr>
                <w:spacing w:val="-12"/>
                <w:sz w:val="18"/>
                <w:szCs w:val="18"/>
                <w:lang w:val="lt-LT"/>
              </w:rPr>
              <w:t xml:space="preserve"> </w:t>
            </w:r>
            <w:r w:rsidRPr="002D3AA7">
              <w:rPr>
                <w:sz w:val="18"/>
                <w:szCs w:val="18"/>
                <w:lang w:val="lt-LT"/>
              </w:rPr>
              <w:t>griovių ilgis (km)</w:t>
            </w:r>
          </w:p>
        </w:tc>
        <w:tc>
          <w:tcPr>
            <w:tcW w:w="1276" w:type="dxa"/>
            <w:vAlign w:val="center"/>
          </w:tcPr>
          <w:p w14:paraId="5719711E" w14:textId="77777777" w:rsidR="00EF3CFA" w:rsidRPr="002D3AA7" w:rsidRDefault="00EF3CFA" w:rsidP="00EF3CFA">
            <w:pPr>
              <w:jc w:val="center"/>
              <w:rPr>
                <w:sz w:val="18"/>
                <w:szCs w:val="18"/>
                <w:lang w:val="lt-LT"/>
              </w:rPr>
            </w:pPr>
            <w:r w:rsidRPr="002D3AA7">
              <w:rPr>
                <w:sz w:val="18"/>
                <w:szCs w:val="18"/>
                <w:lang w:val="lt-LT"/>
              </w:rPr>
              <w:t>0</w:t>
            </w:r>
          </w:p>
          <w:p w14:paraId="0615812A"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0208E601" w14:textId="77777777" w:rsidR="00EF3CFA" w:rsidRPr="002D3AA7" w:rsidRDefault="00EF3CFA" w:rsidP="00EF3CFA">
            <w:pPr>
              <w:jc w:val="center"/>
              <w:rPr>
                <w:sz w:val="18"/>
                <w:szCs w:val="18"/>
                <w:lang w:val="lt-LT"/>
              </w:rPr>
            </w:pPr>
            <w:r w:rsidRPr="002D3AA7">
              <w:rPr>
                <w:sz w:val="18"/>
                <w:szCs w:val="18"/>
                <w:lang w:val="lt-LT"/>
              </w:rPr>
              <w:t>100,0</w:t>
            </w:r>
          </w:p>
          <w:p w14:paraId="2A6C5B41"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61B32575" w14:textId="77777777" w:rsidTr="00947886">
        <w:trPr>
          <w:trHeight w:val="57"/>
        </w:trPr>
        <w:tc>
          <w:tcPr>
            <w:tcW w:w="1125" w:type="dxa"/>
            <w:vMerge/>
            <w:tcBorders>
              <w:top w:val="nil"/>
            </w:tcBorders>
            <w:vAlign w:val="center"/>
          </w:tcPr>
          <w:p w14:paraId="7BCF690D" w14:textId="77777777" w:rsidR="00EF3CFA" w:rsidRPr="002D3AA7" w:rsidRDefault="00EF3CFA" w:rsidP="00EF3CFA">
            <w:pPr>
              <w:jc w:val="center"/>
              <w:rPr>
                <w:sz w:val="18"/>
                <w:szCs w:val="18"/>
                <w:lang w:val="lt-LT"/>
              </w:rPr>
            </w:pPr>
          </w:p>
        </w:tc>
        <w:tc>
          <w:tcPr>
            <w:tcW w:w="3269" w:type="dxa"/>
            <w:vMerge/>
            <w:tcBorders>
              <w:top w:val="nil"/>
            </w:tcBorders>
            <w:vAlign w:val="center"/>
          </w:tcPr>
          <w:p w14:paraId="5EFE1108" w14:textId="77777777" w:rsidR="00EF3CFA" w:rsidRPr="002D3AA7" w:rsidRDefault="00EF3CFA" w:rsidP="00EF3CFA">
            <w:pPr>
              <w:spacing w:after="40"/>
              <w:ind w:left="57"/>
              <w:rPr>
                <w:sz w:val="18"/>
                <w:szCs w:val="18"/>
                <w:lang w:val="lt-LT"/>
              </w:rPr>
            </w:pPr>
          </w:p>
        </w:tc>
        <w:tc>
          <w:tcPr>
            <w:tcW w:w="2132" w:type="dxa"/>
            <w:vMerge/>
            <w:tcBorders>
              <w:top w:val="nil"/>
            </w:tcBorders>
            <w:vAlign w:val="center"/>
          </w:tcPr>
          <w:p w14:paraId="53E03CBE" w14:textId="77777777" w:rsidR="00EF3CFA" w:rsidRPr="002D3AA7" w:rsidRDefault="00EF3CFA" w:rsidP="00EF3CFA">
            <w:pPr>
              <w:jc w:val="center"/>
              <w:rPr>
                <w:iCs/>
                <w:sz w:val="18"/>
                <w:szCs w:val="18"/>
                <w:lang w:val="lt-LT"/>
              </w:rPr>
            </w:pPr>
          </w:p>
        </w:tc>
        <w:tc>
          <w:tcPr>
            <w:tcW w:w="854" w:type="dxa"/>
            <w:vMerge/>
            <w:tcBorders>
              <w:top w:val="nil"/>
            </w:tcBorders>
            <w:vAlign w:val="center"/>
          </w:tcPr>
          <w:p w14:paraId="5C8720E2" w14:textId="77777777" w:rsidR="00EF3CFA" w:rsidRPr="002D3AA7" w:rsidRDefault="00EF3CFA" w:rsidP="00EF3CFA">
            <w:pPr>
              <w:jc w:val="center"/>
              <w:rPr>
                <w:sz w:val="18"/>
                <w:szCs w:val="18"/>
                <w:lang w:val="lt-LT"/>
              </w:rPr>
            </w:pPr>
          </w:p>
        </w:tc>
        <w:tc>
          <w:tcPr>
            <w:tcW w:w="846" w:type="dxa"/>
            <w:vMerge/>
            <w:tcBorders>
              <w:top w:val="nil"/>
            </w:tcBorders>
            <w:vAlign w:val="center"/>
          </w:tcPr>
          <w:p w14:paraId="47057277" w14:textId="77777777" w:rsidR="00EF3CFA" w:rsidRPr="002D3AA7" w:rsidRDefault="00EF3CFA" w:rsidP="00EF3CFA">
            <w:pPr>
              <w:jc w:val="center"/>
              <w:rPr>
                <w:sz w:val="18"/>
                <w:szCs w:val="18"/>
                <w:lang w:val="lt-LT"/>
              </w:rPr>
            </w:pPr>
          </w:p>
        </w:tc>
        <w:tc>
          <w:tcPr>
            <w:tcW w:w="3559" w:type="dxa"/>
            <w:vAlign w:val="center"/>
          </w:tcPr>
          <w:p w14:paraId="37051C71" w14:textId="77777777" w:rsidR="00EF3CFA" w:rsidRPr="002D3AA7" w:rsidRDefault="00EF3CFA" w:rsidP="00EF3CFA">
            <w:pPr>
              <w:spacing w:after="40"/>
              <w:ind w:left="57"/>
              <w:rPr>
                <w:sz w:val="18"/>
                <w:szCs w:val="18"/>
                <w:lang w:val="lt-LT"/>
              </w:rPr>
            </w:pPr>
            <w:r w:rsidRPr="002D3AA7">
              <w:rPr>
                <w:sz w:val="18"/>
                <w:szCs w:val="18"/>
                <w:lang w:val="lt-LT"/>
              </w:rPr>
              <w:t>Atnaujintų</w:t>
            </w:r>
            <w:r w:rsidRPr="002D3AA7">
              <w:rPr>
                <w:spacing w:val="-13"/>
                <w:sz w:val="18"/>
                <w:szCs w:val="18"/>
                <w:lang w:val="lt-LT"/>
              </w:rPr>
              <w:t xml:space="preserve"> </w:t>
            </w:r>
            <w:r w:rsidRPr="002D3AA7">
              <w:rPr>
                <w:sz w:val="18"/>
                <w:szCs w:val="18"/>
                <w:lang w:val="lt-LT"/>
              </w:rPr>
              <w:t>hidrotechninių statinių skaičius (vnt.)</w:t>
            </w:r>
          </w:p>
        </w:tc>
        <w:tc>
          <w:tcPr>
            <w:tcW w:w="1276" w:type="dxa"/>
            <w:vAlign w:val="center"/>
          </w:tcPr>
          <w:p w14:paraId="5A20F364" w14:textId="77777777" w:rsidR="00EF3CFA" w:rsidRPr="002D3AA7" w:rsidRDefault="00EF3CFA" w:rsidP="00EF3CFA">
            <w:pPr>
              <w:jc w:val="center"/>
              <w:rPr>
                <w:sz w:val="18"/>
                <w:szCs w:val="18"/>
                <w:lang w:val="lt-LT"/>
              </w:rPr>
            </w:pPr>
            <w:r w:rsidRPr="002D3AA7">
              <w:rPr>
                <w:sz w:val="18"/>
                <w:szCs w:val="18"/>
                <w:lang w:val="lt-LT"/>
              </w:rPr>
              <w:t>0</w:t>
            </w:r>
          </w:p>
          <w:p w14:paraId="3D262316"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7B1CE213" w14:textId="77777777" w:rsidR="00EF3CFA" w:rsidRPr="002D3AA7" w:rsidRDefault="00EF3CFA" w:rsidP="00EF3CFA">
            <w:pPr>
              <w:jc w:val="center"/>
              <w:rPr>
                <w:sz w:val="18"/>
                <w:szCs w:val="18"/>
                <w:lang w:val="lt-LT"/>
              </w:rPr>
            </w:pPr>
            <w:r w:rsidRPr="002D3AA7">
              <w:rPr>
                <w:sz w:val="18"/>
                <w:szCs w:val="18"/>
                <w:lang w:val="lt-LT"/>
              </w:rPr>
              <w:t>70</w:t>
            </w:r>
          </w:p>
          <w:p w14:paraId="1E19E000"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4411DA9C" w14:textId="77777777" w:rsidTr="00947886">
        <w:trPr>
          <w:trHeight w:val="57"/>
        </w:trPr>
        <w:tc>
          <w:tcPr>
            <w:tcW w:w="1125" w:type="dxa"/>
            <w:vAlign w:val="center"/>
          </w:tcPr>
          <w:p w14:paraId="30B0E1F5" w14:textId="77777777" w:rsidR="00EF3CFA" w:rsidRPr="002D3AA7" w:rsidRDefault="00EF3CFA" w:rsidP="00EF3CFA">
            <w:pPr>
              <w:jc w:val="center"/>
              <w:rPr>
                <w:sz w:val="18"/>
                <w:szCs w:val="18"/>
                <w:lang w:val="lt-LT"/>
              </w:rPr>
            </w:pPr>
            <w:r w:rsidRPr="002D3AA7">
              <w:rPr>
                <w:sz w:val="18"/>
                <w:szCs w:val="18"/>
                <w:lang w:val="lt-LT"/>
              </w:rPr>
              <w:t>01-04-02</w:t>
            </w:r>
          </w:p>
        </w:tc>
        <w:tc>
          <w:tcPr>
            <w:tcW w:w="3269" w:type="dxa"/>
            <w:vAlign w:val="center"/>
          </w:tcPr>
          <w:p w14:paraId="0CD92F6D" w14:textId="77777777" w:rsidR="00EF3CFA" w:rsidRPr="002D3AA7" w:rsidRDefault="00EF3CFA" w:rsidP="00EF3CFA">
            <w:pPr>
              <w:spacing w:after="40"/>
              <w:ind w:left="57"/>
              <w:rPr>
                <w:sz w:val="18"/>
                <w:szCs w:val="18"/>
                <w:lang w:val="lt-LT"/>
              </w:rPr>
            </w:pPr>
            <w:r w:rsidRPr="002D3AA7">
              <w:rPr>
                <w:sz w:val="18"/>
                <w:szCs w:val="18"/>
                <w:lang w:val="lt-LT"/>
              </w:rPr>
              <w:t>Ekologinių, specializuotų, netradicinių</w:t>
            </w:r>
            <w:r w:rsidRPr="002D3AA7">
              <w:rPr>
                <w:spacing w:val="-13"/>
                <w:sz w:val="18"/>
                <w:szCs w:val="18"/>
                <w:lang w:val="lt-LT"/>
              </w:rPr>
              <w:t xml:space="preserve"> </w:t>
            </w:r>
            <w:r w:rsidRPr="002D3AA7">
              <w:rPr>
                <w:sz w:val="18"/>
                <w:szCs w:val="18"/>
                <w:lang w:val="lt-LT"/>
              </w:rPr>
              <w:t>žemės</w:t>
            </w:r>
            <w:r w:rsidRPr="002D3AA7">
              <w:rPr>
                <w:spacing w:val="-12"/>
                <w:sz w:val="18"/>
                <w:szCs w:val="18"/>
                <w:lang w:val="lt-LT"/>
              </w:rPr>
              <w:t xml:space="preserve"> </w:t>
            </w:r>
            <w:r w:rsidRPr="002D3AA7">
              <w:rPr>
                <w:sz w:val="18"/>
                <w:szCs w:val="18"/>
                <w:lang w:val="lt-LT"/>
              </w:rPr>
              <w:t>ūkio</w:t>
            </w:r>
            <w:r w:rsidRPr="002D3AA7">
              <w:rPr>
                <w:spacing w:val="-13"/>
                <w:sz w:val="18"/>
                <w:szCs w:val="18"/>
                <w:lang w:val="lt-LT"/>
              </w:rPr>
              <w:t xml:space="preserve"> </w:t>
            </w:r>
            <w:r w:rsidRPr="002D3AA7">
              <w:rPr>
                <w:sz w:val="18"/>
                <w:szCs w:val="18"/>
                <w:lang w:val="lt-LT"/>
              </w:rPr>
              <w:t>šakų stiprinimas ir plėtra</w:t>
            </w:r>
          </w:p>
        </w:tc>
        <w:tc>
          <w:tcPr>
            <w:tcW w:w="2132" w:type="dxa"/>
            <w:vAlign w:val="center"/>
          </w:tcPr>
          <w:p w14:paraId="02FD1DA7" w14:textId="77777777" w:rsidR="00EF3CFA" w:rsidRPr="002D3AA7" w:rsidRDefault="00EF3CFA" w:rsidP="00EF3CFA">
            <w:pPr>
              <w:jc w:val="center"/>
              <w:rPr>
                <w:iCs/>
                <w:sz w:val="18"/>
                <w:szCs w:val="18"/>
                <w:lang w:val="lt-LT"/>
              </w:rPr>
            </w:pPr>
            <w:r w:rsidRPr="002D3AA7">
              <w:rPr>
                <w:iCs/>
                <w:sz w:val="18"/>
                <w:szCs w:val="18"/>
                <w:lang w:val="lt-LT"/>
              </w:rPr>
              <w:t>Žemės ūkio ir kaimo reikalų skyrius</w:t>
            </w:r>
          </w:p>
        </w:tc>
        <w:tc>
          <w:tcPr>
            <w:tcW w:w="854" w:type="dxa"/>
            <w:vAlign w:val="center"/>
          </w:tcPr>
          <w:p w14:paraId="436733DC" w14:textId="77777777" w:rsidR="00EF3CFA" w:rsidRPr="002D3AA7" w:rsidRDefault="00EF3CFA" w:rsidP="00EF3CFA">
            <w:pPr>
              <w:jc w:val="center"/>
              <w:rPr>
                <w:sz w:val="18"/>
                <w:szCs w:val="18"/>
                <w:lang w:val="lt-LT"/>
              </w:rPr>
            </w:pPr>
            <w:r w:rsidRPr="002D3AA7">
              <w:rPr>
                <w:iCs/>
                <w:sz w:val="18"/>
                <w:szCs w:val="18"/>
                <w:lang w:val="lt-LT"/>
              </w:rPr>
              <w:t>2025</w:t>
            </w:r>
            <w:r w:rsidRPr="002D3AA7">
              <w:rPr>
                <w:iCs/>
                <w:spacing w:val="-2"/>
                <w:sz w:val="18"/>
                <w:szCs w:val="18"/>
                <w:lang w:val="lt-LT"/>
              </w:rPr>
              <w:t xml:space="preserve"> </w:t>
            </w:r>
            <w:r w:rsidRPr="002D3AA7">
              <w:rPr>
                <w:iCs/>
                <w:spacing w:val="-5"/>
                <w:sz w:val="18"/>
                <w:szCs w:val="18"/>
                <w:lang w:val="lt-LT"/>
              </w:rPr>
              <w:t>m.</w:t>
            </w:r>
          </w:p>
        </w:tc>
        <w:tc>
          <w:tcPr>
            <w:tcW w:w="846" w:type="dxa"/>
            <w:vAlign w:val="center"/>
          </w:tcPr>
          <w:p w14:paraId="693D4E7F" w14:textId="77777777" w:rsidR="00EF3CFA" w:rsidRPr="002D3AA7" w:rsidRDefault="00EF3CFA" w:rsidP="00EF3CFA">
            <w:pPr>
              <w:jc w:val="center"/>
              <w:rPr>
                <w:sz w:val="18"/>
                <w:szCs w:val="18"/>
                <w:lang w:val="lt-LT"/>
              </w:rPr>
            </w:pPr>
            <w:r w:rsidRPr="002D3AA7">
              <w:rPr>
                <w:iCs/>
                <w:sz w:val="18"/>
                <w:szCs w:val="18"/>
                <w:lang w:val="lt-LT"/>
              </w:rPr>
              <w:t>2035</w:t>
            </w:r>
            <w:r w:rsidRPr="002D3AA7">
              <w:rPr>
                <w:iCs/>
                <w:spacing w:val="-2"/>
                <w:sz w:val="18"/>
                <w:szCs w:val="18"/>
                <w:lang w:val="lt-LT"/>
              </w:rPr>
              <w:t xml:space="preserve"> </w:t>
            </w:r>
            <w:r w:rsidRPr="002D3AA7">
              <w:rPr>
                <w:iCs/>
                <w:spacing w:val="-5"/>
                <w:sz w:val="18"/>
                <w:szCs w:val="18"/>
                <w:lang w:val="lt-LT"/>
              </w:rPr>
              <w:t>m.</w:t>
            </w:r>
          </w:p>
        </w:tc>
        <w:tc>
          <w:tcPr>
            <w:tcW w:w="3559" w:type="dxa"/>
            <w:vAlign w:val="center"/>
          </w:tcPr>
          <w:p w14:paraId="6FF94B3B" w14:textId="77777777" w:rsidR="00EF3CFA" w:rsidRPr="002D3AA7" w:rsidRDefault="00EF3CFA" w:rsidP="00EF3CFA">
            <w:pPr>
              <w:spacing w:after="40"/>
              <w:ind w:left="57"/>
              <w:rPr>
                <w:sz w:val="18"/>
                <w:szCs w:val="18"/>
                <w:lang w:val="lt-LT"/>
              </w:rPr>
            </w:pPr>
            <w:r w:rsidRPr="002D3AA7">
              <w:rPr>
                <w:sz w:val="18"/>
                <w:szCs w:val="18"/>
                <w:lang w:val="lt-LT"/>
              </w:rPr>
              <w:t>Įkurtų</w:t>
            </w:r>
            <w:r w:rsidRPr="002D3AA7">
              <w:rPr>
                <w:spacing w:val="-5"/>
                <w:sz w:val="18"/>
                <w:szCs w:val="18"/>
                <w:lang w:val="lt-LT"/>
              </w:rPr>
              <w:t xml:space="preserve"> </w:t>
            </w:r>
            <w:r w:rsidRPr="002D3AA7">
              <w:rPr>
                <w:sz w:val="18"/>
                <w:szCs w:val="18"/>
                <w:lang w:val="lt-LT"/>
              </w:rPr>
              <w:t>naujų</w:t>
            </w:r>
            <w:r w:rsidRPr="002D3AA7">
              <w:rPr>
                <w:spacing w:val="-5"/>
                <w:sz w:val="18"/>
                <w:szCs w:val="18"/>
                <w:lang w:val="lt-LT"/>
              </w:rPr>
              <w:t xml:space="preserve"> </w:t>
            </w:r>
            <w:r w:rsidRPr="002D3AA7">
              <w:rPr>
                <w:spacing w:val="-2"/>
                <w:sz w:val="18"/>
                <w:szCs w:val="18"/>
                <w:lang w:val="lt-LT"/>
              </w:rPr>
              <w:t>ekologinių/</w:t>
            </w:r>
            <w:r w:rsidRPr="002D3AA7">
              <w:rPr>
                <w:sz w:val="18"/>
                <w:szCs w:val="18"/>
                <w:lang w:val="lt-LT"/>
              </w:rPr>
              <w:t>specializuotų/</w:t>
            </w:r>
            <w:r w:rsidRPr="002D3AA7">
              <w:rPr>
                <w:spacing w:val="-13"/>
                <w:sz w:val="18"/>
                <w:szCs w:val="18"/>
                <w:lang w:val="lt-LT"/>
              </w:rPr>
              <w:t xml:space="preserve"> </w:t>
            </w:r>
            <w:r w:rsidRPr="002D3AA7">
              <w:rPr>
                <w:sz w:val="18"/>
                <w:szCs w:val="18"/>
                <w:lang w:val="lt-LT"/>
              </w:rPr>
              <w:t>netradicinių</w:t>
            </w:r>
            <w:r w:rsidRPr="002D3AA7">
              <w:rPr>
                <w:spacing w:val="-12"/>
                <w:sz w:val="18"/>
                <w:szCs w:val="18"/>
                <w:lang w:val="lt-LT"/>
              </w:rPr>
              <w:t xml:space="preserve"> </w:t>
            </w:r>
            <w:r w:rsidRPr="002D3AA7">
              <w:rPr>
                <w:sz w:val="18"/>
                <w:szCs w:val="18"/>
                <w:lang w:val="lt-LT"/>
              </w:rPr>
              <w:t xml:space="preserve">žemės ūkio verslo vienetų (ūkių, bendrovių, asociacijų) skaičius </w:t>
            </w:r>
            <w:r w:rsidRPr="002D3AA7">
              <w:rPr>
                <w:spacing w:val="-2"/>
                <w:sz w:val="18"/>
                <w:szCs w:val="18"/>
                <w:lang w:val="lt-LT"/>
              </w:rPr>
              <w:t>(vnt.)</w:t>
            </w:r>
          </w:p>
        </w:tc>
        <w:tc>
          <w:tcPr>
            <w:tcW w:w="1276" w:type="dxa"/>
            <w:vAlign w:val="center"/>
          </w:tcPr>
          <w:p w14:paraId="49C80241" w14:textId="77777777" w:rsidR="00EF3CFA" w:rsidRPr="002D3AA7" w:rsidRDefault="00EF3CFA" w:rsidP="00EF3CFA">
            <w:pPr>
              <w:jc w:val="center"/>
              <w:rPr>
                <w:sz w:val="18"/>
                <w:szCs w:val="18"/>
                <w:lang w:val="lt-LT"/>
              </w:rPr>
            </w:pPr>
            <w:r w:rsidRPr="002D3AA7">
              <w:rPr>
                <w:sz w:val="18"/>
                <w:szCs w:val="18"/>
                <w:lang w:val="lt-LT"/>
              </w:rPr>
              <w:t>0</w:t>
            </w:r>
          </w:p>
          <w:p w14:paraId="190B6024"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64740776" w14:textId="77777777" w:rsidR="00EF3CFA" w:rsidRPr="002D3AA7" w:rsidRDefault="00EF3CFA" w:rsidP="00EF3CFA">
            <w:pPr>
              <w:jc w:val="center"/>
              <w:rPr>
                <w:sz w:val="18"/>
                <w:szCs w:val="18"/>
                <w:lang w:val="lt-LT"/>
              </w:rPr>
            </w:pPr>
            <w:r w:rsidRPr="002D3AA7">
              <w:rPr>
                <w:sz w:val="18"/>
                <w:szCs w:val="18"/>
                <w:lang w:val="lt-LT"/>
              </w:rPr>
              <w:t>15</w:t>
            </w:r>
          </w:p>
          <w:p w14:paraId="524F3785"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68C5F808" w14:textId="77777777" w:rsidTr="00947886">
        <w:trPr>
          <w:trHeight w:val="57"/>
        </w:trPr>
        <w:tc>
          <w:tcPr>
            <w:tcW w:w="1125" w:type="dxa"/>
            <w:vMerge w:val="restart"/>
            <w:vAlign w:val="center"/>
          </w:tcPr>
          <w:p w14:paraId="7BFC5EB9" w14:textId="77777777" w:rsidR="00EF3CFA" w:rsidRPr="002D3AA7" w:rsidRDefault="00EF3CFA" w:rsidP="00EF3CFA">
            <w:pPr>
              <w:jc w:val="center"/>
              <w:rPr>
                <w:sz w:val="18"/>
                <w:szCs w:val="18"/>
                <w:lang w:val="lt-LT"/>
              </w:rPr>
            </w:pPr>
            <w:r w:rsidRPr="002D3AA7">
              <w:rPr>
                <w:spacing w:val="-2"/>
                <w:sz w:val="18"/>
                <w:szCs w:val="18"/>
                <w:lang w:val="lt-LT"/>
              </w:rPr>
              <w:t>01-04-03</w:t>
            </w:r>
          </w:p>
        </w:tc>
        <w:tc>
          <w:tcPr>
            <w:tcW w:w="3269" w:type="dxa"/>
            <w:vMerge w:val="restart"/>
            <w:vAlign w:val="center"/>
          </w:tcPr>
          <w:p w14:paraId="1BCAC70F" w14:textId="77777777" w:rsidR="00EF3CFA" w:rsidRPr="002D3AA7" w:rsidRDefault="00EF3CFA" w:rsidP="00EF3CFA">
            <w:pPr>
              <w:spacing w:after="40"/>
              <w:ind w:left="57"/>
              <w:rPr>
                <w:sz w:val="18"/>
                <w:szCs w:val="18"/>
                <w:lang w:val="lt-LT"/>
              </w:rPr>
            </w:pPr>
            <w:r w:rsidRPr="002D3AA7">
              <w:rPr>
                <w:sz w:val="18"/>
                <w:szCs w:val="18"/>
                <w:lang w:val="lt-LT"/>
              </w:rPr>
              <w:t>Sąlygų</w:t>
            </w:r>
            <w:r w:rsidRPr="002D3AA7">
              <w:rPr>
                <w:spacing w:val="-13"/>
                <w:sz w:val="18"/>
                <w:szCs w:val="18"/>
                <w:lang w:val="lt-LT"/>
              </w:rPr>
              <w:t xml:space="preserve"> </w:t>
            </w:r>
            <w:r w:rsidRPr="002D3AA7">
              <w:rPr>
                <w:sz w:val="18"/>
                <w:szCs w:val="18"/>
                <w:lang w:val="lt-LT"/>
              </w:rPr>
              <w:t>ir</w:t>
            </w:r>
            <w:r w:rsidRPr="002D3AA7">
              <w:rPr>
                <w:spacing w:val="-12"/>
                <w:sz w:val="18"/>
                <w:szCs w:val="18"/>
                <w:lang w:val="lt-LT"/>
              </w:rPr>
              <w:t xml:space="preserve"> </w:t>
            </w:r>
            <w:r w:rsidRPr="002D3AA7">
              <w:rPr>
                <w:sz w:val="18"/>
                <w:szCs w:val="18"/>
                <w:lang w:val="lt-LT"/>
              </w:rPr>
              <w:t>paskatų</w:t>
            </w:r>
            <w:r w:rsidRPr="002D3AA7">
              <w:rPr>
                <w:spacing w:val="-13"/>
                <w:sz w:val="18"/>
                <w:szCs w:val="18"/>
                <w:lang w:val="lt-LT"/>
              </w:rPr>
              <w:t xml:space="preserve"> </w:t>
            </w:r>
            <w:r w:rsidRPr="002D3AA7">
              <w:rPr>
                <w:sz w:val="18"/>
                <w:szCs w:val="18"/>
                <w:lang w:val="lt-LT"/>
              </w:rPr>
              <w:t>sudarymas kurtis ir plėtotis vietinėms, trumposioms</w:t>
            </w:r>
            <w:r w:rsidRPr="002D3AA7">
              <w:rPr>
                <w:spacing w:val="-13"/>
                <w:sz w:val="18"/>
                <w:szCs w:val="18"/>
                <w:lang w:val="lt-LT"/>
              </w:rPr>
              <w:t xml:space="preserve"> </w:t>
            </w:r>
            <w:r w:rsidRPr="002D3AA7">
              <w:rPr>
                <w:sz w:val="18"/>
                <w:szCs w:val="18"/>
                <w:lang w:val="lt-LT"/>
              </w:rPr>
              <w:t>maisto</w:t>
            </w:r>
            <w:r w:rsidRPr="002D3AA7">
              <w:rPr>
                <w:spacing w:val="-12"/>
                <w:sz w:val="18"/>
                <w:szCs w:val="18"/>
                <w:lang w:val="lt-LT"/>
              </w:rPr>
              <w:t xml:space="preserve"> </w:t>
            </w:r>
            <w:r w:rsidRPr="002D3AA7">
              <w:rPr>
                <w:sz w:val="18"/>
                <w:szCs w:val="18"/>
                <w:lang w:val="lt-LT"/>
              </w:rPr>
              <w:t>tiekimo grandinėms rajone</w:t>
            </w:r>
          </w:p>
        </w:tc>
        <w:tc>
          <w:tcPr>
            <w:tcW w:w="2132" w:type="dxa"/>
            <w:vMerge w:val="restart"/>
            <w:vAlign w:val="center"/>
          </w:tcPr>
          <w:p w14:paraId="4D435AFF" w14:textId="77777777" w:rsidR="00EF3CFA" w:rsidRPr="002D3AA7" w:rsidRDefault="00EF3CFA" w:rsidP="00EF3CFA">
            <w:pPr>
              <w:jc w:val="center"/>
              <w:rPr>
                <w:sz w:val="18"/>
                <w:szCs w:val="18"/>
                <w:lang w:val="lt-LT"/>
              </w:rPr>
            </w:pPr>
            <w:r w:rsidRPr="002D3AA7">
              <w:rPr>
                <w:iCs/>
                <w:sz w:val="18"/>
                <w:szCs w:val="18"/>
                <w:lang w:val="lt-LT"/>
              </w:rPr>
              <w:t>Žemės ūkio ir kaimo reikalų skyrius</w:t>
            </w:r>
          </w:p>
        </w:tc>
        <w:tc>
          <w:tcPr>
            <w:tcW w:w="854" w:type="dxa"/>
            <w:vMerge w:val="restart"/>
            <w:vAlign w:val="center"/>
          </w:tcPr>
          <w:p w14:paraId="2C06CC98" w14:textId="77777777" w:rsidR="00EF3CFA" w:rsidRPr="002D3AA7" w:rsidRDefault="00EF3CFA" w:rsidP="00EF3CFA">
            <w:pPr>
              <w:jc w:val="center"/>
              <w:rPr>
                <w:sz w:val="18"/>
                <w:szCs w:val="18"/>
                <w:lang w:val="lt-LT"/>
              </w:rPr>
            </w:pPr>
            <w:r w:rsidRPr="002D3AA7">
              <w:rPr>
                <w:iCs/>
                <w:sz w:val="18"/>
                <w:szCs w:val="18"/>
                <w:lang w:val="lt-LT"/>
              </w:rPr>
              <w:t>2025</w:t>
            </w:r>
            <w:r w:rsidRPr="002D3AA7">
              <w:rPr>
                <w:iCs/>
                <w:spacing w:val="-2"/>
                <w:sz w:val="18"/>
                <w:szCs w:val="18"/>
                <w:lang w:val="lt-LT"/>
              </w:rPr>
              <w:t xml:space="preserve"> </w:t>
            </w:r>
            <w:r w:rsidRPr="002D3AA7">
              <w:rPr>
                <w:iCs/>
                <w:spacing w:val="-5"/>
                <w:sz w:val="18"/>
                <w:szCs w:val="18"/>
                <w:lang w:val="lt-LT"/>
              </w:rPr>
              <w:t>m.</w:t>
            </w:r>
          </w:p>
        </w:tc>
        <w:tc>
          <w:tcPr>
            <w:tcW w:w="846" w:type="dxa"/>
            <w:vMerge w:val="restart"/>
            <w:vAlign w:val="center"/>
          </w:tcPr>
          <w:p w14:paraId="1BE3A289" w14:textId="77777777" w:rsidR="00EF3CFA" w:rsidRPr="002D3AA7" w:rsidRDefault="00EF3CFA" w:rsidP="00EF3CFA">
            <w:pPr>
              <w:jc w:val="center"/>
              <w:rPr>
                <w:sz w:val="18"/>
                <w:szCs w:val="18"/>
                <w:lang w:val="lt-LT"/>
              </w:rPr>
            </w:pPr>
            <w:r w:rsidRPr="002D3AA7">
              <w:rPr>
                <w:iCs/>
                <w:sz w:val="18"/>
                <w:szCs w:val="18"/>
                <w:lang w:val="lt-LT"/>
              </w:rPr>
              <w:t>2035</w:t>
            </w:r>
            <w:r w:rsidRPr="002D3AA7">
              <w:rPr>
                <w:iCs/>
                <w:spacing w:val="-2"/>
                <w:sz w:val="18"/>
                <w:szCs w:val="18"/>
                <w:lang w:val="lt-LT"/>
              </w:rPr>
              <w:t xml:space="preserve"> </w:t>
            </w:r>
            <w:r w:rsidRPr="002D3AA7">
              <w:rPr>
                <w:iCs/>
                <w:spacing w:val="-5"/>
                <w:sz w:val="18"/>
                <w:szCs w:val="18"/>
                <w:lang w:val="lt-LT"/>
              </w:rPr>
              <w:t>m.</w:t>
            </w:r>
          </w:p>
        </w:tc>
        <w:tc>
          <w:tcPr>
            <w:tcW w:w="3559" w:type="dxa"/>
            <w:vAlign w:val="center"/>
          </w:tcPr>
          <w:p w14:paraId="06DF27E8" w14:textId="77777777" w:rsidR="00EF3CFA" w:rsidRPr="002D3AA7" w:rsidRDefault="00EF3CFA" w:rsidP="00EF3CFA">
            <w:pPr>
              <w:spacing w:after="40"/>
              <w:ind w:left="57"/>
              <w:rPr>
                <w:sz w:val="18"/>
                <w:szCs w:val="18"/>
                <w:lang w:val="lt-LT"/>
              </w:rPr>
            </w:pPr>
            <w:r w:rsidRPr="002D3AA7">
              <w:rPr>
                <w:sz w:val="18"/>
                <w:szCs w:val="18"/>
                <w:lang w:val="lt-LT"/>
              </w:rPr>
              <w:t>Įgyvendintų</w:t>
            </w:r>
            <w:r w:rsidRPr="002D3AA7">
              <w:rPr>
                <w:spacing w:val="-13"/>
                <w:sz w:val="18"/>
                <w:szCs w:val="18"/>
                <w:lang w:val="lt-LT"/>
              </w:rPr>
              <w:t xml:space="preserve"> </w:t>
            </w:r>
            <w:r w:rsidRPr="002D3AA7">
              <w:rPr>
                <w:sz w:val="18"/>
                <w:szCs w:val="18"/>
                <w:lang w:val="lt-LT"/>
              </w:rPr>
              <w:t>viešinimo</w:t>
            </w:r>
            <w:r w:rsidRPr="002D3AA7">
              <w:rPr>
                <w:spacing w:val="-12"/>
                <w:sz w:val="18"/>
                <w:szCs w:val="18"/>
                <w:lang w:val="lt-LT"/>
              </w:rPr>
              <w:t xml:space="preserve"> </w:t>
            </w:r>
            <w:r w:rsidRPr="002D3AA7">
              <w:rPr>
                <w:sz w:val="18"/>
                <w:szCs w:val="18"/>
                <w:lang w:val="lt-LT"/>
              </w:rPr>
              <w:t>priemonių skaičius (</w:t>
            </w:r>
            <w:proofErr w:type="spellStart"/>
            <w:r w:rsidRPr="002D3AA7">
              <w:rPr>
                <w:sz w:val="18"/>
                <w:szCs w:val="18"/>
                <w:lang w:val="lt-LT"/>
              </w:rPr>
              <w:t>kompl</w:t>
            </w:r>
            <w:proofErr w:type="spellEnd"/>
            <w:r w:rsidRPr="002D3AA7">
              <w:rPr>
                <w:sz w:val="18"/>
                <w:szCs w:val="18"/>
                <w:lang w:val="lt-LT"/>
              </w:rPr>
              <w:t>.)</w:t>
            </w:r>
          </w:p>
        </w:tc>
        <w:tc>
          <w:tcPr>
            <w:tcW w:w="1276" w:type="dxa"/>
            <w:vAlign w:val="center"/>
          </w:tcPr>
          <w:p w14:paraId="3A0AA35B" w14:textId="77777777" w:rsidR="00EF3CFA" w:rsidRPr="002D3AA7" w:rsidRDefault="00EF3CFA" w:rsidP="00EF3CFA">
            <w:pPr>
              <w:jc w:val="center"/>
              <w:rPr>
                <w:sz w:val="18"/>
                <w:szCs w:val="18"/>
                <w:lang w:val="lt-LT"/>
              </w:rPr>
            </w:pPr>
            <w:r w:rsidRPr="002D3AA7">
              <w:rPr>
                <w:spacing w:val="-10"/>
                <w:sz w:val="18"/>
                <w:szCs w:val="18"/>
                <w:lang w:val="lt-LT"/>
              </w:rPr>
              <w:t>0</w:t>
            </w:r>
          </w:p>
          <w:p w14:paraId="4529BD1D" w14:textId="77777777" w:rsidR="00EF3CFA" w:rsidRPr="002D3AA7" w:rsidRDefault="00EF3CFA" w:rsidP="00EF3CFA">
            <w:pPr>
              <w:jc w:val="center"/>
              <w:rPr>
                <w:sz w:val="18"/>
                <w:szCs w:val="18"/>
                <w:lang w:val="lt-LT"/>
              </w:rPr>
            </w:pPr>
            <w:r w:rsidRPr="002D3AA7">
              <w:rPr>
                <w:sz w:val="18"/>
                <w:szCs w:val="18"/>
                <w:lang w:val="lt-LT"/>
              </w:rPr>
              <w:t>(2024</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6D48E051" w14:textId="77777777" w:rsidR="00EF3CFA" w:rsidRPr="002D3AA7" w:rsidRDefault="00EF3CFA" w:rsidP="00EF3CFA">
            <w:pPr>
              <w:jc w:val="center"/>
              <w:rPr>
                <w:sz w:val="18"/>
                <w:szCs w:val="18"/>
                <w:lang w:val="lt-LT"/>
              </w:rPr>
            </w:pPr>
            <w:r w:rsidRPr="002D3AA7">
              <w:rPr>
                <w:spacing w:val="-10"/>
                <w:sz w:val="18"/>
                <w:szCs w:val="18"/>
                <w:lang w:val="lt-LT"/>
              </w:rPr>
              <w:t>5</w:t>
            </w:r>
          </w:p>
          <w:p w14:paraId="1FD27B03" w14:textId="77777777" w:rsidR="00EF3CFA" w:rsidRPr="002D3AA7" w:rsidRDefault="00EF3CFA" w:rsidP="00EF3CFA">
            <w:pPr>
              <w:jc w:val="center"/>
              <w:rPr>
                <w:sz w:val="18"/>
                <w:szCs w:val="18"/>
                <w:lang w:val="lt-LT"/>
              </w:rPr>
            </w:pPr>
            <w:r w:rsidRPr="002D3AA7">
              <w:rPr>
                <w:sz w:val="18"/>
                <w:szCs w:val="18"/>
                <w:lang w:val="lt-LT"/>
              </w:rPr>
              <w:t>(2030</w:t>
            </w:r>
            <w:r w:rsidRPr="002D3AA7">
              <w:rPr>
                <w:spacing w:val="-4"/>
                <w:sz w:val="18"/>
                <w:szCs w:val="18"/>
                <w:lang w:val="lt-LT"/>
              </w:rPr>
              <w:t xml:space="preserve"> </w:t>
            </w:r>
            <w:r w:rsidRPr="002D3AA7">
              <w:rPr>
                <w:spacing w:val="-5"/>
                <w:sz w:val="18"/>
                <w:szCs w:val="18"/>
                <w:lang w:val="lt-LT"/>
              </w:rPr>
              <w:t>m.)</w:t>
            </w:r>
          </w:p>
        </w:tc>
      </w:tr>
      <w:tr w:rsidR="00EF3CFA" w:rsidRPr="002D3AA7" w14:paraId="18868241" w14:textId="77777777" w:rsidTr="00947886">
        <w:trPr>
          <w:trHeight w:val="57"/>
        </w:trPr>
        <w:tc>
          <w:tcPr>
            <w:tcW w:w="1125" w:type="dxa"/>
            <w:vMerge/>
            <w:tcBorders>
              <w:top w:val="nil"/>
            </w:tcBorders>
            <w:vAlign w:val="center"/>
          </w:tcPr>
          <w:p w14:paraId="0DC931DC" w14:textId="77777777" w:rsidR="00EF3CFA" w:rsidRPr="002D3AA7" w:rsidRDefault="00EF3CFA" w:rsidP="00EF3CFA">
            <w:pPr>
              <w:jc w:val="center"/>
              <w:rPr>
                <w:i/>
                <w:iCs/>
                <w:sz w:val="18"/>
                <w:szCs w:val="18"/>
                <w:lang w:val="lt-LT"/>
              </w:rPr>
            </w:pPr>
          </w:p>
        </w:tc>
        <w:tc>
          <w:tcPr>
            <w:tcW w:w="3269" w:type="dxa"/>
            <w:vMerge/>
            <w:tcBorders>
              <w:top w:val="nil"/>
            </w:tcBorders>
            <w:vAlign w:val="center"/>
          </w:tcPr>
          <w:p w14:paraId="7A8A8E6C" w14:textId="77777777" w:rsidR="00EF3CFA" w:rsidRPr="002D3AA7" w:rsidRDefault="00EF3CFA" w:rsidP="00EF3CFA">
            <w:pPr>
              <w:spacing w:after="40"/>
              <w:ind w:left="57"/>
              <w:rPr>
                <w:i/>
                <w:iCs/>
                <w:sz w:val="18"/>
                <w:szCs w:val="18"/>
                <w:lang w:val="lt-LT"/>
              </w:rPr>
            </w:pPr>
          </w:p>
        </w:tc>
        <w:tc>
          <w:tcPr>
            <w:tcW w:w="2132" w:type="dxa"/>
            <w:vMerge/>
            <w:tcBorders>
              <w:top w:val="nil"/>
            </w:tcBorders>
            <w:vAlign w:val="center"/>
          </w:tcPr>
          <w:p w14:paraId="3086CCB5" w14:textId="77777777" w:rsidR="00EF3CFA" w:rsidRPr="002D3AA7" w:rsidRDefault="00EF3CFA" w:rsidP="00EF3CFA">
            <w:pPr>
              <w:jc w:val="center"/>
              <w:rPr>
                <w:i/>
                <w:iCs/>
                <w:sz w:val="18"/>
                <w:szCs w:val="18"/>
                <w:lang w:val="lt-LT"/>
              </w:rPr>
            </w:pPr>
          </w:p>
        </w:tc>
        <w:tc>
          <w:tcPr>
            <w:tcW w:w="854" w:type="dxa"/>
            <w:vMerge/>
            <w:tcBorders>
              <w:top w:val="nil"/>
            </w:tcBorders>
            <w:vAlign w:val="center"/>
          </w:tcPr>
          <w:p w14:paraId="3E67FED1" w14:textId="77777777" w:rsidR="00EF3CFA" w:rsidRPr="002D3AA7" w:rsidRDefault="00EF3CFA" w:rsidP="00EF3CFA">
            <w:pPr>
              <w:jc w:val="center"/>
              <w:rPr>
                <w:i/>
                <w:iCs/>
                <w:sz w:val="18"/>
                <w:szCs w:val="18"/>
                <w:lang w:val="lt-LT"/>
              </w:rPr>
            </w:pPr>
          </w:p>
        </w:tc>
        <w:tc>
          <w:tcPr>
            <w:tcW w:w="846" w:type="dxa"/>
            <w:vMerge/>
            <w:tcBorders>
              <w:top w:val="nil"/>
            </w:tcBorders>
            <w:vAlign w:val="center"/>
          </w:tcPr>
          <w:p w14:paraId="36A76135" w14:textId="77777777" w:rsidR="00EF3CFA" w:rsidRPr="002D3AA7" w:rsidRDefault="00EF3CFA" w:rsidP="00EF3CFA">
            <w:pPr>
              <w:jc w:val="center"/>
              <w:rPr>
                <w:i/>
                <w:iCs/>
                <w:sz w:val="18"/>
                <w:szCs w:val="18"/>
                <w:lang w:val="lt-LT"/>
              </w:rPr>
            </w:pPr>
          </w:p>
        </w:tc>
        <w:tc>
          <w:tcPr>
            <w:tcW w:w="3559" w:type="dxa"/>
            <w:vAlign w:val="center"/>
          </w:tcPr>
          <w:p w14:paraId="4E48FA75" w14:textId="77777777" w:rsidR="00EF3CFA" w:rsidRPr="002D3AA7" w:rsidRDefault="00EF3CFA" w:rsidP="00EF3CFA">
            <w:pPr>
              <w:spacing w:after="40"/>
              <w:ind w:left="57"/>
              <w:rPr>
                <w:sz w:val="18"/>
                <w:szCs w:val="18"/>
                <w:lang w:val="lt-LT"/>
              </w:rPr>
            </w:pPr>
            <w:r w:rsidRPr="002D3AA7">
              <w:rPr>
                <w:sz w:val="18"/>
                <w:szCs w:val="18"/>
                <w:lang w:val="lt-LT"/>
              </w:rPr>
              <w:t>Naujų ūkio subjektų, kurie pradėjo</w:t>
            </w:r>
            <w:r w:rsidRPr="002D3AA7">
              <w:rPr>
                <w:spacing w:val="-5"/>
                <w:sz w:val="18"/>
                <w:szCs w:val="18"/>
                <w:lang w:val="lt-LT"/>
              </w:rPr>
              <w:t xml:space="preserve"> </w:t>
            </w:r>
            <w:r w:rsidRPr="002D3AA7">
              <w:rPr>
                <w:sz w:val="18"/>
                <w:szCs w:val="18"/>
                <w:lang w:val="lt-LT"/>
              </w:rPr>
              <w:t>dalyvauti</w:t>
            </w:r>
            <w:r w:rsidRPr="002D3AA7">
              <w:rPr>
                <w:spacing w:val="-7"/>
                <w:sz w:val="18"/>
                <w:szCs w:val="18"/>
                <w:lang w:val="lt-LT"/>
              </w:rPr>
              <w:t xml:space="preserve"> </w:t>
            </w:r>
            <w:r w:rsidRPr="002D3AA7">
              <w:rPr>
                <w:spacing w:val="-2"/>
                <w:sz w:val="18"/>
                <w:szCs w:val="18"/>
                <w:lang w:val="lt-LT"/>
              </w:rPr>
              <w:t xml:space="preserve">vietinėse, </w:t>
            </w:r>
            <w:r w:rsidRPr="002D3AA7">
              <w:rPr>
                <w:sz w:val="18"/>
                <w:szCs w:val="18"/>
                <w:lang w:val="lt-LT"/>
              </w:rPr>
              <w:t>trumposiose</w:t>
            </w:r>
            <w:r w:rsidRPr="002D3AA7">
              <w:rPr>
                <w:spacing w:val="-13"/>
                <w:sz w:val="18"/>
                <w:szCs w:val="18"/>
                <w:lang w:val="lt-LT"/>
              </w:rPr>
              <w:t xml:space="preserve"> </w:t>
            </w:r>
            <w:r w:rsidRPr="002D3AA7">
              <w:rPr>
                <w:sz w:val="18"/>
                <w:szCs w:val="18"/>
                <w:lang w:val="lt-LT"/>
              </w:rPr>
              <w:t>maisto</w:t>
            </w:r>
            <w:r w:rsidRPr="002D3AA7">
              <w:rPr>
                <w:spacing w:val="-12"/>
                <w:sz w:val="18"/>
                <w:szCs w:val="18"/>
                <w:lang w:val="lt-LT"/>
              </w:rPr>
              <w:t xml:space="preserve"> </w:t>
            </w:r>
            <w:r w:rsidRPr="002D3AA7">
              <w:rPr>
                <w:sz w:val="18"/>
                <w:szCs w:val="18"/>
                <w:lang w:val="lt-LT"/>
              </w:rPr>
              <w:t>tiekimo grandinėse, skaičius (vnt.)</w:t>
            </w:r>
          </w:p>
        </w:tc>
        <w:tc>
          <w:tcPr>
            <w:tcW w:w="1276" w:type="dxa"/>
            <w:vAlign w:val="center"/>
          </w:tcPr>
          <w:p w14:paraId="60BD29ED" w14:textId="77777777" w:rsidR="00EF3CFA" w:rsidRPr="002D3AA7" w:rsidRDefault="00EF3CFA" w:rsidP="00EF3CFA">
            <w:pPr>
              <w:jc w:val="center"/>
              <w:rPr>
                <w:sz w:val="18"/>
                <w:szCs w:val="18"/>
                <w:lang w:val="lt-LT"/>
              </w:rPr>
            </w:pPr>
            <w:r w:rsidRPr="002D3AA7">
              <w:rPr>
                <w:sz w:val="18"/>
                <w:szCs w:val="18"/>
                <w:lang w:val="lt-LT"/>
              </w:rPr>
              <w:t>0</w:t>
            </w:r>
          </w:p>
          <w:p w14:paraId="53FE579E"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5F741F2A" w14:textId="77777777" w:rsidR="00EF3CFA" w:rsidRPr="002D3AA7" w:rsidRDefault="00EF3CFA" w:rsidP="00EF3CFA">
            <w:pPr>
              <w:jc w:val="center"/>
              <w:rPr>
                <w:sz w:val="18"/>
                <w:szCs w:val="18"/>
                <w:lang w:val="lt-LT"/>
              </w:rPr>
            </w:pPr>
            <w:r w:rsidRPr="002D3AA7">
              <w:rPr>
                <w:sz w:val="18"/>
                <w:szCs w:val="18"/>
                <w:lang w:val="lt-LT"/>
              </w:rPr>
              <w:t>3</w:t>
            </w:r>
          </w:p>
          <w:p w14:paraId="04DC7523"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083A1DBF" w14:textId="77777777" w:rsidTr="00947886">
        <w:trPr>
          <w:trHeight w:val="57"/>
        </w:trPr>
        <w:tc>
          <w:tcPr>
            <w:tcW w:w="1125" w:type="dxa"/>
            <w:vAlign w:val="center"/>
          </w:tcPr>
          <w:p w14:paraId="7B3FB67A" w14:textId="77777777" w:rsidR="00EF3CFA" w:rsidRPr="002D3AA7" w:rsidRDefault="00EF3CFA" w:rsidP="00EF3CFA">
            <w:pPr>
              <w:ind w:left="107"/>
              <w:jc w:val="center"/>
              <w:rPr>
                <w:spacing w:val="-2"/>
                <w:sz w:val="18"/>
                <w:szCs w:val="18"/>
                <w:lang w:val="lt-LT"/>
              </w:rPr>
            </w:pPr>
            <w:r w:rsidRPr="002D3AA7">
              <w:rPr>
                <w:spacing w:val="-2"/>
                <w:sz w:val="18"/>
                <w:szCs w:val="18"/>
                <w:lang w:val="lt-LT"/>
              </w:rPr>
              <w:t>01-04-04</w:t>
            </w:r>
          </w:p>
        </w:tc>
        <w:tc>
          <w:tcPr>
            <w:tcW w:w="3269" w:type="dxa"/>
            <w:vAlign w:val="center"/>
          </w:tcPr>
          <w:p w14:paraId="56484F5E" w14:textId="77777777" w:rsidR="00EF3CFA" w:rsidRPr="002D3AA7" w:rsidRDefault="00EF3CFA" w:rsidP="00EF3CFA">
            <w:pPr>
              <w:spacing w:after="40"/>
              <w:ind w:left="57"/>
              <w:rPr>
                <w:sz w:val="18"/>
                <w:szCs w:val="18"/>
                <w:lang w:val="lt-LT"/>
              </w:rPr>
            </w:pPr>
            <w:r w:rsidRPr="002D3AA7">
              <w:rPr>
                <w:sz w:val="18"/>
                <w:szCs w:val="18"/>
                <w:lang w:val="lt-LT"/>
              </w:rPr>
              <w:t>Skatinti jaunųjų ūkininkų įsikūrimą</w:t>
            </w:r>
          </w:p>
        </w:tc>
        <w:tc>
          <w:tcPr>
            <w:tcW w:w="2132" w:type="dxa"/>
            <w:vAlign w:val="center"/>
          </w:tcPr>
          <w:p w14:paraId="2F19BC77" w14:textId="77777777" w:rsidR="00EF3CFA" w:rsidRPr="002D3AA7" w:rsidRDefault="00EF3CFA" w:rsidP="00EF3CFA">
            <w:pPr>
              <w:jc w:val="center"/>
              <w:rPr>
                <w:sz w:val="18"/>
                <w:szCs w:val="18"/>
                <w:lang w:val="lt-LT"/>
              </w:rPr>
            </w:pPr>
            <w:r w:rsidRPr="002D3AA7">
              <w:rPr>
                <w:sz w:val="18"/>
                <w:szCs w:val="18"/>
                <w:lang w:val="lt-LT"/>
              </w:rPr>
              <w:t>Žemės ūkio ir kaimo reikalų skyrius</w:t>
            </w:r>
          </w:p>
        </w:tc>
        <w:tc>
          <w:tcPr>
            <w:tcW w:w="854" w:type="dxa"/>
            <w:vAlign w:val="center"/>
          </w:tcPr>
          <w:p w14:paraId="095FE99D" w14:textId="77777777" w:rsidR="00EF3CFA" w:rsidRPr="002D3AA7" w:rsidRDefault="00EF3CFA" w:rsidP="00EF3CFA">
            <w:pPr>
              <w:ind w:left="7"/>
              <w:jc w:val="center"/>
              <w:rPr>
                <w:sz w:val="18"/>
                <w:szCs w:val="18"/>
                <w:lang w:val="lt-LT"/>
              </w:rPr>
            </w:pPr>
            <w:r w:rsidRPr="002D3AA7">
              <w:rPr>
                <w:iCs/>
                <w:sz w:val="18"/>
                <w:szCs w:val="18"/>
                <w:lang w:val="lt-LT"/>
              </w:rPr>
              <w:t>2025</w:t>
            </w:r>
            <w:r w:rsidRPr="002D3AA7">
              <w:rPr>
                <w:iCs/>
                <w:spacing w:val="-2"/>
                <w:sz w:val="18"/>
                <w:szCs w:val="18"/>
                <w:lang w:val="lt-LT"/>
              </w:rPr>
              <w:t xml:space="preserve"> </w:t>
            </w:r>
            <w:r w:rsidRPr="002D3AA7">
              <w:rPr>
                <w:iCs/>
                <w:spacing w:val="-5"/>
                <w:sz w:val="18"/>
                <w:szCs w:val="18"/>
                <w:lang w:val="lt-LT"/>
              </w:rPr>
              <w:t>m.</w:t>
            </w:r>
          </w:p>
        </w:tc>
        <w:tc>
          <w:tcPr>
            <w:tcW w:w="846" w:type="dxa"/>
            <w:vAlign w:val="center"/>
          </w:tcPr>
          <w:p w14:paraId="3F91F158" w14:textId="77777777" w:rsidR="00EF3CFA" w:rsidRPr="002D3AA7" w:rsidRDefault="00EF3CFA" w:rsidP="00EF3CFA">
            <w:pPr>
              <w:ind w:left="11" w:right="2"/>
              <w:jc w:val="center"/>
              <w:rPr>
                <w:sz w:val="18"/>
                <w:szCs w:val="18"/>
                <w:lang w:val="lt-LT"/>
              </w:rPr>
            </w:pPr>
            <w:r w:rsidRPr="002D3AA7">
              <w:rPr>
                <w:iCs/>
                <w:sz w:val="18"/>
                <w:szCs w:val="18"/>
                <w:lang w:val="lt-LT"/>
              </w:rPr>
              <w:t>2035</w:t>
            </w:r>
            <w:r w:rsidRPr="002D3AA7">
              <w:rPr>
                <w:iCs/>
                <w:spacing w:val="-2"/>
                <w:sz w:val="18"/>
                <w:szCs w:val="18"/>
                <w:lang w:val="lt-LT"/>
              </w:rPr>
              <w:t xml:space="preserve"> </w:t>
            </w:r>
            <w:r w:rsidRPr="002D3AA7">
              <w:rPr>
                <w:iCs/>
                <w:spacing w:val="-5"/>
                <w:sz w:val="18"/>
                <w:szCs w:val="18"/>
                <w:lang w:val="lt-LT"/>
              </w:rPr>
              <w:t>m.</w:t>
            </w:r>
          </w:p>
        </w:tc>
        <w:tc>
          <w:tcPr>
            <w:tcW w:w="3559" w:type="dxa"/>
            <w:vAlign w:val="center"/>
          </w:tcPr>
          <w:p w14:paraId="489433B5" w14:textId="0423AF8C" w:rsidR="00EF3CFA" w:rsidRPr="002D3AA7" w:rsidRDefault="00EF3CFA" w:rsidP="00EF3CFA">
            <w:pPr>
              <w:spacing w:after="40"/>
              <w:ind w:left="57"/>
              <w:rPr>
                <w:sz w:val="18"/>
                <w:szCs w:val="18"/>
                <w:lang w:val="lt-LT"/>
              </w:rPr>
            </w:pPr>
            <w:r w:rsidRPr="002D3AA7">
              <w:rPr>
                <w:rFonts w:eastAsia="Calibri"/>
                <w:sz w:val="18"/>
                <w:szCs w:val="18"/>
                <w:lang w:val="lt-LT"/>
              </w:rPr>
              <w:t>Įsikūrę jaunieji ūkininkai, (</w:t>
            </w:r>
            <w:proofErr w:type="spellStart"/>
            <w:r w:rsidRPr="002D3AA7">
              <w:rPr>
                <w:rFonts w:eastAsia="Calibri"/>
                <w:sz w:val="18"/>
                <w:szCs w:val="18"/>
                <w:lang w:val="lt-LT"/>
              </w:rPr>
              <w:t>asm</w:t>
            </w:r>
            <w:proofErr w:type="spellEnd"/>
            <w:r w:rsidRPr="002D3AA7">
              <w:rPr>
                <w:rFonts w:eastAsia="Calibri"/>
                <w:sz w:val="18"/>
                <w:szCs w:val="18"/>
                <w:lang w:val="lt-LT"/>
              </w:rPr>
              <w:t>.)</w:t>
            </w:r>
          </w:p>
        </w:tc>
        <w:tc>
          <w:tcPr>
            <w:tcW w:w="1276" w:type="dxa"/>
            <w:vAlign w:val="center"/>
          </w:tcPr>
          <w:p w14:paraId="7890816A" w14:textId="77777777" w:rsidR="00EF3CFA" w:rsidRPr="002D3AA7" w:rsidRDefault="00EF3CFA" w:rsidP="00EF3CFA">
            <w:pPr>
              <w:jc w:val="center"/>
              <w:rPr>
                <w:sz w:val="18"/>
                <w:szCs w:val="18"/>
                <w:lang w:val="lt-LT"/>
              </w:rPr>
            </w:pPr>
            <w:r w:rsidRPr="002D3AA7">
              <w:rPr>
                <w:sz w:val="18"/>
                <w:szCs w:val="18"/>
                <w:lang w:val="lt-LT"/>
              </w:rPr>
              <w:t>0</w:t>
            </w:r>
          </w:p>
          <w:p w14:paraId="5AC1B777" w14:textId="77777777" w:rsidR="00EF3CFA" w:rsidRPr="002D3AA7" w:rsidRDefault="00EF3CFA" w:rsidP="00EF3CFA">
            <w:pPr>
              <w:ind w:left="178" w:right="170"/>
              <w:jc w:val="center"/>
              <w:rPr>
                <w:spacing w:val="-10"/>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54A84917" w14:textId="77777777" w:rsidR="00EF3CFA" w:rsidRPr="002D3AA7" w:rsidRDefault="00EF3CFA" w:rsidP="00EF3CFA">
            <w:pPr>
              <w:jc w:val="center"/>
              <w:rPr>
                <w:sz w:val="18"/>
                <w:szCs w:val="18"/>
                <w:lang w:val="lt-LT"/>
              </w:rPr>
            </w:pPr>
            <w:r w:rsidRPr="002D3AA7">
              <w:rPr>
                <w:sz w:val="18"/>
                <w:szCs w:val="18"/>
                <w:lang w:val="lt-LT"/>
              </w:rPr>
              <w:t>30</w:t>
            </w:r>
          </w:p>
          <w:p w14:paraId="5708D0AB" w14:textId="77777777" w:rsidR="00EF3CFA" w:rsidRPr="002D3AA7" w:rsidRDefault="00EF3CFA" w:rsidP="00EF3CFA">
            <w:pPr>
              <w:ind w:left="4"/>
              <w:jc w:val="center"/>
              <w:rPr>
                <w:spacing w:val="-10"/>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1BDF506E" w14:textId="77777777" w:rsidTr="00947886">
        <w:trPr>
          <w:trHeight w:val="564"/>
        </w:trPr>
        <w:tc>
          <w:tcPr>
            <w:tcW w:w="1125" w:type="dxa"/>
            <w:shd w:val="clear" w:color="auto" w:fill="FBE4D5" w:themeFill="accent2" w:themeFillTint="33"/>
            <w:vAlign w:val="center"/>
          </w:tcPr>
          <w:p w14:paraId="3893D1E6" w14:textId="77777777" w:rsidR="00EF3CFA" w:rsidRPr="002D3AA7" w:rsidRDefault="00EF3CFA" w:rsidP="00EF3CFA">
            <w:pPr>
              <w:ind w:left="107"/>
              <w:jc w:val="center"/>
              <w:rPr>
                <w:b/>
                <w:bCs/>
                <w:i/>
                <w:sz w:val="18"/>
                <w:szCs w:val="18"/>
                <w:lang w:val="lt-LT"/>
              </w:rPr>
            </w:pPr>
            <w:r w:rsidRPr="002D3AA7">
              <w:rPr>
                <w:b/>
                <w:bCs/>
                <w:i/>
                <w:sz w:val="18"/>
                <w:szCs w:val="18"/>
                <w:lang w:val="lt-LT"/>
              </w:rPr>
              <w:t>01-05</w:t>
            </w:r>
          </w:p>
        </w:tc>
        <w:tc>
          <w:tcPr>
            <w:tcW w:w="3269" w:type="dxa"/>
            <w:shd w:val="clear" w:color="auto" w:fill="FBE4D5" w:themeFill="accent2" w:themeFillTint="33"/>
            <w:vAlign w:val="center"/>
          </w:tcPr>
          <w:p w14:paraId="19E83029" w14:textId="77777777" w:rsidR="00EF3CFA" w:rsidRPr="002D3AA7" w:rsidRDefault="00EF3CFA" w:rsidP="00EF3CFA">
            <w:pPr>
              <w:spacing w:after="40"/>
              <w:ind w:left="57"/>
              <w:rPr>
                <w:b/>
                <w:bCs/>
                <w:i/>
                <w:sz w:val="18"/>
                <w:szCs w:val="18"/>
                <w:lang w:val="lt-LT"/>
              </w:rPr>
            </w:pPr>
            <w:r w:rsidRPr="002D3AA7">
              <w:rPr>
                <w:b/>
                <w:bCs/>
                <w:i/>
                <w:spacing w:val="-6"/>
                <w:sz w:val="18"/>
                <w:szCs w:val="18"/>
                <w:lang w:val="lt-LT"/>
              </w:rPr>
              <w:t xml:space="preserve">Tvariai plėtoti teritoriją, išsaugoti kraštovaizdį ir ekosistemas </w:t>
            </w:r>
          </w:p>
        </w:tc>
        <w:tc>
          <w:tcPr>
            <w:tcW w:w="2132" w:type="dxa"/>
            <w:shd w:val="clear" w:color="auto" w:fill="FBE4D5" w:themeFill="accent2" w:themeFillTint="33"/>
            <w:vAlign w:val="center"/>
          </w:tcPr>
          <w:p w14:paraId="7B8C52EF" w14:textId="77777777" w:rsidR="00EF3CFA" w:rsidRPr="002D3AA7" w:rsidRDefault="00EF3CFA" w:rsidP="00EF3CFA">
            <w:pPr>
              <w:jc w:val="center"/>
              <w:rPr>
                <w:b/>
                <w:bCs/>
                <w:i/>
                <w:sz w:val="18"/>
                <w:szCs w:val="18"/>
                <w:lang w:val="lt-LT"/>
              </w:rPr>
            </w:pPr>
            <w:r w:rsidRPr="002D3AA7">
              <w:rPr>
                <w:b/>
                <w:bCs/>
                <w:i/>
                <w:sz w:val="18"/>
                <w:szCs w:val="18"/>
                <w:lang w:val="lt-LT"/>
              </w:rPr>
              <w:t>Ūkio ir investicijų skyrius</w:t>
            </w:r>
          </w:p>
        </w:tc>
        <w:tc>
          <w:tcPr>
            <w:tcW w:w="854" w:type="dxa"/>
            <w:shd w:val="clear" w:color="auto" w:fill="FBE4D5" w:themeFill="accent2" w:themeFillTint="33"/>
            <w:vAlign w:val="center"/>
          </w:tcPr>
          <w:p w14:paraId="515683F3" w14:textId="77777777" w:rsidR="00EF3CFA" w:rsidRPr="002D3AA7" w:rsidRDefault="00EF3CFA" w:rsidP="00EF3CFA">
            <w:pPr>
              <w:ind w:left="116"/>
              <w:jc w:val="center"/>
              <w:rPr>
                <w:b/>
                <w:bCs/>
                <w:i/>
                <w:sz w:val="18"/>
                <w:szCs w:val="18"/>
                <w:lang w:val="lt-LT"/>
              </w:rPr>
            </w:pPr>
            <w:r w:rsidRPr="002D3AA7">
              <w:rPr>
                <w:b/>
                <w:bCs/>
                <w:i/>
                <w:sz w:val="18"/>
                <w:szCs w:val="18"/>
                <w:lang w:val="lt-LT"/>
              </w:rPr>
              <w:t>2025 m.</w:t>
            </w:r>
          </w:p>
        </w:tc>
        <w:tc>
          <w:tcPr>
            <w:tcW w:w="846" w:type="dxa"/>
            <w:shd w:val="clear" w:color="auto" w:fill="FBE4D5" w:themeFill="accent2" w:themeFillTint="33"/>
            <w:vAlign w:val="center"/>
          </w:tcPr>
          <w:p w14:paraId="7F10D51E" w14:textId="77777777" w:rsidR="00EF3CFA" w:rsidRPr="002D3AA7" w:rsidRDefault="00EF3CFA" w:rsidP="00EF3CFA">
            <w:pPr>
              <w:ind w:left="129"/>
              <w:jc w:val="center"/>
              <w:rPr>
                <w:b/>
                <w:bCs/>
                <w:i/>
                <w:sz w:val="18"/>
                <w:szCs w:val="18"/>
                <w:lang w:val="lt-LT"/>
              </w:rPr>
            </w:pPr>
            <w:r w:rsidRPr="002D3AA7">
              <w:rPr>
                <w:b/>
                <w:bCs/>
                <w:i/>
                <w:sz w:val="18"/>
                <w:szCs w:val="18"/>
                <w:lang w:val="lt-LT"/>
              </w:rPr>
              <w:t>2035 m.</w:t>
            </w:r>
          </w:p>
        </w:tc>
        <w:tc>
          <w:tcPr>
            <w:tcW w:w="3559" w:type="dxa"/>
            <w:shd w:val="clear" w:color="auto" w:fill="FBE4D5" w:themeFill="accent2" w:themeFillTint="33"/>
            <w:vAlign w:val="center"/>
          </w:tcPr>
          <w:p w14:paraId="43CCE9EB" w14:textId="77777777" w:rsidR="00EF3CFA" w:rsidRPr="002D3AA7" w:rsidRDefault="00EF3CFA" w:rsidP="00EF3CFA">
            <w:pPr>
              <w:spacing w:after="40"/>
              <w:ind w:left="57"/>
              <w:rPr>
                <w:b/>
                <w:bCs/>
                <w:i/>
                <w:iCs/>
                <w:sz w:val="18"/>
                <w:szCs w:val="18"/>
                <w:highlight w:val="cyan"/>
                <w:lang w:val="lt-LT"/>
              </w:rPr>
            </w:pPr>
            <w:r w:rsidRPr="002D3AA7">
              <w:rPr>
                <w:b/>
                <w:bCs/>
                <w:i/>
                <w:iCs/>
                <w:color w:val="000000" w:themeColor="text1"/>
                <w:sz w:val="18"/>
                <w:szCs w:val="18"/>
                <w:lang w:val="lt-LT"/>
              </w:rPr>
              <w:t>Užimta vieta Lietuvos savivaldybių aplinkosaugos reitinge</w:t>
            </w:r>
          </w:p>
        </w:tc>
        <w:tc>
          <w:tcPr>
            <w:tcW w:w="1276" w:type="dxa"/>
            <w:shd w:val="clear" w:color="auto" w:fill="FBE4D5" w:themeFill="accent2" w:themeFillTint="33"/>
            <w:vAlign w:val="center"/>
          </w:tcPr>
          <w:p w14:paraId="2736A654" w14:textId="77777777" w:rsidR="00EF3CFA" w:rsidRPr="002D3AA7" w:rsidRDefault="00EF3CFA" w:rsidP="00EF3CFA">
            <w:pPr>
              <w:ind w:left="5"/>
              <w:jc w:val="center"/>
              <w:rPr>
                <w:b/>
                <w:bCs/>
                <w:i/>
                <w:iCs/>
                <w:sz w:val="18"/>
                <w:szCs w:val="18"/>
                <w:lang w:val="lt-LT"/>
              </w:rPr>
            </w:pPr>
            <w:r w:rsidRPr="002D3AA7">
              <w:rPr>
                <w:b/>
                <w:bCs/>
                <w:i/>
                <w:iCs/>
                <w:sz w:val="18"/>
                <w:szCs w:val="18"/>
                <w:lang w:val="lt-LT"/>
              </w:rPr>
              <w:t>41</w:t>
            </w:r>
          </w:p>
          <w:p w14:paraId="7697A2B4" w14:textId="77777777" w:rsidR="00EF3CFA" w:rsidRPr="002D3AA7" w:rsidRDefault="00EF3CFA" w:rsidP="00EF3CFA">
            <w:pPr>
              <w:ind w:left="5"/>
              <w:jc w:val="center"/>
              <w:rPr>
                <w:b/>
                <w:bCs/>
                <w:i/>
                <w:iCs/>
                <w:sz w:val="18"/>
                <w:szCs w:val="18"/>
                <w:lang w:val="lt-LT"/>
              </w:rPr>
            </w:pPr>
            <w:r w:rsidRPr="002D3AA7">
              <w:rPr>
                <w:b/>
                <w:bCs/>
                <w:i/>
                <w:iCs/>
                <w:sz w:val="18"/>
                <w:szCs w:val="18"/>
                <w:lang w:val="lt-LT"/>
              </w:rPr>
              <w:t>(2023 m.)</w:t>
            </w:r>
          </w:p>
        </w:tc>
        <w:tc>
          <w:tcPr>
            <w:tcW w:w="1275" w:type="dxa"/>
            <w:shd w:val="clear" w:color="auto" w:fill="FBE4D5" w:themeFill="accent2" w:themeFillTint="33"/>
            <w:vAlign w:val="center"/>
          </w:tcPr>
          <w:p w14:paraId="3249CA74" w14:textId="77777777" w:rsidR="00EF3CFA" w:rsidRPr="002D3AA7" w:rsidRDefault="00EF3CFA" w:rsidP="00EF3CFA">
            <w:pPr>
              <w:ind w:left="137" w:right="129"/>
              <w:jc w:val="center"/>
              <w:rPr>
                <w:b/>
                <w:bCs/>
                <w:i/>
                <w:iCs/>
                <w:sz w:val="18"/>
                <w:szCs w:val="18"/>
                <w:lang w:val="lt-LT"/>
              </w:rPr>
            </w:pPr>
            <w:r w:rsidRPr="002D3AA7">
              <w:rPr>
                <w:b/>
                <w:bCs/>
                <w:i/>
                <w:iCs/>
                <w:sz w:val="18"/>
                <w:szCs w:val="18"/>
                <w:lang w:val="lt-LT"/>
              </w:rPr>
              <w:t>35</w:t>
            </w:r>
          </w:p>
          <w:p w14:paraId="53E88FBE" w14:textId="77777777" w:rsidR="00EF3CFA" w:rsidRPr="002D3AA7" w:rsidRDefault="00EF3CFA" w:rsidP="00EF3CFA">
            <w:pPr>
              <w:ind w:left="137" w:right="130"/>
              <w:jc w:val="center"/>
              <w:rPr>
                <w:b/>
                <w:bCs/>
                <w:i/>
                <w:iCs/>
                <w:sz w:val="18"/>
                <w:szCs w:val="18"/>
                <w:lang w:val="lt-LT"/>
              </w:rPr>
            </w:pPr>
            <w:r w:rsidRPr="002D3AA7">
              <w:rPr>
                <w:b/>
                <w:bCs/>
                <w:i/>
                <w:iCs/>
                <w:sz w:val="18"/>
                <w:szCs w:val="18"/>
                <w:lang w:val="lt-LT"/>
              </w:rPr>
              <w:t>(2035 m.)</w:t>
            </w:r>
          </w:p>
        </w:tc>
      </w:tr>
      <w:tr w:rsidR="00EF3CFA" w:rsidRPr="002D3AA7" w14:paraId="6F90DD3A" w14:textId="77777777" w:rsidTr="00810996">
        <w:trPr>
          <w:trHeight w:val="577"/>
        </w:trPr>
        <w:tc>
          <w:tcPr>
            <w:tcW w:w="1125" w:type="dxa"/>
            <w:vAlign w:val="center"/>
          </w:tcPr>
          <w:p w14:paraId="611D4EB8" w14:textId="77777777" w:rsidR="00EF3CFA" w:rsidRPr="002D3AA7" w:rsidRDefault="00EF3CFA" w:rsidP="00EF3CFA">
            <w:pPr>
              <w:ind w:left="107"/>
              <w:jc w:val="center"/>
              <w:rPr>
                <w:sz w:val="18"/>
                <w:szCs w:val="18"/>
                <w:lang w:val="lt-LT"/>
              </w:rPr>
            </w:pPr>
            <w:r w:rsidRPr="002D3AA7">
              <w:rPr>
                <w:sz w:val="18"/>
                <w:szCs w:val="18"/>
                <w:lang w:val="lt-LT"/>
              </w:rPr>
              <w:t>01-05-01</w:t>
            </w:r>
          </w:p>
        </w:tc>
        <w:tc>
          <w:tcPr>
            <w:tcW w:w="3269" w:type="dxa"/>
            <w:vAlign w:val="center"/>
          </w:tcPr>
          <w:p w14:paraId="3C61E2FA" w14:textId="77777777" w:rsidR="00EF3CFA" w:rsidRPr="002D3AA7" w:rsidRDefault="00EF3CFA" w:rsidP="00EF3CFA">
            <w:pPr>
              <w:spacing w:after="40"/>
              <w:ind w:left="57"/>
              <w:rPr>
                <w:color w:val="FF0000"/>
                <w:sz w:val="18"/>
                <w:szCs w:val="18"/>
                <w:lang w:val="lt-LT"/>
              </w:rPr>
            </w:pPr>
            <w:r w:rsidRPr="002D3AA7">
              <w:rPr>
                <w:sz w:val="18"/>
                <w:szCs w:val="18"/>
                <w:lang w:val="lt-LT"/>
              </w:rPr>
              <w:t>Želdynų inventorizacija</w:t>
            </w:r>
          </w:p>
        </w:tc>
        <w:tc>
          <w:tcPr>
            <w:tcW w:w="2132" w:type="dxa"/>
            <w:vAlign w:val="center"/>
          </w:tcPr>
          <w:p w14:paraId="124D6D82" w14:textId="77777777" w:rsidR="00EF3CFA" w:rsidRPr="002D3AA7" w:rsidRDefault="00EF3CFA" w:rsidP="00EF3CFA">
            <w:pPr>
              <w:ind w:left="331" w:hanging="159"/>
              <w:rPr>
                <w:iCs/>
                <w:color w:val="FF0000"/>
                <w:sz w:val="18"/>
                <w:szCs w:val="18"/>
                <w:lang w:val="lt-LT"/>
              </w:rPr>
            </w:pPr>
            <w:r w:rsidRPr="002D3AA7">
              <w:rPr>
                <w:iCs/>
                <w:sz w:val="18"/>
                <w:szCs w:val="18"/>
                <w:lang w:val="lt-LT"/>
              </w:rPr>
              <w:t>Ūkio ir investicijų skyrius</w:t>
            </w:r>
          </w:p>
        </w:tc>
        <w:tc>
          <w:tcPr>
            <w:tcW w:w="854" w:type="dxa"/>
            <w:vAlign w:val="center"/>
          </w:tcPr>
          <w:p w14:paraId="3F6EE227" w14:textId="77777777" w:rsidR="00EF3CFA" w:rsidRPr="002D3AA7" w:rsidRDefault="00EF3CFA" w:rsidP="00EF3CFA">
            <w:pPr>
              <w:ind w:left="112"/>
              <w:jc w:val="center"/>
              <w:rPr>
                <w:iCs/>
                <w:color w:val="FF0000"/>
                <w:sz w:val="18"/>
                <w:szCs w:val="18"/>
                <w:lang w:val="lt-LT"/>
              </w:rPr>
            </w:pPr>
            <w:r w:rsidRPr="002D3AA7">
              <w:rPr>
                <w:iCs/>
                <w:sz w:val="18"/>
                <w:szCs w:val="18"/>
                <w:lang w:val="lt-LT"/>
              </w:rPr>
              <w:t>2025 m.</w:t>
            </w:r>
          </w:p>
        </w:tc>
        <w:tc>
          <w:tcPr>
            <w:tcW w:w="846" w:type="dxa"/>
            <w:vAlign w:val="center"/>
          </w:tcPr>
          <w:p w14:paraId="1BE6C86A" w14:textId="77777777" w:rsidR="00EF3CFA" w:rsidRPr="002D3AA7" w:rsidRDefault="00EF3CFA" w:rsidP="00EF3CFA">
            <w:pPr>
              <w:ind w:left="124"/>
              <w:jc w:val="center"/>
              <w:rPr>
                <w:iCs/>
                <w:color w:val="FF0000"/>
                <w:sz w:val="18"/>
                <w:szCs w:val="18"/>
                <w:lang w:val="lt-LT"/>
              </w:rPr>
            </w:pPr>
            <w:r w:rsidRPr="002D3AA7">
              <w:rPr>
                <w:iCs/>
                <w:sz w:val="18"/>
                <w:szCs w:val="18"/>
                <w:lang w:val="lt-LT"/>
              </w:rPr>
              <w:t>2035 m.</w:t>
            </w:r>
          </w:p>
        </w:tc>
        <w:tc>
          <w:tcPr>
            <w:tcW w:w="3559" w:type="dxa"/>
            <w:vAlign w:val="center"/>
          </w:tcPr>
          <w:p w14:paraId="7FA3409A" w14:textId="77777777" w:rsidR="00EF3CFA" w:rsidRPr="002D3AA7" w:rsidRDefault="00EF3CFA" w:rsidP="00EF3CFA">
            <w:pPr>
              <w:spacing w:after="40"/>
              <w:ind w:left="57"/>
              <w:rPr>
                <w:color w:val="FF0000"/>
                <w:sz w:val="18"/>
                <w:szCs w:val="18"/>
                <w:lang w:val="lt-LT"/>
              </w:rPr>
            </w:pPr>
            <w:r w:rsidRPr="002D3AA7">
              <w:rPr>
                <w:sz w:val="18"/>
                <w:szCs w:val="18"/>
                <w:lang w:val="lt-LT"/>
              </w:rPr>
              <w:t>Suinventorizuotų želdynų plotas, (ha)</w:t>
            </w:r>
          </w:p>
        </w:tc>
        <w:tc>
          <w:tcPr>
            <w:tcW w:w="1276" w:type="dxa"/>
            <w:vAlign w:val="center"/>
          </w:tcPr>
          <w:p w14:paraId="34F259B1" w14:textId="77777777" w:rsidR="00EF3CFA" w:rsidRPr="002D3AA7" w:rsidRDefault="00EF3CFA" w:rsidP="00EF3CFA">
            <w:pPr>
              <w:ind w:left="5"/>
              <w:jc w:val="center"/>
              <w:rPr>
                <w:bCs/>
                <w:sz w:val="18"/>
                <w:szCs w:val="18"/>
                <w:lang w:val="lt-LT"/>
              </w:rPr>
            </w:pPr>
            <w:r w:rsidRPr="002D3AA7">
              <w:rPr>
                <w:bCs/>
                <w:sz w:val="18"/>
                <w:szCs w:val="18"/>
                <w:lang w:val="lt-LT"/>
              </w:rPr>
              <w:t>0</w:t>
            </w:r>
          </w:p>
          <w:p w14:paraId="5067BDFB" w14:textId="77777777" w:rsidR="00EF3CFA" w:rsidRPr="002D3AA7" w:rsidRDefault="00EF3CFA" w:rsidP="00EF3CFA">
            <w:pPr>
              <w:ind w:left="177" w:right="170"/>
              <w:jc w:val="center"/>
              <w:rPr>
                <w:sz w:val="18"/>
                <w:szCs w:val="18"/>
                <w:lang w:val="lt-LT"/>
              </w:rPr>
            </w:pPr>
            <w:r w:rsidRPr="002D3AA7">
              <w:rPr>
                <w:bCs/>
                <w:sz w:val="18"/>
                <w:szCs w:val="18"/>
                <w:lang w:val="lt-LT"/>
              </w:rPr>
              <w:t>(2025 m.)</w:t>
            </w:r>
          </w:p>
        </w:tc>
        <w:tc>
          <w:tcPr>
            <w:tcW w:w="1275" w:type="dxa"/>
            <w:vAlign w:val="center"/>
          </w:tcPr>
          <w:p w14:paraId="36F0287E" w14:textId="77777777" w:rsidR="00EF3CFA" w:rsidRPr="002D3AA7" w:rsidRDefault="00EF3CFA" w:rsidP="00EF3CFA">
            <w:pPr>
              <w:ind w:left="137" w:right="129"/>
              <w:jc w:val="center"/>
              <w:rPr>
                <w:bCs/>
                <w:sz w:val="18"/>
                <w:szCs w:val="18"/>
                <w:lang w:val="lt-LT"/>
              </w:rPr>
            </w:pPr>
            <w:r w:rsidRPr="002D3AA7">
              <w:rPr>
                <w:bCs/>
                <w:sz w:val="18"/>
                <w:szCs w:val="18"/>
                <w:lang w:val="lt-LT"/>
              </w:rPr>
              <w:t>5</w:t>
            </w:r>
          </w:p>
          <w:p w14:paraId="364E293D"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40609451" w14:textId="77777777" w:rsidTr="00947886">
        <w:trPr>
          <w:trHeight w:val="20"/>
        </w:trPr>
        <w:tc>
          <w:tcPr>
            <w:tcW w:w="1125" w:type="dxa"/>
            <w:vMerge w:val="restart"/>
            <w:vAlign w:val="center"/>
          </w:tcPr>
          <w:p w14:paraId="2383F2A2" w14:textId="77777777" w:rsidR="00EF3CFA" w:rsidRPr="002D3AA7" w:rsidRDefault="00EF3CFA" w:rsidP="00EF3CFA">
            <w:pPr>
              <w:ind w:left="107"/>
              <w:jc w:val="center"/>
              <w:rPr>
                <w:sz w:val="18"/>
                <w:szCs w:val="18"/>
                <w:lang w:val="lt-LT"/>
              </w:rPr>
            </w:pPr>
            <w:r w:rsidRPr="002D3AA7">
              <w:rPr>
                <w:sz w:val="18"/>
                <w:szCs w:val="18"/>
                <w:lang w:val="lt-LT"/>
              </w:rPr>
              <w:t>01-05-02</w:t>
            </w:r>
          </w:p>
          <w:p w14:paraId="17FFEE5F" w14:textId="77777777" w:rsidR="00EF3CFA" w:rsidRPr="002D3AA7" w:rsidRDefault="00EF3CFA" w:rsidP="00EF3CFA">
            <w:pPr>
              <w:ind w:left="107"/>
              <w:jc w:val="center"/>
              <w:rPr>
                <w:sz w:val="18"/>
                <w:szCs w:val="18"/>
                <w:lang w:val="lt-LT"/>
              </w:rPr>
            </w:pPr>
          </w:p>
        </w:tc>
        <w:tc>
          <w:tcPr>
            <w:tcW w:w="3269" w:type="dxa"/>
            <w:vMerge w:val="restart"/>
            <w:vAlign w:val="center"/>
          </w:tcPr>
          <w:p w14:paraId="50686ADB" w14:textId="77777777" w:rsidR="00EF3CFA" w:rsidRPr="002D3AA7" w:rsidRDefault="00EF3CFA" w:rsidP="00EF3CFA">
            <w:pPr>
              <w:spacing w:after="40"/>
              <w:ind w:left="57"/>
              <w:rPr>
                <w:color w:val="FF0000"/>
                <w:sz w:val="18"/>
                <w:szCs w:val="18"/>
                <w:lang w:val="lt-LT"/>
              </w:rPr>
            </w:pPr>
            <w:r w:rsidRPr="002D3AA7">
              <w:rPr>
                <w:sz w:val="18"/>
                <w:szCs w:val="18"/>
                <w:lang w:val="lt-LT"/>
              </w:rPr>
              <w:t>Žaliosios infrastruktūros plėtojimas</w:t>
            </w:r>
          </w:p>
        </w:tc>
        <w:tc>
          <w:tcPr>
            <w:tcW w:w="2132" w:type="dxa"/>
            <w:vMerge w:val="restart"/>
            <w:vAlign w:val="center"/>
          </w:tcPr>
          <w:p w14:paraId="50D8442D" w14:textId="77777777" w:rsidR="00EF3CFA" w:rsidRPr="002D3AA7" w:rsidRDefault="00EF3CFA" w:rsidP="00EF3CFA">
            <w:pPr>
              <w:ind w:left="331" w:hanging="159"/>
              <w:rPr>
                <w:color w:val="FF0000"/>
                <w:sz w:val="18"/>
                <w:szCs w:val="18"/>
                <w:lang w:val="lt-LT"/>
              </w:rPr>
            </w:pPr>
            <w:r w:rsidRPr="002D3AA7">
              <w:rPr>
                <w:iCs/>
                <w:sz w:val="18"/>
                <w:szCs w:val="18"/>
                <w:lang w:val="lt-LT"/>
              </w:rPr>
              <w:t>Ūkio ir investicijų skyrius</w:t>
            </w:r>
          </w:p>
        </w:tc>
        <w:tc>
          <w:tcPr>
            <w:tcW w:w="854" w:type="dxa"/>
            <w:vMerge w:val="restart"/>
            <w:vAlign w:val="center"/>
          </w:tcPr>
          <w:p w14:paraId="13BC4C6A" w14:textId="77777777" w:rsidR="00EF3CFA" w:rsidRPr="002D3AA7" w:rsidRDefault="00EF3CFA" w:rsidP="00EF3CFA">
            <w:pPr>
              <w:ind w:left="112"/>
              <w:jc w:val="center"/>
              <w:rPr>
                <w:color w:val="FF0000"/>
                <w:sz w:val="18"/>
                <w:szCs w:val="18"/>
                <w:lang w:val="lt-LT"/>
              </w:rPr>
            </w:pPr>
            <w:r w:rsidRPr="002D3AA7">
              <w:rPr>
                <w:iCs/>
                <w:sz w:val="18"/>
                <w:szCs w:val="18"/>
                <w:lang w:val="lt-LT"/>
              </w:rPr>
              <w:t>2025 m.</w:t>
            </w:r>
          </w:p>
        </w:tc>
        <w:tc>
          <w:tcPr>
            <w:tcW w:w="846" w:type="dxa"/>
            <w:vMerge w:val="restart"/>
            <w:vAlign w:val="center"/>
          </w:tcPr>
          <w:p w14:paraId="39CC3EB9" w14:textId="77777777" w:rsidR="00EF3CFA" w:rsidRPr="002D3AA7" w:rsidRDefault="00EF3CFA" w:rsidP="00EF3CFA">
            <w:pPr>
              <w:ind w:left="124"/>
              <w:jc w:val="center"/>
              <w:rPr>
                <w:color w:val="FF0000"/>
                <w:sz w:val="18"/>
                <w:szCs w:val="18"/>
                <w:lang w:val="lt-LT"/>
              </w:rPr>
            </w:pPr>
            <w:r w:rsidRPr="002D3AA7">
              <w:rPr>
                <w:iCs/>
                <w:sz w:val="18"/>
                <w:szCs w:val="18"/>
                <w:lang w:val="lt-LT"/>
              </w:rPr>
              <w:t>2035 m.</w:t>
            </w:r>
          </w:p>
        </w:tc>
        <w:tc>
          <w:tcPr>
            <w:tcW w:w="3559" w:type="dxa"/>
            <w:vAlign w:val="center"/>
          </w:tcPr>
          <w:p w14:paraId="6B8F0C3B" w14:textId="14501FB4" w:rsidR="00EF3CFA" w:rsidRPr="002D3AA7" w:rsidRDefault="00EF3CFA" w:rsidP="00EF3CFA">
            <w:pPr>
              <w:spacing w:after="40"/>
              <w:ind w:left="57"/>
              <w:rPr>
                <w:color w:val="FF0000"/>
                <w:sz w:val="18"/>
                <w:szCs w:val="18"/>
                <w:lang w:val="lt-LT"/>
              </w:rPr>
            </w:pPr>
            <w:r w:rsidRPr="002D3AA7">
              <w:rPr>
                <w:sz w:val="18"/>
                <w:szCs w:val="18"/>
                <w:lang w:val="lt-LT"/>
              </w:rPr>
              <w:t>Parengtų, žaliosios infrastruktūros poreikio žemėlapių, skaičius (vnt.)</w:t>
            </w:r>
          </w:p>
        </w:tc>
        <w:tc>
          <w:tcPr>
            <w:tcW w:w="1276" w:type="dxa"/>
            <w:vAlign w:val="center"/>
          </w:tcPr>
          <w:p w14:paraId="69D52925" w14:textId="77777777" w:rsidR="00EF3CFA" w:rsidRPr="002D3AA7" w:rsidRDefault="00EF3CFA" w:rsidP="00EF3CFA">
            <w:pPr>
              <w:ind w:left="5"/>
              <w:jc w:val="center"/>
              <w:rPr>
                <w:bCs/>
                <w:sz w:val="18"/>
                <w:szCs w:val="18"/>
                <w:lang w:val="lt-LT"/>
              </w:rPr>
            </w:pPr>
            <w:r w:rsidRPr="002D3AA7">
              <w:rPr>
                <w:bCs/>
                <w:sz w:val="18"/>
                <w:szCs w:val="18"/>
                <w:lang w:val="lt-LT"/>
              </w:rPr>
              <w:t>0</w:t>
            </w:r>
          </w:p>
          <w:p w14:paraId="31985812" w14:textId="77777777" w:rsidR="00EF3CFA" w:rsidRPr="002D3AA7" w:rsidRDefault="00EF3CFA" w:rsidP="00EF3CFA">
            <w:pPr>
              <w:ind w:left="177" w:right="170"/>
              <w:jc w:val="center"/>
              <w:rPr>
                <w:sz w:val="18"/>
                <w:szCs w:val="18"/>
                <w:lang w:val="lt-LT"/>
              </w:rPr>
            </w:pPr>
            <w:r w:rsidRPr="002D3AA7">
              <w:rPr>
                <w:bCs/>
                <w:sz w:val="18"/>
                <w:szCs w:val="18"/>
                <w:lang w:val="lt-LT"/>
              </w:rPr>
              <w:t>(2025 m.)</w:t>
            </w:r>
          </w:p>
        </w:tc>
        <w:tc>
          <w:tcPr>
            <w:tcW w:w="1275" w:type="dxa"/>
            <w:vAlign w:val="center"/>
          </w:tcPr>
          <w:p w14:paraId="3C776608" w14:textId="77777777" w:rsidR="00EF3CFA" w:rsidRPr="002D3AA7" w:rsidRDefault="00EF3CFA" w:rsidP="00EF3CFA">
            <w:pPr>
              <w:ind w:left="137" w:right="129"/>
              <w:jc w:val="center"/>
              <w:rPr>
                <w:bCs/>
                <w:sz w:val="18"/>
                <w:szCs w:val="18"/>
                <w:lang w:val="lt-LT"/>
              </w:rPr>
            </w:pPr>
            <w:r w:rsidRPr="002D3AA7">
              <w:rPr>
                <w:bCs/>
                <w:sz w:val="18"/>
                <w:szCs w:val="18"/>
                <w:lang w:val="lt-LT"/>
              </w:rPr>
              <w:t>1</w:t>
            </w:r>
          </w:p>
          <w:p w14:paraId="4B922349"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218A843F" w14:textId="77777777" w:rsidTr="00947886">
        <w:trPr>
          <w:trHeight w:val="20"/>
        </w:trPr>
        <w:tc>
          <w:tcPr>
            <w:tcW w:w="1125" w:type="dxa"/>
            <w:vMerge/>
            <w:vAlign w:val="center"/>
          </w:tcPr>
          <w:p w14:paraId="5426B760" w14:textId="77777777" w:rsidR="00EF3CFA" w:rsidRPr="002D3AA7" w:rsidRDefault="00EF3CFA" w:rsidP="00EF3CFA">
            <w:pPr>
              <w:ind w:left="107"/>
              <w:jc w:val="center"/>
              <w:rPr>
                <w:sz w:val="18"/>
                <w:szCs w:val="18"/>
                <w:lang w:val="lt-LT"/>
              </w:rPr>
            </w:pPr>
          </w:p>
        </w:tc>
        <w:tc>
          <w:tcPr>
            <w:tcW w:w="3269" w:type="dxa"/>
            <w:vMerge/>
            <w:vAlign w:val="center"/>
          </w:tcPr>
          <w:p w14:paraId="6C55B072" w14:textId="77777777" w:rsidR="00EF3CFA" w:rsidRPr="002D3AA7" w:rsidRDefault="00EF3CFA" w:rsidP="00EF3CFA">
            <w:pPr>
              <w:spacing w:after="40"/>
              <w:ind w:left="57"/>
              <w:rPr>
                <w:sz w:val="18"/>
                <w:szCs w:val="18"/>
                <w:lang w:val="lt-LT"/>
              </w:rPr>
            </w:pPr>
          </w:p>
        </w:tc>
        <w:tc>
          <w:tcPr>
            <w:tcW w:w="2132" w:type="dxa"/>
            <w:vMerge/>
            <w:vAlign w:val="center"/>
          </w:tcPr>
          <w:p w14:paraId="2E5EE5B3" w14:textId="77777777" w:rsidR="00EF3CFA" w:rsidRPr="002D3AA7" w:rsidRDefault="00EF3CFA" w:rsidP="00EF3CFA">
            <w:pPr>
              <w:ind w:left="331" w:hanging="159"/>
              <w:jc w:val="center"/>
              <w:rPr>
                <w:iCs/>
                <w:sz w:val="18"/>
                <w:szCs w:val="18"/>
                <w:lang w:val="lt-LT"/>
              </w:rPr>
            </w:pPr>
          </w:p>
        </w:tc>
        <w:tc>
          <w:tcPr>
            <w:tcW w:w="854" w:type="dxa"/>
            <w:vMerge/>
            <w:vAlign w:val="center"/>
          </w:tcPr>
          <w:p w14:paraId="099EC73E" w14:textId="77777777" w:rsidR="00EF3CFA" w:rsidRPr="002D3AA7" w:rsidRDefault="00EF3CFA" w:rsidP="00EF3CFA">
            <w:pPr>
              <w:ind w:left="112"/>
              <w:jc w:val="center"/>
              <w:rPr>
                <w:color w:val="FF0000"/>
                <w:sz w:val="18"/>
                <w:szCs w:val="18"/>
                <w:lang w:val="lt-LT"/>
              </w:rPr>
            </w:pPr>
          </w:p>
        </w:tc>
        <w:tc>
          <w:tcPr>
            <w:tcW w:w="846" w:type="dxa"/>
            <w:vMerge/>
            <w:vAlign w:val="center"/>
          </w:tcPr>
          <w:p w14:paraId="2B4E4661" w14:textId="77777777" w:rsidR="00EF3CFA" w:rsidRPr="002D3AA7" w:rsidRDefault="00EF3CFA" w:rsidP="00EF3CFA">
            <w:pPr>
              <w:ind w:left="124"/>
              <w:jc w:val="center"/>
              <w:rPr>
                <w:color w:val="FF0000"/>
                <w:sz w:val="18"/>
                <w:szCs w:val="18"/>
                <w:lang w:val="lt-LT"/>
              </w:rPr>
            </w:pPr>
          </w:p>
        </w:tc>
        <w:tc>
          <w:tcPr>
            <w:tcW w:w="3559" w:type="dxa"/>
            <w:vAlign w:val="center"/>
          </w:tcPr>
          <w:p w14:paraId="74EEBB32" w14:textId="77777777" w:rsidR="00EF3CFA" w:rsidRPr="002D3AA7" w:rsidRDefault="00EF3CFA" w:rsidP="00EF3CFA">
            <w:pPr>
              <w:spacing w:after="40"/>
              <w:ind w:left="57"/>
              <w:rPr>
                <w:color w:val="FF0000"/>
                <w:sz w:val="18"/>
                <w:szCs w:val="18"/>
                <w:lang w:val="lt-LT"/>
              </w:rPr>
            </w:pPr>
            <w:r w:rsidRPr="002D3AA7">
              <w:rPr>
                <w:sz w:val="18"/>
                <w:szCs w:val="18"/>
                <w:lang w:val="lt-LT"/>
              </w:rPr>
              <w:t>Atnaujintų / naujai įrengtų parkų, želdynų, žaliųjų zonų skaičius (vnt.)</w:t>
            </w:r>
          </w:p>
        </w:tc>
        <w:tc>
          <w:tcPr>
            <w:tcW w:w="1276" w:type="dxa"/>
            <w:vAlign w:val="center"/>
          </w:tcPr>
          <w:p w14:paraId="059063B4" w14:textId="77777777" w:rsidR="00EF3CFA" w:rsidRPr="002D3AA7" w:rsidRDefault="00EF3CFA" w:rsidP="00EF3CFA">
            <w:pPr>
              <w:ind w:left="5"/>
              <w:jc w:val="center"/>
              <w:rPr>
                <w:bCs/>
                <w:sz w:val="18"/>
                <w:szCs w:val="18"/>
                <w:lang w:val="lt-LT"/>
              </w:rPr>
            </w:pPr>
            <w:r w:rsidRPr="002D3AA7">
              <w:rPr>
                <w:bCs/>
                <w:sz w:val="18"/>
                <w:szCs w:val="18"/>
                <w:lang w:val="lt-LT"/>
              </w:rPr>
              <w:t>0</w:t>
            </w:r>
          </w:p>
          <w:p w14:paraId="0F4DB1A8" w14:textId="77777777" w:rsidR="00EF3CFA" w:rsidRPr="002D3AA7" w:rsidRDefault="00EF3CFA" w:rsidP="00EF3CFA">
            <w:pPr>
              <w:ind w:left="177" w:right="170"/>
              <w:jc w:val="center"/>
              <w:rPr>
                <w:sz w:val="18"/>
                <w:szCs w:val="18"/>
                <w:lang w:val="lt-LT"/>
              </w:rPr>
            </w:pPr>
            <w:r w:rsidRPr="002D3AA7">
              <w:rPr>
                <w:bCs/>
                <w:sz w:val="18"/>
                <w:szCs w:val="18"/>
                <w:lang w:val="lt-LT"/>
              </w:rPr>
              <w:t>(2025 m.)</w:t>
            </w:r>
          </w:p>
        </w:tc>
        <w:tc>
          <w:tcPr>
            <w:tcW w:w="1275" w:type="dxa"/>
            <w:vAlign w:val="center"/>
          </w:tcPr>
          <w:p w14:paraId="32A53587" w14:textId="77777777" w:rsidR="00EF3CFA" w:rsidRPr="002D3AA7" w:rsidRDefault="00EF3CFA" w:rsidP="00EF3CFA">
            <w:pPr>
              <w:ind w:left="137" w:right="129"/>
              <w:jc w:val="center"/>
              <w:rPr>
                <w:bCs/>
                <w:sz w:val="18"/>
                <w:szCs w:val="18"/>
                <w:lang w:val="lt-LT"/>
              </w:rPr>
            </w:pPr>
            <w:r w:rsidRPr="002D3AA7">
              <w:rPr>
                <w:bCs/>
                <w:sz w:val="18"/>
                <w:szCs w:val="18"/>
                <w:lang w:val="lt-LT"/>
              </w:rPr>
              <w:t>3</w:t>
            </w:r>
          </w:p>
          <w:p w14:paraId="07033810"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4EEEAD38" w14:textId="77777777" w:rsidTr="00947886">
        <w:trPr>
          <w:trHeight w:val="20"/>
        </w:trPr>
        <w:tc>
          <w:tcPr>
            <w:tcW w:w="1125" w:type="dxa"/>
            <w:vMerge w:val="restart"/>
            <w:vAlign w:val="center"/>
          </w:tcPr>
          <w:p w14:paraId="5A0034D5" w14:textId="77777777" w:rsidR="00EF3CFA" w:rsidRPr="002D3AA7" w:rsidRDefault="00EF3CFA" w:rsidP="00EF3CFA">
            <w:pPr>
              <w:ind w:left="107"/>
              <w:jc w:val="center"/>
              <w:rPr>
                <w:sz w:val="18"/>
                <w:szCs w:val="18"/>
                <w:lang w:val="lt-LT"/>
              </w:rPr>
            </w:pPr>
            <w:r w:rsidRPr="002D3AA7">
              <w:rPr>
                <w:sz w:val="18"/>
                <w:szCs w:val="18"/>
                <w:lang w:val="lt-LT"/>
              </w:rPr>
              <w:t>01-05-03</w:t>
            </w:r>
          </w:p>
          <w:p w14:paraId="54F7C850" w14:textId="77777777" w:rsidR="00EF3CFA" w:rsidRPr="002D3AA7" w:rsidRDefault="00EF3CFA" w:rsidP="00EF3CFA">
            <w:pPr>
              <w:ind w:left="107"/>
              <w:jc w:val="center"/>
              <w:rPr>
                <w:sz w:val="18"/>
                <w:szCs w:val="18"/>
                <w:lang w:val="lt-LT"/>
              </w:rPr>
            </w:pPr>
          </w:p>
        </w:tc>
        <w:tc>
          <w:tcPr>
            <w:tcW w:w="3269" w:type="dxa"/>
            <w:vMerge w:val="restart"/>
            <w:vAlign w:val="center"/>
          </w:tcPr>
          <w:p w14:paraId="40CC8558" w14:textId="77777777" w:rsidR="00EF3CFA" w:rsidRPr="002D3AA7" w:rsidRDefault="00EF3CFA" w:rsidP="00EF3CFA">
            <w:pPr>
              <w:spacing w:after="40"/>
              <w:ind w:left="57"/>
              <w:rPr>
                <w:sz w:val="18"/>
                <w:szCs w:val="18"/>
                <w:lang w:val="lt-LT"/>
              </w:rPr>
            </w:pPr>
            <w:r w:rsidRPr="002D3AA7">
              <w:rPr>
                <w:sz w:val="18"/>
                <w:szCs w:val="18"/>
                <w:lang w:val="lt-LT"/>
              </w:rPr>
              <w:t>Praeityje pažeistų ir (arba) užterštų teritorijų tvarkymas</w:t>
            </w:r>
          </w:p>
        </w:tc>
        <w:tc>
          <w:tcPr>
            <w:tcW w:w="2132" w:type="dxa"/>
            <w:vMerge w:val="restart"/>
            <w:vAlign w:val="center"/>
          </w:tcPr>
          <w:p w14:paraId="01246A79" w14:textId="77777777" w:rsidR="00EF3CFA" w:rsidRPr="002D3AA7" w:rsidRDefault="00EF3CFA" w:rsidP="00EF3CFA">
            <w:pPr>
              <w:ind w:left="331" w:hanging="159"/>
              <w:rPr>
                <w:sz w:val="18"/>
                <w:szCs w:val="18"/>
                <w:lang w:val="lt-LT"/>
              </w:rPr>
            </w:pPr>
            <w:r w:rsidRPr="002D3AA7">
              <w:rPr>
                <w:iCs/>
                <w:sz w:val="18"/>
                <w:szCs w:val="18"/>
                <w:lang w:val="lt-LT"/>
              </w:rPr>
              <w:t>Ūkio ir investicijų skyrius</w:t>
            </w:r>
          </w:p>
        </w:tc>
        <w:tc>
          <w:tcPr>
            <w:tcW w:w="854" w:type="dxa"/>
            <w:vMerge w:val="restart"/>
            <w:vAlign w:val="center"/>
          </w:tcPr>
          <w:p w14:paraId="6D154DD7" w14:textId="77777777" w:rsidR="00EF3CFA" w:rsidRPr="002D3AA7" w:rsidRDefault="00EF3CFA" w:rsidP="00EF3CFA">
            <w:pPr>
              <w:ind w:left="112"/>
              <w:jc w:val="center"/>
              <w:rPr>
                <w:sz w:val="18"/>
                <w:szCs w:val="18"/>
                <w:lang w:val="lt-LT"/>
              </w:rPr>
            </w:pPr>
            <w:r w:rsidRPr="002D3AA7">
              <w:rPr>
                <w:iCs/>
                <w:sz w:val="18"/>
                <w:szCs w:val="18"/>
                <w:lang w:val="lt-LT"/>
              </w:rPr>
              <w:t>2025 m.</w:t>
            </w:r>
          </w:p>
        </w:tc>
        <w:tc>
          <w:tcPr>
            <w:tcW w:w="846" w:type="dxa"/>
            <w:vMerge w:val="restart"/>
            <w:vAlign w:val="center"/>
          </w:tcPr>
          <w:p w14:paraId="65581F8D" w14:textId="77777777" w:rsidR="00EF3CFA" w:rsidRPr="002D3AA7" w:rsidRDefault="00EF3CFA" w:rsidP="00EF3CFA">
            <w:pPr>
              <w:ind w:left="124"/>
              <w:jc w:val="center"/>
              <w:rPr>
                <w:sz w:val="18"/>
                <w:szCs w:val="18"/>
                <w:lang w:val="lt-LT"/>
              </w:rPr>
            </w:pPr>
            <w:r w:rsidRPr="002D3AA7">
              <w:rPr>
                <w:iCs/>
                <w:sz w:val="18"/>
                <w:szCs w:val="18"/>
                <w:lang w:val="lt-LT"/>
              </w:rPr>
              <w:t>2035 m.</w:t>
            </w:r>
          </w:p>
        </w:tc>
        <w:tc>
          <w:tcPr>
            <w:tcW w:w="3559" w:type="dxa"/>
            <w:vAlign w:val="center"/>
          </w:tcPr>
          <w:p w14:paraId="00BF3F90" w14:textId="77777777" w:rsidR="00EF3CFA" w:rsidRPr="002D3AA7" w:rsidRDefault="00EF3CFA" w:rsidP="00EF3CFA">
            <w:pPr>
              <w:spacing w:after="40"/>
              <w:ind w:left="57"/>
              <w:rPr>
                <w:sz w:val="18"/>
                <w:szCs w:val="18"/>
                <w:lang w:val="lt-LT"/>
              </w:rPr>
            </w:pPr>
            <w:r w:rsidRPr="002D3AA7">
              <w:rPr>
                <w:sz w:val="18"/>
                <w:szCs w:val="18"/>
                <w:lang w:val="lt-LT"/>
              </w:rPr>
              <w:t>Sutvarkytos (rekultivuotos) teritorijos plotas (ha)</w:t>
            </w:r>
          </w:p>
        </w:tc>
        <w:tc>
          <w:tcPr>
            <w:tcW w:w="1276" w:type="dxa"/>
            <w:vAlign w:val="center"/>
          </w:tcPr>
          <w:p w14:paraId="43F63AE6" w14:textId="77777777" w:rsidR="00EF3CFA" w:rsidRPr="002D3AA7" w:rsidRDefault="00EF3CFA" w:rsidP="00EF3CFA">
            <w:pPr>
              <w:ind w:left="5"/>
              <w:jc w:val="center"/>
              <w:rPr>
                <w:bCs/>
                <w:sz w:val="18"/>
                <w:szCs w:val="18"/>
                <w:lang w:val="lt-LT"/>
              </w:rPr>
            </w:pPr>
            <w:r w:rsidRPr="002D3AA7">
              <w:rPr>
                <w:bCs/>
                <w:sz w:val="18"/>
                <w:szCs w:val="18"/>
                <w:lang w:val="lt-LT"/>
              </w:rPr>
              <w:t>0</w:t>
            </w:r>
          </w:p>
          <w:p w14:paraId="583E5D40" w14:textId="77777777" w:rsidR="00EF3CFA" w:rsidRPr="002D3AA7" w:rsidRDefault="00EF3CFA" w:rsidP="00EF3CFA">
            <w:pPr>
              <w:ind w:left="177" w:right="170"/>
              <w:jc w:val="center"/>
              <w:rPr>
                <w:sz w:val="18"/>
                <w:szCs w:val="18"/>
                <w:lang w:val="lt-LT"/>
              </w:rPr>
            </w:pPr>
            <w:r w:rsidRPr="002D3AA7">
              <w:rPr>
                <w:bCs/>
                <w:sz w:val="18"/>
                <w:szCs w:val="18"/>
                <w:lang w:val="lt-LT"/>
              </w:rPr>
              <w:t>(2025 m.)</w:t>
            </w:r>
          </w:p>
        </w:tc>
        <w:tc>
          <w:tcPr>
            <w:tcW w:w="1275" w:type="dxa"/>
            <w:vAlign w:val="center"/>
          </w:tcPr>
          <w:p w14:paraId="6B8C416E" w14:textId="77777777" w:rsidR="00EF3CFA" w:rsidRPr="002D3AA7" w:rsidRDefault="00EF3CFA" w:rsidP="00EF3CFA">
            <w:pPr>
              <w:ind w:left="137" w:right="129"/>
              <w:jc w:val="center"/>
              <w:rPr>
                <w:bCs/>
                <w:sz w:val="18"/>
                <w:szCs w:val="18"/>
                <w:lang w:val="lt-LT"/>
              </w:rPr>
            </w:pPr>
            <w:r w:rsidRPr="002D3AA7">
              <w:rPr>
                <w:bCs/>
                <w:sz w:val="18"/>
                <w:szCs w:val="18"/>
                <w:lang w:val="lt-LT"/>
              </w:rPr>
              <w:t>0,5</w:t>
            </w:r>
          </w:p>
          <w:p w14:paraId="7EB7095A"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430F37F9" w14:textId="77777777" w:rsidTr="00947886">
        <w:trPr>
          <w:trHeight w:val="20"/>
        </w:trPr>
        <w:tc>
          <w:tcPr>
            <w:tcW w:w="1125" w:type="dxa"/>
            <w:vMerge/>
            <w:vAlign w:val="center"/>
          </w:tcPr>
          <w:p w14:paraId="357809FF" w14:textId="77777777" w:rsidR="00EF3CFA" w:rsidRPr="002D3AA7" w:rsidRDefault="00EF3CFA" w:rsidP="00EF3CFA">
            <w:pPr>
              <w:ind w:left="107"/>
              <w:jc w:val="center"/>
              <w:rPr>
                <w:strike/>
                <w:color w:val="FF0000"/>
                <w:sz w:val="18"/>
                <w:szCs w:val="18"/>
                <w:lang w:val="lt-LT"/>
              </w:rPr>
            </w:pPr>
          </w:p>
        </w:tc>
        <w:tc>
          <w:tcPr>
            <w:tcW w:w="3269" w:type="dxa"/>
            <w:vMerge/>
            <w:vAlign w:val="center"/>
          </w:tcPr>
          <w:p w14:paraId="59244E82" w14:textId="77777777" w:rsidR="00EF3CFA" w:rsidRPr="002D3AA7" w:rsidRDefault="00EF3CFA" w:rsidP="00EF3CFA">
            <w:pPr>
              <w:spacing w:after="40"/>
              <w:ind w:left="57"/>
              <w:rPr>
                <w:strike/>
                <w:color w:val="FF0000"/>
                <w:sz w:val="18"/>
                <w:szCs w:val="18"/>
                <w:lang w:val="lt-LT"/>
              </w:rPr>
            </w:pPr>
          </w:p>
        </w:tc>
        <w:tc>
          <w:tcPr>
            <w:tcW w:w="2132" w:type="dxa"/>
            <w:vMerge/>
            <w:vAlign w:val="center"/>
          </w:tcPr>
          <w:p w14:paraId="60E4A705" w14:textId="77777777" w:rsidR="00EF3CFA" w:rsidRPr="002D3AA7" w:rsidRDefault="00EF3CFA" w:rsidP="00EF3CFA">
            <w:pPr>
              <w:ind w:left="331" w:hanging="159"/>
              <w:jc w:val="center"/>
              <w:rPr>
                <w:strike/>
                <w:color w:val="FF0000"/>
                <w:sz w:val="18"/>
                <w:szCs w:val="18"/>
                <w:lang w:val="lt-LT"/>
              </w:rPr>
            </w:pPr>
          </w:p>
        </w:tc>
        <w:tc>
          <w:tcPr>
            <w:tcW w:w="854" w:type="dxa"/>
            <w:vMerge/>
            <w:vAlign w:val="center"/>
          </w:tcPr>
          <w:p w14:paraId="3EE843D5" w14:textId="77777777" w:rsidR="00EF3CFA" w:rsidRPr="002D3AA7" w:rsidRDefault="00EF3CFA" w:rsidP="00EF3CFA">
            <w:pPr>
              <w:ind w:left="112"/>
              <w:jc w:val="center"/>
              <w:rPr>
                <w:strike/>
                <w:color w:val="FF0000"/>
                <w:sz w:val="18"/>
                <w:szCs w:val="18"/>
                <w:lang w:val="lt-LT"/>
              </w:rPr>
            </w:pPr>
          </w:p>
        </w:tc>
        <w:tc>
          <w:tcPr>
            <w:tcW w:w="846" w:type="dxa"/>
            <w:vMerge/>
            <w:vAlign w:val="center"/>
          </w:tcPr>
          <w:p w14:paraId="6F7F1420" w14:textId="77777777" w:rsidR="00EF3CFA" w:rsidRPr="002D3AA7" w:rsidRDefault="00EF3CFA" w:rsidP="00EF3CFA">
            <w:pPr>
              <w:ind w:left="124"/>
              <w:jc w:val="center"/>
              <w:rPr>
                <w:strike/>
                <w:color w:val="FF0000"/>
                <w:sz w:val="18"/>
                <w:szCs w:val="18"/>
                <w:lang w:val="lt-LT"/>
              </w:rPr>
            </w:pPr>
          </w:p>
        </w:tc>
        <w:tc>
          <w:tcPr>
            <w:tcW w:w="3559" w:type="dxa"/>
            <w:vAlign w:val="center"/>
          </w:tcPr>
          <w:p w14:paraId="7933EFFB" w14:textId="77777777" w:rsidR="00EF3CFA" w:rsidRPr="002D3AA7" w:rsidRDefault="00EF3CFA" w:rsidP="00EF3CFA">
            <w:pPr>
              <w:spacing w:after="40"/>
              <w:ind w:left="57"/>
              <w:rPr>
                <w:sz w:val="18"/>
                <w:szCs w:val="18"/>
                <w:lang w:val="lt-LT"/>
              </w:rPr>
            </w:pPr>
            <w:r w:rsidRPr="002D3AA7">
              <w:rPr>
                <w:sz w:val="18"/>
                <w:szCs w:val="18"/>
                <w:lang w:val="lt-LT"/>
              </w:rPr>
              <w:t>Įgyvendintos invazinių rūšių populiacijų reguliavimo priemonės (vnt.)</w:t>
            </w:r>
          </w:p>
        </w:tc>
        <w:tc>
          <w:tcPr>
            <w:tcW w:w="1276" w:type="dxa"/>
            <w:vAlign w:val="center"/>
          </w:tcPr>
          <w:p w14:paraId="588A60CD" w14:textId="77777777" w:rsidR="00EF3CFA" w:rsidRPr="002D3AA7" w:rsidRDefault="00EF3CFA" w:rsidP="00EF3CFA">
            <w:pPr>
              <w:ind w:left="5"/>
              <w:jc w:val="center"/>
              <w:rPr>
                <w:bCs/>
                <w:sz w:val="18"/>
                <w:szCs w:val="18"/>
                <w:lang w:val="lt-LT"/>
              </w:rPr>
            </w:pPr>
            <w:r w:rsidRPr="002D3AA7">
              <w:rPr>
                <w:bCs/>
                <w:sz w:val="18"/>
                <w:szCs w:val="18"/>
                <w:lang w:val="lt-LT"/>
              </w:rPr>
              <w:t>0</w:t>
            </w:r>
          </w:p>
          <w:p w14:paraId="4FB0729C" w14:textId="77777777" w:rsidR="00EF3CFA" w:rsidRPr="002D3AA7" w:rsidRDefault="00EF3CFA" w:rsidP="00EF3CFA">
            <w:pPr>
              <w:ind w:left="5"/>
              <w:jc w:val="center"/>
              <w:rPr>
                <w:bCs/>
                <w:sz w:val="18"/>
                <w:szCs w:val="18"/>
                <w:lang w:val="lt-LT"/>
              </w:rPr>
            </w:pPr>
            <w:r w:rsidRPr="002D3AA7">
              <w:rPr>
                <w:bCs/>
                <w:sz w:val="18"/>
                <w:szCs w:val="18"/>
                <w:lang w:val="lt-LT"/>
              </w:rPr>
              <w:t>(2025 m.)</w:t>
            </w:r>
          </w:p>
        </w:tc>
        <w:tc>
          <w:tcPr>
            <w:tcW w:w="1275" w:type="dxa"/>
            <w:vAlign w:val="center"/>
          </w:tcPr>
          <w:p w14:paraId="3F29B838" w14:textId="77777777" w:rsidR="00EF3CFA" w:rsidRPr="002D3AA7" w:rsidRDefault="00EF3CFA" w:rsidP="00EF3CFA">
            <w:pPr>
              <w:ind w:left="137" w:right="129"/>
              <w:jc w:val="center"/>
              <w:rPr>
                <w:bCs/>
                <w:sz w:val="18"/>
                <w:szCs w:val="18"/>
                <w:lang w:val="lt-LT"/>
              </w:rPr>
            </w:pPr>
            <w:r w:rsidRPr="002D3AA7">
              <w:rPr>
                <w:bCs/>
                <w:sz w:val="18"/>
                <w:szCs w:val="18"/>
                <w:lang w:val="lt-LT"/>
              </w:rPr>
              <w:t>2</w:t>
            </w:r>
          </w:p>
          <w:p w14:paraId="3E8D0540" w14:textId="77777777" w:rsidR="00EF3CFA" w:rsidRPr="002D3AA7" w:rsidRDefault="00EF3CFA" w:rsidP="00EF3CFA">
            <w:pPr>
              <w:ind w:left="137" w:right="129"/>
              <w:jc w:val="center"/>
              <w:rPr>
                <w:bCs/>
                <w:sz w:val="18"/>
                <w:szCs w:val="18"/>
                <w:lang w:val="lt-LT"/>
              </w:rPr>
            </w:pPr>
            <w:r w:rsidRPr="002D3AA7">
              <w:rPr>
                <w:bCs/>
                <w:sz w:val="18"/>
                <w:szCs w:val="18"/>
                <w:lang w:val="lt-LT"/>
              </w:rPr>
              <w:t>(2035 m.)</w:t>
            </w:r>
          </w:p>
        </w:tc>
      </w:tr>
      <w:tr w:rsidR="00EF3CFA" w:rsidRPr="002D3AA7" w14:paraId="0E610EA4" w14:textId="77777777" w:rsidTr="00947886">
        <w:trPr>
          <w:trHeight w:val="20"/>
        </w:trPr>
        <w:tc>
          <w:tcPr>
            <w:tcW w:w="1125" w:type="dxa"/>
            <w:vAlign w:val="center"/>
          </w:tcPr>
          <w:p w14:paraId="39E32F7D" w14:textId="77777777" w:rsidR="00EF3CFA" w:rsidRPr="002D3AA7" w:rsidRDefault="00EF3CFA" w:rsidP="00EF3CFA">
            <w:pPr>
              <w:ind w:left="107"/>
              <w:jc w:val="center"/>
              <w:rPr>
                <w:sz w:val="18"/>
                <w:szCs w:val="18"/>
                <w:lang w:val="lt-LT"/>
              </w:rPr>
            </w:pPr>
            <w:r w:rsidRPr="002D3AA7">
              <w:rPr>
                <w:sz w:val="18"/>
                <w:szCs w:val="18"/>
                <w:lang w:val="lt-LT"/>
              </w:rPr>
              <w:t>01-05-04</w:t>
            </w:r>
          </w:p>
          <w:p w14:paraId="5BA194B1" w14:textId="77777777" w:rsidR="00EF3CFA" w:rsidRPr="002D3AA7" w:rsidRDefault="00EF3CFA" w:rsidP="00EF3CFA">
            <w:pPr>
              <w:ind w:left="107"/>
              <w:jc w:val="center"/>
              <w:rPr>
                <w:sz w:val="18"/>
                <w:szCs w:val="18"/>
                <w:lang w:val="lt-LT"/>
              </w:rPr>
            </w:pPr>
          </w:p>
        </w:tc>
        <w:tc>
          <w:tcPr>
            <w:tcW w:w="3269" w:type="dxa"/>
            <w:vAlign w:val="center"/>
          </w:tcPr>
          <w:p w14:paraId="60D232AD" w14:textId="77777777" w:rsidR="00EF3CFA" w:rsidRPr="002D3AA7" w:rsidRDefault="00EF3CFA" w:rsidP="00EF3CFA">
            <w:pPr>
              <w:spacing w:after="40"/>
              <w:ind w:left="57"/>
              <w:rPr>
                <w:sz w:val="18"/>
                <w:szCs w:val="18"/>
                <w:lang w:val="lt-LT"/>
              </w:rPr>
            </w:pPr>
            <w:r w:rsidRPr="002D3AA7">
              <w:rPr>
                <w:sz w:val="18"/>
                <w:szCs w:val="18"/>
                <w:lang w:val="lt-LT"/>
              </w:rPr>
              <w:t>Vandens telkinių ir jų pakrančių valymas ir tvarkymas</w:t>
            </w:r>
          </w:p>
        </w:tc>
        <w:tc>
          <w:tcPr>
            <w:tcW w:w="2132" w:type="dxa"/>
            <w:vAlign w:val="center"/>
          </w:tcPr>
          <w:p w14:paraId="7AEEF1A8" w14:textId="77777777" w:rsidR="00EF3CFA" w:rsidRPr="002D3AA7" w:rsidRDefault="00EF3CFA" w:rsidP="00EF3CFA">
            <w:pPr>
              <w:ind w:left="331" w:hanging="159"/>
              <w:rPr>
                <w:color w:val="FF0000"/>
                <w:sz w:val="18"/>
                <w:szCs w:val="18"/>
                <w:lang w:val="lt-LT"/>
              </w:rPr>
            </w:pPr>
            <w:r w:rsidRPr="002D3AA7">
              <w:rPr>
                <w:iCs/>
                <w:sz w:val="18"/>
                <w:szCs w:val="18"/>
                <w:lang w:val="lt-LT"/>
              </w:rPr>
              <w:t>Ūkio ir investicijų skyrius</w:t>
            </w:r>
          </w:p>
        </w:tc>
        <w:tc>
          <w:tcPr>
            <w:tcW w:w="854" w:type="dxa"/>
            <w:vAlign w:val="center"/>
          </w:tcPr>
          <w:p w14:paraId="3BB9BFEE" w14:textId="77777777" w:rsidR="00EF3CFA" w:rsidRPr="002D3AA7" w:rsidRDefault="00EF3CFA" w:rsidP="00EF3CFA">
            <w:pPr>
              <w:ind w:left="112"/>
              <w:jc w:val="center"/>
              <w:rPr>
                <w:color w:val="FF0000"/>
                <w:sz w:val="18"/>
                <w:szCs w:val="18"/>
                <w:lang w:val="lt-LT"/>
              </w:rPr>
            </w:pPr>
            <w:r w:rsidRPr="002D3AA7">
              <w:rPr>
                <w:iCs/>
                <w:sz w:val="18"/>
                <w:szCs w:val="18"/>
                <w:lang w:val="lt-LT"/>
              </w:rPr>
              <w:t>2025 m.</w:t>
            </w:r>
          </w:p>
        </w:tc>
        <w:tc>
          <w:tcPr>
            <w:tcW w:w="846" w:type="dxa"/>
            <w:vAlign w:val="center"/>
          </w:tcPr>
          <w:p w14:paraId="6004D7B7" w14:textId="77777777" w:rsidR="00EF3CFA" w:rsidRPr="002D3AA7" w:rsidRDefault="00EF3CFA" w:rsidP="00EF3CFA">
            <w:pPr>
              <w:ind w:left="124"/>
              <w:jc w:val="center"/>
              <w:rPr>
                <w:color w:val="FF0000"/>
                <w:sz w:val="18"/>
                <w:szCs w:val="18"/>
                <w:lang w:val="lt-LT"/>
              </w:rPr>
            </w:pPr>
            <w:r w:rsidRPr="002D3AA7">
              <w:rPr>
                <w:iCs/>
                <w:sz w:val="18"/>
                <w:szCs w:val="18"/>
                <w:lang w:val="lt-LT"/>
              </w:rPr>
              <w:t>2035 m.</w:t>
            </w:r>
          </w:p>
        </w:tc>
        <w:tc>
          <w:tcPr>
            <w:tcW w:w="3559" w:type="dxa"/>
            <w:vAlign w:val="center"/>
          </w:tcPr>
          <w:p w14:paraId="34D4618C" w14:textId="77777777" w:rsidR="00EF3CFA" w:rsidRPr="002D3AA7" w:rsidRDefault="00EF3CFA" w:rsidP="00EF3CFA">
            <w:pPr>
              <w:spacing w:after="40"/>
              <w:ind w:left="57"/>
              <w:rPr>
                <w:sz w:val="18"/>
                <w:szCs w:val="18"/>
                <w:lang w:val="lt-LT"/>
              </w:rPr>
            </w:pPr>
            <w:r w:rsidRPr="002D3AA7">
              <w:rPr>
                <w:sz w:val="18"/>
                <w:szCs w:val="18"/>
                <w:lang w:val="lt-LT"/>
              </w:rPr>
              <w:t>Išvalytų / sutvarkytų vandens telkinių/ pakrančių skaičius,  (vnt.)</w:t>
            </w:r>
          </w:p>
        </w:tc>
        <w:tc>
          <w:tcPr>
            <w:tcW w:w="1276" w:type="dxa"/>
            <w:vAlign w:val="center"/>
          </w:tcPr>
          <w:p w14:paraId="52AEF812" w14:textId="77777777" w:rsidR="00EF3CFA" w:rsidRPr="002D3AA7" w:rsidRDefault="00EF3CFA" w:rsidP="00EF3CFA">
            <w:pPr>
              <w:ind w:left="5"/>
              <w:jc w:val="center"/>
              <w:rPr>
                <w:bCs/>
                <w:sz w:val="18"/>
                <w:szCs w:val="18"/>
                <w:lang w:val="lt-LT"/>
              </w:rPr>
            </w:pPr>
            <w:r w:rsidRPr="002D3AA7">
              <w:rPr>
                <w:bCs/>
                <w:sz w:val="18"/>
                <w:szCs w:val="18"/>
                <w:lang w:val="lt-LT"/>
              </w:rPr>
              <w:t>0</w:t>
            </w:r>
          </w:p>
          <w:p w14:paraId="1D6FBDEE" w14:textId="77777777" w:rsidR="00EF3CFA" w:rsidRPr="002D3AA7" w:rsidRDefault="00EF3CFA" w:rsidP="00EF3CFA">
            <w:pPr>
              <w:ind w:left="5"/>
              <w:jc w:val="center"/>
              <w:rPr>
                <w:bCs/>
                <w:sz w:val="18"/>
                <w:szCs w:val="18"/>
                <w:lang w:val="lt-LT"/>
              </w:rPr>
            </w:pPr>
            <w:r w:rsidRPr="002D3AA7">
              <w:rPr>
                <w:bCs/>
                <w:sz w:val="18"/>
                <w:szCs w:val="18"/>
                <w:lang w:val="lt-LT"/>
              </w:rPr>
              <w:t>(2025 m.)</w:t>
            </w:r>
          </w:p>
        </w:tc>
        <w:tc>
          <w:tcPr>
            <w:tcW w:w="1275" w:type="dxa"/>
            <w:vAlign w:val="center"/>
          </w:tcPr>
          <w:p w14:paraId="62D622CF" w14:textId="77777777" w:rsidR="00EF3CFA" w:rsidRPr="002D3AA7" w:rsidRDefault="00EF3CFA" w:rsidP="00EF3CFA">
            <w:pPr>
              <w:ind w:left="137" w:right="129"/>
              <w:jc w:val="center"/>
              <w:rPr>
                <w:bCs/>
                <w:sz w:val="18"/>
                <w:szCs w:val="18"/>
                <w:lang w:val="lt-LT"/>
              </w:rPr>
            </w:pPr>
            <w:r w:rsidRPr="002D3AA7">
              <w:rPr>
                <w:bCs/>
                <w:sz w:val="18"/>
                <w:szCs w:val="18"/>
                <w:lang w:val="lt-LT"/>
              </w:rPr>
              <w:t>4</w:t>
            </w:r>
          </w:p>
          <w:p w14:paraId="4C0246C0" w14:textId="77777777" w:rsidR="00EF3CFA" w:rsidRPr="002D3AA7" w:rsidRDefault="00EF3CFA" w:rsidP="00EF3CFA">
            <w:pPr>
              <w:ind w:left="137" w:right="129"/>
              <w:jc w:val="center"/>
              <w:rPr>
                <w:bCs/>
                <w:sz w:val="18"/>
                <w:szCs w:val="18"/>
                <w:lang w:val="lt-LT"/>
              </w:rPr>
            </w:pPr>
            <w:r w:rsidRPr="002D3AA7">
              <w:rPr>
                <w:bCs/>
                <w:sz w:val="18"/>
                <w:szCs w:val="18"/>
                <w:lang w:val="lt-LT"/>
              </w:rPr>
              <w:t>(2035 m.)</w:t>
            </w:r>
          </w:p>
        </w:tc>
      </w:tr>
      <w:tr w:rsidR="00EF3CFA" w:rsidRPr="002D3AA7" w14:paraId="6E6758FC" w14:textId="77777777" w:rsidTr="00947886">
        <w:trPr>
          <w:trHeight w:val="20"/>
        </w:trPr>
        <w:tc>
          <w:tcPr>
            <w:tcW w:w="1125" w:type="dxa"/>
            <w:vAlign w:val="center"/>
          </w:tcPr>
          <w:p w14:paraId="3C7B69B8" w14:textId="77777777" w:rsidR="00EF3CFA" w:rsidRPr="002D3AA7" w:rsidRDefault="00EF3CFA" w:rsidP="00EF3CFA">
            <w:pPr>
              <w:ind w:left="107"/>
              <w:jc w:val="center"/>
              <w:rPr>
                <w:sz w:val="18"/>
                <w:szCs w:val="18"/>
                <w:lang w:val="lt-LT"/>
              </w:rPr>
            </w:pPr>
            <w:r w:rsidRPr="002D3AA7">
              <w:rPr>
                <w:sz w:val="18"/>
                <w:szCs w:val="18"/>
                <w:lang w:val="lt-LT"/>
              </w:rPr>
              <w:t>01-05-05</w:t>
            </w:r>
          </w:p>
        </w:tc>
        <w:tc>
          <w:tcPr>
            <w:tcW w:w="3269" w:type="dxa"/>
            <w:vAlign w:val="center"/>
          </w:tcPr>
          <w:p w14:paraId="65937DE6" w14:textId="77777777" w:rsidR="00EF3CFA" w:rsidRPr="002D3AA7" w:rsidRDefault="00EF3CFA" w:rsidP="00EF3CFA">
            <w:pPr>
              <w:spacing w:after="40"/>
              <w:ind w:left="57"/>
              <w:rPr>
                <w:sz w:val="18"/>
                <w:szCs w:val="18"/>
                <w:lang w:val="lt-LT"/>
              </w:rPr>
            </w:pPr>
            <w:r w:rsidRPr="002D3AA7">
              <w:rPr>
                <w:sz w:val="18"/>
                <w:szCs w:val="18"/>
                <w:lang w:val="lt-LT"/>
              </w:rPr>
              <w:t>Bešeimininkių pastatų, statinių, kitos infrastruktūros objektų tvarkymas /  likvidavimas</w:t>
            </w:r>
          </w:p>
        </w:tc>
        <w:tc>
          <w:tcPr>
            <w:tcW w:w="2132" w:type="dxa"/>
            <w:vAlign w:val="center"/>
          </w:tcPr>
          <w:p w14:paraId="6651DA63" w14:textId="77777777" w:rsidR="00EF3CFA" w:rsidRPr="002D3AA7" w:rsidRDefault="00EF3CFA" w:rsidP="00EF3CFA">
            <w:pPr>
              <w:ind w:left="331" w:hanging="159"/>
              <w:rPr>
                <w:color w:val="FF0000"/>
                <w:sz w:val="18"/>
                <w:szCs w:val="18"/>
                <w:lang w:val="lt-LT"/>
              </w:rPr>
            </w:pPr>
            <w:r w:rsidRPr="002D3AA7">
              <w:rPr>
                <w:iCs/>
                <w:sz w:val="18"/>
                <w:szCs w:val="18"/>
                <w:lang w:val="lt-LT"/>
              </w:rPr>
              <w:t>Ūkio ir investicijų skyrius</w:t>
            </w:r>
          </w:p>
        </w:tc>
        <w:tc>
          <w:tcPr>
            <w:tcW w:w="854" w:type="dxa"/>
            <w:vAlign w:val="center"/>
          </w:tcPr>
          <w:p w14:paraId="6D33EF23" w14:textId="77777777" w:rsidR="00EF3CFA" w:rsidRPr="002D3AA7" w:rsidRDefault="00EF3CFA" w:rsidP="00EF3CFA">
            <w:pPr>
              <w:ind w:left="112"/>
              <w:jc w:val="center"/>
              <w:rPr>
                <w:color w:val="FF0000"/>
                <w:sz w:val="18"/>
                <w:szCs w:val="18"/>
                <w:lang w:val="lt-LT"/>
              </w:rPr>
            </w:pPr>
            <w:r w:rsidRPr="002D3AA7">
              <w:rPr>
                <w:iCs/>
                <w:sz w:val="18"/>
                <w:szCs w:val="18"/>
                <w:lang w:val="lt-LT"/>
              </w:rPr>
              <w:t>2025 m.</w:t>
            </w:r>
          </w:p>
        </w:tc>
        <w:tc>
          <w:tcPr>
            <w:tcW w:w="846" w:type="dxa"/>
            <w:vAlign w:val="center"/>
          </w:tcPr>
          <w:p w14:paraId="7C6A167C" w14:textId="77777777" w:rsidR="00EF3CFA" w:rsidRPr="002D3AA7" w:rsidRDefault="00EF3CFA" w:rsidP="00EF3CFA">
            <w:pPr>
              <w:ind w:left="124"/>
              <w:jc w:val="center"/>
              <w:rPr>
                <w:color w:val="FF0000"/>
                <w:sz w:val="18"/>
                <w:szCs w:val="18"/>
                <w:lang w:val="lt-LT"/>
              </w:rPr>
            </w:pPr>
            <w:r w:rsidRPr="002D3AA7">
              <w:rPr>
                <w:iCs/>
                <w:sz w:val="18"/>
                <w:szCs w:val="18"/>
                <w:lang w:val="lt-LT"/>
              </w:rPr>
              <w:t>2035 m.</w:t>
            </w:r>
          </w:p>
        </w:tc>
        <w:tc>
          <w:tcPr>
            <w:tcW w:w="3559" w:type="dxa"/>
            <w:vAlign w:val="center"/>
          </w:tcPr>
          <w:p w14:paraId="0CED8E28" w14:textId="77777777" w:rsidR="00EF3CFA" w:rsidRPr="002D3AA7" w:rsidRDefault="00EF3CFA" w:rsidP="00EF3CFA">
            <w:pPr>
              <w:spacing w:after="40"/>
              <w:ind w:left="57"/>
              <w:rPr>
                <w:sz w:val="18"/>
                <w:szCs w:val="18"/>
                <w:lang w:val="lt-LT"/>
              </w:rPr>
            </w:pPr>
            <w:r w:rsidRPr="002D3AA7">
              <w:rPr>
                <w:sz w:val="18"/>
                <w:szCs w:val="18"/>
                <w:lang w:val="lt-LT"/>
              </w:rPr>
              <w:t>Likviduotų / sutvarkytų bešeimininkių pastatų/ statinių/ kitos infrastruktūros objektų skaičius (vnt.)</w:t>
            </w:r>
          </w:p>
        </w:tc>
        <w:tc>
          <w:tcPr>
            <w:tcW w:w="1276" w:type="dxa"/>
            <w:vAlign w:val="center"/>
          </w:tcPr>
          <w:p w14:paraId="107358CB" w14:textId="77777777" w:rsidR="00EF3CFA" w:rsidRPr="002D3AA7" w:rsidRDefault="00EF3CFA" w:rsidP="00EF3CFA">
            <w:pPr>
              <w:ind w:left="5"/>
              <w:jc w:val="center"/>
              <w:rPr>
                <w:bCs/>
                <w:sz w:val="18"/>
                <w:szCs w:val="18"/>
                <w:lang w:val="lt-LT"/>
              </w:rPr>
            </w:pPr>
            <w:r w:rsidRPr="002D3AA7">
              <w:rPr>
                <w:bCs/>
                <w:sz w:val="18"/>
                <w:szCs w:val="18"/>
                <w:lang w:val="lt-LT"/>
              </w:rPr>
              <w:t>0</w:t>
            </w:r>
          </w:p>
          <w:p w14:paraId="3422296E" w14:textId="77777777" w:rsidR="00EF3CFA" w:rsidRPr="002D3AA7" w:rsidRDefault="00EF3CFA" w:rsidP="00EF3CFA">
            <w:pPr>
              <w:ind w:left="5"/>
              <w:jc w:val="center"/>
              <w:rPr>
                <w:bCs/>
                <w:sz w:val="18"/>
                <w:szCs w:val="18"/>
                <w:lang w:val="lt-LT"/>
              </w:rPr>
            </w:pPr>
            <w:r w:rsidRPr="002D3AA7">
              <w:rPr>
                <w:bCs/>
                <w:sz w:val="18"/>
                <w:szCs w:val="18"/>
                <w:lang w:val="lt-LT"/>
              </w:rPr>
              <w:t>(2025 m.)</w:t>
            </w:r>
          </w:p>
        </w:tc>
        <w:tc>
          <w:tcPr>
            <w:tcW w:w="1275" w:type="dxa"/>
            <w:vAlign w:val="center"/>
          </w:tcPr>
          <w:p w14:paraId="1D9C37F5" w14:textId="77777777" w:rsidR="00EF3CFA" w:rsidRPr="002D3AA7" w:rsidRDefault="00EF3CFA" w:rsidP="00EF3CFA">
            <w:pPr>
              <w:ind w:left="137" w:right="129"/>
              <w:jc w:val="center"/>
              <w:rPr>
                <w:bCs/>
                <w:sz w:val="18"/>
                <w:szCs w:val="18"/>
                <w:lang w:val="lt-LT"/>
              </w:rPr>
            </w:pPr>
            <w:r w:rsidRPr="002D3AA7">
              <w:rPr>
                <w:bCs/>
                <w:sz w:val="18"/>
                <w:szCs w:val="18"/>
                <w:lang w:val="lt-LT"/>
              </w:rPr>
              <w:t>15</w:t>
            </w:r>
          </w:p>
          <w:p w14:paraId="0D1B6110" w14:textId="77777777" w:rsidR="00EF3CFA" w:rsidRPr="002D3AA7" w:rsidRDefault="00EF3CFA" w:rsidP="00EF3CFA">
            <w:pPr>
              <w:ind w:left="137" w:right="129"/>
              <w:jc w:val="center"/>
              <w:rPr>
                <w:bCs/>
                <w:sz w:val="18"/>
                <w:szCs w:val="18"/>
                <w:lang w:val="lt-LT"/>
              </w:rPr>
            </w:pPr>
            <w:r w:rsidRPr="002D3AA7">
              <w:rPr>
                <w:bCs/>
                <w:sz w:val="18"/>
                <w:szCs w:val="18"/>
                <w:lang w:val="lt-LT"/>
              </w:rPr>
              <w:t>(2035 m.)</w:t>
            </w:r>
          </w:p>
        </w:tc>
      </w:tr>
      <w:tr w:rsidR="00EF3CFA" w:rsidRPr="002D3AA7" w14:paraId="1ABAF187" w14:textId="77777777" w:rsidTr="00947886">
        <w:trPr>
          <w:trHeight w:val="20"/>
        </w:trPr>
        <w:tc>
          <w:tcPr>
            <w:tcW w:w="1125" w:type="dxa"/>
            <w:vMerge w:val="restart"/>
            <w:vAlign w:val="center"/>
          </w:tcPr>
          <w:p w14:paraId="0DCDA1E7" w14:textId="77777777" w:rsidR="00EF3CFA" w:rsidRPr="002D3AA7" w:rsidRDefault="00EF3CFA" w:rsidP="00EF3CFA">
            <w:pPr>
              <w:ind w:left="107"/>
              <w:jc w:val="center"/>
              <w:rPr>
                <w:sz w:val="18"/>
                <w:szCs w:val="18"/>
                <w:lang w:val="lt-LT"/>
              </w:rPr>
            </w:pPr>
            <w:r w:rsidRPr="002D3AA7">
              <w:rPr>
                <w:sz w:val="18"/>
                <w:szCs w:val="18"/>
                <w:lang w:val="lt-LT"/>
              </w:rPr>
              <w:t>01-05-06</w:t>
            </w:r>
          </w:p>
          <w:p w14:paraId="24C8D331" w14:textId="77777777" w:rsidR="00EF3CFA" w:rsidRPr="002D3AA7" w:rsidRDefault="00EF3CFA" w:rsidP="00EF3CFA">
            <w:pPr>
              <w:ind w:left="107"/>
              <w:jc w:val="center"/>
              <w:rPr>
                <w:sz w:val="18"/>
                <w:szCs w:val="18"/>
                <w:lang w:val="lt-LT"/>
              </w:rPr>
            </w:pPr>
          </w:p>
        </w:tc>
        <w:tc>
          <w:tcPr>
            <w:tcW w:w="3269" w:type="dxa"/>
            <w:vMerge w:val="restart"/>
            <w:vAlign w:val="center"/>
          </w:tcPr>
          <w:p w14:paraId="475AC216" w14:textId="77777777" w:rsidR="00EF3CFA" w:rsidRPr="002D3AA7" w:rsidRDefault="00EF3CFA" w:rsidP="00EF3CFA">
            <w:pPr>
              <w:spacing w:after="40"/>
              <w:ind w:left="57"/>
              <w:rPr>
                <w:sz w:val="18"/>
                <w:szCs w:val="18"/>
                <w:lang w:val="lt-LT"/>
              </w:rPr>
            </w:pPr>
            <w:r w:rsidRPr="002D3AA7">
              <w:rPr>
                <w:spacing w:val="-2"/>
                <w:sz w:val="18"/>
                <w:szCs w:val="18"/>
                <w:lang w:val="lt-LT"/>
              </w:rPr>
              <w:t xml:space="preserve">Teritorijų planavimo dokumentų </w:t>
            </w:r>
            <w:r w:rsidRPr="002D3AA7">
              <w:rPr>
                <w:sz w:val="18"/>
                <w:szCs w:val="18"/>
                <w:lang w:val="lt-LT"/>
              </w:rPr>
              <w:t xml:space="preserve">rengimas ir </w:t>
            </w:r>
            <w:r w:rsidRPr="002D3AA7">
              <w:rPr>
                <w:spacing w:val="-2"/>
                <w:sz w:val="18"/>
                <w:szCs w:val="18"/>
                <w:lang w:val="lt-LT"/>
              </w:rPr>
              <w:t>atnaujinimas</w:t>
            </w:r>
          </w:p>
        </w:tc>
        <w:tc>
          <w:tcPr>
            <w:tcW w:w="2132" w:type="dxa"/>
            <w:vMerge w:val="restart"/>
            <w:vAlign w:val="center"/>
          </w:tcPr>
          <w:p w14:paraId="7FD4A42C" w14:textId="77777777" w:rsidR="00EF3CFA" w:rsidRPr="002D3AA7" w:rsidRDefault="00EF3CFA" w:rsidP="00EF3CFA">
            <w:pPr>
              <w:jc w:val="center"/>
              <w:rPr>
                <w:strike/>
                <w:color w:val="FF0000"/>
                <w:sz w:val="18"/>
                <w:szCs w:val="18"/>
                <w:lang w:val="lt-LT"/>
              </w:rPr>
            </w:pPr>
            <w:r w:rsidRPr="002D3AA7">
              <w:rPr>
                <w:iCs/>
                <w:sz w:val="18"/>
                <w:szCs w:val="18"/>
                <w:lang w:val="lt-LT"/>
              </w:rPr>
              <w:t>Architektūros ir urbanistikos skyrius</w:t>
            </w:r>
          </w:p>
        </w:tc>
        <w:tc>
          <w:tcPr>
            <w:tcW w:w="854" w:type="dxa"/>
            <w:vMerge w:val="restart"/>
            <w:vAlign w:val="center"/>
          </w:tcPr>
          <w:p w14:paraId="1BAB388D" w14:textId="77777777" w:rsidR="00EF3CFA" w:rsidRPr="002D3AA7" w:rsidRDefault="00EF3CFA" w:rsidP="00EF3CFA">
            <w:pPr>
              <w:ind w:left="7"/>
              <w:jc w:val="center"/>
              <w:rPr>
                <w:sz w:val="18"/>
                <w:szCs w:val="18"/>
                <w:lang w:val="lt-LT"/>
              </w:rPr>
            </w:pPr>
            <w:r w:rsidRPr="002D3AA7">
              <w:rPr>
                <w:iCs/>
                <w:sz w:val="18"/>
                <w:szCs w:val="18"/>
                <w:lang w:val="lt-LT"/>
              </w:rPr>
              <w:t>2025 m.</w:t>
            </w:r>
          </w:p>
        </w:tc>
        <w:tc>
          <w:tcPr>
            <w:tcW w:w="846" w:type="dxa"/>
            <w:vMerge w:val="restart"/>
            <w:vAlign w:val="center"/>
          </w:tcPr>
          <w:p w14:paraId="12A549C6" w14:textId="77777777" w:rsidR="00EF3CFA" w:rsidRPr="002D3AA7" w:rsidRDefault="00EF3CFA" w:rsidP="00EF3CFA">
            <w:pPr>
              <w:ind w:left="11" w:right="2"/>
              <w:jc w:val="center"/>
              <w:rPr>
                <w:sz w:val="18"/>
                <w:szCs w:val="18"/>
                <w:lang w:val="lt-LT"/>
              </w:rPr>
            </w:pPr>
            <w:r w:rsidRPr="002D3AA7">
              <w:rPr>
                <w:iCs/>
                <w:sz w:val="18"/>
                <w:szCs w:val="18"/>
                <w:lang w:val="lt-LT"/>
              </w:rPr>
              <w:t>2035 m.</w:t>
            </w:r>
          </w:p>
        </w:tc>
        <w:tc>
          <w:tcPr>
            <w:tcW w:w="3559" w:type="dxa"/>
            <w:vAlign w:val="center"/>
          </w:tcPr>
          <w:p w14:paraId="6A0BEE85" w14:textId="32B582E3" w:rsidR="00EF3CFA" w:rsidRPr="002D3AA7" w:rsidRDefault="00EF3CFA" w:rsidP="00EF3CFA">
            <w:pPr>
              <w:spacing w:after="40"/>
              <w:ind w:left="57"/>
              <w:rPr>
                <w:sz w:val="18"/>
                <w:szCs w:val="18"/>
                <w:lang w:val="lt-LT"/>
              </w:rPr>
            </w:pPr>
            <w:r w:rsidRPr="002D3AA7">
              <w:rPr>
                <w:sz w:val="18"/>
                <w:szCs w:val="18"/>
                <w:lang w:val="lt-LT"/>
              </w:rPr>
              <w:t>Parengti</w:t>
            </w:r>
            <w:r w:rsidRPr="002D3AA7">
              <w:rPr>
                <w:color w:val="FF0000"/>
                <w:sz w:val="18"/>
                <w:szCs w:val="18"/>
                <w:lang w:val="lt-LT"/>
              </w:rPr>
              <w:t xml:space="preserve"> </w:t>
            </w:r>
            <w:r w:rsidRPr="002D3AA7">
              <w:rPr>
                <w:sz w:val="18"/>
                <w:szCs w:val="18"/>
                <w:lang w:val="lt-LT"/>
              </w:rPr>
              <w:t>Šakių rajono savivaldybės bendrieji teritorijos planai (</w:t>
            </w:r>
            <w:proofErr w:type="spellStart"/>
            <w:r w:rsidRPr="002D3AA7">
              <w:rPr>
                <w:sz w:val="18"/>
                <w:szCs w:val="18"/>
                <w:lang w:val="lt-LT"/>
              </w:rPr>
              <w:t>kompl</w:t>
            </w:r>
            <w:proofErr w:type="spellEnd"/>
            <w:r w:rsidRPr="002D3AA7">
              <w:rPr>
                <w:sz w:val="18"/>
                <w:szCs w:val="18"/>
                <w:lang w:val="lt-LT"/>
              </w:rPr>
              <w:t xml:space="preserve">.)  </w:t>
            </w:r>
          </w:p>
        </w:tc>
        <w:tc>
          <w:tcPr>
            <w:tcW w:w="1276" w:type="dxa"/>
            <w:vAlign w:val="center"/>
          </w:tcPr>
          <w:p w14:paraId="66CA49FE" w14:textId="77777777" w:rsidR="00EF3CFA" w:rsidRPr="002D3AA7" w:rsidRDefault="00EF3CFA" w:rsidP="00EF3CFA">
            <w:pPr>
              <w:ind w:left="5"/>
              <w:jc w:val="center"/>
              <w:rPr>
                <w:bCs/>
                <w:sz w:val="18"/>
                <w:szCs w:val="18"/>
                <w:lang w:val="lt-LT"/>
              </w:rPr>
            </w:pPr>
            <w:r w:rsidRPr="002D3AA7">
              <w:rPr>
                <w:bCs/>
                <w:sz w:val="18"/>
                <w:szCs w:val="18"/>
                <w:lang w:val="lt-LT"/>
              </w:rPr>
              <w:t>0</w:t>
            </w:r>
          </w:p>
          <w:p w14:paraId="798581C4"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11D03D02" w14:textId="031FC185" w:rsidR="00EF3CFA" w:rsidRPr="002D3AA7" w:rsidRDefault="00540A7C" w:rsidP="00EF3CFA">
            <w:pPr>
              <w:ind w:left="137" w:right="129"/>
              <w:jc w:val="center"/>
              <w:rPr>
                <w:bCs/>
                <w:sz w:val="18"/>
                <w:szCs w:val="18"/>
                <w:lang w:val="lt-LT"/>
              </w:rPr>
            </w:pPr>
            <w:r>
              <w:rPr>
                <w:bCs/>
                <w:sz w:val="18"/>
                <w:szCs w:val="18"/>
                <w:lang w:val="lt-LT"/>
              </w:rPr>
              <w:t>1</w:t>
            </w:r>
          </w:p>
          <w:p w14:paraId="7CC1327D"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3E5FAD5F" w14:textId="77777777" w:rsidTr="00947886">
        <w:trPr>
          <w:trHeight w:val="20"/>
        </w:trPr>
        <w:tc>
          <w:tcPr>
            <w:tcW w:w="1125" w:type="dxa"/>
            <w:vMerge/>
            <w:vAlign w:val="center"/>
          </w:tcPr>
          <w:p w14:paraId="10D0954C" w14:textId="77777777" w:rsidR="00EF3CFA" w:rsidRPr="002D3AA7" w:rsidRDefault="00EF3CFA" w:rsidP="00EF3CFA">
            <w:pPr>
              <w:ind w:left="107"/>
              <w:jc w:val="center"/>
              <w:rPr>
                <w:sz w:val="18"/>
                <w:szCs w:val="18"/>
                <w:lang w:val="lt-LT"/>
              </w:rPr>
            </w:pPr>
          </w:p>
        </w:tc>
        <w:tc>
          <w:tcPr>
            <w:tcW w:w="3269" w:type="dxa"/>
            <w:vMerge/>
            <w:vAlign w:val="center"/>
          </w:tcPr>
          <w:p w14:paraId="2CFC4280" w14:textId="77777777" w:rsidR="00EF3CFA" w:rsidRPr="002D3AA7" w:rsidRDefault="00EF3CFA" w:rsidP="00EF3CFA">
            <w:pPr>
              <w:spacing w:after="40"/>
              <w:ind w:left="57"/>
              <w:rPr>
                <w:spacing w:val="-2"/>
                <w:sz w:val="18"/>
                <w:szCs w:val="18"/>
                <w:lang w:val="lt-LT"/>
              </w:rPr>
            </w:pPr>
          </w:p>
        </w:tc>
        <w:tc>
          <w:tcPr>
            <w:tcW w:w="2132" w:type="dxa"/>
            <w:vMerge/>
            <w:vAlign w:val="center"/>
          </w:tcPr>
          <w:p w14:paraId="649003B0" w14:textId="77777777" w:rsidR="00EF3CFA" w:rsidRPr="002D3AA7" w:rsidRDefault="00EF3CFA" w:rsidP="00EF3CFA">
            <w:pPr>
              <w:ind w:left="331" w:hanging="159"/>
              <w:jc w:val="center"/>
              <w:rPr>
                <w:iCs/>
                <w:sz w:val="18"/>
                <w:szCs w:val="18"/>
                <w:lang w:val="lt-LT"/>
              </w:rPr>
            </w:pPr>
          </w:p>
        </w:tc>
        <w:tc>
          <w:tcPr>
            <w:tcW w:w="854" w:type="dxa"/>
            <w:vMerge/>
            <w:vAlign w:val="center"/>
          </w:tcPr>
          <w:p w14:paraId="03EA52F4" w14:textId="77777777" w:rsidR="00EF3CFA" w:rsidRPr="002D3AA7" w:rsidRDefault="00EF3CFA" w:rsidP="00EF3CFA">
            <w:pPr>
              <w:ind w:left="7"/>
              <w:jc w:val="center"/>
              <w:rPr>
                <w:iCs/>
                <w:sz w:val="18"/>
                <w:szCs w:val="18"/>
                <w:lang w:val="lt-LT"/>
              </w:rPr>
            </w:pPr>
          </w:p>
        </w:tc>
        <w:tc>
          <w:tcPr>
            <w:tcW w:w="846" w:type="dxa"/>
            <w:vMerge/>
            <w:vAlign w:val="center"/>
          </w:tcPr>
          <w:p w14:paraId="4F7D1037" w14:textId="77777777" w:rsidR="00EF3CFA" w:rsidRPr="002D3AA7" w:rsidRDefault="00EF3CFA" w:rsidP="00EF3CFA">
            <w:pPr>
              <w:ind w:left="11" w:right="2"/>
              <w:jc w:val="center"/>
              <w:rPr>
                <w:iCs/>
                <w:sz w:val="18"/>
                <w:szCs w:val="18"/>
                <w:lang w:val="lt-LT"/>
              </w:rPr>
            </w:pPr>
          </w:p>
        </w:tc>
        <w:tc>
          <w:tcPr>
            <w:tcW w:w="3559" w:type="dxa"/>
            <w:vAlign w:val="center"/>
          </w:tcPr>
          <w:p w14:paraId="0BE3E2F4" w14:textId="77777777" w:rsidR="00EF3CFA" w:rsidRPr="002D3AA7" w:rsidRDefault="00EF3CFA" w:rsidP="00EF3CFA">
            <w:pPr>
              <w:spacing w:after="40"/>
              <w:ind w:left="57"/>
              <w:rPr>
                <w:sz w:val="18"/>
                <w:szCs w:val="18"/>
                <w:lang w:val="lt-LT"/>
              </w:rPr>
            </w:pPr>
            <w:r w:rsidRPr="002D3AA7">
              <w:rPr>
                <w:sz w:val="18"/>
                <w:szCs w:val="18"/>
                <w:lang w:val="lt-LT"/>
              </w:rPr>
              <w:t xml:space="preserve">Parengti Šakių rajono savivaldybės teritorijų planavimo dokumentai (vnt.) </w:t>
            </w:r>
          </w:p>
        </w:tc>
        <w:tc>
          <w:tcPr>
            <w:tcW w:w="1276" w:type="dxa"/>
            <w:vAlign w:val="center"/>
          </w:tcPr>
          <w:p w14:paraId="40865D5E" w14:textId="77777777" w:rsidR="00EF3CFA" w:rsidRPr="002D3AA7" w:rsidRDefault="00EF3CFA" w:rsidP="00EF3CFA">
            <w:pPr>
              <w:ind w:left="5"/>
              <w:jc w:val="center"/>
              <w:rPr>
                <w:bCs/>
                <w:sz w:val="18"/>
                <w:szCs w:val="18"/>
                <w:lang w:val="lt-LT"/>
              </w:rPr>
            </w:pPr>
            <w:r w:rsidRPr="002D3AA7">
              <w:rPr>
                <w:bCs/>
                <w:sz w:val="18"/>
                <w:szCs w:val="18"/>
                <w:lang w:val="lt-LT"/>
              </w:rPr>
              <w:t>0</w:t>
            </w:r>
          </w:p>
          <w:p w14:paraId="7DB8B7DC" w14:textId="77777777" w:rsidR="00EF3CFA" w:rsidRPr="002D3AA7" w:rsidRDefault="00EF3CFA" w:rsidP="00EF3CFA">
            <w:pPr>
              <w:ind w:left="5"/>
              <w:jc w:val="center"/>
              <w:rPr>
                <w:bCs/>
                <w:sz w:val="18"/>
                <w:szCs w:val="18"/>
                <w:lang w:val="lt-LT"/>
              </w:rPr>
            </w:pPr>
            <w:r w:rsidRPr="002D3AA7">
              <w:rPr>
                <w:bCs/>
                <w:sz w:val="18"/>
                <w:szCs w:val="18"/>
                <w:lang w:val="lt-LT"/>
              </w:rPr>
              <w:t>(2025 m.)</w:t>
            </w:r>
          </w:p>
        </w:tc>
        <w:tc>
          <w:tcPr>
            <w:tcW w:w="1275" w:type="dxa"/>
            <w:vAlign w:val="center"/>
          </w:tcPr>
          <w:p w14:paraId="32727586" w14:textId="77777777" w:rsidR="00EF3CFA" w:rsidRPr="002D3AA7" w:rsidRDefault="00EF3CFA" w:rsidP="00EF3CFA">
            <w:pPr>
              <w:ind w:left="137" w:right="129"/>
              <w:jc w:val="center"/>
              <w:rPr>
                <w:bCs/>
                <w:sz w:val="18"/>
                <w:szCs w:val="18"/>
                <w:lang w:val="lt-LT"/>
              </w:rPr>
            </w:pPr>
            <w:r w:rsidRPr="002D3AA7">
              <w:rPr>
                <w:bCs/>
                <w:sz w:val="18"/>
                <w:szCs w:val="18"/>
                <w:lang w:val="lt-LT"/>
              </w:rPr>
              <w:t>6</w:t>
            </w:r>
          </w:p>
          <w:p w14:paraId="6C13603B" w14:textId="77777777" w:rsidR="00EF3CFA" w:rsidRPr="002D3AA7" w:rsidRDefault="00EF3CFA" w:rsidP="00EF3CFA">
            <w:pPr>
              <w:ind w:left="137" w:right="129"/>
              <w:jc w:val="center"/>
              <w:rPr>
                <w:bCs/>
                <w:sz w:val="18"/>
                <w:szCs w:val="18"/>
                <w:lang w:val="lt-LT"/>
              </w:rPr>
            </w:pPr>
            <w:r w:rsidRPr="002D3AA7">
              <w:rPr>
                <w:bCs/>
                <w:sz w:val="18"/>
                <w:szCs w:val="18"/>
                <w:lang w:val="lt-LT"/>
              </w:rPr>
              <w:t>(2035 m.)</w:t>
            </w:r>
          </w:p>
        </w:tc>
      </w:tr>
      <w:tr w:rsidR="00EF3CFA" w:rsidRPr="002D3AA7" w14:paraId="0684805D" w14:textId="77777777" w:rsidTr="00947886">
        <w:trPr>
          <w:trHeight w:val="20"/>
        </w:trPr>
        <w:tc>
          <w:tcPr>
            <w:tcW w:w="1125" w:type="dxa"/>
            <w:vAlign w:val="center"/>
          </w:tcPr>
          <w:p w14:paraId="778AEBC0" w14:textId="77777777" w:rsidR="00EF3CFA" w:rsidRPr="002D3AA7" w:rsidRDefault="00EF3CFA" w:rsidP="00EF3CFA">
            <w:pPr>
              <w:ind w:left="107"/>
              <w:jc w:val="center"/>
              <w:rPr>
                <w:sz w:val="18"/>
                <w:szCs w:val="18"/>
                <w:lang w:val="lt-LT"/>
              </w:rPr>
            </w:pPr>
            <w:r w:rsidRPr="002D3AA7">
              <w:rPr>
                <w:sz w:val="18"/>
                <w:szCs w:val="18"/>
                <w:lang w:val="lt-LT"/>
              </w:rPr>
              <w:t>01-05-07</w:t>
            </w:r>
          </w:p>
        </w:tc>
        <w:tc>
          <w:tcPr>
            <w:tcW w:w="3269" w:type="dxa"/>
            <w:vAlign w:val="center"/>
          </w:tcPr>
          <w:p w14:paraId="27832794" w14:textId="77777777" w:rsidR="00EF3CFA" w:rsidRPr="002D3AA7" w:rsidRDefault="00EF3CFA" w:rsidP="00EF3CFA">
            <w:pPr>
              <w:spacing w:after="40"/>
              <w:ind w:left="57"/>
              <w:rPr>
                <w:sz w:val="18"/>
                <w:szCs w:val="18"/>
                <w:lang w:val="lt-LT"/>
              </w:rPr>
            </w:pPr>
            <w:r w:rsidRPr="002D3AA7">
              <w:rPr>
                <w:sz w:val="18"/>
                <w:szCs w:val="18"/>
                <w:lang w:val="lt-LT"/>
              </w:rPr>
              <w:t>Bendruomeninės ir (arba) viešosios infrastruktūros atnaujinimas ir plėtra</w:t>
            </w:r>
          </w:p>
        </w:tc>
        <w:tc>
          <w:tcPr>
            <w:tcW w:w="2132" w:type="dxa"/>
            <w:vAlign w:val="center"/>
          </w:tcPr>
          <w:p w14:paraId="6D9211EF" w14:textId="77777777" w:rsidR="00EF3CFA" w:rsidRPr="002D3AA7" w:rsidRDefault="00EF3CFA" w:rsidP="00EF3CFA">
            <w:pPr>
              <w:ind w:left="331" w:hanging="159"/>
              <w:rPr>
                <w:sz w:val="18"/>
                <w:szCs w:val="18"/>
                <w:lang w:val="lt-LT"/>
              </w:rPr>
            </w:pPr>
            <w:r w:rsidRPr="002D3AA7">
              <w:rPr>
                <w:iCs/>
                <w:sz w:val="18"/>
                <w:szCs w:val="18"/>
                <w:lang w:val="lt-LT"/>
              </w:rPr>
              <w:t>Ūkio ir investicijų skyrius</w:t>
            </w:r>
          </w:p>
        </w:tc>
        <w:tc>
          <w:tcPr>
            <w:tcW w:w="854" w:type="dxa"/>
            <w:vAlign w:val="center"/>
          </w:tcPr>
          <w:p w14:paraId="17C6EE5F" w14:textId="77777777" w:rsidR="00EF3CFA" w:rsidRPr="002D3AA7" w:rsidRDefault="00EF3CFA" w:rsidP="00EF3CFA">
            <w:pPr>
              <w:ind w:left="7"/>
              <w:jc w:val="center"/>
              <w:rPr>
                <w:sz w:val="18"/>
                <w:szCs w:val="18"/>
                <w:lang w:val="lt-LT"/>
              </w:rPr>
            </w:pPr>
            <w:r w:rsidRPr="002D3AA7">
              <w:rPr>
                <w:iCs/>
                <w:sz w:val="18"/>
                <w:szCs w:val="18"/>
                <w:lang w:val="lt-LT"/>
              </w:rPr>
              <w:t>2025 m.</w:t>
            </w:r>
          </w:p>
        </w:tc>
        <w:tc>
          <w:tcPr>
            <w:tcW w:w="846" w:type="dxa"/>
            <w:vAlign w:val="center"/>
          </w:tcPr>
          <w:p w14:paraId="45B35F65" w14:textId="77777777" w:rsidR="00EF3CFA" w:rsidRPr="002D3AA7" w:rsidRDefault="00EF3CFA" w:rsidP="00EF3CFA">
            <w:pPr>
              <w:ind w:left="11" w:right="2"/>
              <w:jc w:val="center"/>
              <w:rPr>
                <w:sz w:val="18"/>
                <w:szCs w:val="18"/>
                <w:lang w:val="lt-LT"/>
              </w:rPr>
            </w:pPr>
            <w:r w:rsidRPr="002D3AA7">
              <w:rPr>
                <w:iCs/>
                <w:sz w:val="18"/>
                <w:szCs w:val="18"/>
                <w:lang w:val="lt-LT"/>
              </w:rPr>
              <w:t>2035 m.</w:t>
            </w:r>
          </w:p>
        </w:tc>
        <w:tc>
          <w:tcPr>
            <w:tcW w:w="3559" w:type="dxa"/>
            <w:vAlign w:val="center"/>
          </w:tcPr>
          <w:p w14:paraId="0D5F77F7" w14:textId="77777777" w:rsidR="00EF3CFA" w:rsidRPr="002D3AA7" w:rsidRDefault="00EF3CFA" w:rsidP="00EF3CFA">
            <w:pPr>
              <w:spacing w:after="40"/>
              <w:ind w:left="57"/>
              <w:rPr>
                <w:sz w:val="18"/>
                <w:szCs w:val="18"/>
                <w:lang w:val="lt-LT"/>
              </w:rPr>
            </w:pPr>
            <w:r w:rsidRPr="002D3AA7">
              <w:rPr>
                <w:sz w:val="18"/>
                <w:szCs w:val="18"/>
                <w:lang w:val="lt-LT"/>
              </w:rPr>
              <w:t>Atnaujintų  bendruomeninės/ viešosios infrastruktūros objektų skaičius (vnt.)</w:t>
            </w:r>
          </w:p>
        </w:tc>
        <w:tc>
          <w:tcPr>
            <w:tcW w:w="1276" w:type="dxa"/>
            <w:vAlign w:val="center"/>
          </w:tcPr>
          <w:p w14:paraId="228A0324" w14:textId="77777777" w:rsidR="00EF3CFA" w:rsidRPr="002D3AA7" w:rsidRDefault="00EF3CFA" w:rsidP="00EF3CFA">
            <w:pPr>
              <w:ind w:left="5"/>
              <w:jc w:val="center"/>
              <w:rPr>
                <w:bCs/>
                <w:sz w:val="18"/>
                <w:szCs w:val="18"/>
                <w:lang w:val="lt-LT"/>
              </w:rPr>
            </w:pPr>
            <w:r w:rsidRPr="002D3AA7">
              <w:rPr>
                <w:bCs/>
                <w:sz w:val="18"/>
                <w:szCs w:val="18"/>
                <w:lang w:val="lt-LT"/>
              </w:rPr>
              <w:t>0</w:t>
            </w:r>
          </w:p>
          <w:p w14:paraId="23A74FB3"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64A954C6" w14:textId="77777777" w:rsidR="00EF3CFA" w:rsidRPr="002D3AA7" w:rsidRDefault="00EF3CFA" w:rsidP="00EF3CFA">
            <w:pPr>
              <w:ind w:left="137" w:right="129"/>
              <w:jc w:val="center"/>
              <w:rPr>
                <w:bCs/>
                <w:sz w:val="18"/>
                <w:szCs w:val="18"/>
                <w:lang w:val="lt-LT"/>
              </w:rPr>
            </w:pPr>
            <w:r w:rsidRPr="002D3AA7">
              <w:rPr>
                <w:bCs/>
                <w:sz w:val="18"/>
                <w:szCs w:val="18"/>
                <w:lang w:val="lt-LT"/>
              </w:rPr>
              <w:t>6</w:t>
            </w:r>
          </w:p>
          <w:p w14:paraId="4F262C76"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5E780B7A" w14:textId="77777777" w:rsidTr="00947886">
        <w:trPr>
          <w:trHeight w:val="20"/>
        </w:trPr>
        <w:tc>
          <w:tcPr>
            <w:tcW w:w="1125" w:type="dxa"/>
            <w:vMerge w:val="restart"/>
            <w:vAlign w:val="center"/>
          </w:tcPr>
          <w:p w14:paraId="243D2CEE" w14:textId="77777777" w:rsidR="00EF3CFA" w:rsidRPr="002D3AA7" w:rsidRDefault="00EF3CFA" w:rsidP="00EF3CFA">
            <w:pPr>
              <w:ind w:left="107"/>
              <w:jc w:val="center"/>
              <w:rPr>
                <w:sz w:val="18"/>
                <w:szCs w:val="18"/>
                <w:lang w:val="lt-LT"/>
              </w:rPr>
            </w:pPr>
            <w:r w:rsidRPr="002D3AA7">
              <w:rPr>
                <w:sz w:val="18"/>
                <w:szCs w:val="18"/>
                <w:lang w:val="lt-LT"/>
              </w:rPr>
              <w:t>01-05-08</w:t>
            </w:r>
          </w:p>
        </w:tc>
        <w:tc>
          <w:tcPr>
            <w:tcW w:w="3269" w:type="dxa"/>
            <w:vMerge w:val="restart"/>
            <w:vAlign w:val="center"/>
          </w:tcPr>
          <w:p w14:paraId="59F16254" w14:textId="77777777" w:rsidR="00EF3CFA" w:rsidRPr="002D3AA7" w:rsidRDefault="00EF3CFA" w:rsidP="00EF3CFA">
            <w:pPr>
              <w:spacing w:after="40"/>
              <w:ind w:left="57"/>
              <w:rPr>
                <w:sz w:val="18"/>
                <w:szCs w:val="18"/>
                <w:lang w:val="lt-LT"/>
              </w:rPr>
            </w:pPr>
            <w:r w:rsidRPr="002D3AA7">
              <w:rPr>
                <w:sz w:val="18"/>
                <w:szCs w:val="18"/>
                <w:lang w:val="lt-LT"/>
              </w:rPr>
              <w:t>Kapinių teritorijų ir infrastruktūros plėtra</w:t>
            </w:r>
          </w:p>
        </w:tc>
        <w:tc>
          <w:tcPr>
            <w:tcW w:w="2132" w:type="dxa"/>
            <w:vMerge w:val="restart"/>
            <w:vAlign w:val="center"/>
          </w:tcPr>
          <w:p w14:paraId="1C560F61" w14:textId="77777777" w:rsidR="00EF3CFA" w:rsidRPr="002D3AA7" w:rsidRDefault="00EF3CFA" w:rsidP="00EF3CFA">
            <w:pPr>
              <w:ind w:left="331" w:hanging="159"/>
              <w:rPr>
                <w:sz w:val="18"/>
                <w:szCs w:val="18"/>
                <w:lang w:val="lt-LT"/>
              </w:rPr>
            </w:pPr>
            <w:r w:rsidRPr="002D3AA7">
              <w:rPr>
                <w:iCs/>
                <w:sz w:val="18"/>
                <w:szCs w:val="18"/>
                <w:lang w:val="lt-LT"/>
              </w:rPr>
              <w:t>Ūkio ir investicijų skyrius</w:t>
            </w:r>
          </w:p>
        </w:tc>
        <w:tc>
          <w:tcPr>
            <w:tcW w:w="854" w:type="dxa"/>
            <w:vMerge w:val="restart"/>
            <w:vAlign w:val="center"/>
          </w:tcPr>
          <w:p w14:paraId="2C98AE11" w14:textId="77777777" w:rsidR="00EF3CFA" w:rsidRPr="002D3AA7" w:rsidRDefault="00EF3CFA" w:rsidP="00EF3CFA">
            <w:pPr>
              <w:ind w:left="7"/>
              <w:jc w:val="center"/>
              <w:rPr>
                <w:sz w:val="18"/>
                <w:szCs w:val="18"/>
                <w:lang w:val="lt-LT"/>
              </w:rPr>
            </w:pPr>
            <w:r w:rsidRPr="002D3AA7">
              <w:rPr>
                <w:iCs/>
                <w:sz w:val="18"/>
                <w:szCs w:val="18"/>
                <w:lang w:val="lt-LT"/>
              </w:rPr>
              <w:t>2025 m.</w:t>
            </w:r>
          </w:p>
        </w:tc>
        <w:tc>
          <w:tcPr>
            <w:tcW w:w="846" w:type="dxa"/>
            <w:vMerge w:val="restart"/>
            <w:vAlign w:val="center"/>
          </w:tcPr>
          <w:p w14:paraId="785A93FF" w14:textId="77777777" w:rsidR="00EF3CFA" w:rsidRPr="002D3AA7" w:rsidRDefault="00EF3CFA" w:rsidP="00EF3CFA">
            <w:pPr>
              <w:ind w:left="11" w:right="2"/>
              <w:jc w:val="center"/>
              <w:rPr>
                <w:sz w:val="18"/>
                <w:szCs w:val="18"/>
                <w:lang w:val="lt-LT"/>
              </w:rPr>
            </w:pPr>
            <w:r w:rsidRPr="002D3AA7">
              <w:rPr>
                <w:iCs/>
                <w:sz w:val="18"/>
                <w:szCs w:val="18"/>
                <w:lang w:val="lt-LT"/>
              </w:rPr>
              <w:t>2035 m.</w:t>
            </w:r>
          </w:p>
        </w:tc>
        <w:tc>
          <w:tcPr>
            <w:tcW w:w="3559" w:type="dxa"/>
            <w:vAlign w:val="center"/>
          </w:tcPr>
          <w:p w14:paraId="45EC84F6" w14:textId="77777777" w:rsidR="00EF3CFA" w:rsidRPr="002D3AA7" w:rsidRDefault="00EF3CFA" w:rsidP="00EF3CFA">
            <w:pPr>
              <w:spacing w:after="40"/>
              <w:ind w:left="57"/>
              <w:rPr>
                <w:sz w:val="18"/>
                <w:szCs w:val="18"/>
                <w:lang w:val="lt-LT"/>
              </w:rPr>
            </w:pPr>
            <w:r w:rsidRPr="002D3AA7">
              <w:rPr>
                <w:sz w:val="18"/>
                <w:szCs w:val="18"/>
                <w:lang w:val="lt-LT"/>
              </w:rPr>
              <w:t>Kapinių, kuriose naujai įrengta / pagerinta infrastruktūra, skaičius (vnt.)</w:t>
            </w:r>
          </w:p>
        </w:tc>
        <w:tc>
          <w:tcPr>
            <w:tcW w:w="1276" w:type="dxa"/>
            <w:vAlign w:val="center"/>
          </w:tcPr>
          <w:p w14:paraId="1DB5BDCA" w14:textId="77777777" w:rsidR="00EF3CFA" w:rsidRPr="002D3AA7" w:rsidRDefault="00EF3CFA" w:rsidP="00EF3CFA">
            <w:pPr>
              <w:ind w:left="5"/>
              <w:jc w:val="center"/>
              <w:rPr>
                <w:bCs/>
                <w:sz w:val="18"/>
                <w:szCs w:val="18"/>
                <w:lang w:val="lt-LT"/>
              </w:rPr>
            </w:pPr>
            <w:r w:rsidRPr="002D3AA7">
              <w:rPr>
                <w:bCs/>
                <w:sz w:val="18"/>
                <w:szCs w:val="18"/>
                <w:lang w:val="lt-LT"/>
              </w:rPr>
              <w:t>0</w:t>
            </w:r>
          </w:p>
          <w:p w14:paraId="603EC1DA"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629FAF5F" w14:textId="77777777" w:rsidR="00EF3CFA" w:rsidRPr="002D3AA7" w:rsidRDefault="00EF3CFA" w:rsidP="00EF3CFA">
            <w:pPr>
              <w:ind w:left="137" w:right="129"/>
              <w:jc w:val="center"/>
              <w:rPr>
                <w:bCs/>
                <w:sz w:val="18"/>
                <w:szCs w:val="18"/>
                <w:lang w:val="lt-LT"/>
              </w:rPr>
            </w:pPr>
            <w:r w:rsidRPr="002D3AA7">
              <w:rPr>
                <w:bCs/>
                <w:sz w:val="18"/>
                <w:szCs w:val="18"/>
                <w:lang w:val="lt-LT"/>
              </w:rPr>
              <w:t>2</w:t>
            </w:r>
          </w:p>
          <w:p w14:paraId="2317ADEC"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3DD76921" w14:textId="77777777" w:rsidTr="00810996">
        <w:trPr>
          <w:trHeight w:val="172"/>
        </w:trPr>
        <w:tc>
          <w:tcPr>
            <w:tcW w:w="1125" w:type="dxa"/>
            <w:vMerge/>
            <w:vAlign w:val="center"/>
          </w:tcPr>
          <w:p w14:paraId="3E5D31DE" w14:textId="77777777" w:rsidR="00EF3CFA" w:rsidRPr="002D3AA7" w:rsidRDefault="00EF3CFA" w:rsidP="00EF3CFA">
            <w:pPr>
              <w:ind w:left="107"/>
              <w:jc w:val="center"/>
              <w:rPr>
                <w:sz w:val="18"/>
                <w:szCs w:val="18"/>
                <w:lang w:val="lt-LT"/>
              </w:rPr>
            </w:pPr>
          </w:p>
        </w:tc>
        <w:tc>
          <w:tcPr>
            <w:tcW w:w="3269" w:type="dxa"/>
            <w:vMerge/>
            <w:vAlign w:val="center"/>
          </w:tcPr>
          <w:p w14:paraId="184EF6BB" w14:textId="77777777" w:rsidR="00EF3CFA" w:rsidRPr="002D3AA7" w:rsidRDefault="00EF3CFA" w:rsidP="00EF3CFA">
            <w:pPr>
              <w:spacing w:after="40"/>
              <w:ind w:left="57"/>
              <w:rPr>
                <w:sz w:val="18"/>
                <w:szCs w:val="18"/>
                <w:lang w:val="lt-LT"/>
              </w:rPr>
            </w:pPr>
          </w:p>
        </w:tc>
        <w:tc>
          <w:tcPr>
            <w:tcW w:w="2132" w:type="dxa"/>
            <w:vMerge/>
            <w:vAlign w:val="center"/>
          </w:tcPr>
          <w:p w14:paraId="285C18AF" w14:textId="77777777" w:rsidR="00EF3CFA" w:rsidRPr="002D3AA7" w:rsidRDefault="00EF3CFA" w:rsidP="00EF3CFA">
            <w:pPr>
              <w:ind w:left="331" w:hanging="159"/>
              <w:jc w:val="center"/>
              <w:rPr>
                <w:iCs/>
                <w:sz w:val="18"/>
                <w:szCs w:val="18"/>
                <w:lang w:val="lt-LT"/>
              </w:rPr>
            </w:pPr>
          </w:p>
        </w:tc>
        <w:tc>
          <w:tcPr>
            <w:tcW w:w="854" w:type="dxa"/>
            <w:vMerge/>
            <w:vAlign w:val="center"/>
          </w:tcPr>
          <w:p w14:paraId="702BC69D" w14:textId="77777777" w:rsidR="00EF3CFA" w:rsidRPr="002D3AA7" w:rsidRDefault="00EF3CFA" w:rsidP="00EF3CFA">
            <w:pPr>
              <w:ind w:left="7"/>
              <w:jc w:val="center"/>
              <w:rPr>
                <w:iCs/>
                <w:sz w:val="18"/>
                <w:szCs w:val="18"/>
                <w:lang w:val="lt-LT"/>
              </w:rPr>
            </w:pPr>
          </w:p>
        </w:tc>
        <w:tc>
          <w:tcPr>
            <w:tcW w:w="846" w:type="dxa"/>
            <w:vMerge/>
            <w:vAlign w:val="center"/>
          </w:tcPr>
          <w:p w14:paraId="5A6F7B75" w14:textId="77777777" w:rsidR="00EF3CFA" w:rsidRPr="002D3AA7" w:rsidRDefault="00EF3CFA" w:rsidP="00EF3CFA">
            <w:pPr>
              <w:ind w:left="11" w:right="2"/>
              <w:jc w:val="center"/>
              <w:rPr>
                <w:iCs/>
                <w:sz w:val="18"/>
                <w:szCs w:val="18"/>
                <w:lang w:val="lt-LT"/>
              </w:rPr>
            </w:pPr>
          </w:p>
        </w:tc>
        <w:tc>
          <w:tcPr>
            <w:tcW w:w="3559" w:type="dxa"/>
            <w:vAlign w:val="center"/>
          </w:tcPr>
          <w:p w14:paraId="01E00C40" w14:textId="77777777" w:rsidR="00EF3CFA" w:rsidRPr="002D3AA7" w:rsidRDefault="00EF3CFA" w:rsidP="00EF3CFA">
            <w:pPr>
              <w:spacing w:after="40"/>
              <w:ind w:left="57"/>
              <w:rPr>
                <w:sz w:val="18"/>
                <w:szCs w:val="18"/>
                <w:lang w:val="lt-LT"/>
              </w:rPr>
            </w:pPr>
            <w:r w:rsidRPr="002D3AA7">
              <w:rPr>
                <w:sz w:val="18"/>
                <w:szCs w:val="18"/>
                <w:lang w:val="lt-LT"/>
              </w:rPr>
              <w:t xml:space="preserve">Įrengtų </w:t>
            </w:r>
            <w:proofErr w:type="spellStart"/>
            <w:r w:rsidRPr="002D3AA7">
              <w:rPr>
                <w:sz w:val="18"/>
                <w:szCs w:val="18"/>
                <w:lang w:val="lt-LT"/>
              </w:rPr>
              <w:t>kolumbariumų</w:t>
            </w:r>
            <w:proofErr w:type="spellEnd"/>
            <w:r w:rsidRPr="002D3AA7">
              <w:rPr>
                <w:sz w:val="18"/>
                <w:szCs w:val="18"/>
                <w:lang w:val="lt-LT"/>
              </w:rPr>
              <w:t xml:space="preserve"> skaičius (vnt.)</w:t>
            </w:r>
          </w:p>
        </w:tc>
        <w:tc>
          <w:tcPr>
            <w:tcW w:w="1276" w:type="dxa"/>
            <w:vAlign w:val="center"/>
          </w:tcPr>
          <w:p w14:paraId="0B42B770" w14:textId="77777777" w:rsidR="00EF3CFA" w:rsidRPr="002D3AA7" w:rsidRDefault="00EF3CFA" w:rsidP="00EF3CFA">
            <w:pPr>
              <w:ind w:left="5"/>
              <w:jc w:val="center"/>
              <w:rPr>
                <w:bCs/>
                <w:sz w:val="18"/>
                <w:szCs w:val="18"/>
                <w:lang w:val="lt-LT"/>
              </w:rPr>
            </w:pPr>
            <w:r w:rsidRPr="002D3AA7">
              <w:rPr>
                <w:bCs/>
                <w:sz w:val="18"/>
                <w:szCs w:val="18"/>
                <w:lang w:val="lt-LT"/>
              </w:rPr>
              <w:t>0</w:t>
            </w:r>
          </w:p>
          <w:p w14:paraId="19840268" w14:textId="77777777" w:rsidR="00EF3CFA" w:rsidRPr="002D3AA7" w:rsidRDefault="00EF3CFA" w:rsidP="00EF3CFA">
            <w:pPr>
              <w:ind w:left="5"/>
              <w:jc w:val="center"/>
              <w:rPr>
                <w:bCs/>
                <w:sz w:val="18"/>
                <w:szCs w:val="18"/>
                <w:lang w:val="lt-LT"/>
              </w:rPr>
            </w:pPr>
            <w:r w:rsidRPr="002D3AA7">
              <w:rPr>
                <w:bCs/>
                <w:sz w:val="18"/>
                <w:szCs w:val="18"/>
                <w:lang w:val="lt-LT"/>
              </w:rPr>
              <w:t>(2025 m.)</w:t>
            </w:r>
          </w:p>
        </w:tc>
        <w:tc>
          <w:tcPr>
            <w:tcW w:w="1275" w:type="dxa"/>
            <w:vAlign w:val="center"/>
          </w:tcPr>
          <w:p w14:paraId="785D1B85" w14:textId="77777777" w:rsidR="00EF3CFA" w:rsidRPr="002D3AA7" w:rsidRDefault="00EF3CFA" w:rsidP="00EF3CFA">
            <w:pPr>
              <w:ind w:left="137" w:right="129"/>
              <w:jc w:val="center"/>
              <w:rPr>
                <w:bCs/>
                <w:sz w:val="18"/>
                <w:szCs w:val="18"/>
                <w:lang w:val="lt-LT"/>
              </w:rPr>
            </w:pPr>
            <w:r w:rsidRPr="002D3AA7">
              <w:rPr>
                <w:bCs/>
                <w:sz w:val="18"/>
                <w:szCs w:val="18"/>
                <w:lang w:val="lt-LT"/>
              </w:rPr>
              <w:t>1</w:t>
            </w:r>
          </w:p>
          <w:p w14:paraId="26F5C6C6" w14:textId="77777777" w:rsidR="00EF3CFA" w:rsidRPr="002D3AA7" w:rsidRDefault="00EF3CFA" w:rsidP="00EF3CFA">
            <w:pPr>
              <w:ind w:left="5"/>
              <w:jc w:val="center"/>
              <w:rPr>
                <w:bCs/>
                <w:sz w:val="18"/>
                <w:szCs w:val="18"/>
                <w:lang w:val="lt-LT"/>
              </w:rPr>
            </w:pPr>
            <w:r w:rsidRPr="002D3AA7">
              <w:rPr>
                <w:bCs/>
                <w:sz w:val="18"/>
                <w:szCs w:val="18"/>
                <w:lang w:val="lt-LT"/>
              </w:rPr>
              <w:t>(2035 m.)</w:t>
            </w:r>
          </w:p>
        </w:tc>
      </w:tr>
      <w:tr w:rsidR="00EF3CFA" w:rsidRPr="002D3AA7" w14:paraId="409C5EFD" w14:textId="77777777" w:rsidTr="00810996">
        <w:trPr>
          <w:trHeight w:val="603"/>
        </w:trPr>
        <w:tc>
          <w:tcPr>
            <w:tcW w:w="1125" w:type="dxa"/>
            <w:vAlign w:val="center"/>
          </w:tcPr>
          <w:p w14:paraId="0BE8F09B" w14:textId="77777777" w:rsidR="00EF3CFA" w:rsidRPr="002D3AA7" w:rsidRDefault="00EF3CFA" w:rsidP="00EF3CFA">
            <w:pPr>
              <w:ind w:left="107"/>
              <w:jc w:val="center"/>
              <w:rPr>
                <w:sz w:val="18"/>
                <w:szCs w:val="18"/>
                <w:lang w:val="lt-LT"/>
              </w:rPr>
            </w:pPr>
            <w:r w:rsidRPr="002D3AA7">
              <w:rPr>
                <w:sz w:val="18"/>
                <w:szCs w:val="18"/>
                <w:lang w:val="lt-LT"/>
              </w:rPr>
              <w:t>01-05-09</w:t>
            </w:r>
          </w:p>
        </w:tc>
        <w:tc>
          <w:tcPr>
            <w:tcW w:w="3269" w:type="dxa"/>
            <w:vAlign w:val="center"/>
          </w:tcPr>
          <w:p w14:paraId="02632714" w14:textId="77777777" w:rsidR="00EF3CFA" w:rsidRPr="002D3AA7" w:rsidRDefault="00EF3CFA" w:rsidP="00EF3CFA">
            <w:pPr>
              <w:spacing w:after="40"/>
              <w:ind w:left="57"/>
              <w:rPr>
                <w:sz w:val="18"/>
                <w:szCs w:val="18"/>
                <w:lang w:val="lt-LT"/>
              </w:rPr>
            </w:pPr>
            <w:r w:rsidRPr="002D3AA7">
              <w:rPr>
                <w:sz w:val="18"/>
                <w:szCs w:val="18"/>
                <w:lang w:val="lt-LT"/>
              </w:rPr>
              <w:t>Gyvūnų gerovės didinimas, siekiant ugdyti gyventojų sąmoningumą</w:t>
            </w:r>
          </w:p>
        </w:tc>
        <w:tc>
          <w:tcPr>
            <w:tcW w:w="2132" w:type="dxa"/>
            <w:vAlign w:val="center"/>
          </w:tcPr>
          <w:p w14:paraId="30DEE9A8" w14:textId="77777777" w:rsidR="00EF3CFA" w:rsidRPr="002D3AA7" w:rsidRDefault="00EF3CFA" w:rsidP="00EF3CFA">
            <w:pPr>
              <w:ind w:left="331" w:hanging="159"/>
              <w:rPr>
                <w:sz w:val="18"/>
                <w:szCs w:val="18"/>
                <w:lang w:val="lt-LT"/>
              </w:rPr>
            </w:pPr>
            <w:r w:rsidRPr="002D3AA7">
              <w:rPr>
                <w:iCs/>
                <w:sz w:val="18"/>
                <w:szCs w:val="18"/>
                <w:lang w:val="lt-LT"/>
              </w:rPr>
              <w:t>Ūkio ir investicijų skyrius</w:t>
            </w:r>
          </w:p>
        </w:tc>
        <w:tc>
          <w:tcPr>
            <w:tcW w:w="854" w:type="dxa"/>
            <w:vAlign w:val="center"/>
          </w:tcPr>
          <w:p w14:paraId="72B69F22" w14:textId="77777777" w:rsidR="00EF3CFA" w:rsidRPr="002D3AA7" w:rsidRDefault="00EF3CFA" w:rsidP="00EF3CFA">
            <w:pPr>
              <w:ind w:left="7"/>
              <w:jc w:val="center"/>
              <w:rPr>
                <w:sz w:val="18"/>
                <w:szCs w:val="18"/>
                <w:lang w:val="lt-LT"/>
              </w:rPr>
            </w:pPr>
            <w:r w:rsidRPr="002D3AA7">
              <w:rPr>
                <w:iCs/>
                <w:sz w:val="18"/>
                <w:szCs w:val="18"/>
                <w:lang w:val="lt-LT"/>
              </w:rPr>
              <w:t>2025 m.</w:t>
            </w:r>
          </w:p>
        </w:tc>
        <w:tc>
          <w:tcPr>
            <w:tcW w:w="846" w:type="dxa"/>
            <w:vAlign w:val="center"/>
          </w:tcPr>
          <w:p w14:paraId="6303C8AC" w14:textId="77777777" w:rsidR="00EF3CFA" w:rsidRPr="002D3AA7" w:rsidRDefault="00EF3CFA" w:rsidP="00EF3CFA">
            <w:pPr>
              <w:ind w:left="11" w:right="2"/>
              <w:jc w:val="center"/>
              <w:rPr>
                <w:sz w:val="18"/>
                <w:szCs w:val="18"/>
                <w:lang w:val="lt-LT"/>
              </w:rPr>
            </w:pPr>
            <w:r w:rsidRPr="002D3AA7">
              <w:rPr>
                <w:iCs/>
                <w:sz w:val="18"/>
                <w:szCs w:val="18"/>
                <w:lang w:val="lt-LT"/>
              </w:rPr>
              <w:t>2035 m.</w:t>
            </w:r>
          </w:p>
        </w:tc>
        <w:tc>
          <w:tcPr>
            <w:tcW w:w="3559" w:type="dxa"/>
            <w:vAlign w:val="center"/>
          </w:tcPr>
          <w:p w14:paraId="233648ED" w14:textId="77777777" w:rsidR="00EF3CFA" w:rsidRPr="002D3AA7" w:rsidRDefault="00EF3CFA" w:rsidP="00EF3CFA">
            <w:pPr>
              <w:spacing w:after="40"/>
              <w:ind w:left="57"/>
              <w:rPr>
                <w:sz w:val="18"/>
                <w:szCs w:val="18"/>
                <w:lang w:val="lt-LT"/>
              </w:rPr>
            </w:pPr>
            <w:r w:rsidRPr="002D3AA7">
              <w:rPr>
                <w:sz w:val="18"/>
                <w:szCs w:val="18"/>
                <w:lang w:val="lt-LT"/>
              </w:rPr>
              <w:t>Naujai įrengtų gyvūnų gerovės infrastruktūros</w:t>
            </w:r>
            <w:r w:rsidRPr="002D3AA7">
              <w:rPr>
                <w:spacing w:val="-13"/>
                <w:sz w:val="18"/>
                <w:szCs w:val="18"/>
                <w:lang w:val="lt-LT"/>
              </w:rPr>
              <w:t xml:space="preserve"> </w:t>
            </w:r>
            <w:r w:rsidRPr="002D3AA7">
              <w:rPr>
                <w:sz w:val="18"/>
                <w:szCs w:val="18"/>
                <w:lang w:val="lt-LT"/>
              </w:rPr>
              <w:t>objektų</w:t>
            </w:r>
            <w:r w:rsidRPr="002D3AA7">
              <w:rPr>
                <w:spacing w:val="-12"/>
                <w:sz w:val="18"/>
                <w:szCs w:val="18"/>
                <w:lang w:val="lt-LT"/>
              </w:rPr>
              <w:t xml:space="preserve"> </w:t>
            </w:r>
            <w:r w:rsidRPr="002D3AA7">
              <w:rPr>
                <w:sz w:val="18"/>
                <w:szCs w:val="18"/>
                <w:lang w:val="lt-LT"/>
              </w:rPr>
              <w:t xml:space="preserve">skaičius </w:t>
            </w:r>
            <w:r w:rsidRPr="002D3AA7">
              <w:rPr>
                <w:spacing w:val="-2"/>
                <w:sz w:val="18"/>
                <w:szCs w:val="18"/>
                <w:lang w:val="lt-LT"/>
              </w:rPr>
              <w:t>(vnt.)</w:t>
            </w:r>
          </w:p>
        </w:tc>
        <w:tc>
          <w:tcPr>
            <w:tcW w:w="1276" w:type="dxa"/>
            <w:vAlign w:val="center"/>
          </w:tcPr>
          <w:p w14:paraId="749868C9" w14:textId="77777777" w:rsidR="00EF3CFA" w:rsidRPr="002D3AA7" w:rsidRDefault="00EF3CFA" w:rsidP="00EF3CFA">
            <w:pPr>
              <w:ind w:left="5"/>
              <w:jc w:val="center"/>
              <w:rPr>
                <w:bCs/>
                <w:sz w:val="18"/>
                <w:szCs w:val="18"/>
                <w:lang w:val="lt-LT"/>
              </w:rPr>
            </w:pPr>
            <w:r w:rsidRPr="002D3AA7">
              <w:rPr>
                <w:bCs/>
                <w:sz w:val="18"/>
                <w:szCs w:val="18"/>
                <w:lang w:val="lt-LT"/>
              </w:rPr>
              <w:t>0</w:t>
            </w:r>
          </w:p>
          <w:p w14:paraId="15F8EC2C"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0988FEEC" w14:textId="77777777" w:rsidR="00EF3CFA" w:rsidRPr="002D3AA7" w:rsidRDefault="00EF3CFA" w:rsidP="00EF3CFA">
            <w:pPr>
              <w:ind w:left="137" w:right="129"/>
              <w:jc w:val="center"/>
              <w:rPr>
                <w:bCs/>
                <w:sz w:val="18"/>
                <w:szCs w:val="18"/>
                <w:lang w:val="lt-LT"/>
              </w:rPr>
            </w:pPr>
            <w:r w:rsidRPr="002D3AA7">
              <w:rPr>
                <w:bCs/>
                <w:sz w:val="18"/>
                <w:szCs w:val="18"/>
                <w:lang w:val="lt-LT"/>
              </w:rPr>
              <w:t>1</w:t>
            </w:r>
          </w:p>
          <w:p w14:paraId="67A85A48"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551043CD" w14:textId="77777777" w:rsidTr="00810996">
        <w:trPr>
          <w:trHeight w:val="272"/>
        </w:trPr>
        <w:tc>
          <w:tcPr>
            <w:tcW w:w="1125" w:type="dxa"/>
            <w:vAlign w:val="center"/>
          </w:tcPr>
          <w:p w14:paraId="49F4D9CA" w14:textId="77777777" w:rsidR="00EF3CFA" w:rsidRPr="002D3AA7" w:rsidRDefault="00EF3CFA" w:rsidP="00EF3CFA">
            <w:pPr>
              <w:ind w:left="107"/>
              <w:jc w:val="center"/>
              <w:rPr>
                <w:sz w:val="18"/>
                <w:szCs w:val="18"/>
                <w:lang w:val="lt-LT"/>
              </w:rPr>
            </w:pPr>
            <w:r w:rsidRPr="002D3AA7">
              <w:rPr>
                <w:sz w:val="18"/>
                <w:szCs w:val="18"/>
                <w:lang w:val="lt-LT"/>
              </w:rPr>
              <w:t>01-05-10</w:t>
            </w:r>
          </w:p>
          <w:p w14:paraId="5153F7F8" w14:textId="77777777" w:rsidR="00EF3CFA" w:rsidRPr="002D3AA7" w:rsidRDefault="00EF3CFA" w:rsidP="00EF3CFA">
            <w:pPr>
              <w:ind w:left="107"/>
              <w:jc w:val="center"/>
              <w:rPr>
                <w:sz w:val="18"/>
                <w:szCs w:val="18"/>
                <w:lang w:val="lt-LT"/>
              </w:rPr>
            </w:pPr>
          </w:p>
        </w:tc>
        <w:tc>
          <w:tcPr>
            <w:tcW w:w="3269" w:type="dxa"/>
            <w:vAlign w:val="center"/>
          </w:tcPr>
          <w:p w14:paraId="1D5CB9EA" w14:textId="77777777" w:rsidR="00EF3CFA" w:rsidRPr="002D3AA7" w:rsidRDefault="00EF3CFA" w:rsidP="00EF3CFA">
            <w:pPr>
              <w:spacing w:after="40"/>
              <w:ind w:left="57"/>
              <w:rPr>
                <w:sz w:val="18"/>
                <w:szCs w:val="18"/>
                <w:lang w:val="lt-LT"/>
              </w:rPr>
            </w:pPr>
            <w:r w:rsidRPr="002D3AA7">
              <w:rPr>
                <w:sz w:val="18"/>
                <w:szCs w:val="18"/>
                <w:lang w:val="lt-LT"/>
              </w:rPr>
              <w:t xml:space="preserve">Šakių rajono savivaldybės oro monitoringo stiprinimas </w:t>
            </w:r>
          </w:p>
        </w:tc>
        <w:tc>
          <w:tcPr>
            <w:tcW w:w="2132" w:type="dxa"/>
            <w:vAlign w:val="center"/>
          </w:tcPr>
          <w:p w14:paraId="0955112A" w14:textId="77777777" w:rsidR="00EF3CFA" w:rsidRPr="002D3AA7" w:rsidRDefault="00EF3CFA" w:rsidP="00EF3CFA">
            <w:pPr>
              <w:ind w:left="331" w:hanging="159"/>
              <w:rPr>
                <w:sz w:val="18"/>
                <w:szCs w:val="18"/>
                <w:lang w:val="lt-LT"/>
              </w:rPr>
            </w:pPr>
            <w:r w:rsidRPr="002D3AA7">
              <w:rPr>
                <w:iCs/>
                <w:sz w:val="18"/>
                <w:szCs w:val="18"/>
                <w:lang w:val="lt-LT"/>
              </w:rPr>
              <w:t>Ūkio ir investicijų skyrius</w:t>
            </w:r>
          </w:p>
        </w:tc>
        <w:tc>
          <w:tcPr>
            <w:tcW w:w="854" w:type="dxa"/>
            <w:vAlign w:val="center"/>
          </w:tcPr>
          <w:p w14:paraId="1F8032DB" w14:textId="77777777" w:rsidR="00EF3CFA" w:rsidRPr="002D3AA7" w:rsidRDefault="00EF3CFA" w:rsidP="00EF3CFA">
            <w:pPr>
              <w:ind w:left="7"/>
              <w:jc w:val="center"/>
              <w:rPr>
                <w:sz w:val="18"/>
                <w:szCs w:val="18"/>
                <w:lang w:val="lt-LT"/>
              </w:rPr>
            </w:pPr>
            <w:r w:rsidRPr="002D3AA7">
              <w:rPr>
                <w:iCs/>
                <w:sz w:val="18"/>
                <w:szCs w:val="18"/>
                <w:lang w:val="lt-LT"/>
              </w:rPr>
              <w:t>2025 m.</w:t>
            </w:r>
          </w:p>
        </w:tc>
        <w:tc>
          <w:tcPr>
            <w:tcW w:w="846" w:type="dxa"/>
            <w:vAlign w:val="center"/>
          </w:tcPr>
          <w:p w14:paraId="142BB0B0" w14:textId="77777777" w:rsidR="00EF3CFA" w:rsidRPr="002D3AA7" w:rsidRDefault="00EF3CFA" w:rsidP="00EF3CFA">
            <w:pPr>
              <w:ind w:left="11" w:right="2"/>
              <w:jc w:val="center"/>
              <w:rPr>
                <w:sz w:val="18"/>
                <w:szCs w:val="18"/>
                <w:lang w:val="lt-LT"/>
              </w:rPr>
            </w:pPr>
            <w:r w:rsidRPr="002D3AA7">
              <w:rPr>
                <w:iCs/>
                <w:sz w:val="18"/>
                <w:szCs w:val="18"/>
                <w:lang w:val="lt-LT"/>
              </w:rPr>
              <w:t>2035 m.</w:t>
            </w:r>
          </w:p>
        </w:tc>
        <w:tc>
          <w:tcPr>
            <w:tcW w:w="3559" w:type="dxa"/>
            <w:vAlign w:val="center"/>
          </w:tcPr>
          <w:p w14:paraId="6B25FB18" w14:textId="77777777" w:rsidR="00EF3CFA" w:rsidRPr="002D3AA7" w:rsidRDefault="00EF3CFA" w:rsidP="00EF3CFA">
            <w:pPr>
              <w:spacing w:after="40"/>
              <w:ind w:left="57"/>
              <w:rPr>
                <w:sz w:val="18"/>
                <w:szCs w:val="18"/>
                <w:lang w:val="lt-LT"/>
              </w:rPr>
            </w:pPr>
            <w:r w:rsidRPr="002D3AA7">
              <w:rPr>
                <w:sz w:val="18"/>
                <w:szCs w:val="18"/>
                <w:lang w:val="lt-LT"/>
              </w:rPr>
              <w:t xml:space="preserve">Įrengta ir veikianti oro monitoringo sistema </w:t>
            </w:r>
          </w:p>
        </w:tc>
        <w:tc>
          <w:tcPr>
            <w:tcW w:w="1276" w:type="dxa"/>
            <w:vAlign w:val="center"/>
          </w:tcPr>
          <w:p w14:paraId="2B1EB989" w14:textId="77777777" w:rsidR="00EF3CFA" w:rsidRPr="002D3AA7" w:rsidRDefault="00EF3CFA" w:rsidP="00EF3CFA">
            <w:pPr>
              <w:ind w:left="5"/>
              <w:jc w:val="center"/>
              <w:rPr>
                <w:bCs/>
                <w:sz w:val="18"/>
                <w:szCs w:val="18"/>
                <w:lang w:val="lt-LT"/>
              </w:rPr>
            </w:pPr>
            <w:r w:rsidRPr="002D3AA7">
              <w:rPr>
                <w:bCs/>
                <w:sz w:val="18"/>
                <w:szCs w:val="18"/>
                <w:lang w:val="lt-LT"/>
              </w:rPr>
              <w:t>0</w:t>
            </w:r>
          </w:p>
          <w:p w14:paraId="54C09350"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7AE03608" w14:textId="77777777" w:rsidR="00EF3CFA" w:rsidRPr="002D3AA7" w:rsidRDefault="00EF3CFA" w:rsidP="00EF3CFA">
            <w:pPr>
              <w:ind w:left="137" w:right="129"/>
              <w:jc w:val="center"/>
              <w:rPr>
                <w:bCs/>
                <w:sz w:val="18"/>
                <w:szCs w:val="18"/>
                <w:lang w:val="lt-LT"/>
              </w:rPr>
            </w:pPr>
            <w:r w:rsidRPr="002D3AA7">
              <w:rPr>
                <w:bCs/>
                <w:sz w:val="18"/>
                <w:szCs w:val="18"/>
                <w:lang w:val="lt-LT"/>
              </w:rPr>
              <w:t>1</w:t>
            </w:r>
          </w:p>
          <w:p w14:paraId="0685C62C" w14:textId="77777777" w:rsidR="00EF3CFA" w:rsidRPr="002D3AA7" w:rsidRDefault="00EF3CFA" w:rsidP="00EF3CFA">
            <w:pPr>
              <w:ind w:left="137" w:right="129"/>
              <w:jc w:val="center"/>
              <w:rPr>
                <w:sz w:val="18"/>
                <w:szCs w:val="18"/>
                <w:lang w:val="lt-LT"/>
              </w:rPr>
            </w:pPr>
            <w:r w:rsidRPr="002D3AA7">
              <w:rPr>
                <w:bCs/>
                <w:sz w:val="18"/>
                <w:szCs w:val="18"/>
                <w:lang w:val="lt-LT"/>
              </w:rPr>
              <w:t>(2027 m.)</w:t>
            </w:r>
          </w:p>
        </w:tc>
      </w:tr>
      <w:tr w:rsidR="00EF3CFA" w:rsidRPr="002D3AA7" w14:paraId="023B17E8" w14:textId="77777777" w:rsidTr="00947886">
        <w:trPr>
          <w:trHeight w:val="20"/>
        </w:trPr>
        <w:tc>
          <w:tcPr>
            <w:tcW w:w="1125" w:type="dxa"/>
            <w:vMerge w:val="restart"/>
            <w:shd w:val="clear" w:color="auto" w:fill="FBE4D5" w:themeFill="accent2" w:themeFillTint="33"/>
            <w:vAlign w:val="center"/>
          </w:tcPr>
          <w:p w14:paraId="6C05E3B1" w14:textId="77777777" w:rsidR="00EF3CFA" w:rsidRPr="002D3AA7" w:rsidRDefault="00EF3CFA" w:rsidP="00EF3CFA">
            <w:pPr>
              <w:jc w:val="center"/>
              <w:rPr>
                <w:b/>
                <w:bCs/>
                <w:i/>
                <w:iCs/>
                <w:sz w:val="18"/>
                <w:szCs w:val="18"/>
                <w:lang w:val="lt-LT"/>
              </w:rPr>
            </w:pPr>
            <w:r w:rsidRPr="002D3AA7">
              <w:rPr>
                <w:b/>
                <w:bCs/>
                <w:i/>
                <w:iCs/>
                <w:sz w:val="18"/>
                <w:szCs w:val="18"/>
                <w:lang w:val="lt-LT"/>
              </w:rPr>
              <w:t>01-06</w:t>
            </w:r>
          </w:p>
        </w:tc>
        <w:tc>
          <w:tcPr>
            <w:tcW w:w="3269" w:type="dxa"/>
            <w:vMerge w:val="restart"/>
            <w:shd w:val="clear" w:color="auto" w:fill="FBE4D5" w:themeFill="accent2" w:themeFillTint="33"/>
            <w:vAlign w:val="center"/>
          </w:tcPr>
          <w:p w14:paraId="38FCDD6F" w14:textId="77777777" w:rsidR="00EF3CFA" w:rsidRPr="002D3AA7" w:rsidRDefault="00EF3CFA" w:rsidP="00EF3CFA">
            <w:pPr>
              <w:spacing w:after="40"/>
              <w:ind w:left="57"/>
              <w:rPr>
                <w:b/>
                <w:bCs/>
                <w:sz w:val="18"/>
                <w:szCs w:val="18"/>
                <w:lang w:val="lt-LT"/>
              </w:rPr>
            </w:pPr>
            <w:r w:rsidRPr="002D3AA7">
              <w:rPr>
                <w:b/>
                <w:bCs/>
                <w:i/>
                <w:spacing w:val="-5"/>
                <w:sz w:val="18"/>
                <w:szCs w:val="18"/>
                <w:lang w:val="lt-LT"/>
              </w:rPr>
              <w:t>Gerinti aplinkos kokybę, modernizuojant inžinerinę infrastruktūrą</w:t>
            </w:r>
          </w:p>
        </w:tc>
        <w:tc>
          <w:tcPr>
            <w:tcW w:w="2132" w:type="dxa"/>
            <w:vMerge w:val="restart"/>
            <w:shd w:val="clear" w:color="auto" w:fill="FBE4D5" w:themeFill="accent2" w:themeFillTint="33"/>
            <w:vAlign w:val="center"/>
          </w:tcPr>
          <w:p w14:paraId="57C7C6F6" w14:textId="77777777" w:rsidR="00EF3CFA" w:rsidRPr="002D3AA7" w:rsidRDefault="00EF3CFA" w:rsidP="00EF3CFA">
            <w:pPr>
              <w:jc w:val="center"/>
              <w:rPr>
                <w:b/>
                <w:bCs/>
                <w:i/>
                <w:sz w:val="18"/>
                <w:szCs w:val="18"/>
                <w:lang w:val="lt-LT"/>
              </w:rPr>
            </w:pPr>
            <w:r w:rsidRPr="002D3AA7">
              <w:rPr>
                <w:b/>
                <w:bCs/>
                <w:i/>
                <w:sz w:val="18"/>
                <w:szCs w:val="18"/>
                <w:lang w:val="lt-LT"/>
              </w:rPr>
              <w:t>Ūkio ir investicijų skyrius</w:t>
            </w:r>
          </w:p>
        </w:tc>
        <w:tc>
          <w:tcPr>
            <w:tcW w:w="854" w:type="dxa"/>
            <w:vMerge w:val="restart"/>
            <w:shd w:val="clear" w:color="auto" w:fill="FBE4D5" w:themeFill="accent2" w:themeFillTint="33"/>
            <w:vAlign w:val="center"/>
          </w:tcPr>
          <w:p w14:paraId="2628AAD4" w14:textId="77777777" w:rsidR="00EF3CFA" w:rsidRPr="002D3AA7" w:rsidRDefault="00EF3CFA" w:rsidP="00EF3CFA">
            <w:pPr>
              <w:jc w:val="center"/>
              <w:rPr>
                <w:b/>
                <w:bCs/>
                <w:i/>
                <w:sz w:val="18"/>
                <w:szCs w:val="18"/>
                <w:lang w:val="lt-LT"/>
              </w:rPr>
            </w:pPr>
            <w:r w:rsidRPr="002D3AA7">
              <w:rPr>
                <w:b/>
                <w:bCs/>
                <w:i/>
                <w:sz w:val="18"/>
                <w:szCs w:val="18"/>
                <w:lang w:val="lt-LT"/>
              </w:rPr>
              <w:t>2025 m.</w:t>
            </w:r>
          </w:p>
        </w:tc>
        <w:tc>
          <w:tcPr>
            <w:tcW w:w="846" w:type="dxa"/>
            <w:vMerge w:val="restart"/>
            <w:shd w:val="clear" w:color="auto" w:fill="FBE4D5" w:themeFill="accent2" w:themeFillTint="33"/>
            <w:vAlign w:val="center"/>
          </w:tcPr>
          <w:p w14:paraId="012E4A3B" w14:textId="77777777" w:rsidR="00EF3CFA" w:rsidRPr="002D3AA7" w:rsidRDefault="00EF3CFA" w:rsidP="00EF3CFA">
            <w:pPr>
              <w:jc w:val="center"/>
              <w:rPr>
                <w:b/>
                <w:bCs/>
                <w:i/>
                <w:sz w:val="18"/>
                <w:szCs w:val="18"/>
                <w:lang w:val="lt-LT"/>
              </w:rPr>
            </w:pPr>
            <w:r w:rsidRPr="002D3AA7">
              <w:rPr>
                <w:b/>
                <w:bCs/>
                <w:i/>
                <w:sz w:val="18"/>
                <w:szCs w:val="18"/>
                <w:lang w:val="lt-LT"/>
              </w:rPr>
              <w:t>2035 m.</w:t>
            </w:r>
          </w:p>
        </w:tc>
        <w:tc>
          <w:tcPr>
            <w:tcW w:w="3559" w:type="dxa"/>
            <w:shd w:val="clear" w:color="auto" w:fill="FBE4D5" w:themeFill="accent2" w:themeFillTint="33"/>
            <w:vAlign w:val="center"/>
          </w:tcPr>
          <w:p w14:paraId="67E26A49" w14:textId="77777777" w:rsidR="00EF3CFA" w:rsidRPr="002D3AA7" w:rsidRDefault="00EF3CFA" w:rsidP="00EF3CFA">
            <w:pPr>
              <w:spacing w:after="40"/>
              <w:ind w:left="57" w:right="-57"/>
              <w:contextualSpacing/>
              <w:rPr>
                <w:b/>
                <w:bCs/>
                <w:sz w:val="18"/>
                <w:szCs w:val="18"/>
                <w:lang w:val="lt-LT"/>
              </w:rPr>
            </w:pPr>
            <w:r w:rsidRPr="002D3AA7">
              <w:rPr>
                <w:b/>
                <w:bCs/>
                <w:i/>
                <w:iCs/>
                <w:sz w:val="18"/>
                <w:szCs w:val="18"/>
                <w:lang w:val="lt-LT"/>
              </w:rPr>
              <w:t>Išvalytų iki normų ir (arba) nuotekų, kurių nereikia valyti, dalis nuo bendrojo išleistų nuotekų dydžio (proc.)</w:t>
            </w:r>
          </w:p>
        </w:tc>
        <w:tc>
          <w:tcPr>
            <w:tcW w:w="1276" w:type="dxa"/>
            <w:shd w:val="clear" w:color="auto" w:fill="FBE4D5" w:themeFill="accent2" w:themeFillTint="33"/>
            <w:vAlign w:val="center"/>
          </w:tcPr>
          <w:p w14:paraId="74145CD7" w14:textId="77777777" w:rsidR="00EF3CFA" w:rsidRPr="002D3AA7" w:rsidRDefault="00EF3CFA" w:rsidP="00EF3CFA">
            <w:pPr>
              <w:ind w:left="5"/>
              <w:jc w:val="center"/>
              <w:rPr>
                <w:b/>
                <w:bCs/>
                <w:i/>
                <w:iCs/>
                <w:sz w:val="18"/>
                <w:szCs w:val="18"/>
                <w:lang w:val="lt-LT"/>
              </w:rPr>
            </w:pPr>
            <w:r w:rsidRPr="002D3AA7">
              <w:rPr>
                <w:b/>
                <w:bCs/>
                <w:i/>
                <w:iCs/>
                <w:sz w:val="18"/>
                <w:szCs w:val="18"/>
                <w:lang w:val="lt-LT"/>
              </w:rPr>
              <w:t>100%</w:t>
            </w:r>
          </w:p>
          <w:p w14:paraId="4C3AA61B" w14:textId="77777777" w:rsidR="00EF3CFA" w:rsidRPr="002D3AA7" w:rsidRDefault="00EF3CFA" w:rsidP="00EF3CFA">
            <w:pPr>
              <w:ind w:left="5"/>
              <w:jc w:val="center"/>
              <w:rPr>
                <w:b/>
                <w:bCs/>
                <w:i/>
                <w:iCs/>
                <w:sz w:val="18"/>
                <w:szCs w:val="18"/>
                <w:lang w:val="lt-LT"/>
              </w:rPr>
            </w:pPr>
            <w:r w:rsidRPr="002D3AA7">
              <w:rPr>
                <w:b/>
                <w:bCs/>
                <w:i/>
                <w:iCs/>
                <w:sz w:val="18"/>
                <w:szCs w:val="18"/>
                <w:lang w:val="lt-LT"/>
              </w:rPr>
              <w:t>(2023 m.)</w:t>
            </w:r>
          </w:p>
        </w:tc>
        <w:tc>
          <w:tcPr>
            <w:tcW w:w="1275" w:type="dxa"/>
            <w:shd w:val="clear" w:color="auto" w:fill="FBE4D5" w:themeFill="accent2" w:themeFillTint="33"/>
            <w:vAlign w:val="center"/>
          </w:tcPr>
          <w:p w14:paraId="01033959" w14:textId="77777777" w:rsidR="00EF3CFA" w:rsidRPr="002D3AA7" w:rsidRDefault="00EF3CFA" w:rsidP="00EF3CFA">
            <w:pPr>
              <w:ind w:left="137" w:right="129"/>
              <w:jc w:val="center"/>
              <w:rPr>
                <w:b/>
                <w:bCs/>
                <w:i/>
                <w:iCs/>
                <w:sz w:val="18"/>
                <w:szCs w:val="18"/>
                <w:lang w:val="lt-LT"/>
              </w:rPr>
            </w:pPr>
            <w:r w:rsidRPr="002D3AA7">
              <w:rPr>
                <w:b/>
                <w:bCs/>
                <w:i/>
                <w:iCs/>
                <w:sz w:val="18"/>
                <w:szCs w:val="18"/>
                <w:lang w:val="lt-LT"/>
              </w:rPr>
              <w:t>100%</w:t>
            </w:r>
          </w:p>
          <w:p w14:paraId="73BBAF25" w14:textId="77777777" w:rsidR="00EF3CFA" w:rsidRPr="002D3AA7" w:rsidRDefault="00EF3CFA" w:rsidP="00EF3CFA">
            <w:pPr>
              <w:ind w:left="137" w:right="129"/>
              <w:jc w:val="center"/>
              <w:rPr>
                <w:b/>
                <w:bCs/>
                <w:i/>
                <w:iCs/>
                <w:sz w:val="18"/>
                <w:szCs w:val="18"/>
                <w:lang w:val="lt-LT"/>
              </w:rPr>
            </w:pPr>
            <w:r w:rsidRPr="002D3AA7">
              <w:rPr>
                <w:b/>
                <w:bCs/>
                <w:i/>
                <w:iCs/>
                <w:sz w:val="18"/>
                <w:szCs w:val="18"/>
                <w:lang w:val="lt-LT"/>
              </w:rPr>
              <w:t>(2035 m.)</w:t>
            </w:r>
          </w:p>
        </w:tc>
      </w:tr>
      <w:tr w:rsidR="00EF3CFA" w:rsidRPr="002D3AA7" w14:paraId="5DB59187" w14:textId="77777777" w:rsidTr="00947886">
        <w:trPr>
          <w:trHeight w:val="20"/>
        </w:trPr>
        <w:tc>
          <w:tcPr>
            <w:tcW w:w="1125" w:type="dxa"/>
            <w:vMerge/>
            <w:shd w:val="clear" w:color="auto" w:fill="FBE4D5" w:themeFill="accent2" w:themeFillTint="33"/>
            <w:vAlign w:val="center"/>
          </w:tcPr>
          <w:p w14:paraId="3010C8DE" w14:textId="77777777" w:rsidR="00EF3CFA" w:rsidRPr="002D3AA7" w:rsidRDefault="00EF3CFA" w:rsidP="00EF3CFA">
            <w:pPr>
              <w:jc w:val="center"/>
              <w:rPr>
                <w:b/>
                <w:bCs/>
                <w:sz w:val="18"/>
                <w:szCs w:val="18"/>
                <w:lang w:val="lt-LT"/>
              </w:rPr>
            </w:pPr>
          </w:p>
        </w:tc>
        <w:tc>
          <w:tcPr>
            <w:tcW w:w="3269" w:type="dxa"/>
            <w:vMerge/>
            <w:shd w:val="clear" w:color="auto" w:fill="FBE4D5" w:themeFill="accent2" w:themeFillTint="33"/>
            <w:vAlign w:val="center"/>
          </w:tcPr>
          <w:p w14:paraId="0EF6BF3A" w14:textId="77777777" w:rsidR="00EF3CFA" w:rsidRPr="002D3AA7" w:rsidRDefault="00EF3CFA" w:rsidP="00EF3CFA">
            <w:pPr>
              <w:spacing w:after="40"/>
              <w:ind w:left="57"/>
              <w:rPr>
                <w:b/>
                <w:bCs/>
                <w:sz w:val="18"/>
                <w:szCs w:val="18"/>
                <w:lang w:val="lt-LT"/>
              </w:rPr>
            </w:pPr>
          </w:p>
        </w:tc>
        <w:tc>
          <w:tcPr>
            <w:tcW w:w="2132" w:type="dxa"/>
            <w:vMerge/>
            <w:shd w:val="clear" w:color="auto" w:fill="FBE4D5" w:themeFill="accent2" w:themeFillTint="33"/>
            <w:vAlign w:val="center"/>
          </w:tcPr>
          <w:p w14:paraId="2B12BEA2" w14:textId="77777777" w:rsidR="00EF3CFA" w:rsidRPr="002D3AA7" w:rsidRDefault="00EF3CFA" w:rsidP="00EF3CFA">
            <w:pPr>
              <w:rPr>
                <w:b/>
                <w:bCs/>
                <w:sz w:val="18"/>
                <w:szCs w:val="18"/>
                <w:lang w:val="lt-LT"/>
              </w:rPr>
            </w:pPr>
          </w:p>
        </w:tc>
        <w:tc>
          <w:tcPr>
            <w:tcW w:w="854" w:type="dxa"/>
            <w:vMerge/>
            <w:shd w:val="clear" w:color="auto" w:fill="FBE4D5" w:themeFill="accent2" w:themeFillTint="33"/>
            <w:vAlign w:val="center"/>
          </w:tcPr>
          <w:p w14:paraId="092806ED" w14:textId="77777777" w:rsidR="00EF3CFA" w:rsidRPr="002D3AA7" w:rsidRDefault="00EF3CFA" w:rsidP="00EF3CFA">
            <w:pPr>
              <w:jc w:val="center"/>
              <w:rPr>
                <w:b/>
                <w:bCs/>
                <w:sz w:val="18"/>
                <w:szCs w:val="18"/>
                <w:lang w:val="lt-LT"/>
              </w:rPr>
            </w:pPr>
          </w:p>
        </w:tc>
        <w:tc>
          <w:tcPr>
            <w:tcW w:w="846" w:type="dxa"/>
            <w:vMerge/>
            <w:shd w:val="clear" w:color="auto" w:fill="FBE4D5" w:themeFill="accent2" w:themeFillTint="33"/>
            <w:vAlign w:val="center"/>
          </w:tcPr>
          <w:p w14:paraId="5F9E5CCE" w14:textId="77777777" w:rsidR="00EF3CFA" w:rsidRPr="002D3AA7" w:rsidRDefault="00EF3CFA" w:rsidP="00EF3CFA">
            <w:pPr>
              <w:jc w:val="center"/>
              <w:rPr>
                <w:b/>
                <w:bCs/>
                <w:sz w:val="18"/>
                <w:szCs w:val="18"/>
                <w:lang w:val="lt-LT"/>
              </w:rPr>
            </w:pPr>
          </w:p>
        </w:tc>
        <w:tc>
          <w:tcPr>
            <w:tcW w:w="3559" w:type="dxa"/>
            <w:shd w:val="clear" w:color="auto" w:fill="FBE4D5" w:themeFill="accent2" w:themeFillTint="33"/>
            <w:vAlign w:val="center"/>
          </w:tcPr>
          <w:p w14:paraId="595B3934" w14:textId="77777777" w:rsidR="00EF3CFA" w:rsidRPr="002D3AA7" w:rsidRDefault="00EF3CFA" w:rsidP="00EF3CFA">
            <w:pPr>
              <w:spacing w:after="40"/>
              <w:ind w:left="57"/>
              <w:rPr>
                <w:b/>
                <w:bCs/>
                <w:sz w:val="18"/>
                <w:szCs w:val="18"/>
                <w:lang w:val="lt-LT"/>
              </w:rPr>
            </w:pPr>
            <w:r w:rsidRPr="002D3AA7">
              <w:rPr>
                <w:b/>
                <w:bCs/>
                <w:i/>
                <w:spacing w:val="-5"/>
                <w:sz w:val="18"/>
                <w:szCs w:val="18"/>
                <w:lang w:val="lt-LT"/>
              </w:rPr>
              <w:t xml:space="preserve">Gyventojų, aprūpinamų geriamojo vandens tiekimo paslauga dalis, palyginti su visais gyventojais (proc.) </w:t>
            </w:r>
          </w:p>
        </w:tc>
        <w:tc>
          <w:tcPr>
            <w:tcW w:w="1276" w:type="dxa"/>
            <w:shd w:val="clear" w:color="auto" w:fill="FBE4D5" w:themeFill="accent2" w:themeFillTint="33"/>
            <w:vAlign w:val="center"/>
          </w:tcPr>
          <w:p w14:paraId="1BAE6F16" w14:textId="77777777" w:rsidR="00EF3CFA" w:rsidRPr="002D3AA7" w:rsidRDefault="00EF3CFA" w:rsidP="00EF3CFA">
            <w:pPr>
              <w:ind w:left="5"/>
              <w:jc w:val="center"/>
              <w:rPr>
                <w:b/>
                <w:bCs/>
                <w:i/>
                <w:iCs/>
                <w:sz w:val="18"/>
                <w:szCs w:val="18"/>
                <w:lang w:val="lt-LT"/>
              </w:rPr>
            </w:pPr>
            <w:r w:rsidRPr="002D3AA7">
              <w:rPr>
                <w:b/>
                <w:bCs/>
                <w:i/>
                <w:iCs/>
                <w:sz w:val="18"/>
                <w:szCs w:val="18"/>
                <w:lang w:val="lt-LT"/>
              </w:rPr>
              <w:t>75,0 %</w:t>
            </w:r>
          </w:p>
          <w:p w14:paraId="0DE867C0" w14:textId="77777777" w:rsidR="00EF3CFA" w:rsidRPr="002D3AA7" w:rsidRDefault="00EF3CFA" w:rsidP="00EF3CFA">
            <w:pPr>
              <w:ind w:left="5"/>
              <w:jc w:val="center"/>
              <w:rPr>
                <w:b/>
                <w:bCs/>
                <w:i/>
                <w:iCs/>
                <w:sz w:val="18"/>
                <w:szCs w:val="18"/>
                <w:lang w:val="lt-LT"/>
              </w:rPr>
            </w:pPr>
            <w:r w:rsidRPr="002D3AA7">
              <w:rPr>
                <w:b/>
                <w:bCs/>
                <w:i/>
                <w:iCs/>
                <w:sz w:val="18"/>
                <w:szCs w:val="18"/>
                <w:lang w:val="lt-LT"/>
              </w:rPr>
              <w:t>(2023 m.)</w:t>
            </w:r>
          </w:p>
        </w:tc>
        <w:tc>
          <w:tcPr>
            <w:tcW w:w="1275" w:type="dxa"/>
            <w:shd w:val="clear" w:color="auto" w:fill="FBE4D5" w:themeFill="accent2" w:themeFillTint="33"/>
            <w:vAlign w:val="center"/>
          </w:tcPr>
          <w:p w14:paraId="27E0F28A" w14:textId="77777777" w:rsidR="00EF3CFA" w:rsidRPr="002D3AA7" w:rsidRDefault="00EF3CFA" w:rsidP="00EF3CFA">
            <w:pPr>
              <w:ind w:left="137" w:right="129"/>
              <w:jc w:val="center"/>
              <w:rPr>
                <w:b/>
                <w:bCs/>
                <w:i/>
                <w:iCs/>
                <w:sz w:val="18"/>
                <w:szCs w:val="18"/>
                <w:lang w:val="lt-LT"/>
              </w:rPr>
            </w:pPr>
            <w:r w:rsidRPr="002D3AA7">
              <w:rPr>
                <w:b/>
                <w:bCs/>
                <w:i/>
                <w:iCs/>
                <w:sz w:val="18"/>
                <w:szCs w:val="18"/>
                <w:lang w:val="lt-LT"/>
              </w:rPr>
              <w:t>85.0 %</w:t>
            </w:r>
          </w:p>
          <w:p w14:paraId="7BC55E0A" w14:textId="77777777" w:rsidR="00EF3CFA" w:rsidRPr="002D3AA7" w:rsidRDefault="00EF3CFA" w:rsidP="00EF3CFA">
            <w:pPr>
              <w:ind w:left="137" w:right="129"/>
              <w:jc w:val="center"/>
              <w:rPr>
                <w:b/>
                <w:bCs/>
                <w:i/>
                <w:iCs/>
                <w:sz w:val="18"/>
                <w:szCs w:val="18"/>
                <w:lang w:val="lt-LT"/>
              </w:rPr>
            </w:pPr>
            <w:r w:rsidRPr="002D3AA7">
              <w:rPr>
                <w:b/>
                <w:bCs/>
                <w:i/>
                <w:iCs/>
                <w:sz w:val="18"/>
                <w:szCs w:val="18"/>
                <w:lang w:val="lt-LT"/>
              </w:rPr>
              <w:t>(2035 m.)</w:t>
            </w:r>
          </w:p>
        </w:tc>
      </w:tr>
      <w:tr w:rsidR="00EF3CFA" w:rsidRPr="002D3AA7" w14:paraId="7D2E2709" w14:textId="77777777" w:rsidTr="00947886">
        <w:trPr>
          <w:trHeight w:val="722"/>
        </w:trPr>
        <w:tc>
          <w:tcPr>
            <w:tcW w:w="1125" w:type="dxa"/>
            <w:vMerge/>
            <w:shd w:val="clear" w:color="auto" w:fill="FBE4D5" w:themeFill="accent2" w:themeFillTint="33"/>
            <w:vAlign w:val="center"/>
          </w:tcPr>
          <w:p w14:paraId="199CD777" w14:textId="77777777" w:rsidR="00EF3CFA" w:rsidRPr="002D3AA7" w:rsidRDefault="00EF3CFA" w:rsidP="00EF3CFA">
            <w:pPr>
              <w:ind w:left="107"/>
              <w:jc w:val="center"/>
              <w:rPr>
                <w:b/>
                <w:bCs/>
                <w:sz w:val="18"/>
                <w:szCs w:val="18"/>
                <w:lang w:val="lt-LT"/>
              </w:rPr>
            </w:pPr>
          </w:p>
        </w:tc>
        <w:tc>
          <w:tcPr>
            <w:tcW w:w="3269" w:type="dxa"/>
            <w:vMerge/>
            <w:shd w:val="clear" w:color="auto" w:fill="FBE4D5" w:themeFill="accent2" w:themeFillTint="33"/>
            <w:vAlign w:val="center"/>
          </w:tcPr>
          <w:p w14:paraId="3102A787" w14:textId="77777777" w:rsidR="00EF3CFA" w:rsidRPr="002D3AA7" w:rsidRDefault="00EF3CFA" w:rsidP="00EF3CFA">
            <w:pPr>
              <w:spacing w:after="40"/>
              <w:ind w:left="57"/>
              <w:rPr>
                <w:b/>
                <w:bCs/>
                <w:sz w:val="18"/>
                <w:szCs w:val="18"/>
                <w:lang w:val="lt-LT"/>
              </w:rPr>
            </w:pPr>
          </w:p>
        </w:tc>
        <w:tc>
          <w:tcPr>
            <w:tcW w:w="2132" w:type="dxa"/>
            <w:vMerge/>
            <w:shd w:val="clear" w:color="auto" w:fill="FBE4D5" w:themeFill="accent2" w:themeFillTint="33"/>
            <w:vAlign w:val="center"/>
          </w:tcPr>
          <w:p w14:paraId="4DE1C1D4" w14:textId="77777777" w:rsidR="00EF3CFA" w:rsidRPr="002D3AA7" w:rsidRDefault="00EF3CFA" w:rsidP="00EF3CFA">
            <w:pPr>
              <w:ind w:left="331" w:hanging="159"/>
              <w:rPr>
                <w:b/>
                <w:bCs/>
                <w:sz w:val="18"/>
                <w:szCs w:val="18"/>
                <w:lang w:val="lt-LT"/>
              </w:rPr>
            </w:pPr>
          </w:p>
        </w:tc>
        <w:tc>
          <w:tcPr>
            <w:tcW w:w="854" w:type="dxa"/>
            <w:vMerge/>
            <w:shd w:val="clear" w:color="auto" w:fill="FBE4D5" w:themeFill="accent2" w:themeFillTint="33"/>
            <w:vAlign w:val="center"/>
          </w:tcPr>
          <w:p w14:paraId="68D5CF69" w14:textId="77777777" w:rsidR="00EF3CFA" w:rsidRPr="002D3AA7" w:rsidRDefault="00EF3CFA" w:rsidP="00EF3CFA">
            <w:pPr>
              <w:ind w:left="7"/>
              <w:jc w:val="center"/>
              <w:rPr>
                <w:b/>
                <w:bCs/>
                <w:sz w:val="18"/>
                <w:szCs w:val="18"/>
                <w:lang w:val="lt-LT"/>
              </w:rPr>
            </w:pPr>
          </w:p>
        </w:tc>
        <w:tc>
          <w:tcPr>
            <w:tcW w:w="846" w:type="dxa"/>
            <w:vMerge/>
            <w:shd w:val="clear" w:color="auto" w:fill="FBE4D5" w:themeFill="accent2" w:themeFillTint="33"/>
            <w:vAlign w:val="center"/>
          </w:tcPr>
          <w:p w14:paraId="6D82D079" w14:textId="77777777" w:rsidR="00EF3CFA" w:rsidRPr="002D3AA7" w:rsidRDefault="00EF3CFA" w:rsidP="00EF3CFA">
            <w:pPr>
              <w:ind w:left="11" w:right="2"/>
              <w:jc w:val="center"/>
              <w:rPr>
                <w:b/>
                <w:bCs/>
                <w:sz w:val="18"/>
                <w:szCs w:val="18"/>
                <w:lang w:val="lt-LT"/>
              </w:rPr>
            </w:pPr>
          </w:p>
        </w:tc>
        <w:tc>
          <w:tcPr>
            <w:tcW w:w="3559" w:type="dxa"/>
            <w:shd w:val="clear" w:color="auto" w:fill="FBE4D5" w:themeFill="accent2" w:themeFillTint="33"/>
            <w:vAlign w:val="center"/>
          </w:tcPr>
          <w:p w14:paraId="4E84B049" w14:textId="77777777" w:rsidR="00EF3CFA" w:rsidRPr="002D3AA7" w:rsidRDefault="00EF3CFA" w:rsidP="00EF3CFA">
            <w:pPr>
              <w:spacing w:after="40"/>
              <w:ind w:left="57"/>
              <w:contextualSpacing/>
              <w:rPr>
                <w:b/>
                <w:bCs/>
                <w:sz w:val="18"/>
                <w:szCs w:val="18"/>
                <w:lang w:val="lt-LT"/>
              </w:rPr>
            </w:pPr>
            <w:r w:rsidRPr="002D3AA7">
              <w:rPr>
                <w:b/>
                <w:bCs/>
                <w:i/>
                <w:spacing w:val="-5"/>
                <w:sz w:val="18"/>
                <w:szCs w:val="18"/>
                <w:lang w:val="lt-LT"/>
              </w:rPr>
              <w:t xml:space="preserve">Gyventojų, aprūpinamų centralizuotai teikiamomis nuotekų tvarkymo paslaugomis, dalis, palyginti su visais gyventojais, (proc.)  </w:t>
            </w:r>
          </w:p>
        </w:tc>
        <w:tc>
          <w:tcPr>
            <w:tcW w:w="1276" w:type="dxa"/>
            <w:shd w:val="clear" w:color="auto" w:fill="FBE4D5" w:themeFill="accent2" w:themeFillTint="33"/>
            <w:vAlign w:val="center"/>
          </w:tcPr>
          <w:p w14:paraId="536BC3F3" w14:textId="77777777" w:rsidR="00EF3CFA" w:rsidRPr="002D3AA7" w:rsidRDefault="00EF3CFA" w:rsidP="00EF3CFA">
            <w:pPr>
              <w:ind w:left="5"/>
              <w:jc w:val="center"/>
              <w:rPr>
                <w:b/>
                <w:bCs/>
                <w:i/>
                <w:iCs/>
                <w:sz w:val="18"/>
                <w:szCs w:val="18"/>
                <w:lang w:val="lt-LT"/>
              </w:rPr>
            </w:pPr>
            <w:r w:rsidRPr="002D3AA7">
              <w:rPr>
                <w:b/>
                <w:bCs/>
                <w:i/>
                <w:iCs/>
                <w:sz w:val="18"/>
                <w:szCs w:val="18"/>
                <w:lang w:val="lt-LT"/>
              </w:rPr>
              <w:t>46.0 %</w:t>
            </w:r>
          </w:p>
          <w:p w14:paraId="68491C8A" w14:textId="77777777" w:rsidR="00EF3CFA" w:rsidRPr="002D3AA7" w:rsidRDefault="00EF3CFA" w:rsidP="00EF3CFA">
            <w:pPr>
              <w:ind w:left="5"/>
              <w:jc w:val="center"/>
              <w:rPr>
                <w:b/>
                <w:bCs/>
                <w:i/>
                <w:iCs/>
                <w:sz w:val="18"/>
                <w:szCs w:val="18"/>
                <w:lang w:val="lt-LT"/>
              </w:rPr>
            </w:pPr>
            <w:r w:rsidRPr="002D3AA7">
              <w:rPr>
                <w:b/>
                <w:bCs/>
                <w:i/>
                <w:iCs/>
                <w:sz w:val="18"/>
                <w:szCs w:val="18"/>
                <w:lang w:val="lt-LT"/>
              </w:rPr>
              <w:t>(2023 m.)</w:t>
            </w:r>
          </w:p>
        </w:tc>
        <w:tc>
          <w:tcPr>
            <w:tcW w:w="1275" w:type="dxa"/>
            <w:shd w:val="clear" w:color="auto" w:fill="FBE4D5" w:themeFill="accent2" w:themeFillTint="33"/>
            <w:vAlign w:val="center"/>
          </w:tcPr>
          <w:p w14:paraId="57D8BD1D" w14:textId="77777777" w:rsidR="00EF3CFA" w:rsidRPr="002D3AA7" w:rsidRDefault="00EF3CFA" w:rsidP="00EF3CFA">
            <w:pPr>
              <w:ind w:left="137" w:right="129"/>
              <w:jc w:val="center"/>
              <w:rPr>
                <w:b/>
                <w:bCs/>
                <w:i/>
                <w:iCs/>
                <w:sz w:val="18"/>
                <w:szCs w:val="18"/>
                <w:lang w:val="lt-LT"/>
              </w:rPr>
            </w:pPr>
            <w:r w:rsidRPr="002D3AA7">
              <w:rPr>
                <w:b/>
                <w:bCs/>
                <w:i/>
                <w:iCs/>
                <w:sz w:val="18"/>
                <w:szCs w:val="18"/>
                <w:lang w:val="lt-LT"/>
              </w:rPr>
              <w:t>60,0%</w:t>
            </w:r>
          </w:p>
          <w:p w14:paraId="30DBD95A" w14:textId="77777777" w:rsidR="00EF3CFA" w:rsidRPr="002D3AA7" w:rsidRDefault="00EF3CFA" w:rsidP="00EF3CFA">
            <w:pPr>
              <w:ind w:left="137" w:right="129"/>
              <w:jc w:val="center"/>
              <w:rPr>
                <w:b/>
                <w:bCs/>
                <w:i/>
                <w:iCs/>
                <w:sz w:val="18"/>
                <w:szCs w:val="18"/>
                <w:lang w:val="lt-LT"/>
              </w:rPr>
            </w:pPr>
            <w:r w:rsidRPr="002D3AA7">
              <w:rPr>
                <w:b/>
                <w:bCs/>
                <w:i/>
                <w:iCs/>
                <w:sz w:val="18"/>
                <w:szCs w:val="18"/>
                <w:lang w:val="lt-LT"/>
              </w:rPr>
              <w:t>(2035 m.)</w:t>
            </w:r>
          </w:p>
        </w:tc>
      </w:tr>
      <w:tr w:rsidR="00EF3CFA" w:rsidRPr="002D3AA7" w14:paraId="49887F7D" w14:textId="77777777" w:rsidTr="00947886">
        <w:trPr>
          <w:trHeight w:val="563"/>
        </w:trPr>
        <w:tc>
          <w:tcPr>
            <w:tcW w:w="1125" w:type="dxa"/>
            <w:vMerge w:val="restart"/>
            <w:vAlign w:val="center"/>
          </w:tcPr>
          <w:p w14:paraId="6E9C8033" w14:textId="77777777" w:rsidR="00EF3CFA" w:rsidRPr="002D3AA7" w:rsidRDefault="00EF3CFA" w:rsidP="00EF3CFA">
            <w:pPr>
              <w:ind w:left="107"/>
              <w:jc w:val="center"/>
              <w:rPr>
                <w:sz w:val="18"/>
                <w:szCs w:val="18"/>
                <w:lang w:val="lt-LT"/>
              </w:rPr>
            </w:pPr>
            <w:r w:rsidRPr="002D3AA7">
              <w:rPr>
                <w:sz w:val="18"/>
                <w:szCs w:val="18"/>
                <w:lang w:val="lt-LT"/>
              </w:rPr>
              <w:t>01-06-01</w:t>
            </w:r>
          </w:p>
          <w:p w14:paraId="04EF0F27" w14:textId="77777777" w:rsidR="00EF3CFA" w:rsidRPr="002D3AA7" w:rsidRDefault="00EF3CFA" w:rsidP="00EF3CFA">
            <w:pPr>
              <w:jc w:val="center"/>
              <w:rPr>
                <w:sz w:val="18"/>
                <w:szCs w:val="18"/>
                <w:lang w:val="lt-LT"/>
              </w:rPr>
            </w:pPr>
          </w:p>
          <w:p w14:paraId="622510ED" w14:textId="77777777" w:rsidR="00EF3CFA" w:rsidRPr="002D3AA7" w:rsidRDefault="00EF3CFA" w:rsidP="00EF3CFA">
            <w:pPr>
              <w:jc w:val="center"/>
              <w:rPr>
                <w:sz w:val="18"/>
                <w:szCs w:val="18"/>
                <w:lang w:val="lt-LT"/>
              </w:rPr>
            </w:pPr>
          </w:p>
        </w:tc>
        <w:tc>
          <w:tcPr>
            <w:tcW w:w="3269" w:type="dxa"/>
            <w:vMerge w:val="restart"/>
            <w:vAlign w:val="center"/>
          </w:tcPr>
          <w:p w14:paraId="4307320F" w14:textId="77777777" w:rsidR="00EF3CFA" w:rsidRPr="002D3AA7" w:rsidRDefault="00EF3CFA" w:rsidP="00EF3CFA">
            <w:pPr>
              <w:spacing w:after="40"/>
              <w:ind w:left="57"/>
              <w:rPr>
                <w:sz w:val="18"/>
                <w:szCs w:val="18"/>
                <w:lang w:val="lt-LT"/>
              </w:rPr>
            </w:pPr>
            <w:r w:rsidRPr="002D3AA7">
              <w:rPr>
                <w:sz w:val="18"/>
                <w:szCs w:val="18"/>
                <w:lang w:val="lt-LT"/>
              </w:rPr>
              <w:t>Vandens tiekimo ir nuotekų tvarkymo tinklų inventorizacija ir įteisinimas</w:t>
            </w:r>
          </w:p>
          <w:p w14:paraId="06183AC0" w14:textId="77777777" w:rsidR="00EF3CFA" w:rsidRPr="002D3AA7" w:rsidRDefault="00EF3CFA" w:rsidP="00EF3CFA">
            <w:pPr>
              <w:spacing w:after="40"/>
              <w:ind w:left="57"/>
              <w:rPr>
                <w:sz w:val="18"/>
                <w:szCs w:val="18"/>
                <w:lang w:val="lt-LT"/>
              </w:rPr>
            </w:pPr>
          </w:p>
          <w:p w14:paraId="6A928E4C" w14:textId="77777777" w:rsidR="00EF3CFA" w:rsidRPr="002D3AA7" w:rsidRDefault="00EF3CFA" w:rsidP="00EF3CFA">
            <w:pPr>
              <w:spacing w:after="40"/>
              <w:ind w:left="57"/>
              <w:rPr>
                <w:sz w:val="18"/>
                <w:szCs w:val="18"/>
                <w:lang w:val="lt-LT"/>
              </w:rPr>
            </w:pPr>
          </w:p>
        </w:tc>
        <w:tc>
          <w:tcPr>
            <w:tcW w:w="2132" w:type="dxa"/>
            <w:vMerge w:val="restart"/>
            <w:vAlign w:val="center"/>
          </w:tcPr>
          <w:p w14:paraId="1369DC71" w14:textId="77777777" w:rsidR="00EF3CFA" w:rsidRPr="002D3AA7" w:rsidRDefault="00EF3CFA" w:rsidP="00EF3CFA">
            <w:pPr>
              <w:jc w:val="center"/>
              <w:rPr>
                <w:sz w:val="18"/>
                <w:szCs w:val="18"/>
                <w:lang w:val="lt-LT"/>
              </w:rPr>
            </w:pPr>
            <w:r w:rsidRPr="002D3AA7">
              <w:rPr>
                <w:iCs/>
                <w:sz w:val="18"/>
                <w:szCs w:val="18"/>
                <w:lang w:val="lt-LT"/>
              </w:rPr>
              <w:t>Ūkio ir investicijų skyrius</w:t>
            </w:r>
          </w:p>
        </w:tc>
        <w:tc>
          <w:tcPr>
            <w:tcW w:w="854" w:type="dxa"/>
            <w:vMerge w:val="restart"/>
            <w:vAlign w:val="center"/>
          </w:tcPr>
          <w:p w14:paraId="5F3AA4EE" w14:textId="77777777" w:rsidR="00EF3CFA" w:rsidRPr="002D3AA7" w:rsidRDefault="00EF3CFA" w:rsidP="00EF3CFA">
            <w:pPr>
              <w:ind w:left="112"/>
              <w:jc w:val="center"/>
              <w:rPr>
                <w:sz w:val="18"/>
                <w:szCs w:val="18"/>
                <w:lang w:val="lt-LT"/>
              </w:rPr>
            </w:pPr>
            <w:r w:rsidRPr="002D3AA7">
              <w:rPr>
                <w:iCs/>
                <w:sz w:val="18"/>
                <w:szCs w:val="18"/>
                <w:lang w:val="lt-LT"/>
              </w:rPr>
              <w:t>2025 m.</w:t>
            </w:r>
          </w:p>
        </w:tc>
        <w:tc>
          <w:tcPr>
            <w:tcW w:w="846" w:type="dxa"/>
            <w:vMerge w:val="restart"/>
            <w:vAlign w:val="center"/>
          </w:tcPr>
          <w:p w14:paraId="67D61C0B" w14:textId="77777777" w:rsidR="00EF3CFA" w:rsidRPr="002D3AA7" w:rsidRDefault="00EF3CFA" w:rsidP="00EF3CFA">
            <w:pPr>
              <w:ind w:left="124"/>
              <w:jc w:val="center"/>
              <w:rPr>
                <w:sz w:val="18"/>
                <w:szCs w:val="18"/>
                <w:lang w:val="lt-LT"/>
              </w:rPr>
            </w:pPr>
            <w:r w:rsidRPr="002D3AA7">
              <w:rPr>
                <w:iCs/>
                <w:sz w:val="18"/>
                <w:szCs w:val="18"/>
                <w:lang w:val="lt-LT"/>
              </w:rPr>
              <w:t>2035 m.</w:t>
            </w:r>
          </w:p>
        </w:tc>
        <w:tc>
          <w:tcPr>
            <w:tcW w:w="3559" w:type="dxa"/>
            <w:vAlign w:val="center"/>
          </w:tcPr>
          <w:p w14:paraId="1BFECD2E" w14:textId="77777777" w:rsidR="00EF3CFA" w:rsidRPr="002D3AA7" w:rsidRDefault="00EF3CFA" w:rsidP="00EF3CFA">
            <w:pPr>
              <w:spacing w:after="40"/>
              <w:ind w:left="57"/>
              <w:rPr>
                <w:sz w:val="18"/>
                <w:szCs w:val="18"/>
                <w:lang w:val="lt-LT"/>
              </w:rPr>
            </w:pPr>
            <w:r w:rsidRPr="002D3AA7">
              <w:rPr>
                <w:sz w:val="18"/>
                <w:szCs w:val="18"/>
                <w:lang w:val="lt-LT"/>
              </w:rPr>
              <w:t>Suinventorizuotų geriamojo vandens tinklų ilgis (km)</w:t>
            </w:r>
          </w:p>
        </w:tc>
        <w:tc>
          <w:tcPr>
            <w:tcW w:w="1276" w:type="dxa"/>
            <w:vAlign w:val="center"/>
          </w:tcPr>
          <w:p w14:paraId="191228DE" w14:textId="77777777" w:rsidR="00EF3CFA" w:rsidRPr="002D3AA7" w:rsidRDefault="00EF3CFA" w:rsidP="00EF3CFA">
            <w:pPr>
              <w:ind w:left="5"/>
              <w:jc w:val="center"/>
              <w:rPr>
                <w:bCs/>
                <w:sz w:val="18"/>
                <w:szCs w:val="18"/>
                <w:lang w:val="lt-LT"/>
              </w:rPr>
            </w:pPr>
            <w:r w:rsidRPr="002D3AA7">
              <w:rPr>
                <w:bCs/>
                <w:sz w:val="18"/>
                <w:szCs w:val="18"/>
                <w:lang w:val="lt-LT"/>
              </w:rPr>
              <w:t>0</w:t>
            </w:r>
          </w:p>
          <w:p w14:paraId="68B6873D"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3D6F3103" w14:textId="77777777" w:rsidR="00EF3CFA" w:rsidRPr="002D3AA7" w:rsidRDefault="00EF3CFA" w:rsidP="00EF3CFA">
            <w:pPr>
              <w:ind w:left="5"/>
              <w:jc w:val="center"/>
              <w:rPr>
                <w:bCs/>
                <w:sz w:val="18"/>
                <w:szCs w:val="18"/>
                <w:lang w:val="lt-LT"/>
              </w:rPr>
            </w:pPr>
            <w:r w:rsidRPr="002D3AA7">
              <w:rPr>
                <w:bCs/>
                <w:sz w:val="18"/>
                <w:szCs w:val="18"/>
                <w:lang w:val="lt-LT"/>
              </w:rPr>
              <w:t>390,0</w:t>
            </w:r>
          </w:p>
          <w:p w14:paraId="6DB8119C" w14:textId="77777777" w:rsidR="00EF3CFA" w:rsidRPr="002D3AA7" w:rsidRDefault="00EF3CFA" w:rsidP="00EF3CFA">
            <w:pPr>
              <w:ind w:left="137" w:right="129"/>
              <w:jc w:val="center"/>
              <w:rPr>
                <w:sz w:val="18"/>
                <w:szCs w:val="18"/>
                <w:lang w:val="lt-LT"/>
              </w:rPr>
            </w:pPr>
            <w:r w:rsidRPr="002D3AA7">
              <w:rPr>
                <w:bCs/>
                <w:sz w:val="18"/>
                <w:szCs w:val="18"/>
                <w:lang w:val="lt-LT"/>
              </w:rPr>
              <w:t>(2025 m.)</w:t>
            </w:r>
          </w:p>
        </w:tc>
      </w:tr>
      <w:tr w:rsidR="00EF3CFA" w:rsidRPr="002D3AA7" w14:paraId="23F3A105" w14:textId="77777777" w:rsidTr="00947886">
        <w:trPr>
          <w:trHeight w:val="393"/>
        </w:trPr>
        <w:tc>
          <w:tcPr>
            <w:tcW w:w="1125" w:type="dxa"/>
            <w:vMerge/>
            <w:vAlign w:val="center"/>
          </w:tcPr>
          <w:p w14:paraId="148FB4F5" w14:textId="77777777" w:rsidR="00EF3CFA" w:rsidRPr="002D3AA7" w:rsidRDefault="00EF3CFA" w:rsidP="00EF3CFA">
            <w:pPr>
              <w:jc w:val="center"/>
              <w:rPr>
                <w:sz w:val="18"/>
                <w:szCs w:val="18"/>
                <w:lang w:val="lt-LT"/>
              </w:rPr>
            </w:pPr>
          </w:p>
        </w:tc>
        <w:tc>
          <w:tcPr>
            <w:tcW w:w="3269" w:type="dxa"/>
            <w:vMerge/>
            <w:vAlign w:val="center"/>
          </w:tcPr>
          <w:p w14:paraId="681DC69C" w14:textId="77777777" w:rsidR="00EF3CFA" w:rsidRPr="002D3AA7" w:rsidRDefault="00EF3CFA" w:rsidP="00EF3CFA">
            <w:pPr>
              <w:spacing w:after="40"/>
              <w:ind w:left="57"/>
              <w:rPr>
                <w:sz w:val="18"/>
                <w:szCs w:val="18"/>
                <w:lang w:val="lt-LT"/>
              </w:rPr>
            </w:pPr>
          </w:p>
        </w:tc>
        <w:tc>
          <w:tcPr>
            <w:tcW w:w="2132" w:type="dxa"/>
            <w:vMerge/>
            <w:vAlign w:val="center"/>
          </w:tcPr>
          <w:p w14:paraId="595943EF" w14:textId="77777777" w:rsidR="00EF3CFA" w:rsidRPr="002D3AA7" w:rsidRDefault="00EF3CFA" w:rsidP="00EF3CFA">
            <w:pPr>
              <w:jc w:val="center"/>
              <w:rPr>
                <w:sz w:val="18"/>
                <w:szCs w:val="18"/>
                <w:lang w:val="lt-LT"/>
              </w:rPr>
            </w:pPr>
          </w:p>
        </w:tc>
        <w:tc>
          <w:tcPr>
            <w:tcW w:w="854" w:type="dxa"/>
            <w:vMerge/>
            <w:vAlign w:val="center"/>
          </w:tcPr>
          <w:p w14:paraId="50900BED" w14:textId="77777777" w:rsidR="00EF3CFA" w:rsidRPr="002D3AA7" w:rsidRDefault="00EF3CFA" w:rsidP="00EF3CFA">
            <w:pPr>
              <w:jc w:val="center"/>
              <w:rPr>
                <w:sz w:val="18"/>
                <w:szCs w:val="18"/>
                <w:lang w:val="lt-LT"/>
              </w:rPr>
            </w:pPr>
          </w:p>
        </w:tc>
        <w:tc>
          <w:tcPr>
            <w:tcW w:w="846" w:type="dxa"/>
            <w:vMerge/>
            <w:vAlign w:val="center"/>
          </w:tcPr>
          <w:p w14:paraId="412676B6" w14:textId="77777777" w:rsidR="00EF3CFA" w:rsidRPr="002D3AA7" w:rsidRDefault="00EF3CFA" w:rsidP="00EF3CFA">
            <w:pPr>
              <w:jc w:val="center"/>
              <w:rPr>
                <w:sz w:val="18"/>
                <w:szCs w:val="18"/>
                <w:lang w:val="lt-LT"/>
              </w:rPr>
            </w:pPr>
          </w:p>
        </w:tc>
        <w:tc>
          <w:tcPr>
            <w:tcW w:w="3559" w:type="dxa"/>
            <w:vAlign w:val="center"/>
          </w:tcPr>
          <w:p w14:paraId="7BA5085E" w14:textId="77777777" w:rsidR="00EF3CFA" w:rsidRPr="002D3AA7" w:rsidRDefault="00EF3CFA" w:rsidP="00EF3CFA">
            <w:pPr>
              <w:spacing w:after="40"/>
              <w:ind w:left="57"/>
              <w:rPr>
                <w:sz w:val="18"/>
                <w:szCs w:val="18"/>
                <w:lang w:val="lt-LT"/>
              </w:rPr>
            </w:pPr>
            <w:r w:rsidRPr="002D3AA7">
              <w:rPr>
                <w:sz w:val="18"/>
                <w:szCs w:val="18"/>
                <w:lang w:val="lt-LT"/>
              </w:rPr>
              <w:t>Suinventorizuotų buitinių nuotėkų tinklų ilgis (km)</w:t>
            </w:r>
          </w:p>
        </w:tc>
        <w:tc>
          <w:tcPr>
            <w:tcW w:w="1276" w:type="dxa"/>
            <w:vAlign w:val="center"/>
          </w:tcPr>
          <w:p w14:paraId="053EFFB4" w14:textId="77777777" w:rsidR="00EF3CFA" w:rsidRPr="002D3AA7" w:rsidRDefault="00EF3CFA" w:rsidP="00EF3CFA">
            <w:pPr>
              <w:ind w:left="5"/>
              <w:jc w:val="center"/>
              <w:rPr>
                <w:bCs/>
                <w:sz w:val="18"/>
                <w:szCs w:val="18"/>
                <w:lang w:val="lt-LT"/>
              </w:rPr>
            </w:pPr>
            <w:r w:rsidRPr="002D3AA7">
              <w:rPr>
                <w:bCs/>
                <w:sz w:val="18"/>
                <w:szCs w:val="18"/>
                <w:lang w:val="lt-LT"/>
              </w:rPr>
              <w:t>0</w:t>
            </w:r>
          </w:p>
          <w:p w14:paraId="5CE4521D"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3E2F0571" w14:textId="77777777" w:rsidR="00EF3CFA" w:rsidRPr="002D3AA7" w:rsidRDefault="00EF3CFA" w:rsidP="00EF3CFA">
            <w:pPr>
              <w:ind w:left="5"/>
              <w:jc w:val="center"/>
              <w:rPr>
                <w:bCs/>
                <w:sz w:val="18"/>
                <w:szCs w:val="18"/>
                <w:lang w:val="lt-LT"/>
              </w:rPr>
            </w:pPr>
            <w:r w:rsidRPr="002D3AA7">
              <w:rPr>
                <w:bCs/>
                <w:sz w:val="18"/>
                <w:szCs w:val="18"/>
                <w:lang w:val="lt-LT"/>
              </w:rPr>
              <w:t>185,0</w:t>
            </w:r>
          </w:p>
          <w:p w14:paraId="2CF090E6" w14:textId="77777777" w:rsidR="00EF3CFA" w:rsidRPr="002D3AA7" w:rsidRDefault="00EF3CFA" w:rsidP="00EF3CFA">
            <w:pPr>
              <w:ind w:left="137" w:right="129"/>
              <w:jc w:val="center"/>
              <w:rPr>
                <w:sz w:val="18"/>
                <w:szCs w:val="18"/>
                <w:lang w:val="lt-LT"/>
              </w:rPr>
            </w:pPr>
            <w:r w:rsidRPr="002D3AA7">
              <w:rPr>
                <w:bCs/>
                <w:sz w:val="18"/>
                <w:szCs w:val="18"/>
                <w:lang w:val="lt-LT"/>
              </w:rPr>
              <w:t>(2025 m.)</w:t>
            </w:r>
          </w:p>
        </w:tc>
      </w:tr>
      <w:tr w:rsidR="00EF3CFA" w:rsidRPr="002D3AA7" w14:paraId="327E5F3C" w14:textId="77777777" w:rsidTr="00810996">
        <w:trPr>
          <w:trHeight w:val="269"/>
        </w:trPr>
        <w:tc>
          <w:tcPr>
            <w:tcW w:w="1125" w:type="dxa"/>
            <w:vMerge/>
            <w:vAlign w:val="center"/>
          </w:tcPr>
          <w:p w14:paraId="54751202" w14:textId="77777777" w:rsidR="00EF3CFA" w:rsidRPr="002D3AA7" w:rsidRDefault="00EF3CFA" w:rsidP="00EF3CFA">
            <w:pPr>
              <w:jc w:val="center"/>
              <w:rPr>
                <w:sz w:val="18"/>
                <w:szCs w:val="18"/>
                <w:lang w:val="lt-LT"/>
              </w:rPr>
            </w:pPr>
          </w:p>
        </w:tc>
        <w:tc>
          <w:tcPr>
            <w:tcW w:w="3269" w:type="dxa"/>
            <w:vMerge/>
            <w:vAlign w:val="center"/>
          </w:tcPr>
          <w:p w14:paraId="2A40C4B9" w14:textId="77777777" w:rsidR="00EF3CFA" w:rsidRPr="002D3AA7" w:rsidRDefault="00EF3CFA" w:rsidP="00EF3CFA">
            <w:pPr>
              <w:spacing w:after="40"/>
              <w:ind w:left="57"/>
              <w:rPr>
                <w:sz w:val="18"/>
                <w:szCs w:val="18"/>
                <w:lang w:val="lt-LT"/>
              </w:rPr>
            </w:pPr>
          </w:p>
        </w:tc>
        <w:tc>
          <w:tcPr>
            <w:tcW w:w="2132" w:type="dxa"/>
            <w:vMerge/>
            <w:vAlign w:val="center"/>
          </w:tcPr>
          <w:p w14:paraId="11C7B990" w14:textId="77777777" w:rsidR="00EF3CFA" w:rsidRPr="002D3AA7" w:rsidRDefault="00EF3CFA" w:rsidP="00EF3CFA">
            <w:pPr>
              <w:jc w:val="center"/>
              <w:rPr>
                <w:sz w:val="18"/>
                <w:szCs w:val="18"/>
                <w:lang w:val="lt-LT"/>
              </w:rPr>
            </w:pPr>
          </w:p>
        </w:tc>
        <w:tc>
          <w:tcPr>
            <w:tcW w:w="854" w:type="dxa"/>
            <w:vMerge/>
            <w:vAlign w:val="center"/>
          </w:tcPr>
          <w:p w14:paraId="36268050" w14:textId="77777777" w:rsidR="00EF3CFA" w:rsidRPr="002D3AA7" w:rsidRDefault="00EF3CFA" w:rsidP="00EF3CFA">
            <w:pPr>
              <w:jc w:val="center"/>
              <w:rPr>
                <w:sz w:val="18"/>
                <w:szCs w:val="18"/>
                <w:lang w:val="lt-LT"/>
              </w:rPr>
            </w:pPr>
          </w:p>
        </w:tc>
        <w:tc>
          <w:tcPr>
            <w:tcW w:w="846" w:type="dxa"/>
            <w:vMerge/>
            <w:vAlign w:val="center"/>
          </w:tcPr>
          <w:p w14:paraId="7E153CF9" w14:textId="77777777" w:rsidR="00EF3CFA" w:rsidRPr="002D3AA7" w:rsidRDefault="00EF3CFA" w:rsidP="00EF3CFA">
            <w:pPr>
              <w:jc w:val="center"/>
              <w:rPr>
                <w:sz w:val="18"/>
                <w:szCs w:val="18"/>
                <w:lang w:val="lt-LT"/>
              </w:rPr>
            </w:pPr>
          </w:p>
        </w:tc>
        <w:tc>
          <w:tcPr>
            <w:tcW w:w="3559" w:type="dxa"/>
            <w:vAlign w:val="center"/>
          </w:tcPr>
          <w:p w14:paraId="0FD11A57" w14:textId="77777777" w:rsidR="00EF3CFA" w:rsidRPr="002D3AA7" w:rsidRDefault="00EF3CFA" w:rsidP="00EF3CFA">
            <w:pPr>
              <w:spacing w:after="40"/>
              <w:ind w:left="57"/>
              <w:rPr>
                <w:sz w:val="18"/>
                <w:szCs w:val="18"/>
                <w:lang w:val="lt-LT"/>
              </w:rPr>
            </w:pPr>
            <w:r w:rsidRPr="002D3AA7">
              <w:rPr>
                <w:sz w:val="18"/>
                <w:szCs w:val="18"/>
                <w:lang w:val="lt-LT"/>
              </w:rPr>
              <w:t>Suinventorizuotų paviršinių tinklų ilgis (km)</w:t>
            </w:r>
          </w:p>
        </w:tc>
        <w:tc>
          <w:tcPr>
            <w:tcW w:w="1276" w:type="dxa"/>
            <w:vAlign w:val="center"/>
          </w:tcPr>
          <w:p w14:paraId="63EC3513" w14:textId="77777777" w:rsidR="00EF3CFA" w:rsidRPr="002D3AA7" w:rsidRDefault="00EF3CFA" w:rsidP="00EF3CFA">
            <w:pPr>
              <w:ind w:left="5"/>
              <w:jc w:val="center"/>
              <w:rPr>
                <w:bCs/>
                <w:sz w:val="18"/>
                <w:szCs w:val="18"/>
                <w:lang w:val="lt-LT"/>
              </w:rPr>
            </w:pPr>
            <w:r w:rsidRPr="002D3AA7">
              <w:rPr>
                <w:bCs/>
                <w:sz w:val="18"/>
                <w:szCs w:val="18"/>
                <w:lang w:val="lt-LT"/>
              </w:rPr>
              <w:t>0</w:t>
            </w:r>
          </w:p>
          <w:p w14:paraId="77BCFFF4"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28B41C9E" w14:textId="77777777" w:rsidR="00EF3CFA" w:rsidRPr="002D3AA7" w:rsidRDefault="00EF3CFA" w:rsidP="00EF3CFA">
            <w:pPr>
              <w:ind w:left="5"/>
              <w:jc w:val="center"/>
              <w:rPr>
                <w:bCs/>
                <w:sz w:val="18"/>
                <w:szCs w:val="18"/>
                <w:lang w:val="lt-LT"/>
              </w:rPr>
            </w:pPr>
            <w:r w:rsidRPr="002D3AA7">
              <w:rPr>
                <w:bCs/>
                <w:sz w:val="18"/>
                <w:szCs w:val="18"/>
                <w:lang w:val="lt-LT"/>
              </w:rPr>
              <w:t>38,0</w:t>
            </w:r>
          </w:p>
          <w:p w14:paraId="20BA9F4F" w14:textId="77777777" w:rsidR="00EF3CFA" w:rsidRPr="002D3AA7" w:rsidRDefault="00EF3CFA" w:rsidP="00EF3CFA">
            <w:pPr>
              <w:ind w:left="137" w:right="129"/>
              <w:jc w:val="center"/>
              <w:rPr>
                <w:sz w:val="18"/>
                <w:szCs w:val="18"/>
                <w:lang w:val="lt-LT"/>
              </w:rPr>
            </w:pPr>
            <w:r w:rsidRPr="002D3AA7">
              <w:rPr>
                <w:bCs/>
                <w:sz w:val="18"/>
                <w:szCs w:val="18"/>
                <w:lang w:val="lt-LT"/>
              </w:rPr>
              <w:t>(2025 m.)</w:t>
            </w:r>
          </w:p>
        </w:tc>
      </w:tr>
      <w:tr w:rsidR="00EF3CFA" w:rsidRPr="002D3AA7" w14:paraId="41B7FD78" w14:textId="77777777" w:rsidTr="00947886">
        <w:trPr>
          <w:trHeight w:val="471"/>
        </w:trPr>
        <w:tc>
          <w:tcPr>
            <w:tcW w:w="1125" w:type="dxa"/>
            <w:vMerge w:val="restart"/>
            <w:vAlign w:val="center"/>
          </w:tcPr>
          <w:p w14:paraId="351849DA" w14:textId="77777777" w:rsidR="00EF3CFA" w:rsidRPr="002D3AA7" w:rsidRDefault="00EF3CFA" w:rsidP="00EF3CFA">
            <w:pPr>
              <w:ind w:left="107"/>
              <w:jc w:val="center"/>
              <w:rPr>
                <w:sz w:val="18"/>
                <w:szCs w:val="18"/>
                <w:lang w:val="lt-LT"/>
              </w:rPr>
            </w:pPr>
            <w:r w:rsidRPr="002D3AA7">
              <w:rPr>
                <w:sz w:val="18"/>
                <w:szCs w:val="18"/>
                <w:lang w:val="lt-LT"/>
              </w:rPr>
              <w:t>01-06-02</w:t>
            </w:r>
          </w:p>
          <w:p w14:paraId="7FD60DDA" w14:textId="77777777" w:rsidR="00EF3CFA" w:rsidRPr="002D3AA7" w:rsidRDefault="00EF3CFA" w:rsidP="00EF3CFA">
            <w:pPr>
              <w:ind w:left="107"/>
              <w:jc w:val="center"/>
              <w:rPr>
                <w:sz w:val="18"/>
                <w:szCs w:val="18"/>
                <w:lang w:val="lt-LT"/>
              </w:rPr>
            </w:pPr>
          </w:p>
        </w:tc>
        <w:tc>
          <w:tcPr>
            <w:tcW w:w="3269" w:type="dxa"/>
            <w:vMerge w:val="restart"/>
            <w:vAlign w:val="center"/>
          </w:tcPr>
          <w:p w14:paraId="51DE6658" w14:textId="77777777" w:rsidR="00EF3CFA" w:rsidRPr="002D3AA7" w:rsidRDefault="00EF3CFA" w:rsidP="00EF3CFA">
            <w:pPr>
              <w:spacing w:after="40"/>
              <w:ind w:left="57"/>
              <w:rPr>
                <w:sz w:val="18"/>
                <w:szCs w:val="18"/>
                <w:lang w:val="lt-LT"/>
              </w:rPr>
            </w:pPr>
            <w:r w:rsidRPr="002D3AA7">
              <w:rPr>
                <w:sz w:val="18"/>
                <w:szCs w:val="18"/>
                <w:lang w:val="lt-LT"/>
              </w:rPr>
              <w:t>Geriamojo vandens tiekimo ir buitinių nuotekų tvarkymo sistemų atnaujinimas ir plėtra, įskaitant individualių/ atskirųjų bei grupinių geriamojo vandens tiekimo/ buitinių nuotekų tvarkymo sistemų įrengimą</w:t>
            </w:r>
          </w:p>
        </w:tc>
        <w:tc>
          <w:tcPr>
            <w:tcW w:w="2132" w:type="dxa"/>
            <w:vMerge w:val="restart"/>
            <w:vAlign w:val="center"/>
          </w:tcPr>
          <w:p w14:paraId="5C092B70" w14:textId="77777777" w:rsidR="00EF3CFA" w:rsidRPr="002D3AA7" w:rsidRDefault="00EF3CFA" w:rsidP="00EF3CFA">
            <w:pPr>
              <w:jc w:val="center"/>
              <w:rPr>
                <w:sz w:val="18"/>
                <w:szCs w:val="18"/>
                <w:lang w:val="lt-LT"/>
              </w:rPr>
            </w:pPr>
            <w:r w:rsidRPr="002D3AA7">
              <w:rPr>
                <w:iCs/>
                <w:sz w:val="18"/>
                <w:szCs w:val="18"/>
                <w:lang w:val="lt-LT"/>
              </w:rPr>
              <w:t>Ūkio ir investicijų skyrius</w:t>
            </w:r>
          </w:p>
        </w:tc>
        <w:tc>
          <w:tcPr>
            <w:tcW w:w="854" w:type="dxa"/>
            <w:vMerge w:val="restart"/>
            <w:vAlign w:val="center"/>
          </w:tcPr>
          <w:p w14:paraId="66D44FFC" w14:textId="77777777" w:rsidR="00EF3CFA" w:rsidRPr="002D3AA7" w:rsidRDefault="00EF3CFA" w:rsidP="00EF3CFA">
            <w:pPr>
              <w:ind w:left="7"/>
              <w:jc w:val="center"/>
              <w:rPr>
                <w:sz w:val="18"/>
                <w:szCs w:val="18"/>
                <w:lang w:val="lt-LT"/>
              </w:rPr>
            </w:pPr>
            <w:r w:rsidRPr="002D3AA7">
              <w:rPr>
                <w:iCs/>
                <w:sz w:val="18"/>
                <w:szCs w:val="18"/>
                <w:lang w:val="lt-LT"/>
              </w:rPr>
              <w:t>2025 m.</w:t>
            </w:r>
          </w:p>
        </w:tc>
        <w:tc>
          <w:tcPr>
            <w:tcW w:w="846" w:type="dxa"/>
            <w:vMerge w:val="restart"/>
            <w:vAlign w:val="center"/>
          </w:tcPr>
          <w:p w14:paraId="7A0D70C0" w14:textId="77777777" w:rsidR="00EF3CFA" w:rsidRPr="002D3AA7" w:rsidRDefault="00EF3CFA" w:rsidP="00EF3CFA">
            <w:pPr>
              <w:ind w:left="11"/>
              <w:jc w:val="center"/>
              <w:rPr>
                <w:sz w:val="18"/>
                <w:szCs w:val="18"/>
                <w:lang w:val="lt-LT"/>
              </w:rPr>
            </w:pPr>
            <w:r w:rsidRPr="002D3AA7">
              <w:rPr>
                <w:iCs/>
                <w:sz w:val="18"/>
                <w:szCs w:val="18"/>
                <w:lang w:val="lt-LT"/>
              </w:rPr>
              <w:t>2035 m.</w:t>
            </w:r>
          </w:p>
        </w:tc>
        <w:tc>
          <w:tcPr>
            <w:tcW w:w="3559" w:type="dxa"/>
            <w:vAlign w:val="center"/>
          </w:tcPr>
          <w:p w14:paraId="70AB7FC4" w14:textId="77777777" w:rsidR="00EF3CFA" w:rsidRPr="002D3AA7" w:rsidRDefault="00EF3CFA" w:rsidP="00EF3CFA">
            <w:pPr>
              <w:spacing w:after="40"/>
              <w:ind w:left="57"/>
              <w:rPr>
                <w:sz w:val="18"/>
                <w:szCs w:val="18"/>
                <w:lang w:val="lt-LT"/>
              </w:rPr>
            </w:pPr>
            <w:r w:rsidRPr="002D3AA7">
              <w:rPr>
                <w:sz w:val="18"/>
                <w:szCs w:val="18"/>
                <w:lang w:val="lt-LT"/>
              </w:rPr>
              <w:t>Naujai įrengtų/ atnaujintų geriamojo vandens tiekimo tinklų ilgis (km)</w:t>
            </w:r>
          </w:p>
        </w:tc>
        <w:tc>
          <w:tcPr>
            <w:tcW w:w="1276" w:type="dxa"/>
            <w:vAlign w:val="center"/>
          </w:tcPr>
          <w:p w14:paraId="7E517284" w14:textId="77777777" w:rsidR="00EF3CFA" w:rsidRPr="002D3AA7" w:rsidRDefault="00EF3CFA" w:rsidP="00EF3CFA">
            <w:pPr>
              <w:ind w:left="5"/>
              <w:jc w:val="center"/>
              <w:rPr>
                <w:bCs/>
                <w:sz w:val="18"/>
                <w:szCs w:val="18"/>
                <w:lang w:val="lt-LT"/>
              </w:rPr>
            </w:pPr>
            <w:r w:rsidRPr="002D3AA7">
              <w:rPr>
                <w:bCs/>
                <w:sz w:val="18"/>
                <w:szCs w:val="18"/>
                <w:lang w:val="lt-LT"/>
              </w:rPr>
              <w:t>0</w:t>
            </w:r>
          </w:p>
          <w:p w14:paraId="15A33CF3"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3265E7A8" w14:textId="77777777" w:rsidR="00EF3CFA" w:rsidRPr="002D3AA7" w:rsidRDefault="00EF3CFA" w:rsidP="00EF3CFA">
            <w:pPr>
              <w:ind w:left="5"/>
              <w:jc w:val="center"/>
              <w:rPr>
                <w:bCs/>
                <w:sz w:val="18"/>
                <w:szCs w:val="18"/>
                <w:lang w:val="lt-LT"/>
              </w:rPr>
            </w:pPr>
            <w:r w:rsidRPr="002D3AA7">
              <w:rPr>
                <w:bCs/>
                <w:sz w:val="18"/>
                <w:szCs w:val="18"/>
                <w:lang w:val="lt-LT"/>
              </w:rPr>
              <w:t>55,0</w:t>
            </w:r>
          </w:p>
          <w:p w14:paraId="0A74E669" w14:textId="77777777" w:rsidR="00EF3CFA" w:rsidRPr="002D3AA7" w:rsidRDefault="00EF3CFA" w:rsidP="00EF3CFA">
            <w:pPr>
              <w:ind w:left="137" w:right="129"/>
              <w:jc w:val="center"/>
              <w:rPr>
                <w:sz w:val="18"/>
                <w:szCs w:val="18"/>
                <w:lang w:val="lt-LT"/>
              </w:rPr>
            </w:pPr>
            <w:r w:rsidRPr="002D3AA7">
              <w:rPr>
                <w:bCs/>
                <w:sz w:val="18"/>
                <w:szCs w:val="18"/>
                <w:lang w:val="lt-LT"/>
              </w:rPr>
              <w:t>(2025 m.)</w:t>
            </w:r>
          </w:p>
        </w:tc>
      </w:tr>
      <w:tr w:rsidR="00EF3CFA" w:rsidRPr="002D3AA7" w14:paraId="146263F3" w14:textId="77777777" w:rsidTr="00947886">
        <w:trPr>
          <w:trHeight w:val="477"/>
        </w:trPr>
        <w:tc>
          <w:tcPr>
            <w:tcW w:w="1125" w:type="dxa"/>
            <w:vMerge/>
            <w:vAlign w:val="center"/>
          </w:tcPr>
          <w:p w14:paraId="4A83CEB1" w14:textId="77777777" w:rsidR="00EF3CFA" w:rsidRPr="002D3AA7" w:rsidRDefault="00EF3CFA" w:rsidP="00EF3CFA">
            <w:pPr>
              <w:ind w:left="107"/>
              <w:jc w:val="center"/>
              <w:rPr>
                <w:sz w:val="18"/>
                <w:szCs w:val="18"/>
                <w:lang w:val="lt-LT"/>
              </w:rPr>
            </w:pPr>
          </w:p>
        </w:tc>
        <w:tc>
          <w:tcPr>
            <w:tcW w:w="3269" w:type="dxa"/>
            <w:vMerge/>
            <w:vAlign w:val="center"/>
          </w:tcPr>
          <w:p w14:paraId="3D9D3DEF" w14:textId="77777777" w:rsidR="00EF3CFA" w:rsidRPr="002D3AA7" w:rsidRDefault="00EF3CFA" w:rsidP="00EF3CFA">
            <w:pPr>
              <w:spacing w:after="40"/>
              <w:ind w:left="57"/>
              <w:rPr>
                <w:sz w:val="18"/>
                <w:szCs w:val="18"/>
                <w:lang w:val="lt-LT"/>
              </w:rPr>
            </w:pPr>
          </w:p>
        </w:tc>
        <w:tc>
          <w:tcPr>
            <w:tcW w:w="2132" w:type="dxa"/>
            <w:vMerge/>
            <w:vAlign w:val="center"/>
          </w:tcPr>
          <w:p w14:paraId="545DC74D" w14:textId="77777777" w:rsidR="00EF3CFA" w:rsidRPr="002D3AA7" w:rsidRDefault="00EF3CFA" w:rsidP="00EF3CFA">
            <w:pPr>
              <w:ind w:left="331" w:hanging="159"/>
              <w:jc w:val="center"/>
              <w:rPr>
                <w:sz w:val="18"/>
                <w:szCs w:val="18"/>
                <w:lang w:val="lt-LT"/>
              </w:rPr>
            </w:pPr>
          </w:p>
        </w:tc>
        <w:tc>
          <w:tcPr>
            <w:tcW w:w="854" w:type="dxa"/>
            <w:vMerge/>
            <w:vAlign w:val="center"/>
          </w:tcPr>
          <w:p w14:paraId="2CB3A7C5" w14:textId="77777777" w:rsidR="00EF3CFA" w:rsidRPr="002D3AA7" w:rsidRDefault="00EF3CFA" w:rsidP="00EF3CFA">
            <w:pPr>
              <w:ind w:left="7"/>
              <w:jc w:val="center"/>
              <w:rPr>
                <w:sz w:val="18"/>
                <w:szCs w:val="18"/>
                <w:lang w:val="lt-LT"/>
              </w:rPr>
            </w:pPr>
          </w:p>
        </w:tc>
        <w:tc>
          <w:tcPr>
            <w:tcW w:w="846" w:type="dxa"/>
            <w:vMerge/>
            <w:vAlign w:val="center"/>
          </w:tcPr>
          <w:p w14:paraId="0337FF65" w14:textId="77777777" w:rsidR="00EF3CFA" w:rsidRPr="002D3AA7" w:rsidRDefault="00EF3CFA" w:rsidP="00EF3CFA">
            <w:pPr>
              <w:ind w:left="11"/>
              <w:jc w:val="center"/>
              <w:rPr>
                <w:sz w:val="18"/>
                <w:szCs w:val="18"/>
                <w:lang w:val="lt-LT"/>
              </w:rPr>
            </w:pPr>
          </w:p>
        </w:tc>
        <w:tc>
          <w:tcPr>
            <w:tcW w:w="3559" w:type="dxa"/>
            <w:vAlign w:val="center"/>
          </w:tcPr>
          <w:p w14:paraId="164D7C78" w14:textId="77777777" w:rsidR="00EF3CFA" w:rsidRPr="002D3AA7" w:rsidRDefault="00EF3CFA" w:rsidP="00EF3CFA">
            <w:pPr>
              <w:spacing w:after="40"/>
              <w:ind w:left="57"/>
              <w:rPr>
                <w:sz w:val="18"/>
                <w:szCs w:val="18"/>
                <w:lang w:val="lt-LT"/>
              </w:rPr>
            </w:pPr>
            <w:r w:rsidRPr="002D3AA7">
              <w:rPr>
                <w:sz w:val="18"/>
                <w:szCs w:val="18"/>
                <w:lang w:val="lt-LT"/>
              </w:rPr>
              <w:t>Naujai įrengtų/ atnaujintų geriamojo vandens ėmimo ir gerinimo įrenginių skaičius (vnt.)</w:t>
            </w:r>
          </w:p>
        </w:tc>
        <w:tc>
          <w:tcPr>
            <w:tcW w:w="1276" w:type="dxa"/>
            <w:vAlign w:val="center"/>
          </w:tcPr>
          <w:p w14:paraId="35ACB29B" w14:textId="77777777" w:rsidR="00EF3CFA" w:rsidRPr="002D3AA7" w:rsidRDefault="00EF3CFA" w:rsidP="00EF3CFA">
            <w:pPr>
              <w:ind w:left="5"/>
              <w:jc w:val="center"/>
              <w:rPr>
                <w:bCs/>
                <w:sz w:val="18"/>
                <w:szCs w:val="18"/>
                <w:lang w:val="lt-LT"/>
              </w:rPr>
            </w:pPr>
            <w:r w:rsidRPr="002D3AA7">
              <w:rPr>
                <w:bCs/>
                <w:sz w:val="18"/>
                <w:szCs w:val="18"/>
                <w:lang w:val="lt-LT"/>
              </w:rPr>
              <w:t>0</w:t>
            </w:r>
          </w:p>
          <w:p w14:paraId="3D4CB8D4"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435B72A9" w14:textId="77777777" w:rsidR="00EF3CFA" w:rsidRPr="002D3AA7" w:rsidRDefault="00EF3CFA" w:rsidP="00EF3CFA">
            <w:pPr>
              <w:ind w:left="5"/>
              <w:jc w:val="center"/>
              <w:rPr>
                <w:bCs/>
                <w:sz w:val="18"/>
                <w:szCs w:val="18"/>
                <w:lang w:val="lt-LT"/>
              </w:rPr>
            </w:pPr>
            <w:r w:rsidRPr="002D3AA7">
              <w:rPr>
                <w:bCs/>
                <w:sz w:val="18"/>
                <w:szCs w:val="18"/>
                <w:lang w:val="lt-LT"/>
              </w:rPr>
              <w:t>55</w:t>
            </w:r>
          </w:p>
          <w:p w14:paraId="264A8879" w14:textId="77777777" w:rsidR="00EF3CFA" w:rsidRPr="002D3AA7" w:rsidRDefault="00EF3CFA" w:rsidP="00EF3CFA">
            <w:pPr>
              <w:ind w:left="137" w:right="129"/>
              <w:jc w:val="center"/>
              <w:rPr>
                <w:sz w:val="18"/>
                <w:szCs w:val="18"/>
                <w:lang w:val="lt-LT"/>
              </w:rPr>
            </w:pPr>
            <w:r w:rsidRPr="002D3AA7">
              <w:rPr>
                <w:bCs/>
                <w:sz w:val="18"/>
                <w:szCs w:val="18"/>
                <w:lang w:val="lt-LT"/>
              </w:rPr>
              <w:t>(2025 m.)</w:t>
            </w:r>
          </w:p>
        </w:tc>
      </w:tr>
      <w:tr w:rsidR="00EF3CFA" w:rsidRPr="002D3AA7" w14:paraId="6B1940B7" w14:textId="77777777" w:rsidTr="00947886">
        <w:trPr>
          <w:trHeight w:val="20"/>
        </w:trPr>
        <w:tc>
          <w:tcPr>
            <w:tcW w:w="1125" w:type="dxa"/>
            <w:vMerge/>
            <w:vAlign w:val="center"/>
          </w:tcPr>
          <w:p w14:paraId="1DA11A86" w14:textId="77777777" w:rsidR="00EF3CFA" w:rsidRPr="002D3AA7" w:rsidRDefault="00EF3CFA" w:rsidP="00EF3CFA">
            <w:pPr>
              <w:ind w:left="107"/>
              <w:jc w:val="center"/>
              <w:rPr>
                <w:sz w:val="18"/>
                <w:szCs w:val="18"/>
                <w:lang w:val="lt-LT"/>
              </w:rPr>
            </w:pPr>
          </w:p>
        </w:tc>
        <w:tc>
          <w:tcPr>
            <w:tcW w:w="3269" w:type="dxa"/>
            <w:vMerge/>
            <w:vAlign w:val="center"/>
          </w:tcPr>
          <w:p w14:paraId="488357D4" w14:textId="77777777" w:rsidR="00EF3CFA" w:rsidRPr="002D3AA7" w:rsidRDefault="00EF3CFA" w:rsidP="00EF3CFA">
            <w:pPr>
              <w:spacing w:after="40"/>
              <w:ind w:left="57"/>
              <w:rPr>
                <w:sz w:val="18"/>
                <w:szCs w:val="18"/>
                <w:lang w:val="lt-LT"/>
              </w:rPr>
            </w:pPr>
          </w:p>
        </w:tc>
        <w:tc>
          <w:tcPr>
            <w:tcW w:w="2132" w:type="dxa"/>
            <w:vMerge/>
            <w:vAlign w:val="center"/>
          </w:tcPr>
          <w:p w14:paraId="71CD2EFD" w14:textId="77777777" w:rsidR="00EF3CFA" w:rsidRPr="002D3AA7" w:rsidRDefault="00EF3CFA" w:rsidP="00EF3CFA">
            <w:pPr>
              <w:ind w:left="331" w:hanging="159"/>
              <w:jc w:val="center"/>
              <w:rPr>
                <w:sz w:val="18"/>
                <w:szCs w:val="18"/>
                <w:lang w:val="lt-LT"/>
              </w:rPr>
            </w:pPr>
          </w:p>
        </w:tc>
        <w:tc>
          <w:tcPr>
            <w:tcW w:w="854" w:type="dxa"/>
            <w:vMerge/>
            <w:vAlign w:val="center"/>
          </w:tcPr>
          <w:p w14:paraId="67908AFB" w14:textId="77777777" w:rsidR="00EF3CFA" w:rsidRPr="002D3AA7" w:rsidRDefault="00EF3CFA" w:rsidP="00EF3CFA">
            <w:pPr>
              <w:ind w:left="7"/>
              <w:jc w:val="center"/>
              <w:rPr>
                <w:sz w:val="18"/>
                <w:szCs w:val="18"/>
                <w:lang w:val="lt-LT"/>
              </w:rPr>
            </w:pPr>
          </w:p>
        </w:tc>
        <w:tc>
          <w:tcPr>
            <w:tcW w:w="846" w:type="dxa"/>
            <w:vMerge/>
            <w:vAlign w:val="center"/>
          </w:tcPr>
          <w:p w14:paraId="2F30AEC1" w14:textId="77777777" w:rsidR="00EF3CFA" w:rsidRPr="002D3AA7" w:rsidRDefault="00EF3CFA" w:rsidP="00EF3CFA">
            <w:pPr>
              <w:ind w:left="11"/>
              <w:jc w:val="center"/>
              <w:rPr>
                <w:sz w:val="18"/>
                <w:szCs w:val="18"/>
                <w:lang w:val="lt-LT"/>
              </w:rPr>
            </w:pPr>
          </w:p>
        </w:tc>
        <w:tc>
          <w:tcPr>
            <w:tcW w:w="3559" w:type="dxa"/>
            <w:vAlign w:val="center"/>
          </w:tcPr>
          <w:p w14:paraId="79ACE758" w14:textId="77777777" w:rsidR="00EF3CFA" w:rsidRPr="002D3AA7" w:rsidRDefault="00EF3CFA" w:rsidP="00EF3CFA">
            <w:pPr>
              <w:spacing w:after="40"/>
              <w:ind w:left="57"/>
              <w:rPr>
                <w:sz w:val="18"/>
                <w:szCs w:val="18"/>
                <w:lang w:val="lt-LT"/>
              </w:rPr>
            </w:pPr>
            <w:r w:rsidRPr="002D3AA7">
              <w:rPr>
                <w:sz w:val="18"/>
                <w:szCs w:val="18"/>
                <w:lang w:val="lt-LT"/>
              </w:rPr>
              <w:t>Naujai įrengtų grupinių ir (arba) individualių geriamojo vandens tiekimo sistemų skaičius (</w:t>
            </w:r>
            <w:proofErr w:type="spellStart"/>
            <w:r w:rsidRPr="002D3AA7">
              <w:rPr>
                <w:sz w:val="18"/>
                <w:szCs w:val="18"/>
                <w:lang w:val="lt-LT"/>
              </w:rPr>
              <w:t>kompl</w:t>
            </w:r>
            <w:proofErr w:type="spellEnd"/>
            <w:r w:rsidRPr="002D3AA7">
              <w:rPr>
                <w:sz w:val="18"/>
                <w:szCs w:val="18"/>
                <w:lang w:val="lt-LT"/>
              </w:rPr>
              <w:t>.)</w:t>
            </w:r>
          </w:p>
        </w:tc>
        <w:tc>
          <w:tcPr>
            <w:tcW w:w="1276" w:type="dxa"/>
            <w:vAlign w:val="center"/>
          </w:tcPr>
          <w:p w14:paraId="793414E0" w14:textId="77777777" w:rsidR="00EF3CFA" w:rsidRPr="002D3AA7" w:rsidRDefault="00EF3CFA" w:rsidP="00EF3CFA">
            <w:pPr>
              <w:ind w:left="5"/>
              <w:jc w:val="center"/>
              <w:rPr>
                <w:bCs/>
                <w:sz w:val="18"/>
                <w:szCs w:val="18"/>
                <w:lang w:val="lt-LT"/>
              </w:rPr>
            </w:pPr>
            <w:r w:rsidRPr="002D3AA7">
              <w:rPr>
                <w:bCs/>
                <w:sz w:val="18"/>
                <w:szCs w:val="18"/>
                <w:lang w:val="lt-LT"/>
              </w:rPr>
              <w:t>0</w:t>
            </w:r>
          </w:p>
          <w:p w14:paraId="5E11C398"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6A897F8C" w14:textId="77777777" w:rsidR="00EF3CFA" w:rsidRPr="002D3AA7" w:rsidRDefault="00EF3CFA" w:rsidP="00EF3CFA">
            <w:pPr>
              <w:ind w:left="5"/>
              <w:jc w:val="center"/>
              <w:rPr>
                <w:bCs/>
                <w:sz w:val="18"/>
                <w:szCs w:val="18"/>
                <w:lang w:val="lt-LT"/>
              </w:rPr>
            </w:pPr>
            <w:r w:rsidRPr="002D3AA7">
              <w:rPr>
                <w:bCs/>
                <w:sz w:val="18"/>
                <w:szCs w:val="18"/>
                <w:lang w:val="lt-LT"/>
              </w:rPr>
              <w:t>5</w:t>
            </w:r>
          </w:p>
          <w:p w14:paraId="37EF1C30" w14:textId="77777777" w:rsidR="00EF3CFA" w:rsidRPr="002D3AA7" w:rsidRDefault="00EF3CFA" w:rsidP="00EF3CFA">
            <w:pPr>
              <w:ind w:left="137" w:right="129"/>
              <w:jc w:val="center"/>
              <w:rPr>
                <w:sz w:val="18"/>
                <w:szCs w:val="18"/>
                <w:lang w:val="lt-LT"/>
              </w:rPr>
            </w:pPr>
            <w:r w:rsidRPr="002D3AA7">
              <w:rPr>
                <w:bCs/>
                <w:sz w:val="18"/>
                <w:szCs w:val="18"/>
                <w:lang w:val="lt-LT"/>
              </w:rPr>
              <w:t>(2025 m.)</w:t>
            </w:r>
          </w:p>
        </w:tc>
      </w:tr>
      <w:tr w:rsidR="00EF3CFA" w:rsidRPr="002D3AA7" w14:paraId="4A56452D" w14:textId="77777777" w:rsidTr="00947886">
        <w:trPr>
          <w:trHeight w:val="437"/>
        </w:trPr>
        <w:tc>
          <w:tcPr>
            <w:tcW w:w="1125" w:type="dxa"/>
            <w:vMerge/>
            <w:vAlign w:val="center"/>
          </w:tcPr>
          <w:p w14:paraId="42D4A02B" w14:textId="77777777" w:rsidR="00EF3CFA" w:rsidRPr="002D3AA7" w:rsidRDefault="00EF3CFA" w:rsidP="00EF3CFA">
            <w:pPr>
              <w:ind w:left="107"/>
              <w:jc w:val="center"/>
              <w:rPr>
                <w:sz w:val="18"/>
                <w:szCs w:val="18"/>
                <w:lang w:val="lt-LT"/>
              </w:rPr>
            </w:pPr>
          </w:p>
        </w:tc>
        <w:tc>
          <w:tcPr>
            <w:tcW w:w="3269" w:type="dxa"/>
            <w:vMerge/>
            <w:vAlign w:val="center"/>
          </w:tcPr>
          <w:p w14:paraId="72117CD7" w14:textId="77777777" w:rsidR="00EF3CFA" w:rsidRPr="002D3AA7" w:rsidRDefault="00EF3CFA" w:rsidP="00EF3CFA">
            <w:pPr>
              <w:spacing w:after="40"/>
              <w:ind w:left="57"/>
              <w:rPr>
                <w:sz w:val="18"/>
                <w:szCs w:val="18"/>
                <w:lang w:val="lt-LT"/>
              </w:rPr>
            </w:pPr>
          </w:p>
        </w:tc>
        <w:tc>
          <w:tcPr>
            <w:tcW w:w="2132" w:type="dxa"/>
            <w:vMerge/>
            <w:vAlign w:val="center"/>
          </w:tcPr>
          <w:p w14:paraId="23EF418A" w14:textId="77777777" w:rsidR="00EF3CFA" w:rsidRPr="002D3AA7" w:rsidRDefault="00EF3CFA" w:rsidP="00EF3CFA">
            <w:pPr>
              <w:ind w:left="331" w:hanging="159"/>
              <w:jc w:val="center"/>
              <w:rPr>
                <w:sz w:val="18"/>
                <w:szCs w:val="18"/>
                <w:lang w:val="lt-LT"/>
              </w:rPr>
            </w:pPr>
          </w:p>
        </w:tc>
        <w:tc>
          <w:tcPr>
            <w:tcW w:w="854" w:type="dxa"/>
            <w:vMerge/>
            <w:vAlign w:val="center"/>
          </w:tcPr>
          <w:p w14:paraId="2CB2014F" w14:textId="77777777" w:rsidR="00EF3CFA" w:rsidRPr="002D3AA7" w:rsidRDefault="00EF3CFA" w:rsidP="00EF3CFA">
            <w:pPr>
              <w:ind w:left="7"/>
              <w:jc w:val="center"/>
              <w:rPr>
                <w:sz w:val="18"/>
                <w:szCs w:val="18"/>
                <w:lang w:val="lt-LT"/>
              </w:rPr>
            </w:pPr>
          </w:p>
        </w:tc>
        <w:tc>
          <w:tcPr>
            <w:tcW w:w="846" w:type="dxa"/>
            <w:vMerge/>
            <w:vAlign w:val="center"/>
          </w:tcPr>
          <w:p w14:paraId="43E8F3B0" w14:textId="77777777" w:rsidR="00EF3CFA" w:rsidRPr="002D3AA7" w:rsidRDefault="00EF3CFA" w:rsidP="00EF3CFA">
            <w:pPr>
              <w:ind w:left="11"/>
              <w:jc w:val="center"/>
              <w:rPr>
                <w:sz w:val="18"/>
                <w:szCs w:val="18"/>
                <w:lang w:val="lt-LT"/>
              </w:rPr>
            </w:pPr>
          </w:p>
        </w:tc>
        <w:tc>
          <w:tcPr>
            <w:tcW w:w="3559" w:type="dxa"/>
            <w:vAlign w:val="center"/>
          </w:tcPr>
          <w:p w14:paraId="5AD9856C" w14:textId="77777777" w:rsidR="00EF3CFA" w:rsidRPr="002D3AA7" w:rsidRDefault="00EF3CFA" w:rsidP="00EF3CFA">
            <w:pPr>
              <w:spacing w:after="40"/>
              <w:ind w:left="57"/>
              <w:rPr>
                <w:sz w:val="18"/>
                <w:szCs w:val="18"/>
                <w:lang w:val="lt-LT"/>
              </w:rPr>
            </w:pPr>
            <w:r w:rsidRPr="002D3AA7">
              <w:rPr>
                <w:sz w:val="18"/>
                <w:szCs w:val="18"/>
                <w:lang w:val="lt-LT"/>
              </w:rPr>
              <w:t>Naujai įrengtų/ atnaujintų buitinių nuotekų surinkimo tinklų ilgis (km)</w:t>
            </w:r>
          </w:p>
        </w:tc>
        <w:tc>
          <w:tcPr>
            <w:tcW w:w="1276" w:type="dxa"/>
            <w:vAlign w:val="center"/>
          </w:tcPr>
          <w:p w14:paraId="65E05BF2" w14:textId="77777777" w:rsidR="00EF3CFA" w:rsidRPr="002D3AA7" w:rsidRDefault="00EF3CFA" w:rsidP="00EF3CFA">
            <w:pPr>
              <w:ind w:left="5"/>
              <w:jc w:val="center"/>
              <w:rPr>
                <w:bCs/>
                <w:sz w:val="18"/>
                <w:szCs w:val="18"/>
                <w:lang w:val="lt-LT"/>
              </w:rPr>
            </w:pPr>
            <w:r w:rsidRPr="002D3AA7">
              <w:rPr>
                <w:bCs/>
                <w:sz w:val="18"/>
                <w:szCs w:val="18"/>
                <w:lang w:val="lt-LT"/>
              </w:rPr>
              <w:t>0</w:t>
            </w:r>
          </w:p>
          <w:p w14:paraId="6B343957"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4D88A40F" w14:textId="77777777" w:rsidR="00EF3CFA" w:rsidRPr="002D3AA7" w:rsidRDefault="00EF3CFA" w:rsidP="00EF3CFA">
            <w:pPr>
              <w:ind w:left="5"/>
              <w:jc w:val="center"/>
              <w:rPr>
                <w:bCs/>
                <w:sz w:val="18"/>
                <w:szCs w:val="18"/>
                <w:lang w:val="lt-LT"/>
              </w:rPr>
            </w:pPr>
            <w:r w:rsidRPr="002D3AA7">
              <w:rPr>
                <w:bCs/>
                <w:sz w:val="18"/>
                <w:szCs w:val="18"/>
                <w:lang w:val="lt-LT"/>
              </w:rPr>
              <w:t>26</w:t>
            </w:r>
          </w:p>
          <w:p w14:paraId="0E0AAB32" w14:textId="77777777" w:rsidR="00EF3CFA" w:rsidRPr="002D3AA7" w:rsidRDefault="00EF3CFA" w:rsidP="00EF3CFA">
            <w:pPr>
              <w:ind w:left="137" w:right="129"/>
              <w:jc w:val="center"/>
              <w:rPr>
                <w:sz w:val="18"/>
                <w:szCs w:val="18"/>
                <w:lang w:val="lt-LT"/>
              </w:rPr>
            </w:pPr>
            <w:r w:rsidRPr="002D3AA7">
              <w:rPr>
                <w:bCs/>
                <w:sz w:val="18"/>
                <w:szCs w:val="18"/>
                <w:lang w:val="lt-LT"/>
              </w:rPr>
              <w:t>(2025 m.)</w:t>
            </w:r>
          </w:p>
        </w:tc>
      </w:tr>
      <w:tr w:rsidR="00EF3CFA" w:rsidRPr="002D3AA7" w14:paraId="2A828D83" w14:textId="77777777" w:rsidTr="00947886">
        <w:trPr>
          <w:trHeight w:val="557"/>
        </w:trPr>
        <w:tc>
          <w:tcPr>
            <w:tcW w:w="1125" w:type="dxa"/>
            <w:vMerge/>
            <w:vAlign w:val="center"/>
          </w:tcPr>
          <w:p w14:paraId="6AA8A909" w14:textId="77777777" w:rsidR="00EF3CFA" w:rsidRPr="002D3AA7" w:rsidRDefault="00EF3CFA" w:rsidP="00EF3CFA">
            <w:pPr>
              <w:ind w:left="107"/>
              <w:jc w:val="center"/>
              <w:rPr>
                <w:sz w:val="18"/>
                <w:szCs w:val="18"/>
                <w:lang w:val="lt-LT"/>
              </w:rPr>
            </w:pPr>
          </w:p>
        </w:tc>
        <w:tc>
          <w:tcPr>
            <w:tcW w:w="3269" w:type="dxa"/>
            <w:vMerge/>
            <w:vAlign w:val="center"/>
          </w:tcPr>
          <w:p w14:paraId="6369A85E" w14:textId="77777777" w:rsidR="00EF3CFA" w:rsidRPr="002D3AA7" w:rsidRDefault="00EF3CFA" w:rsidP="00EF3CFA">
            <w:pPr>
              <w:spacing w:after="40"/>
              <w:ind w:left="57"/>
              <w:rPr>
                <w:sz w:val="18"/>
                <w:szCs w:val="18"/>
                <w:lang w:val="lt-LT"/>
              </w:rPr>
            </w:pPr>
          </w:p>
        </w:tc>
        <w:tc>
          <w:tcPr>
            <w:tcW w:w="2132" w:type="dxa"/>
            <w:vMerge/>
            <w:vAlign w:val="center"/>
          </w:tcPr>
          <w:p w14:paraId="676CFFC7" w14:textId="77777777" w:rsidR="00EF3CFA" w:rsidRPr="002D3AA7" w:rsidRDefault="00EF3CFA" w:rsidP="00EF3CFA">
            <w:pPr>
              <w:ind w:left="331" w:hanging="159"/>
              <w:jc w:val="center"/>
              <w:rPr>
                <w:sz w:val="18"/>
                <w:szCs w:val="18"/>
                <w:lang w:val="lt-LT"/>
              </w:rPr>
            </w:pPr>
          </w:p>
        </w:tc>
        <w:tc>
          <w:tcPr>
            <w:tcW w:w="854" w:type="dxa"/>
            <w:vMerge/>
            <w:vAlign w:val="center"/>
          </w:tcPr>
          <w:p w14:paraId="5B9D6921" w14:textId="77777777" w:rsidR="00EF3CFA" w:rsidRPr="002D3AA7" w:rsidRDefault="00EF3CFA" w:rsidP="00EF3CFA">
            <w:pPr>
              <w:ind w:left="7"/>
              <w:jc w:val="center"/>
              <w:rPr>
                <w:sz w:val="18"/>
                <w:szCs w:val="18"/>
                <w:lang w:val="lt-LT"/>
              </w:rPr>
            </w:pPr>
          </w:p>
        </w:tc>
        <w:tc>
          <w:tcPr>
            <w:tcW w:w="846" w:type="dxa"/>
            <w:vMerge/>
            <w:vAlign w:val="center"/>
          </w:tcPr>
          <w:p w14:paraId="40D71026" w14:textId="77777777" w:rsidR="00EF3CFA" w:rsidRPr="002D3AA7" w:rsidRDefault="00EF3CFA" w:rsidP="00EF3CFA">
            <w:pPr>
              <w:ind w:left="11"/>
              <w:jc w:val="center"/>
              <w:rPr>
                <w:sz w:val="18"/>
                <w:szCs w:val="18"/>
                <w:lang w:val="lt-LT"/>
              </w:rPr>
            </w:pPr>
          </w:p>
        </w:tc>
        <w:tc>
          <w:tcPr>
            <w:tcW w:w="3559" w:type="dxa"/>
            <w:vAlign w:val="center"/>
          </w:tcPr>
          <w:p w14:paraId="159350A2" w14:textId="77777777" w:rsidR="00EF3CFA" w:rsidRPr="002D3AA7" w:rsidRDefault="00EF3CFA" w:rsidP="00EF3CFA">
            <w:pPr>
              <w:spacing w:after="40"/>
              <w:ind w:left="57"/>
              <w:rPr>
                <w:sz w:val="18"/>
                <w:szCs w:val="18"/>
                <w:lang w:val="lt-LT"/>
              </w:rPr>
            </w:pPr>
            <w:r w:rsidRPr="002D3AA7">
              <w:rPr>
                <w:sz w:val="18"/>
                <w:szCs w:val="18"/>
                <w:lang w:val="lt-LT"/>
              </w:rPr>
              <w:t>Naujai įrengtų/ atnaujintų buitinių nuotekų valymo įrenginių skaičius (vnt.)</w:t>
            </w:r>
          </w:p>
        </w:tc>
        <w:tc>
          <w:tcPr>
            <w:tcW w:w="1276" w:type="dxa"/>
            <w:vAlign w:val="center"/>
          </w:tcPr>
          <w:p w14:paraId="4F890DA0" w14:textId="77777777" w:rsidR="00EF3CFA" w:rsidRPr="002D3AA7" w:rsidRDefault="00EF3CFA" w:rsidP="00EF3CFA">
            <w:pPr>
              <w:ind w:left="5"/>
              <w:jc w:val="center"/>
              <w:rPr>
                <w:bCs/>
                <w:sz w:val="18"/>
                <w:szCs w:val="18"/>
                <w:lang w:val="lt-LT"/>
              </w:rPr>
            </w:pPr>
            <w:r w:rsidRPr="002D3AA7">
              <w:rPr>
                <w:bCs/>
                <w:sz w:val="18"/>
                <w:szCs w:val="18"/>
                <w:lang w:val="lt-LT"/>
              </w:rPr>
              <w:t>0</w:t>
            </w:r>
          </w:p>
          <w:p w14:paraId="57DC847F"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41D3E004" w14:textId="77777777" w:rsidR="00EF3CFA" w:rsidRPr="002D3AA7" w:rsidRDefault="00EF3CFA" w:rsidP="00EF3CFA">
            <w:pPr>
              <w:ind w:left="5"/>
              <w:jc w:val="center"/>
              <w:rPr>
                <w:bCs/>
                <w:sz w:val="18"/>
                <w:szCs w:val="18"/>
                <w:lang w:val="lt-LT"/>
              </w:rPr>
            </w:pPr>
            <w:r w:rsidRPr="002D3AA7">
              <w:rPr>
                <w:bCs/>
                <w:sz w:val="18"/>
                <w:szCs w:val="18"/>
                <w:lang w:val="lt-LT"/>
              </w:rPr>
              <w:t>5</w:t>
            </w:r>
          </w:p>
          <w:p w14:paraId="7845D829" w14:textId="77777777" w:rsidR="00EF3CFA" w:rsidRPr="002D3AA7" w:rsidRDefault="00EF3CFA" w:rsidP="00EF3CFA">
            <w:pPr>
              <w:ind w:left="137" w:right="129"/>
              <w:jc w:val="center"/>
              <w:rPr>
                <w:sz w:val="18"/>
                <w:szCs w:val="18"/>
                <w:lang w:val="lt-LT"/>
              </w:rPr>
            </w:pPr>
            <w:r w:rsidRPr="002D3AA7">
              <w:rPr>
                <w:bCs/>
                <w:sz w:val="18"/>
                <w:szCs w:val="18"/>
                <w:lang w:val="lt-LT"/>
              </w:rPr>
              <w:t>(2025 m.)</w:t>
            </w:r>
          </w:p>
        </w:tc>
      </w:tr>
      <w:tr w:rsidR="00EF3CFA" w:rsidRPr="002D3AA7" w14:paraId="417BE593" w14:textId="77777777" w:rsidTr="00810996">
        <w:trPr>
          <w:trHeight w:val="725"/>
        </w:trPr>
        <w:tc>
          <w:tcPr>
            <w:tcW w:w="1125" w:type="dxa"/>
            <w:vMerge/>
            <w:vAlign w:val="center"/>
          </w:tcPr>
          <w:p w14:paraId="6D7BB4BA" w14:textId="77777777" w:rsidR="00EF3CFA" w:rsidRPr="002D3AA7" w:rsidRDefault="00EF3CFA" w:rsidP="00EF3CFA">
            <w:pPr>
              <w:ind w:left="107"/>
              <w:jc w:val="center"/>
              <w:rPr>
                <w:sz w:val="18"/>
                <w:szCs w:val="18"/>
                <w:lang w:val="lt-LT"/>
              </w:rPr>
            </w:pPr>
          </w:p>
        </w:tc>
        <w:tc>
          <w:tcPr>
            <w:tcW w:w="3269" w:type="dxa"/>
            <w:vMerge/>
            <w:vAlign w:val="center"/>
          </w:tcPr>
          <w:p w14:paraId="3DD1311E" w14:textId="77777777" w:rsidR="00EF3CFA" w:rsidRPr="002D3AA7" w:rsidRDefault="00EF3CFA" w:rsidP="00EF3CFA">
            <w:pPr>
              <w:spacing w:after="40"/>
              <w:ind w:left="57"/>
              <w:rPr>
                <w:sz w:val="18"/>
                <w:szCs w:val="18"/>
                <w:lang w:val="lt-LT"/>
              </w:rPr>
            </w:pPr>
          </w:p>
        </w:tc>
        <w:tc>
          <w:tcPr>
            <w:tcW w:w="2132" w:type="dxa"/>
            <w:vMerge/>
            <w:vAlign w:val="center"/>
          </w:tcPr>
          <w:p w14:paraId="1D5614F5" w14:textId="77777777" w:rsidR="00EF3CFA" w:rsidRPr="002D3AA7" w:rsidRDefault="00EF3CFA" w:rsidP="00EF3CFA">
            <w:pPr>
              <w:ind w:left="331" w:hanging="159"/>
              <w:jc w:val="center"/>
              <w:rPr>
                <w:sz w:val="18"/>
                <w:szCs w:val="18"/>
                <w:lang w:val="lt-LT"/>
              </w:rPr>
            </w:pPr>
          </w:p>
        </w:tc>
        <w:tc>
          <w:tcPr>
            <w:tcW w:w="854" w:type="dxa"/>
            <w:vMerge/>
            <w:vAlign w:val="center"/>
          </w:tcPr>
          <w:p w14:paraId="0A6EB24E" w14:textId="77777777" w:rsidR="00EF3CFA" w:rsidRPr="002D3AA7" w:rsidRDefault="00EF3CFA" w:rsidP="00EF3CFA">
            <w:pPr>
              <w:ind w:left="7"/>
              <w:jc w:val="center"/>
              <w:rPr>
                <w:sz w:val="18"/>
                <w:szCs w:val="18"/>
                <w:lang w:val="lt-LT"/>
              </w:rPr>
            </w:pPr>
          </w:p>
        </w:tc>
        <w:tc>
          <w:tcPr>
            <w:tcW w:w="846" w:type="dxa"/>
            <w:vMerge/>
            <w:vAlign w:val="center"/>
          </w:tcPr>
          <w:p w14:paraId="53BB0FC2" w14:textId="77777777" w:rsidR="00EF3CFA" w:rsidRPr="002D3AA7" w:rsidRDefault="00EF3CFA" w:rsidP="00EF3CFA">
            <w:pPr>
              <w:ind w:left="11"/>
              <w:jc w:val="center"/>
              <w:rPr>
                <w:sz w:val="18"/>
                <w:szCs w:val="18"/>
                <w:lang w:val="lt-LT"/>
              </w:rPr>
            </w:pPr>
          </w:p>
        </w:tc>
        <w:tc>
          <w:tcPr>
            <w:tcW w:w="3559" w:type="dxa"/>
            <w:vAlign w:val="center"/>
          </w:tcPr>
          <w:p w14:paraId="4A5872DF" w14:textId="77777777" w:rsidR="00EF3CFA" w:rsidRPr="002D3AA7" w:rsidRDefault="00EF3CFA" w:rsidP="00EF3CFA">
            <w:pPr>
              <w:spacing w:after="40"/>
              <w:ind w:left="57"/>
              <w:rPr>
                <w:sz w:val="18"/>
                <w:szCs w:val="18"/>
                <w:lang w:val="lt-LT"/>
              </w:rPr>
            </w:pPr>
            <w:r w:rsidRPr="002D3AA7">
              <w:rPr>
                <w:sz w:val="18"/>
                <w:szCs w:val="18"/>
                <w:lang w:val="lt-LT"/>
              </w:rPr>
              <w:t>Naujai įrengtų atskirųjų ir (arba) grupinių buitinių nuotekų tvarkymo sistemų skaičius (</w:t>
            </w:r>
            <w:proofErr w:type="spellStart"/>
            <w:r w:rsidRPr="002D3AA7">
              <w:rPr>
                <w:sz w:val="18"/>
                <w:szCs w:val="18"/>
                <w:lang w:val="lt-LT"/>
              </w:rPr>
              <w:t>kompl</w:t>
            </w:r>
            <w:proofErr w:type="spellEnd"/>
            <w:r w:rsidRPr="002D3AA7">
              <w:rPr>
                <w:sz w:val="18"/>
                <w:szCs w:val="18"/>
                <w:lang w:val="lt-LT"/>
              </w:rPr>
              <w:t>.)</w:t>
            </w:r>
          </w:p>
        </w:tc>
        <w:tc>
          <w:tcPr>
            <w:tcW w:w="1276" w:type="dxa"/>
            <w:vAlign w:val="center"/>
          </w:tcPr>
          <w:p w14:paraId="3E3BB658" w14:textId="77777777" w:rsidR="00EF3CFA" w:rsidRPr="002D3AA7" w:rsidRDefault="00EF3CFA" w:rsidP="00EF3CFA">
            <w:pPr>
              <w:ind w:left="5"/>
              <w:jc w:val="center"/>
              <w:rPr>
                <w:bCs/>
                <w:sz w:val="18"/>
                <w:szCs w:val="18"/>
                <w:lang w:val="lt-LT"/>
              </w:rPr>
            </w:pPr>
            <w:r w:rsidRPr="002D3AA7">
              <w:rPr>
                <w:bCs/>
                <w:sz w:val="18"/>
                <w:szCs w:val="18"/>
                <w:lang w:val="lt-LT"/>
              </w:rPr>
              <w:t>0</w:t>
            </w:r>
          </w:p>
          <w:p w14:paraId="13CF25F0"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0CEF251C" w14:textId="77777777" w:rsidR="00EF3CFA" w:rsidRPr="002D3AA7" w:rsidRDefault="00EF3CFA" w:rsidP="00EF3CFA">
            <w:pPr>
              <w:ind w:left="5"/>
              <w:jc w:val="center"/>
              <w:rPr>
                <w:bCs/>
                <w:sz w:val="18"/>
                <w:szCs w:val="18"/>
                <w:lang w:val="lt-LT"/>
              </w:rPr>
            </w:pPr>
            <w:r w:rsidRPr="002D3AA7">
              <w:rPr>
                <w:bCs/>
                <w:sz w:val="18"/>
                <w:szCs w:val="18"/>
                <w:lang w:val="lt-LT"/>
              </w:rPr>
              <w:t>5</w:t>
            </w:r>
          </w:p>
          <w:p w14:paraId="4D6F4A22" w14:textId="77777777" w:rsidR="00EF3CFA" w:rsidRPr="002D3AA7" w:rsidRDefault="00EF3CFA" w:rsidP="00EF3CFA">
            <w:pPr>
              <w:ind w:left="137" w:right="129"/>
              <w:jc w:val="center"/>
              <w:rPr>
                <w:sz w:val="18"/>
                <w:szCs w:val="18"/>
                <w:lang w:val="lt-LT"/>
              </w:rPr>
            </w:pPr>
            <w:r w:rsidRPr="002D3AA7">
              <w:rPr>
                <w:bCs/>
                <w:sz w:val="18"/>
                <w:szCs w:val="18"/>
                <w:lang w:val="lt-LT"/>
              </w:rPr>
              <w:t>(2025 m.)</w:t>
            </w:r>
          </w:p>
        </w:tc>
      </w:tr>
      <w:tr w:rsidR="00EF3CFA" w:rsidRPr="002D3AA7" w14:paraId="6A751E98" w14:textId="77777777" w:rsidTr="00810996">
        <w:trPr>
          <w:trHeight w:val="565"/>
        </w:trPr>
        <w:tc>
          <w:tcPr>
            <w:tcW w:w="1125" w:type="dxa"/>
            <w:vAlign w:val="center"/>
          </w:tcPr>
          <w:p w14:paraId="49230F78" w14:textId="77777777" w:rsidR="00EF3CFA" w:rsidRPr="002D3AA7" w:rsidRDefault="00EF3CFA" w:rsidP="00EF3CFA">
            <w:pPr>
              <w:ind w:left="107"/>
              <w:jc w:val="center"/>
              <w:rPr>
                <w:sz w:val="18"/>
                <w:szCs w:val="18"/>
                <w:lang w:val="lt-LT"/>
              </w:rPr>
            </w:pPr>
            <w:r w:rsidRPr="002D3AA7">
              <w:rPr>
                <w:sz w:val="18"/>
                <w:szCs w:val="18"/>
                <w:lang w:val="lt-LT"/>
              </w:rPr>
              <w:t>01-06-03</w:t>
            </w:r>
          </w:p>
          <w:p w14:paraId="61154AFB" w14:textId="77777777" w:rsidR="00EF3CFA" w:rsidRPr="002D3AA7" w:rsidRDefault="00EF3CFA" w:rsidP="00EF3CFA">
            <w:pPr>
              <w:ind w:left="107"/>
              <w:jc w:val="center"/>
              <w:rPr>
                <w:sz w:val="18"/>
                <w:szCs w:val="18"/>
                <w:lang w:val="lt-LT"/>
              </w:rPr>
            </w:pPr>
          </w:p>
        </w:tc>
        <w:tc>
          <w:tcPr>
            <w:tcW w:w="3269" w:type="dxa"/>
            <w:vAlign w:val="center"/>
          </w:tcPr>
          <w:p w14:paraId="08EA579A" w14:textId="77777777" w:rsidR="00EF3CFA" w:rsidRPr="002D3AA7" w:rsidRDefault="00EF3CFA" w:rsidP="00EF3CFA">
            <w:pPr>
              <w:spacing w:after="40"/>
              <w:ind w:left="57"/>
              <w:rPr>
                <w:sz w:val="18"/>
                <w:szCs w:val="18"/>
                <w:lang w:val="lt-LT"/>
              </w:rPr>
            </w:pPr>
            <w:r w:rsidRPr="002D3AA7">
              <w:rPr>
                <w:sz w:val="18"/>
                <w:szCs w:val="18"/>
                <w:lang w:val="lt-LT"/>
              </w:rPr>
              <w:t>Paviršinių nuotekų surinkimo ir  valymo infrastruktūros rekonstravimas ir įrengimas</w:t>
            </w:r>
          </w:p>
        </w:tc>
        <w:tc>
          <w:tcPr>
            <w:tcW w:w="2132" w:type="dxa"/>
            <w:vAlign w:val="center"/>
          </w:tcPr>
          <w:p w14:paraId="212F6F50" w14:textId="77777777" w:rsidR="00EF3CFA" w:rsidRPr="002D3AA7" w:rsidRDefault="00EF3CFA" w:rsidP="00EF3CFA">
            <w:pPr>
              <w:jc w:val="center"/>
              <w:rPr>
                <w:sz w:val="18"/>
                <w:szCs w:val="18"/>
                <w:lang w:val="lt-LT"/>
              </w:rPr>
            </w:pPr>
            <w:r w:rsidRPr="002D3AA7">
              <w:rPr>
                <w:iCs/>
                <w:sz w:val="18"/>
                <w:szCs w:val="18"/>
                <w:lang w:val="lt-LT"/>
              </w:rPr>
              <w:t>Ūkio ir investicijų skyrius</w:t>
            </w:r>
          </w:p>
        </w:tc>
        <w:tc>
          <w:tcPr>
            <w:tcW w:w="854" w:type="dxa"/>
            <w:vAlign w:val="center"/>
          </w:tcPr>
          <w:p w14:paraId="33CE04AA" w14:textId="77777777" w:rsidR="00EF3CFA" w:rsidRPr="002D3AA7" w:rsidRDefault="00EF3CFA" w:rsidP="00EF3CFA">
            <w:pPr>
              <w:ind w:left="7"/>
              <w:jc w:val="center"/>
              <w:rPr>
                <w:sz w:val="18"/>
                <w:szCs w:val="18"/>
                <w:lang w:val="lt-LT"/>
              </w:rPr>
            </w:pPr>
            <w:r w:rsidRPr="002D3AA7">
              <w:rPr>
                <w:iCs/>
                <w:sz w:val="18"/>
                <w:szCs w:val="18"/>
                <w:lang w:val="lt-LT"/>
              </w:rPr>
              <w:t>2025 m.</w:t>
            </w:r>
          </w:p>
        </w:tc>
        <w:tc>
          <w:tcPr>
            <w:tcW w:w="846" w:type="dxa"/>
            <w:vAlign w:val="center"/>
          </w:tcPr>
          <w:p w14:paraId="0195B4DE" w14:textId="77777777" w:rsidR="00EF3CFA" w:rsidRPr="002D3AA7" w:rsidRDefault="00EF3CFA" w:rsidP="00EF3CFA">
            <w:pPr>
              <w:ind w:left="11" w:right="2"/>
              <w:jc w:val="center"/>
              <w:rPr>
                <w:sz w:val="18"/>
                <w:szCs w:val="18"/>
                <w:lang w:val="lt-LT"/>
              </w:rPr>
            </w:pPr>
            <w:r w:rsidRPr="002D3AA7">
              <w:rPr>
                <w:iCs/>
                <w:sz w:val="18"/>
                <w:szCs w:val="18"/>
                <w:lang w:val="lt-LT"/>
              </w:rPr>
              <w:t>2035 m.</w:t>
            </w:r>
          </w:p>
        </w:tc>
        <w:tc>
          <w:tcPr>
            <w:tcW w:w="3559" w:type="dxa"/>
            <w:vAlign w:val="center"/>
          </w:tcPr>
          <w:p w14:paraId="67486A95" w14:textId="77777777" w:rsidR="00EF3CFA" w:rsidRPr="002D3AA7" w:rsidRDefault="00EF3CFA" w:rsidP="00EF3CFA">
            <w:pPr>
              <w:spacing w:after="40"/>
              <w:ind w:left="57"/>
              <w:rPr>
                <w:sz w:val="18"/>
                <w:szCs w:val="18"/>
                <w:lang w:val="lt-LT"/>
              </w:rPr>
            </w:pPr>
            <w:r w:rsidRPr="002D3AA7">
              <w:rPr>
                <w:sz w:val="18"/>
                <w:szCs w:val="18"/>
                <w:lang w:val="lt-LT"/>
              </w:rPr>
              <w:t>Naujai įrengtų/ atnaujintų paviršinių nuotekų surinkimo tinklų ilgis (km)</w:t>
            </w:r>
          </w:p>
        </w:tc>
        <w:tc>
          <w:tcPr>
            <w:tcW w:w="1276" w:type="dxa"/>
            <w:vAlign w:val="center"/>
          </w:tcPr>
          <w:p w14:paraId="602DD056" w14:textId="77777777" w:rsidR="00EF3CFA" w:rsidRPr="002D3AA7" w:rsidRDefault="00EF3CFA" w:rsidP="00EF3CFA">
            <w:pPr>
              <w:ind w:left="5"/>
              <w:jc w:val="center"/>
              <w:rPr>
                <w:bCs/>
                <w:sz w:val="18"/>
                <w:szCs w:val="18"/>
                <w:lang w:val="lt-LT"/>
              </w:rPr>
            </w:pPr>
            <w:r w:rsidRPr="002D3AA7">
              <w:rPr>
                <w:bCs/>
                <w:sz w:val="18"/>
                <w:szCs w:val="18"/>
                <w:lang w:val="lt-LT"/>
              </w:rPr>
              <w:t>0</w:t>
            </w:r>
          </w:p>
          <w:p w14:paraId="589E625C"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4F304B92" w14:textId="77777777" w:rsidR="00EF3CFA" w:rsidRPr="002D3AA7" w:rsidRDefault="00EF3CFA" w:rsidP="00EF3CFA">
            <w:pPr>
              <w:ind w:left="5"/>
              <w:jc w:val="center"/>
              <w:rPr>
                <w:bCs/>
                <w:sz w:val="18"/>
                <w:szCs w:val="18"/>
                <w:lang w:val="lt-LT"/>
              </w:rPr>
            </w:pPr>
            <w:r w:rsidRPr="002D3AA7">
              <w:rPr>
                <w:bCs/>
                <w:sz w:val="18"/>
                <w:szCs w:val="18"/>
                <w:lang w:val="lt-LT"/>
              </w:rPr>
              <w:t>3,8</w:t>
            </w:r>
          </w:p>
          <w:p w14:paraId="0AD00C50" w14:textId="77777777" w:rsidR="00EF3CFA" w:rsidRPr="002D3AA7" w:rsidRDefault="00EF3CFA" w:rsidP="00EF3CFA">
            <w:pPr>
              <w:ind w:left="137" w:right="129"/>
              <w:jc w:val="center"/>
              <w:rPr>
                <w:sz w:val="18"/>
                <w:szCs w:val="18"/>
                <w:lang w:val="lt-LT"/>
              </w:rPr>
            </w:pPr>
            <w:r w:rsidRPr="002D3AA7">
              <w:rPr>
                <w:bCs/>
                <w:sz w:val="18"/>
                <w:szCs w:val="18"/>
                <w:lang w:val="lt-LT"/>
              </w:rPr>
              <w:t>(2025 m.)</w:t>
            </w:r>
          </w:p>
        </w:tc>
      </w:tr>
      <w:tr w:rsidR="00EF3CFA" w:rsidRPr="002D3AA7" w14:paraId="62150EC2" w14:textId="77777777" w:rsidTr="00810996">
        <w:trPr>
          <w:trHeight w:val="403"/>
        </w:trPr>
        <w:tc>
          <w:tcPr>
            <w:tcW w:w="1125" w:type="dxa"/>
            <w:vAlign w:val="center"/>
          </w:tcPr>
          <w:p w14:paraId="2A239CA4" w14:textId="77777777" w:rsidR="00EF3CFA" w:rsidRPr="002D3AA7" w:rsidRDefault="00EF3CFA" w:rsidP="00EF3CFA">
            <w:pPr>
              <w:ind w:left="107"/>
              <w:jc w:val="center"/>
              <w:rPr>
                <w:sz w:val="18"/>
                <w:szCs w:val="18"/>
                <w:lang w:val="lt-LT"/>
              </w:rPr>
            </w:pPr>
            <w:r w:rsidRPr="002D3AA7">
              <w:rPr>
                <w:sz w:val="18"/>
                <w:szCs w:val="18"/>
                <w:lang w:val="lt-LT"/>
              </w:rPr>
              <w:t>01-06-04</w:t>
            </w:r>
          </w:p>
        </w:tc>
        <w:tc>
          <w:tcPr>
            <w:tcW w:w="3269" w:type="dxa"/>
            <w:vAlign w:val="center"/>
          </w:tcPr>
          <w:p w14:paraId="333CF6E0" w14:textId="77777777" w:rsidR="00EF3CFA" w:rsidRPr="002D3AA7" w:rsidRDefault="00EF3CFA" w:rsidP="00EF3CFA">
            <w:pPr>
              <w:spacing w:after="40"/>
              <w:ind w:left="57"/>
              <w:rPr>
                <w:sz w:val="18"/>
                <w:szCs w:val="18"/>
                <w:lang w:val="lt-LT"/>
              </w:rPr>
            </w:pPr>
            <w:r w:rsidRPr="002D3AA7">
              <w:rPr>
                <w:sz w:val="18"/>
                <w:szCs w:val="18"/>
                <w:lang w:val="lt-LT"/>
              </w:rPr>
              <w:t>Centralizuotos vandentvarkos infrastruktūros perėmimas</w:t>
            </w:r>
          </w:p>
        </w:tc>
        <w:tc>
          <w:tcPr>
            <w:tcW w:w="2132" w:type="dxa"/>
            <w:vAlign w:val="center"/>
          </w:tcPr>
          <w:p w14:paraId="44D7CB2A" w14:textId="77777777" w:rsidR="00EF3CFA" w:rsidRPr="002D3AA7" w:rsidRDefault="00EF3CFA" w:rsidP="00EF3CFA">
            <w:pPr>
              <w:jc w:val="center"/>
              <w:rPr>
                <w:sz w:val="18"/>
                <w:szCs w:val="18"/>
                <w:lang w:val="lt-LT"/>
              </w:rPr>
            </w:pPr>
            <w:r w:rsidRPr="002D3AA7">
              <w:rPr>
                <w:iCs/>
                <w:sz w:val="18"/>
                <w:szCs w:val="18"/>
                <w:lang w:val="lt-LT"/>
              </w:rPr>
              <w:t>Ūkio ir investicijų skyrius</w:t>
            </w:r>
          </w:p>
        </w:tc>
        <w:tc>
          <w:tcPr>
            <w:tcW w:w="854" w:type="dxa"/>
            <w:vAlign w:val="center"/>
          </w:tcPr>
          <w:p w14:paraId="2599D14B" w14:textId="77777777" w:rsidR="00EF3CFA" w:rsidRPr="002D3AA7" w:rsidRDefault="00EF3CFA" w:rsidP="00EF3CFA">
            <w:pPr>
              <w:ind w:left="7"/>
              <w:jc w:val="center"/>
              <w:rPr>
                <w:sz w:val="18"/>
                <w:szCs w:val="18"/>
                <w:lang w:val="lt-LT"/>
              </w:rPr>
            </w:pPr>
            <w:r w:rsidRPr="002D3AA7">
              <w:rPr>
                <w:iCs/>
                <w:sz w:val="18"/>
                <w:szCs w:val="18"/>
                <w:lang w:val="lt-LT"/>
              </w:rPr>
              <w:t>2025 m.</w:t>
            </w:r>
          </w:p>
        </w:tc>
        <w:tc>
          <w:tcPr>
            <w:tcW w:w="846" w:type="dxa"/>
            <w:vAlign w:val="center"/>
          </w:tcPr>
          <w:p w14:paraId="18FEE538" w14:textId="77777777" w:rsidR="00EF3CFA" w:rsidRPr="002D3AA7" w:rsidRDefault="00EF3CFA" w:rsidP="00EF3CFA">
            <w:pPr>
              <w:ind w:left="11" w:right="2"/>
              <w:jc w:val="center"/>
              <w:rPr>
                <w:sz w:val="18"/>
                <w:szCs w:val="18"/>
                <w:lang w:val="lt-LT"/>
              </w:rPr>
            </w:pPr>
            <w:r w:rsidRPr="002D3AA7">
              <w:rPr>
                <w:iCs/>
                <w:sz w:val="18"/>
                <w:szCs w:val="18"/>
                <w:lang w:val="lt-LT"/>
              </w:rPr>
              <w:t>2035 m.</w:t>
            </w:r>
          </w:p>
        </w:tc>
        <w:tc>
          <w:tcPr>
            <w:tcW w:w="3559" w:type="dxa"/>
            <w:vAlign w:val="center"/>
          </w:tcPr>
          <w:p w14:paraId="05AC46F3" w14:textId="77777777" w:rsidR="00EF3CFA" w:rsidRPr="002D3AA7" w:rsidRDefault="00EF3CFA" w:rsidP="00EF3CFA">
            <w:pPr>
              <w:spacing w:after="40"/>
              <w:ind w:left="57"/>
              <w:rPr>
                <w:sz w:val="18"/>
                <w:szCs w:val="18"/>
                <w:lang w:val="lt-LT"/>
              </w:rPr>
            </w:pPr>
            <w:r w:rsidRPr="002D3AA7">
              <w:rPr>
                <w:sz w:val="18"/>
                <w:szCs w:val="18"/>
                <w:lang w:val="lt-LT"/>
              </w:rPr>
              <w:t>Perimtų vandentvarkos infrastruktūros objektų skaičius (vnt.)</w:t>
            </w:r>
          </w:p>
        </w:tc>
        <w:tc>
          <w:tcPr>
            <w:tcW w:w="1276" w:type="dxa"/>
            <w:vAlign w:val="center"/>
          </w:tcPr>
          <w:p w14:paraId="3D2A9532" w14:textId="77777777" w:rsidR="00EF3CFA" w:rsidRPr="002D3AA7" w:rsidRDefault="00EF3CFA" w:rsidP="00EF3CFA">
            <w:pPr>
              <w:ind w:left="5"/>
              <w:jc w:val="center"/>
              <w:rPr>
                <w:bCs/>
                <w:sz w:val="18"/>
                <w:szCs w:val="18"/>
                <w:lang w:val="lt-LT"/>
              </w:rPr>
            </w:pPr>
            <w:r w:rsidRPr="002D3AA7">
              <w:rPr>
                <w:bCs/>
                <w:sz w:val="18"/>
                <w:szCs w:val="18"/>
                <w:lang w:val="lt-LT"/>
              </w:rPr>
              <w:t>0</w:t>
            </w:r>
          </w:p>
          <w:p w14:paraId="25AA6C7E"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1610E2A3" w14:textId="77777777" w:rsidR="00EF3CFA" w:rsidRPr="002D3AA7" w:rsidRDefault="00EF3CFA" w:rsidP="00EF3CFA">
            <w:pPr>
              <w:ind w:left="5"/>
              <w:jc w:val="center"/>
              <w:rPr>
                <w:bCs/>
                <w:sz w:val="18"/>
                <w:szCs w:val="18"/>
                <w:lang w:val="lt-LT"/>
              </w:rPr>
            </w:pPr>
            <w:r w:rsidRPr="002D3AA7">
              <w:rPr>
                <w:bCs/>
                <w:sz w:val="18"/>
                <w:szCs w:val="18"/>
                <w:lang w:val="lt-LT"/>
              </w:rPr>
              <w:t>5</w:t>
            </w:r>
          </w:p>
          <w:p w14:paraId="20D337EC" w14:textId="77777777" w:rsidR="00EF3CFA" w:rsidRPr="002D3AA7" w:rsidRDefault="00EF3CFA" w:rsidP="00EF3CFA">
            <w:pPr>
              <w:ind w:left="137" w:right="129"/>
              <w:jc w:val="center"/>
              <w:rPr>
                <w:sz w:val="18"/>
                <w:szCs w:val="18"/>
                <w:lang w:val="lt-LT"/>
              </w:rPr>
            </w:pPr>
            <w:r w:rsidRPr="002D3AA7">
              <w:rPr>
                <w:bCs/>
                <w:sz w:val="18"/>
                <w:szCs w:val="18"/>
                <w:lang w:val="lt-LT"/>
              </w:rPr>
              <w:t>(2025 m.)</w:t>
            </w:r>
          </w:p>
        </w:tc>
      </w:tr>
      <w:tr w:rsidR="00EF3CFA" w:rsidRPr="002D3AA7" w14:paraId="42A385F1" w14:textId="77777777" w:rsidTr="00810996">
        <w:trPr>
          <w:trHeight w:val="368"/>
        </w:trPr>
        <w:tc>
          <w:tcPr>
            <w:tcW w:w="1125" w:type="dxa"/>
            <w:vAlign w:val="center"/>
          </w:tcPr>
          <w:p w14:paraId="5CE400E4" w14:textId="77777777" w:rsidR="00EF3CFA" w:rsidRPr="002D3AA7" w:rsidRDefault="00EF3CFA" w:rsidP="00EF3CFA">
            <w:pPr>
              <w:ind w:left="107"/>
              <w:jc w:val="center"/>
              <w:rPr>
                <w:sz w:val="18"/>
                <w:szCs w:val="18"/>
                <w:lang w:val="lt-LT"/>
              </w:rPr>
            </w:pPr>
            <w:r w:rsidRPr="002D3AA7">
              <w:rPr>
                <w:sz w:val="18"/>
                <w:szCs w:val="18"/>
                <w:lang w:val="lt-LT"/>
              </w:rPr>
              <w:t>01-06-05</w:t>
            </w:r>
          </w:p>
        </w:tc>
        <w:tc>
          <w:tcPr>
            <w:tcW w:w="3269" w:type="dxa"/>
            <w:vAlign w:val="center"/>
          </w:tcPr>
          <w:p w14:paraId="3203118E" w14:textId="77777777" w:rsidR="00EF3CFA" w:rsidRPr="002D3AA7" w:rsidRDefault="00EF3CFA" w:rsidP="00EF3CFA">
            <w:pPr>
              <w:spacing w:after="40"/>
              <w:ind w:left="57"/>
              <w:rPr>
                <w:sz w:val="18"/>
                <w:szCs w:val="18"/>
                <w:lang w:val="lt-LT"/>
              </w:rPr>
            </w:pPr>
            <w:r w:rsidRPr="002D3AA7">
              <w:rPr>
                <w:sz w:val="18"/>
                <w:szCs w:val="18"/>
                <w:lang w:val="lt-LT"/>
              </w:rPr>
              <w:t>Bešeimininkių, nenaudojamų vandens</w:t>
            </w:r>
            <w:r w:rsidRPr="002D3AA7">
              <w:rPr>
                <w:spacing w:val="-13"/>
                <w:sz w:val="18"/>
                <w:szCs w:val="18"/>
                <w:lang w:val="lt-LT"/>
              </w:rPr>
              <w:t xml:space="preserve"> </w:t>
            </w:r>
            <w:r w:rsidRPr="002D3AA7">
              <w:rPr>
                <w:sz w:val="18"/>
                <w:szCs w:val="18"/>
                <w:lang w:val="lt-LT"/>
              </w:rPr>
              <w:t>gręžinių</w:t>
            </w:r>
            <w:r w:rsidRPr="002D3AA7">
              <w:rPr>
                <w:spacing w:val="-12"/>
                <w:sz w:val="18"/>
                <w:szCs w:val="18"/>
                <w:lang w:val="lt-LT"/>
              </w:rPr>
              <w:t xml:space="preserve"> </w:t>
            </w:r>
            <w:r w:rsidRPr="002D3AA7">
              <w:rPr>
                <w:sz w:val="18"/>
                <w:szCs w:val="18"/>
                <w:lang w:val="lt-LT"/>
              </w:rPr>
              <w:t>likvidavimas ir tamponavimas</w:t>
            </w:r>
          </w:p>
        </w:tc>
        <w:tc>
          <w:tcPr>
            <w:tcW w:w="2132" w:type="dxa"/>
            <w:vAlign w:val="center"/>
          </w:tcPr>
          <w:p w14:paraId="3AC54F8D" w14:textId="77777777" w:rsidR="00EF3CFA" w:rsidRPr="002D3AA7" w:rsidRDefault="00EF3CFA" w:rsidP="00EF3CFA">
            <w:pPr>
              <w:jc w:val="center"/>
              <w:rPr>
                <w:sz w:val="18"/>
                <w:szCs w:val="18"/>
                <w:lang w:val="lt-LT"/>
              </w:rPr>
            </w:pPr>
            <w:r w:rsidRPr="002D3AA7">
              <w:rPr>
                <w:iCs/>
                <w:sz w:val="18"/>
                <w:szCs w:val="18"/>
                <w:lang w:val="lt-LT"/>
              </w:rPr>
              <w:t>Ūkio ir investicijų skyrius</w:t>
            </w:r>
          </w:p>
        </w:tc>
        <w:tc>
          <w:tcPr>
            <w:tcW w:w="854" w:type="dxa"/>
            <w:vAlign w:val="center"/>
          </w:tcPr>
          <w:p w14:paraId="3E899B54" w14:textId="77777777" w:rsidR="00EF3CFA" w:rsidRPr="002D3AA7" w:rsidRDefault="00EF3CFA" w:rsidP="00EF3CFA">
            <w:pPr>
              <w:ind w:left="7"/>
              <w:jc w:val="center"/>
              <w:rPr>
                <w:sz w:val="18"/>
                <w:szCs w:val="18"/>
                <w:lang w:val="lt-LT"/>
              </w:rPr>
            </w:pPr>
            <w:r w:rsidRPr="002D3AA7">
              <w:rPr>
                <w:iCs/>
                <w:sz w:val="18"/>
                <w:szCs w:val="18"/>
                <w:lang w:val="lt-LT"/>
              </w:rPr>
              <w:t>2025 m.</w:t>
            </w:r>
          </w:p>
        </w:tc>
        <w:tc>
          <w:tcPr>
            <w:tcW w:w="846" w:type="dxa"/>
            <w:vAlign w:val="center"/>
          </w:tcPr>
          <w:p w14:paraId="4018CDD1" w14:textId="77777777" w:rsidR="00EF3CFA" w:rsidRPr="002D3AA7" w:rsidRDefault="00EF3CFA" w:rsidP="00EF3CFA">
            <w:pPr>
              <w:ind w:left="11" w:right="2"/>
              <w:jc w:val="center"/>
              <w:rPr>
                <w:sz w:val="18"/>
                <w:szCs w:val="18"/>
                <w:lang w:val="lt-LT"/>
              </w:rPr>
            </w:pPr>
            <w:r w:rsidRPr="002D3AA7">
              <w:rPr>
                <w:iCs/>
                <w:sz w:val="18"/>
                <w:szCs w:val="18"/>
                <w:lang w:val="lt-LT"/>
              </w:rPr>
              <w:t>2035 m.</w:t>
            </w:r>
          </w:p>
        </w:tc>
        <w:tc>
          <w:tcPr>
            <w:tcW w:w="3559" w:type="dxa"/>
            <w:vAlign w:val="center"/>
          </w:tcPr>
          <w:p w14:paraId="129C9EC6" w14:textId="77777777" w:rsidR="00EF3CFA" w:rsidRPr="002D3AA7" w:rsidRDefault="00EF3CFA" w:rsidP="00EF3CFA">
            <w:pPr>
              <w:spacing w:after="40"/>
              <w:ind w:left="57"/>
              <w:rPr>
                <w:sz w:val="18"/>
                <w:szCs w:val="18"/>
                <w:lang w:val="lt-LT"/>
              </w:rPr>
            </w:pPr>
            <w:r w:rsidRPr="002D3AA7">
              <w:rPr>
                <w:sz w:val="18"/>
                <w:szCs w:val="18"/>
                <w:lang w:val="lt-LT"/>
              </w:rPr>
              <w:t>Likviduotų /</w:t>
            </w:r>
            <w:r w:rsidRPr="002D3AA7">
              <w:rPr>
                <w:spacing w:val="-13"/>
                <w:sz w:val="18"/>
                <w:szCs w:val="18"/>
                <w:lang w:val="lt-LT"/>
              </w:rPr>
              <w:t xml:space="preserve"> </w:t>
            </w:r>
            <w:r w:rsidRPr="002D3AA7">
              <w:rPr>
                <w:sz w:val="18"/>
                <w:szCs w:val="18"/>
                <w:lang w:val="lt-LT"/>
              </w:rPr>
              <w:t>tamponuotų</w:t>
            </w:r>
            <w:r w:rsidRPr="002D3AA7">
              <w:rPr>
                <w:spacing w:val="-12"/>
                <w:sz w:val="18"/>
                <w:szCs w:val="18"/>
                <w:lang w:val="lt-LT"/>
              </w:rPr>
              <w:t xml:space="preserve"> </w:t>
            </w:r>
            <w:r w:rsidRPr="002D3AA7">
              <w:rPr>
                <w:sz w:val="18"/>
                <w:szCs w:val="18"/>
                <w:lang w:val="lt-LT"/>
              </w:rPr>
              <w:t>vandens gręžinių skaičius</w:t>
            </w:r>
            <w:r w:rsidRPr="002D3AA7">
              <w:rPr>
                <w:spacing w:val="40"/>
                <w:sz w:val="18"/>
                <w:szCs w:val="18"/>
                <w:lang w:val="lt-LT"/>
              </w:rPr>
              <w:t xml:space="preserve"> </w:t>
            </w:r>
            <w:r w:rsidRPr="002D3AA7">
              <w:rPr>
                <w:sz w:val="18"/>
                <w:szCs w:val="18"/>
                <w:lang w:val="lt-LT"/>
              </w:rPr>
              <w:t>(vnt.)</w:t>
            </w:r>
          </w:p>
        </w:tc>
        <w:tc>
          <w:tcPr>
            <w:tcW w:w="1276" w:type="dxa"/>
            <w:vAlign w:val="center"/>
          </w:tcPr>
          <w:p w14:paraId="1D83CF39" w14:textId="77777777" w:rsidR="00EF3CFA" w:rsidRPr="002D3AA7" w:rsidRDefault="00EF3CFA" w:rsidP="00EF3CFA">
            <w:pPr>
              <w:ind w:left="5"/>
              <w:jc w:val="center"/>
              <w:rPr>
                <w:bCs/>
                <w:sz w:val="18"/>
                <w:szCs w:val="18"/>
                <w:lang w:val="lt-LT"/>
              </w:rPr>
            </w:pPr>
            <w:r w:rsidRPr="002D3AA7">
              <w:rPr>
                <w:bCs/>
                <w:sz w:val="18"/>
                <w:szCs w:val="18"/>
                <w:lang w:val="lt-LT"/>
              </w:rPr>
              <w:t>0</w:t>
            </w:r>
          </w:p>
          <w:p w14:paraId="64B18782"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09A88336" w14:textId="77777777" w:rsidR="00EF3CFA" w:rsidRPr="002D3AA7" w:rsidRDefault="00EF3CFA" w:rsidP="00EF3CFA">
            <w:pPr>
              <w:ind w:left="5"/>
              <w:jc w:val="center"/>
              <w:rPr>
                <w:bCs/>
                <w:sz w:val="18"/>
                <w:szCs w:val="18"/>
                <w:lang w:val="lt-LT"/>
              </w:rPr>
            </w:pPr>
            <w:r w:rsidRPr="002D3AA7">
              <w:rPr>
                <w:bCs/>
                <w:sz w:val="18"/>
                <w:szCs w:val="18"/>
                <w:lang w:val="lt-LT"/>
              </w:rPr>
              <w:t>13</w:t>
            </w:r>
          </w:p>
          <w:p w14:paraId="20BE6132" w14:textId="77777777" w:rsidR="00EF3CFA" w:rsidRPr="002D3AA7" w:rsidRDefault="00EF3CFA" w:rsidP="00EF3CFA">
            <w:pPr>
              <w:ind w:left="137" w:right="129"/>
              <w:jc w:val="center"/>
              <w:rPr>
                <w:sz w:val="18"/>
                <w:szCs w:val="18"/>
                <w:lang w:val="lt-LT"/>
              </w:rPr>
            </w:pPr>
            <w:r w:rsidRPr="002D3AA7">
              <w:rPr>
                <w:bCs/>
                <w:sz w:val="18"/>
                <w:szCs w:val="18"/>
                <w:lang w:val="lt-LT"/>
              </w:rPr>
              <w:t>(2025 m.)</w:t>
            </w:r>
          </w:p>
        </w:tc>
      </w:tr>
      <w:tr w:rsidR="00EF3CFA" w:rsidRPr="002D3AA7" w14:paraId="229946BA" w14:textId="77777777" w:rsidTr="00947886">
        <w:trPr>
          <w:trHeight w:val="503"/>
        </w:trPr>
        <w:tc>
          <w:tcPr>
            <w:tcW w:w="1125" w:type="dxa"/>
            <w:vMerge w:val="restart"/>
            <w:shd w:val="clear" w:color="auto" w:fill="FBE4D5" w:themeFill="accent2" w:themeFillTint="33"/>
            <w:vAlign w:val="center"/>
          </w:tcPr>
          <w:p w14:paraId="16565308" w14:textId="77777777" w:rsidR="00EF3CFA" w:rsidRPr="002D3AA7" w:rsidRDefault="00EF3CFA" w:rsidP="00EF3CFA">
            <w:pPr>
              <w:ind w:left="107"/>
              <w:jc w:val="center"/>
              <w:rPr>
                <w:b/>
                <w:bCs/>
                <w:i/>
                <w:sz w:val="18"/>
                <w:szCs w:val="18"/>
                <w:lang w:val="lt-LT"/>
              </w:rPr>
            </w:pPr>
            <w:r w:rsidRPr="002D3AA7">
              <w:rPr>
                <w:b/>
                <w:bCs/>
                <w:i/>
                <w:sz w:val="18"/>
                <w:szCs w:val="18"/>
                <w:lang w:val="lt-LT"/>
              </w:rPr>
              <w:t>01-07</w:t>
            </w:r>
          </w:p>
        </w:tc>
        <w:tc>
          <w:tcPr>
            <w:tcW w:w="3269" w:type="dxa"/>
            <w:vMerge w:val="restart"/>
            <w:shd w:val="clear" w:color="auto" w:fill="FBE4D5" w:themeFill="accent2" w:themeFillTint="33"/>
            <w:vAlign w:val="center"/>
          </w:tcPr>
          <w:p w14:paraId="08BC23A4" w14:textId="77777777" w:rsidR="00EF3CFA" w:rsidRPr="002D3AA7" w:rsidRDefault="00EF3CFA" w:rsidP="00EF3CFA">
            <w:pPr>
              <w:spacing w:after="40"/>
              <w:ind w:left="57"/>
              <w:rPr>
                <w:b/>
                <w:bCs/>
                <w:i/>
                <w:sz w:val="18"/>
                <w:szCs w:val="18"/>
                <w:lang w:val="lt-LT"/>
              </w:rPr>
            </w:pPr>
            <w:r w:rsidRPr="002D3AA7">
              <w:rPr>
                <w:b/>
                <w:bCs/>
                <w:i/>
                <w:sz w:val="18"/>
                <w:szCs w:val="18"/>
                <w:lang w:val="lt-LT"/>
              </w:rPr>
              <w:t>Užtikrinti švarią aplinką, plėtoti žiedinės ekonomikos principus</w:t>
            </w:r>
          </w:p>
        </w:tc>
        <w:tc>
          <w:tcPr>
            <w:tcW w:w="2132" w:type="dxa"/>
            <w:vMerge w:val="restart"/>
            <w:shd w:val="clear" w:color="auto" w:fill="FBE4D5" w:themeFill="accent2" w:themeFillTint="33"/>
            <w:vAlign w:val="center"/>
          </w:tcPr>
          <w:p w14:paraId="34AFF3DD" w14:textId="77777777" w:rsidR="00EF3CFA" w:rsidRPr="002D3AA7" w:rsidRDefault="00EF3CFA" w:rsidP="00EF3CFA">
            <w:pPr>
              <w:jc w:val="center"/>
              <w:rPr>
                <w:b/>
                <w:bCs/>
                <w:i/>
                <w:sz w:val="18"/>
                <w:szCs w:val="18"/>
                <w:lang w:val="lt-LT"/>
              </w:rPr>
            </w:pPr>
            <w:r w:rsidRPr="002D3AA7">
              <w:rPr>
                <w:b/>
                <w:bCs/>
                <w:i/>
                <w:sz w:val="18"/>
                <w:szCs w:val="18"/>
                <w:lang w:val="lt-LT"/>
              </w:rPr>
              <w:t>Ūkio ir investicijų skyrius</w:t>
            </w:r>
          </w:p>
        </w:tc>
        <w:tc>
          <w:tcPr>
            <w:tcW w:w="854" w:type="dxa"/>
            <w:vMerge w:val="restart"/>
            <w:shd w:val="clear" w:color="auto" w:fill="FBE4D5" w:themeFill="accent2" w:themeFillTint="33"/>
            <w:vAlign w:val="center"/>
          </w:tcPr>
          <w:p w14:paraId="5D2B4258" w14:textId="77777777" w:rsidR="00EF3CFA" w:rsidRPr="002D3AA7" w:rsidRDefault="00EF3CFA" w:rsidP="00EF3CFA">
            <w:pPr>
              <w:ind w:left="116" w:right="-149"/>
              <w:rPr>
                <w:b/>
                <w:bCs/>
                <w:i/>
                <w:sz w:val="18"/>
                <w:szCs w:val="18"/>
                <w:lang w:val="lt-LT"/>
              </w:rPr>
            </w:pPr>
            <w:r w:rsidRPr="002D3AA7">
              <w:rPr>
                <w:b/>
                <w:bCs/>
                <w:i/>
                <w:sz w:val="18"/>
                <w:szCs w:val="18"/>
                <w:lang w:val="lt-LT"/>
              </w:rPr>
              <w:t>2025 m.</w:t>
            </w:r>
          </w:p>
        </w:tc>
        <w:tc>
          <w:tcPr>
            <w:tcW w:w="846" w:type="dxa"/>
            <w:vMerge w:val="restart"/>
            <w:shd w:val="clear" w:color="auto" w:fill="FBE4D5" w:themeFill="accent2" w:themeFillTint="33"/>
            <w:vAlign w:val="center"/>
          </w:tcPr>
          <w:p w14:paraId="5F9D1ABC" w14:textId="77777777" w:rsidR="00EF3CFA" w:rsidRPr="002D3AA7" w:rsidRDefault="00EF3CFA" w:rsidP="00EF3CFA">
            <w:pPr>
              <w:ind w:left="129"/>
              <w:rPr>
                <w:b/>
                <w:bCs/>
                <w:i/>
                <w:sz w:val="18"/>
                <w:szCs w:val="18"/>
                <w:lang w:val="lt-LT"/>
              </w:rPr>
            </w:pPr>
            <w:r w:rsidRPr="002D3AA7">
              <w:rPr>
                <w:b/>
                <w:bCs/>
                <w:i/>
                <w:sz w:val="18"/>
                <w:szCs w:val="18"/>
                <w:lang w:val="lt-LT"/>
              </w:rPr>
              <w:t>2035 m.</w:t>
            </w:r>
          </w:p>
        </w:tc>
        <w:tc>
          <w:tcPr>
            <w:tcW w:w="3559" w:type="dxa"/>
            <w:shd w:val="clear" w:color="auto" w:fill="FBE4D5" w:themeFill="accent2" w:themeFillTint="33"/>
            <w:vAlign w:val="center"/>
          </w:tcPr>
          <w:p w14:paraId="2917864D" w14:textId="77777777" w:rsidR="00EF3CFA" w:rsidRPr="002D3AA7" w:rsidRDefault="00EF3CFA" w:rsidP="00EF3CFA">
            <w:pPr>
              <w:spacing w:after="40"/>
              <w:ind w:left="57"/>
              <w:contextualSpacing/>
              <w:rPr>
                <w:b/>
                <w:bCs/>
                <w:i/>
                <w:sz w:val="18"/>
                <w:szCs w:val="18"/>
                <w:highlight w:val="cyan"/>
                <w:lang w:val="lt-LT"/>
              </w:rPr>
            </w:pPr>
            <w:r w:rsidRPr="002D3AA7">
              <w:rPr>
                <w:b/>
                <w:bCs/>
                <w:i/>
                <w:iCs/>
                <w:sz w:val="18"/>
                <w:szCs w:val="18"/>
                <w:lang w:val="lt-LT"/>
              </w:rPr>
              <w:t>Paruoštų pakartotiniam naudojimui ir perdirbtų komunalinių atliekų dalis (proc.)</w:t>
            </w:r>
          </w:p>
        </w:tc>
        <w:tc>
          <w:tcPr>
            <w:tcW w:w="1276" w:type="dxa"/>
            <w:shd w:val="clear" w:color="auto" w:fill="FBE4D5" w:themeFill="accent2" w:themeFillTint="33"/>
            <w:vAlign w:val="center"/>
          </w:tcPr>
          <w:p w14:paraId="0687EFF3" w14:textId="77777777" w:rsidR="00EF3CFA" w:rsidRPr="002D3AA7" w:rsidRDefault="00EF3CFA" w:rsidP="00EF3CFA">
            <w:pPr>
              <w:ind w:left="5"/>
              <w:jc w:val="center"/>
              <w:rPr>
                <w:b/>
                <w:bCs/>
                <w:i/>
                <w:iCs/>
                <w:sz w:val="18"/>
                <w:szCs w:val="18"/>
                <w:lang w:val="lt-LT"/>
              </w:rPr>
            </w:pPr>
            <w:r w:rsidRPr="002D3AA7">
              <w:rPr>
                <w:b/>
                <w:bCs/>
                <w:i/>
                <w:iCs/>
                <w:sz w:val="18"/>
                <w:szCs w:val="18"/>
                <w:lang w:val="lt-LT"/>
              </w:rPr>
              <w:t>61 %</w:t>
            </w:r>
          </w:p>
          <w:p w14:paraId="280CE4B1" w14:textId="77777777" w:rsidR="00EF3CFA" w:rsidRPr="002D3AA7" w:rsidRDefault="00EF3CFA" w:rsidP="00EF3CFA">
            <w:pPr>
              <w:ind w:left="5"/>
              <w:jc w:val="center"/>
              <w:rPr>
                <w:b/>
                <w:bCs/>
                <w:i/>
                <w:iCs/>
                <w:sz w:val="18"/>
                <w:szCs w:val="18"/>
                <w:lang w:val="lt-LT"/>
              </w:rPr>
            </w:pPr>
            <w:r w:rsidRPr="002D3AA7">
              <w:rPr>
                <w:b/>
                <w:bCs/>
                <w:i/>
                <w:iCs/>
                <w:sz w:val="18"/>
                <w:szCs w:val="18"/>
                <w:lang w:val="lt-LT"/>
              </w:rPr>
              <w:t>(2023 m.)</w:t>
            </w:r>
          </w:p>
        </w:tc>
        <w:tc>
          <w:tcPr>
            <w:tcW w:w="1275" w:type="dxa"/>
            <w:shd w:val="clear" w:color="auto" w:fill="FBE4D5" w:themeFill="accent2" w:themeFillTint="33"/>
            <w:vAlign w:val="center"/>
          </w:tcPr>
          <w:p w14:paraId="11AE229C" w14:textId="77777777" w:rsidR="00EF3CFA" w:rsidRPr="002D3AA7" w:rsidRDefault="00EF3CFA" w:rsidP="00EF3CFA">
            <w:pPr>
              <w:ind w:left="137" w:right="129"/>
              <w:jc w:val="center"/>
              <w:rPr>
                <w:b/>
                <w:bCs/>
                <w:i/>
                <w:iCs/>
                <w:sz w:val="18"/>
                <w:szCs w:val="18"/>
                <w:lang w:val="lt-LT"/>
              </w:rPr>
            </w:pPr>
            <w:r w:rsidRPr="002D3AA7">
              <w:rPr>
                <w:b/>
                <w:bCs/>
                <w:i/>
                <w:iCs/>
                <w:sz w:val="18"/>
                <w:szCs w:val="18"/>
                <w:lang w:val="lt-LT"/>
              </w:rPr>
              <w:t>75 %</w:t>
            </w:r>
          </w:p>
          <w:p w14:paraId="60727903" w14:textId="77777777" w:rsidR="00EF3CFA" w:rsidRPr="002D3AA7" w:rsidRDefault="00EF3CFA" w:rsidP="00EF3CFA">
            <w:pPr>
              <w:ind w:left="137" w:right="130"/>
              <w:jc w:val="center"/>
              <w:rPr>
                <w:b/>
                <w:bCs/>
                <w:i/>
                <w:iCs/>
                <w:sz w:val="18"/>
                <w:szCs w:val="18"/>
                <w:lang w:val="lt-LT"/>
              </w:rPr>
            </w:pPr>
            <w:r w:rsidRPr="002D3AA7">
              <w:rPr>
                <w:b/>
                <w:bCs/>
                <w:i/>
                <w:iCs/>
                <w:sz w:val="18"/>
                <w:szCs w:val="18"/>
                <w:lang w:val="lt-LT"/>
              </w:rPr>
              <w:t>(2035 m.)</w:t>
            </w:r>
          </w:p>
        </w:tc>
      </w:tr>
      <w:tr w:rsidR="00EF3CFA" w:rsidRPr="002D3AA7" w14:paraId="46A45EDA" w14:textId="77777777" w:rsidTr="00810996">
        <w:trPr>
          <w:trHeight w:val="343"/>
        </w:trPr>
        <w:tc>
          <w:tcPr>
            <w:tcW w:w="1125" w:type="dxa"/>
            <w:vMerge/>
            <w:tcBorders>
              <w:top w:val="nil"/>
            </w:tcBorders>
            <w:shd w:val="clear" w:color="auto" w:fill="FBE4D5" w:themeFill="accent2" w:themeFillTint="33"/>
            <w:vAlign w:val="center"/>
          </w:tcPr>
          <w:p w14:paraId="6D3B10DA" w14:textId="77777777" w:rsidR="00EF3CFA" w:rsidRPr="002D3AA7" w:rsidRDefault="00EF3CFA" w:rsidP="00EF3CFA">
            <w:pPr>
              <w:jc w:val="center"/>
              <w:rPr>
                <w:b/>
                <w:bCs/>
                <w:sz w:val="18"/>
                <w:szCs w:val="18"/>
                <w:lang w:val="lt-LT"/>
              </w:rPr>
            </w:pPr>
          </w:p>
        </w:tc>
        <w:tc>
          <w:tcPr>
            <w:tcW w:w="3269" w:type="dxa"/>
            <w:vMerge/>
            <w:tcBorders>
              <w:top w:val="nil"/>
            </w:tcBorders>
            <w:shd w:val="clear" w:color="auto" w:fill="FBE4D5" w:themeFill="accent2" w:themeFillTint="33"/>
            <w:vAlign w:val="center"/>
          </w:tcPr>
          <w:p w14:paraId="0E027FBF" w14:textId="77777777" w:rsidR="00EF3CFA" w:rsidRPr="002D3AA7" w:rsidRDefault="00EF3CFA" w:rsidP="00EF3CFA">
            <w:pPr>
              <w:spacing w:after="40"/>
              <w:ind w:left="57"/>
              <w:rPr>
                <w:b/>
                <w:bCs/>
                <w:sz w:val="18"/>
                <w:szCs w:val="18"/>
                <w:lang w:val="lt-LT"/>
              </w:rPr>
            </w:pPr>
          </w:p>
        </w:tc>
        <w:tc>
          <w:tcPr>
            <w:tcW w:w="2132" w:type="dxa"/>
            <w:vMerge/>
            <w:tcBorders>
              <w:top w:val="nil"/>
            </w:tcBorders>
            <w:shd w:val="clear" w:color="auto" w:fill="FBE4D5" w:themeFill="accent2" w:themeFillTint="33"/>
            <w:vAlign w:val="center"/>
          </w:tcPr>
          <w:p w14:paraId="10EB824E" w14:textId="77777777" w:rsidR="00EF3CFA" w:rsidRPr="002D3AA7" w:rsidRDefault="00EF3CFA" w:rsidP="00EF3CFA">
            <w:pPr>
              <w:rPr>
                <w:b/>
                <w:bCs/>
                <w:sz w:val="18"/>
                <w:szCs w:val="18"/>
                <w:lang w:val="lt-LT"/>
              </w:rPr>
            </w:pPr>
          </w:p>
        </w:tc>
        <w:tc>
          <w:tcPr>
            <w:tcW w:w="854" w:type="dxa"/>
            <w:vMerge/>
            <w:tcBorders>
              <w:top w:val="nil"/>
            </w:tcBorders>
            <w:shd w:val="clear" w:color="auto" w:fill="FBE4D5" w:themeFill="accent2" w:themeFillTint="33"/>
            <w:vAlign w:val="center"/>
          </w:tcPr>
          <w:p w14:paraId="35F29B7D" w14:textId="77777777" w:rsidR="00EF3CFA" w:rsidRPr="002D3AA7" w:rsidRDefault="00EF3CFA" w:rsidP="00EF3CFA">
            <w:pPr>
              <w:jc w:val="center"/>
              <w:rPr>
                <w:b/>
                <w:bCs/>
                <w:sz w:val="18"/>
                <w:szCs w:val="18"/>
                <w:lang w:val="lt-LT"/>
              </w:rPr>
            </w:pPr>
          </w:p>
        </w:tc>
        <w:tc>
          <w:tcPr>
            <w:tcW w:w="846" w:type="dxa"/>
            <w:vMerge/>
            <w:tcBorders>
              <w:top w:val="nil"/>
            </w:tcBorders>
            <w:shd w:val="clear" w:color="auto" w:fill="FBE4D5" w:themeFill="accent2" w:themeFillTint="33"/>
            <w:vAlign w:val="center"/>
          </w:tcPr>
          <w:p w14:paraId="3743EA3F" w14:textId="77777777" w:rsidR="00EF3CFA" w:rsidRPr="002D3AA7" w:rsidRDefault="00EF3CFA" w:rsidP="00EF3CFA">
            <w:pPr>
              <w:jc w:val="center"/>
              <w:rPr>
                <w:b/>
                <w:bCs/>
                <w:sz w:val="18"/>
                <w:szCs w:val="18"/>
                <w:lang w:val="lt-LT"/>
              </w:rPr>
            </w:pPr>
          </w:p>
        </w:tc>
        <w:tc>
          <w:tcPr>
            <w:tcW w:w="3559" w:type="dxa"/>
            <w:shd w:val="clear" w:color="auto" w:fill="FBE4D5" w:themeFill="accent2" w:themeFillTint="33"/>
            <w:vAlign w:val="center"/>
          </w:tcPr>
          <w:p w14:paraId="437E3293" w14:textId="77777777" w:rsidR="00EF3CFA" w:rsidRPr="002D3AA7" w:rsidRDefault="00EF3CFA" w:rsidP="00EF3CFA">
            <w:pPr>
              <w:spacing w:after="40"/>
              <w:ind w:left="57" w:right="-57"/>
              <w:contextualSpacing/>
              <w:rPr>
                <w:b/>
                <w:bCs/>
                <w:i/>
                <w:iCs/>
                <w:sz w:val="18"/>
                <w:szCs w:val="18"/>
                <w:highlight w:val="cyan"/>
                <w:lang w:val="lt-LT"/>
              </w:rPr>
            </w:pPr>
            <w:r w:rsidRPr="002D3AA7">
              <w:rPr>
                <w:b/>
                <w:bCs/>
                <w:i/>
                <w:iCs/>
                <w:sz w:val="18"/>
                <w:szCs w:val="18"/>
                <w:lang w:val="lt-LT"/>
              </w:rPr>
              <w:t>Mišrių komunalinių atliekų kiekis, tenkantis 1 gyventojui per metus (kg)</w:t>
            </w:r>
          </w:p>
        </w:tc>
        <w:tc>
          <w:tcPr>
            <w:tcW w:w="1276" w:type="dxa"/>
            <w:shd w:val="clear" w:color="auto" w:fill="FBE4D5" w:themeFill="accent2" w:themeFillTint="33"/>
            <w:vAlign w:val="center"/>
          </w:tcPr>
          <w:p w14:paraId="5B671A60" w14:textId="77777777" w:rsidR="00EF3CFA" w:rsidRPr="002D3AA7" w:rsidRDefault="00EF3CFA" w:rsidP="00EF3CFA">
            <w:pPr>
              <w:ind w:left="5"/>
              <w:jc w:val="center"/>
              <w:rPr>
                <w:b/>
                <w:bCs/>
                <w:i/>
                <w:iCs/>
                <w:sz w:val="18"/>
                <w:szCs w:val="18"/>
                <w:lang w:val="lt-LT"/>
              </w:rPr>
            </w:pPr>
            <w:r w:rsidRPr="002D3AA7">
              <w:rPr>
                <w:b/>
                <w:bCs/>
                <w:i/>
                <w:iCs/>
                <w:sz w:val="18"/>
                <w:szCs w:val="18"/>
                <w:lang w:val="lt-LT"/>
              </w:rPr>
              <w:t>329,0</w:t>
            </w:r>
          </w:p>
          <w:p w14:paraId="1D6BC113" w14:textId="77777777" w:rsidR="00EF3CFA" w:rsidRPr="002D3AA7" w:rsidRDefault="00EF3CFA" w:rsidP="00EF3CFA">
            <w:pPr>
              <w:ind w:left="5"/>
              <w:jc w:val="center"/>
              <w:rPr>
                <w:b/>
                <w:bCs/>
                <w:i/>
                <w:iCs/>
                <w:sz w:val="18"/>
                <w:szCs w:val="18"/>
                <w:lang w:val="lt-LT"/>
              </w:rPr>
            </w:pPr>
            <w:r w:rsidRPr="002D3AA7">
              <w:rPr>
                <w:b/>
                <w:bCs/>
                <w:i/>
                <w:iCs/>
                <w:sz w:val="18"/>
                <w:szCs w:val="18"/>
                <w:lang w:val="lt-LT"/>
              </w:rPr>
              <w:t>(2023 m.)</w:t>
            </w:r>
          </w:p>
        </w:tc>
        <w:tc>
          <w:tcPr>
            <w:tcW w:w="1275" w:type="dxa"/>
            <w:shd w:val="clear" w:color="auto" w:fill="FBE4D5" w:themeFill="accent2" w:themeFillTint="33"/>
            <w:vAlign w:val="center"/>
          </w:tcPr>
          <w:p w14:paraId="49DAB478" w14:textId="77777777" w:rsidR="00EF3CFA" w:rsidRPr="002D3AA7" w:rsidRDefault="00EF3CFA" w:rsidP="00EF3CFA">
            <w:pPr>
              <w:ind w:left="137" w:right="129"/>
              <w:jc w:val="center"/>
              <w:rPr>
                <w:b/>
                <w:bCs/>
                <w:i/>
                <w:iCs/>
                <w:sz w:val="18"/>
                <w:szCs w:val="18"/>
                <w:lang w:val="lt-LT"/>
              </w:rPr>
            </w:pPr>
            <w:r w:rsidRPr="002D3AA7">
              <w:rPr>
                <w:b/>
                <w:bCs/>
                <w:i/>
                <w:iCs/>
                <w:sz w:val="18"/>
                <w:szCs w:val="18"/>
                <w:lang w:val="lt-LT"/>
              </w:rPr>
              <w:t>415,0</w:t>
            </w:r>
          </w:p>
          <w:p w14:paraId="664A2CC5" w14:textId="77777777" w:rsidR="00EF3CFA" w:rsidRPr="002D3AA7" w:rsidRDefault="00EF3CFA" w:rsidP="00EF3CFA">
            <w:pPr>
              <w:ind w:left="137" w:right="130"/>
              <w:jc w:val="center"/>
              <w:rPr>
                <w:b/>
                <w:bCs/>
                <w:i/>
                <w:iCs/>
                <w:sz w:val="18"/>
                <w:szCs w:val="18"/>
                <w:lang w:val="lt-LT"/>
              </w:rPr>
            </w:pPr>
            <w:r w:rsidRPr="002D3AA7">
              <w:rPr>
                <w:b/>
                <w:bCs/>
                <w:i/>
                <w:iCs/>
                <w:sz w:val="18"/>
                <w:szCs w:val="18"/>
                <w:lang w:val="lt-LT"/>
              </w:rPr>
              <w:t>(2035 m.)</w:t>
            </w:r>
          </w:p>
        </w:tc>
      </w:tr>
      <w:tr w:rsidR="00EF3CFA" w:rsidRPr="002D3AA7" w14:paraId="6E1ECA2B" w14:textId="77777777" w:rsidTr="00947886">
        <w:trPr>
          <w:trHeight w:val="340"/>
        </w:trPr>
        <w:tc>
          <w:tcPr>
            <w:tcW w:w="1125" w:type="dxa"/>
            <w:vMerge w:val="restart"/>
            <w:vAlign w:val="center"/>
          </w:tcPr>
          <w:p w14:paraId="2AD7B081" w14:textId="77777777" w:rsidR="00EF3CFA" w:rsidRPr="002D3AA7" w:rsidRDefault="00EF3CFA" w:rsidP="00EF3CFA">
            <w:pPr>
              <w:ind w:left="107"/>
              <w:jc w:val="center"/>
              <w:rPr>
                <w:sz w:val="18"/>
                <w:szCs w:val="18"/>
                <w:lang w:val="lt-LT"/>
              </w:rPr>
            </w:pPr>
            <w:r w:rsidRPr="002D3AA7">
              <w:rPr>
                <w:sz w:val="18"/>
                <w:szCs w:val="18"/>
                <w:lang w:val="lt-LT"/>
              </w:rPr>
              <w:t>01-07-01</w:t>
            </w:r>
          </w:p>
          <w:p w14:paraId="2F9B2080" w14:textId="77777777" w:rsidR="00EF3CFA" w:rsidRPr="002D3AA7" w:rsidRDefault="00EF3CFA" w:rsidP="00EF3CFA">
            <w:pPr>
              <w:ind w:left="107"/>
              <w:jc w:val="center"/>
              <w:rPr>
                <w:sz w:val="18"/>
                <w:szCs w:val="18"/>
                <w:lang w:val="lt-LT"/>
              </w:rPr>
            </w:pPr>
          </w:p>
        </w:tc>
        <w:tc>
          <w:tcPr>
            <w:tcW w:w="3269" w:type="dxa"/>
            <w:vMerge w:val="restart"/>
            <w:vAlign w:val="center"/>
          </w:tcPr>
          <w:p w14:paraId="6D3AADF5" w14:textId="77777777" w:rsidR="00EF3CFA" w:rsidRPr="002D3AA7" w:rsidRDefault="00EF3CFA" w:rsidP="00EF3CFA">
            <w:pPr>
              <w:spacing w:after="40"/>
              <w:ind w:left="57"/>
              <w:rPr>
                <w:sz w:val="18"/>
                <w:szCs w:val="18"/>
                <w:lang w:val="lt-LT"/>
              </w:rPr>
            </w:pPr>
            <w:r w:rsidRPr="002D3AA7">
              <w:rPr>
                <w:sz w:val="18"/>
                <w:szCs w:val="18"/>
                <w:lang w:val="lt-LT"/>
              </w:rPr>
              <w:t>Komunalinių atliekų rūšiuojamojo surinkimo pajėgumų didinimas</w:t>
            </w:r>
          </w:p>
        </w:tc>
        <w:tc>
          <w:tcPr>
            <w:tcW w:w="2132" w:type="dxa"/>
            <w:vMerge w:val="restart"/>
            <w:vAlign w:val="center"/>
          </w:tcPr>
          <w:p w14:paraId="7F307993" w14:textId="77777777" w:rsidR="00EF3CFA" w:rsidRPr="002D3AA7" w:rsidRDefault="00EF3CFA" w:rsidP="00EF3CFA">
            <w:pPr>
              <w:ind w:left="331" w:hanging="159"/>
              <w:rPr>
                <w:sz w:val="18"/>
                <w:szCs w:val="18"/>
                <w:lang w:val="lt-LT"/>
              </w:rPr>
            </w:pPr>
            <w:r w:rsidRPr="002D3AA7">
              <w:rPr>
                <w:iCs/>
                <w:sz w:val="18"/>
                <w:szCs w:val="18"/>
                <w:lang w:val="lt-LT"/>
              </w:rPr>
              <w:t>Ūkio ir investicijų skyrius</w:t>
            </w:r>
          </w:p>
        </w:tc>
        <w:tc>
          <w:tcPr>
            <w:tcW w:w="854" w:type="dxa"/>
            <w:vMerge w:val="restart"/>
            <w:vAlign w:val="center"/>
          </w:tcPr>
          <w:p w14:paraId="01B4FA10" w14:textId="77777777" w:rsidR="00EF3CFA" w:rsidRPr="002D3AA7" w:rsidRDefault="00EF3CFA" w:rsidP="00EF3CFA">
            <w:pPr>
              <w:ind w:left="112"/>
              <w:jc w:val="center"/>
              <w:rPr>
                <w:sz w:val="18"/>
                <w:szCs w:val="18"/>
                <w:lang w:val="lt-LT"/>
              </w:rPr>
            </w:pPr>
            <w:r w:rsidRPr="002D3AA7">
              <w:rPr>
                <w:iCs/>
                <w:sz w:val="18"/>
                <w:szCs w:val="18"/>
                <w:lang w:val="lt-LT"/>
              </w:rPr>
              <w:t>2025 m.</w:t>
            </w:r>
          </w:p>
        </w:tc>
        <w:tc>
          <w:tcPr>
            <w:tcW w:w="846" w:type="dxa"/>
            <w:vMerge w:val="restart"/>
            <w:vAlign w:val="center"/>
          </w:tcPr>
          <w:p w14:paraId="16E9DC75" w14:textId="77777777" w:rsidR="00EF3CFA" w:rsidRPr="002D3AA7" w:rsidRDefault="00EF3CFA" w:rsidP="00EF3CFA">
            <w:pPr>
              <w:ind w:left="124"/>
              <w:jc w:val="center"/>
              <w:rPr>
                <w:sz w:val="18"/>
                <w:szCs w:val="18"/>
                <w:lang w:val="lt-LT"/>
              </w:rPr>
            </w:pPr>
            <w:r w:rsidRPr="002D3AA7">
              <w:rPr>
                <w:iCs/>
                <w:sz w:val="18"/>
                <w:szCs w:val="18"/>
                <w:lang w:val="lt-LT"/>
              </w:rPr>
              <w:t>2035 m.</w:t>
            </w:r>
          </w:p>
        </w:tc>
        <w:tc>
          <w:tcPr>
            <w:tcW w:w="3559" w:type="dxa"/>
            <w:vAlign w:val="center"/>
          </w:tcPr>
          <w:p w14:paraId="24BB212A" w14:textId="77777777" w:rsidR="00EF3CFA" w:rsidRPr="002D3AA7" w:rsidRDefault="00EF3CFA" w:rsidP="00EF3CFA">
            <w:pPr>
              <w:spacing w:after="40"/>
              <w:ind w:left="57"/>
              <w:rPr>
                <w:sz w:val="18"/>
                <w:szCs w:val="18"/>
                <w:lang w:val="lt-LT"/>
              </w:rPr>
            </w:pPr>
            <w:r w:rsidRPr="002D3AA7">
              <w:rPr>
                <w:sz w:val="18"/>
                <w:szCs w:val="18"/>
                <w:lang w:val="lt-LT"/>
              </w:rPr>
              <w:t xml:space="preserve">Įrengtų </w:t>
            </w:r>
            <w:proofErr w:type="spellStart"/>
            <w:r w:rsidRPr="002D3AA7">
              <w:rPr>
                <w:sz w:val="18"/>
                <w:szCs w:val="18"/>
                <w:lang w:val="lt-LT"/>
              </w:rPr>
              <w:t>stambiagabaričių</w:t>
            </w:r>
            <w:proofErr w:type="spellEnd"/>
            <w:r w:rsidRPr="002D3AA7">
              <w:rPr>
                <w:sz w:val="18"/>
                <w:szCs w:val="18"/>
                <w:lang w:val="lt-LT"/>
              </w:rPr>
              <w:t xml:space="preserve"> atliekų surinkimo aikštelių skaičius (vnt.)</w:t>
            </w:r>
          </w:p>
        </w:tc>
        <w:tc>
          <w:tcPr>
            <w:tcW w:w="1276" w:type="dxa"/>
            <w:vAlign w:val="center"/>
          </w:tcPr>
          <w:p w14:paraId="39F41CA1" w14:textId="77777777" w:rsidR="00EF3CFA" w:rsidRPr="002D3AA7" w:rsidRDefault="00EF3CFA" w:rsidP="00EF3CFA">
            <w:pPr>
              <w:ind w:left="5"/>
              <w:jc w:val="center"/>
              <w:rPr>
                <w:bCs/>
                <w:sz w:val="18"/>
                <w:szCs w:val="18"/>
                <w:lang w:val="lt-LT"/>
              </w:rPr>
            </w:pPr>
            <w:r w:rsidRPr="002D3AA7">
              <w:rPr>
                <w:bCs/>
                <w:sz w:val="18"/>
                <w:szCs w:val="18"/>
                <w:lang w:val="lt-LT"/>
              </w:rPr>
              <w:t>0</w:t>
            </w:r>
          </w:p>
          <w:p w14:paraId="64FB1431" w14:textId="77777777" w:rsidR="00EF3CFA" w:rsidRPr="002D3AA7" w:rsidRDefault="00EF3CFA" w:rsidP="00EF3CFA">
            <w:pPr>
              <w:ind w:left="177" w:right="170"/>
              <w:jc w:val="center"/>
              <w:rPr>
                <w:sz w:val="18"/>
                <w:szCs w:val="18"/>
                <w:lang w:val="lt-LT"/>
              </w:rPr>
            </w:pPr>
            <w:r w:rsidRPr="002D3AA7">
              <w:rPr>
                <w:bCs/>
                <w:sz w:val="18"/>
                <w:szCs w:val="18"/>
                <w:lang w:val="lt-LT"/>
              </w:rPr>
              <w:t>(2025 m.)</w:t>
            </w:r>
          </w:p>
        </w:tc>
        <w:tc>
          <w:tcPr>
            <w:tcW w:w="1275" w:type="dxa"/>
            <w:vAlign w:val="center"/>
          </w:tcPr>
          <w:p w14:paraId="0F42957D" w14:textId="77777777" w:rsidR="00EF3CFA" w:rsidRPr="002D3AA7" w:rsidRDefault="00EF3CFA" w:rsidP="00EF3CFA">
            <w:pPr>
              <w:ind w:left="137" w:right="129"/>
              <w:jc w:val="center"/>
              <w:rPr>
                <w:bCs/>
                <w:sz w:val="18"/>
                <w:szCs w:val="18"/>
                <w:lang w:val="lt-LT"/>
              </w:rPr>
            </w:pPr>
            <w:r w:rsidRPr="002D3AA7">
              <w:rPr>
                <w:bCs/>
                <w:sz w:val="18"/>
                <w:szCs w:val="18"/>
                <w:lang w:val="lt-LT"/>
              </w:rPr>
              <w:t>2</w:t>
            </w:r>
          </w:p>
          <w:p w14:paraId="086D8F4A"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43F82360" w14:textId="77777777" w:rsidTr="00947886">
        <w:trPr>
          <w:trHeight w:val="340"/>
        </w:trPr>
        <w:tc>
          <w:tcPr>
            <w:tcW w:w="1125" w:type="dxa"/>
            <w:vMerge/>
            <w:vAlign w:val="center"/>
          </w:tcPr>
          <w:p w14:paraId="2E3ECDFB" w14:textId="77777777" w:rsidR="00EF3CFA" w:rsidRPr="002D3AA7" w:rsidRDefault="00EF3CFA" w:rsidP="00EF3CFA">
            <w:pPr>
              <w:ind w:left="107"/>
              <w:jc w:val="center"/>
              <w:rPr>
                <w:sz w:val="18"/>
                <w:szCs w:val="18"/>
                <w:lang w:val="lt-LT"/>
              </w:rPr>
            </w:pPr>
          </w:p>
        </w:tc>
        <w:tc>
          <w:tcPr>
            <w:tcW w:w="3269" w:type="dxa"/>
            <w:vMerge/>
            <w:vAlign w:val="center"/>
          </w:tcPr>
          <w:p w14:paraId="3A70E17D" w14:textId="77777777" w:rsidR="00EF3CFA" w:rsidRPr="002D3AA7" w:rsidRDefault="00EF3CFA" w:rsidP="00EF3CFA">
            <w:pPr>
              <w:spacing w:after="40"/>
              <w:ind w:left="57"/>
              <w:rPr>
                <w:sz w:val="18"/>
                <w:szCs w:val="18"/>
                <w:lang w:val="lt-LT"/>
              </w:rPr>
            </w:pPr>
          </w:p>
        </w:tc>
        <w:tc>
          <w:tcPr>
            <w:tcW w:w="2132" w:type="dxa"/>
            <w:vMerge/>
            <w:vAlign w:val="center"/>
          </w:tcPr>
          <w:p w14:paraId="178740F2" w14:textId="77777777" w:rsidR="00EF3CFA" w:rsidRPr="002D3AA7" w:rsidRDefault="00EF3CFA" w:rsidP="00EF3CFA">
            <w:pPr>
              <w:ind w:left="331" w:hanging="159"/>
              <w:rPr>
                <w:sz w:val="18"/>
                <w:szCs w:val="18"/>
                <w:lang w:val="lt-LT"/>
              </w:rPr>
            </w:pPr>
          </w:p>
        </w:tc>
        <w:tc>
          <w:tcPr>
            <w:tcW w:w="854" w:type="dxa"/>
            <w:vMerge/>
            <w:vAlign w:val="center"/>
          </w:tcPr>
          <w:p w14:paraId="3AD330CC" w14:textId="77777777" w:rsidR="00EF3CFA" w:rsidRPr="002D3AA7" w:rsidRDefault="00EF3CFA" w:rsidP="00EF3CFA">
            <w:pPr>
              <w:ind w:left="112"/>
              <w:jc w:val="center"/>
              <w:rPr>
                <w:sz w:val="18"/>
                <w:szCs w:val="18"/>
                <w:lang w:val="lt-LT"/>
              </w:rPr>
            </w:pPr>
          </w:p>
        </w:tc>
        <w:tc>
          <w:tcPr>
            <w:tcW w:w="846" w:type="dxa"/>
            <w:vMerge/>
            <w:vAlign w:val="center"/>
          </w:tcPr>
          <w:p w14:paraId="5303D461" w14:textId="77777777" w:rsidR="00EF3CFA" w:rsidRPr="002D3AA7" w:rsidRDefault="00EF3CFA" w:rsidP="00EF3CFA">
            <w:pPr>
              <w:ind w:left="124"/>
              <w:jc w:val="center"/>
              <w:rPr>
                <w:sz w:val="18"/>
                <w:szCs w:val="18"/>
                <w:lang w:val="lt-LT"/>
              </w:rPr>
            </w:pPr>
          </w:p>
        </w:tc>
        <w:tc>
          <w:tcPr>
            <w:tcW w:w="3559" w:type="dxa"/>
            <w:vAlign w:val="center"/>
          </w:tcPr>
          <w:p w14:paraId="54F77803" w14:textId="77777777" w:rsidR="00EF3CFA" w:rsidRPr="002D3AA7" w:rsidRDefault="00EF3CFA" w:rsidP="00EF3CFA">
            <w:pPr>
              <w:spacing w:after="40"/>
              <w:ind w:left="57"/>
              <w:rPr>
                <w:sz w:val="18"/>
                <w:szCs w:val="18"/>
                <w:lang w:val="lt-LT"/>
              </w:rPr>
            </w:pPr>
            <w:r w:rsidRPr="002D3AA7">
              <w:rPr>
                <w:sz w:val="18"/>
                <w:szCs w:val="18"/>
                <w:lang w:val="lt-LT"/>
              </w:rPr>
              <w:t>Naujai įsigytų/įrengtų/atnaujintų atliekų rūšiavimo priemonių</w:t>
            </w:r>
            <w:r w:rsidRPr="002D3AA7">
              <w:rPr>
                <w:strike/>
                <w:sz w:val="18"/>
                <w:szCs w:val="18"/>
                <w:lang w:val="lt-LT"/>
              </w:rPr>
              <w:t xml:space="preserve">  </w:t>
            </w:r>
            <w:r w:rsidRPr="002D3AA7">
              <w:rPr>
                <w:sz w:val="18"/>
                <w:szCs w:val="18"/>
                <w:lang w:val="lt-LT"/>
              </w:rPr>
              <w:t>skaičius (vnt.)</w:t>
            </w:r>
          </w:p>
        </w:tc>
        <w:tc>
          <w:tcPr>
            <w:tcW w:w="1276" w:type="dxa"/>
            <w:vAlign w:val="center"/>
          </w:tcPr>
          <w:p w14:paraId="34C3DEB6" w14:textId="77777777" w:rsidR="00EF3CFA" w:rsidRPr="002D3AA7" w:rsidRDefault="00EF3CFA" w:rsidP="00EF3CFA">
            <w:pPr>
              <w:ind w:left="5"/>
              <w:jc w:val="center"/>
              <w:rPr>
                <w:bCs/>
                <w:sz w:val="18"/>
                <w:szCs w:val="18"/>
                <w:lang w:val="lt-LT"/>
              </w:rPr>
            </w:pPr>
            <w:r w:rsidRPr="002D3AA7">
              <w:rPr>
                <w:bCs/>
                <w:sz w:val="18"/>
                <w:szCs w:val="18"/>
                <w:lang w:val="lt-LT"/>
              </w:rPr>
              <w:t>0</w:t>
            </w:r>
          </w:p>
          <w:p w14:paraId="5943BADE" w14:textId="77777777" w:rsidR="00EF3CFA" w:rsidRPr="002D3AA7" w:rsidRDefault="00EF3CFA" w:rsidP="00EF3CFA">
            <w:pPr>
              <w:ind w:left="177" w:right="170"/>
              <w:jc w:val="center"/>
              <w:rPr>
                <w:sz w:val="18"/>
                <w:szCs w:val="18"/>
                <w:lang w:val="lt-LT"/>
              </w:rPr>
            </w:pPr>
            <w:r w:rsidRPr="002D3AA7">
              <w:rPr>
                <w:bCs/>
                <w:sz w:val="18"/>
                <w:szCs w:val="18"/>
                <w:lang w:val="lt-LT"/>
              </w:rPr>
              <w:t>(2025 m.)</w:t>
            </w:r>
          </w:p>
        </w:tc>
        <w:tc>
          <w:tcPr>
            <w:tcW w:w="1275" w:type="dxa"/>
            <w:vAlign w:val="center"/>
          </w:tcPr>
          <w:p w14:paraId="1664ACD2" w14:textId="77777777" w:rsidR="00EF3CFA" w:rsidRPr="002D3AA7" w:rsidRDefault="00EF3CFA" w:rsidP="00EF3CFA">
            <w:pPr>
              <w:ind w:left="137" w:right="129"/>
              <w:jc w:val="center"/>
              <w:rPr>
                <w:bCs/>
                <w:sz w:val="18"/>
                <w:szCs w:val="18"/>
                <w:lang w:val="lt-LT"/>
              </w:rPr>
            </w:pPr>
            <w:r w:rsidRPr="002D3AA7">
              <w:rPr>
                <w:bCs/>
                <w:sz w:val="18"/>
                <w:szCs w:val="18"/>
                <w:lang w:val="lt-LT"/>
              </w:rPr>
              <w:t>3200</w:t>
            </w:r>
          </w:p>
          <w:p w14:paraId="2F46A36C"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6AD5E695" w14:textId="77777777" w:rsidTr="00947886">
        <w:trPr>
          <w:trHeight w:val="340"/>
        </w:trPr>
        <w:tc>
          <w:tcPr>
            <w:tcW w:w="1125" w:type="dxa"/>
            <w:vMerge/>
            <w:vAlign w:val="center"/>
          </w:tcPr>
          <w:p w14:paraId="2171FC1C" w14:textId="77777777" w:rsidR="00EF3CFA" w:rsidRPr="002D3AA7" w:rsidRDefault="00EF3CFA" w:rsidP="00EF3CFA">
            <w:pPr>
              <w:ind w:left="107"/>
              <w:jc w:val="center"/>
              <w:rPr>
                <w:sz w:val="18"/>
                <w:szCs w:val="18"/>
                <w:lang w:val="lt-LT"/>
              </w:rPr>
            </w:pPr>
          </w:p>
        </w:tc>
        <w:tc>
          <w:tcPr>
            <w:tcW w:w="3269" w:type="dxa"/>
            <w:vMerge/>
            <w:vAlign w:val="center"/>
          </w:tcPr>
          <w:p w14:paraId="2CE176AB" w14:textId="77777777" w:rsidR="00EF3CFA" w:rsidRPr="002D3AA7" w:rsidRDefault="00EF3CFA" w:rsidP="00EF3CFA">
            <w:pPr>
              <w:spacing w:after="40"/>
              <w:ind w:left="57"/>
              <w:rPr>
                <w:sz w:val="18"/>
                <w:szCs w:val="18"/>
                <w:lang w:val="lt-LT"/>
              </w:rPr>
            </w:pPr>
          </w:p>
        </w:tc>
        <w:tc>
          <w:tcPr>
            <w:tcW w:w="2132" w:type="dxa"/>
            <w:vMerge/>
            <w:vAlign w:val="center"/>
          </w:tcPr>
          <w:p w14:paraId="6092564F" w14:textId="77777777" w:rsidR="00EF3CFA" w:rsidRPr="002D3AA7" w:rsidRDefault="00EF3CFA" w:rsidP="00EF3CFA">
            <w:pPr>
              <w:ind w:left="331" w:hanging="159"/>
              <w:rPr>
                <w:sz w:val="18"/>
                <w:szCs w:val="18"/>
                <w:lang w:val="lt-LT"/>
              </w:rPr>
            </w:pPr>
          </w:p>
        </w:tc>
        <w:tc>
          <w:tcPr>
            <w:tcW w:w="854" w:type="dxa"/>
            <w:vMerge/>
            <w:vAlign w:val="center"/>
          </w:tcPr>
          <w:p w14:paraId="69060CE2" w14:textId="77777777" w:rsidR="00EF3CFA" w:rsidRPr="002D3AA7" w:rsidRDefault="00EF3CFA" w:rsidP="00EF3CFA">
            <w:pPr>
              <w:ind w:left="112"/>
              <w:jc w:val="center"/>
              <w:rPr>
                <w:sz w:val="18"/>
                <w:szCs w:val="18"/>
                <w:lang w:val="lt-LT"/>
              </w:rPr>
            </w:pPr>
          </w:p>
        </w:tc>
        <w:tc>
          <w:tcPr>
            <w:tcW w:w="846" w:type="dxa"/>
            <w:vMerge/>
            <w:vAlign w:val="center"/>
          </w:tcPr>
          <w:p w14:paraId="2829216E" w14:textId="77777777" w:rsidR="00EF3CFA" w:rsidRPr="002D3AA7" w:rsidRDefault="00EF3CFA" w:rsidP="00EF3CFA">
            <w:pPr>
              <w:ind w:left="124"/>
              <w:jc w:val="center"/>
              <w:rPr>
                <w:sz w:val="18"/>
                <w:szCs w:val="18"/>
                <w:lang w:val="lt-LT"/>
              </w:rPr>
            </w:pPr>
          </w:p>
        </w:tc>
        <w:tc>
          <w:tcPr>
            <w:tcW w:w="3559" w:type="dxa"/>
            <w:vAlign w:val="center"/>
          </w:tcPr>
          <w:p w14:paraId="4CF43EF2" w14:textId="77777777" w:rsidR="00EF3CFA" w:rsidRPr="002D3AA7" w:rsidRDefault="00EF3CFA" w:rsidP="00EF3CFA">
            <w:pPr>
              <w:spacing w:after="40"/>
              <w:ind w:left="57"/>
              <w:rPr>
                <w:sz w:val="18"/>
                <w:szCs w:val="18"/>
                <w:lang w:val="lt-LT"/>
              </w:rPr>
            </w:pPr>
            <w:r w:rsidRPr="002D3AA7">
              <w:rPr>
                <w:sz w:val="18"/>
                <w:szCs w:val="18"/>
                <w:lang w:val="lt-LT"/>
              </w:rPr>
              <w:t>Naujai įrengtų žaliųjų atliekų kompostavimo aikštelių skaičius (vnt.)</w:t>
            </w:r>
          </w:p>
        </w:tc>
        <w:tc>
          <w:tcPr>
            <w:tcW w:w="1276" w:type="dxa"/>
            <w:vAlign w:val="center"/>
          </w:tcPr>
          <w:p w14:paraId="511F966A" w14:textId="77777777" w:rsidR="00EF3CFA" w:rsidRPr="002D3AA7" w:rsidRDefault="00EF3CFA" w:rsidP="00EF3CFA">
            <w:pPr>
              <w:ind w:left="5"/>
              <w:jc w:val="center"/>
              <w:rPr>
                <w:bCs/>
                <w:sz w:val="18"/>
                <w:szCs w:val="18"/>
                <w:lang w:val="lt-LT"/>
              </w:rPr>
            </w:pPr>
            <w:r w:rsidRPr="002D3AA7">
              <w:rPr>
                <w:bCs/>
                <w:sz w:val="18"/>
                <w:szCs w:val="18"/>
                <w:lang w:val="lt-LT"/>
              </w:rPr>
              <w:t>0</w:t>
            </w:r>
          </w:p>
          <w:p w14:paraId="43DA4BCE" w14:textId="77777777" w:rsidR="00EF3CFA" w:rsidRPr="002D3AA7" w:rsidRDefault="00EF3CFA" w:rsidP="00EF3CFA">
            <w:pPr>
              <w:ind w:left="5"/>
              <w:jc w:val="center"/>
              <w:rPr>
                <w:bCs/>
                <w:sz w:val="18"/>
                <w:szCs w:val="18"/>
                <w:lang w:val="lt-LT"/>
              </w:rPr>
            </w:pPr>
            <w:r w:rsidRPr="002D3AA7">
              <w:rPr>
                <w:bCs/>
                <w:sz w:val="18"/>
                <w:szCs w:val="18"/>
                <w:lang w:val="lt-LT"/>
              </w:rPr>
              <w:t>(2025 m.)</w:t>
            </w:r>
          </w:p>
        </w:tc>
        <w:tc>
          <w:tcPr>
            <w:tcW w:w="1275" w:type="dxa"/>
            <w:vAlign w:val="center"/>
          </w:tcPr>
          <w:p w14:paraId="289AFBDF" w14:textId="77777777" w:rsidR="00EF3CFA" w:rsidRPr="002D3AA7" w:rsidRDefault="00EF3CFA" w:rsidP="00EF3CFA">
            <w:pPr>
              <w:ind w:left="137" w:right="129"/>
              <w:jc w:val="center"/>
              <w:rPr>
                <w:bCs/>
                <w:sz w:val="18"/>
                <w:szCs w:val="18"/>
                <w:lang w:val="lt-LT"/>
              </w:rPr>
            </w:pPr>
            <w:r w:rsidRPr="002D3AA7">
              <w:rPr>
                <w:bCs/>
                <w:sz w:val="18"/>
                <w:szCs w:val="18"/>
                <w:lang w:val="lt-LT"/>
              </w:rPr>
              <w:t>1</w:t>
            </w:r>
          </w:p>
          <w:p w14:paraId="5CBD7247" w14:textId="77777777" w:rsidR="00EF3CFA" w:rsidRPr="002D3AA7" w:rsidRDefault="00EF3CFA" w:rsidP="00EF3CFA">
            <w:pPr>
              <w:ind w:left="137" w:right="129"/>
              <w:jc w:val="center"/>
              <w:rPr>
                <w:bCs/>
                <w:sz w:val="18"/>
                <w:szCs w:val="18"/>
                <w:lang w:val="lt-LT"/>
              </w:rPr>
            </w:pPr>
            <w:r w:rsidRPr="002D3AA7">
              <w:rPr>
                <w:bCs/>
                <w:sz w:val="18"/>
                <w:szCs w:val="18"/>
                <w:lang w:val="lt-LT"/>
              </w:rPr>
              <w:t>(2035 m.)</w:t>
            </w:r>
          </w:p>
        </w:tc>
      </w:tr>
      <w:tr w:rsidR="00EF3CFA" w:rsidRPr="002D3AA7" w14:paraId="47E1C73E" w14:textId="77777777" w:rsidTr="00947886">
        <w:trPr>
          <w:trHeight w:val="340"/>
        </w:trPr>
        <w:tc>
          <w:tcPr>
            <w:tcW w:w="1125" w:type="dxa"/>
            <w:vAlign w:val="center"/>
          </w:tcPr>
          <w:p w14:paraId="2AFBC556" w14:textId="77777777" w:rsidR="00EF3CFA" w:rsidRPr="002D3AA7" w:rsidRDefault="00EF3CFA" w:rsidP="00EF3CFA">
            <w:pPr>
              <w:ind w:left="107"/>
              <w:jc w:val="center"/>
              <w:rPr>
                <w:sz w:val="18"/>
                <w:szCs w:val="18"/>
                <w:lang w:val="lt-LT"/>
              </w:rPr>
            </w:pPr>
            <w:r w:rsidRPr="002D3AA7">
              <w:rPr>
                <w:sz w:val="18"/>
                <w:szCs w:val="18"/>
                <w:lang w:val="lt-LT"/>
              </w:rPr>
              <w:t>01-07-02</w:t>
            </w:r>
          </w:p>
          <w:p w14:paraId="17CE3A9A" w14:textId="77777777" w:rsidR="00EF3CFA" w:rsidRPr="002D3AA7" w:rsidRDefault="00EF3CFA" w:rsidP="00EF3CFA">
            <w:pPr>
              <w:ind w:left="107"/>
              <w:jc w:val="center"/>
              <w:rPr>
                <w:sz w:val="18"/>
                <w:szCs w:val="18"/>
                <w:lang w:val="lt-LT"/>
              </w:rPr>
            </w:pPr>
          </w:p>
        </w:tc>
        <w:tc>
          <w:tcPr>
            <w:tcW w:w="3269" w:type="dxa"/>
            <w:vAlign w:val="center"/>
          </w:tcPr>
          <w:p w14:paraId="5DAAEEED" w14:textId="77777777" w:rsidR="00EF3CFA" w:rsidRPr="002D3AA7" w:rsidRDefault="00EF3CFA" w:rsidP="00EF3CFA">
            <w:pPr>
              <w:spacing w:after="40"/>
              <w:ind w:left="57"/>
              <w:rPr>
                <w:sz w:val="18"/>
                <w:szCs w:val="18"/>
                <w:lang w:val="lt-LT"/>
              </w:rPr>
            </w:pPr>
            <w:r w:rsidRPr="002D3AA7">
              <w:rPr>
                <w:rFonts w:eastAsia="Calibri"/>
                <w:sz w:val="18"/>
                <w:szCs w:val="18"/>
                <w:lang w:val="lt-LT"/>
              </w:rPr>
              <w:t xml:space="preserve">Savivaldybės atliekų tvarkymo plano įgyvendinimas </w:t>
            </w:r>
          </w:p>
        </w:tc>
        <w:tc>
          <w:tcPr>
            <w:tcW w:w="2132" w:type="dxa"/>
            <w:vAlign w:val="center"/>
          </w:tcPr>
          <w:p w14:paraId="019CD0CB" w14:textId="77777777" w:rsidR="00EF3CFA" w:rsidRPr="002D3AA7" w:rsidRDefault="00EF3CFA" w:rsidP="00EF3CFA">
            <w:pPr>
              <w:ind w:left="331" w:hanging="159"/>
              <w:rPr>
                <w:color w:val="FF0000"/>
                <w:sz w:val="18"/>
                <w:szCs w:val="18"/>
                <w:lang w:val="lt-LT"/>
              </w:rPr>
            </w:pPr>
            <w:r w:rsidRPr="002D3AA7">
              <w:rPr>
                <w:iCs/>
                <w:sz w:val="18"/>
                <w:szCs w:val="18"/>
                <w:lang w:val="lt-LT"/>
              </w:rPr>
              <w:t>Ūkio ir investicijų skyrius</w:t>
            </w:r>
          </w:p>
        </w:tc>
        <w:tc>
          <w:tcPr>
            <w:tcW w:w="854" w:type="dxa"/>
            <w:vAlign w:val="center"/>
          </w:tcPr>
          <w:p w14:paraId="7802B54A" w14:textId="77777777" w:rsidR="00EF3CFA" w:rsidRPr="002D3AA7" w:rsidRDefault="00EF3CFA" w:rsidP="00EF3CFA">
            <w:pPr>
              <w:ind w:left="112"/>
              <w:jc w:val="center"/>
              <w:rPr>
                <w:color w:val="FF0000"/>
                <w:sz w:val="18"/>
                <w:szCs w:val="18"/>
                <w:lang w:val="lt-LT"/>
              </w:rPr>
            </w:pPr>
            <w:r w:rsidRPr="002D3AA7">
              <w:rPr>
                <w:iCs/>
                <w:sz w:val="18"/>
                <w:szCs w:val="18"/>
                <w:lang w:val="lt-LT"/>
              </w:rPr>
              <w:t>2025 m.</w:t>
            </w:r>
          </w:p>
        </w:tc>
        <w:tc>
          <w:tcPr>
            <w:tcW w:w="846" w:type="dxa"/>
            <w:vAlign w:val="center"/>
          </w:tcPr>
          <w:p w14:paraId="1AF1C4E8" w14:textId="77777777" w:rsidR="00EF3CFA" w:rsidRPr="002D3AA7" w:rsidRDefault="00EF3CFA" w:rsidP="00EF3CFA">
            <w:pPr>
              <w:ind w:left="124"/>
              <w:jc w:val="center"/>
              <w:rPr>
                <w:color w:val="FF0000"/>
                <w:sz w:val="18"/>
                <w:szCs w:val="18"/>
                <w:lang w:val="lt-LT"/>
              </w:rPr>
            </w:pPr>
            <w:r w:rsidRPr="002D3AA7">
              <w:rPr>
                <w:iCs/>
                <w:sz w:val="18"/>
                <w:szCs w:val="18"/>
                <w:lang w:val="lt-LT"/>
              </w:rPr>
              <w:t>2035 m.</w:t>
            </w:r>
          </w:p>
        </w:tc>
        <w:tc>
          <w:tcPr>
            <w:tcW w:w="3559" w:type="dxa"/>
            <w:vAlign w:val="center"/>
          </w:tcPr>
          <w:p w14:paraId="481BC263" w14:textId="0A0CBC57" w:rsidR="00EF3CFA" w:rsidRPr="002D3AA7" w:rsidRDefault="00EF3CFA" w:rsidP="00EF3CFA">
            <w:pPr>
              <w:spacing w:after="40"/>
              <w:ind w:left="57"/>
              <w:rPr>
                <w:sz w:val="18"/>
                <w:szCs w:val="18"/>
                <w:lang w:val="lt-LT"/>
              </w:rPr>
            </w:pPr>
            <w:r w:rsidRPr="002D3AA7">
              <w:rPr>
                <w:sz w:val="18"/>
                <w:szCs w:val="18"/>
                <w:lang w:val="lt-LT"/>
              </w:rPr>
              <w:t xml:space="preserve">Įgyvendintas Savivaldybės atliekų tvarkymo planas (vnt.) </w:t>
            </w:r>
          </w:p>
        </w:tc>
        <w:tc>
          <w:tcPr>
            <w:tcW w:w="1276" w:type="dxa"/>
            <w:vAlign w:val="center"/>
          </w:tcPr>
          <w:p w14:paraId="6BFD1C17" w14:textId="77777777" w:rsidR="00EF3CFA" w:rsidRPr="002D3AA7" w:rsidRDefault="00EF3CFA" w:rsidP="00EF3CFA">
            <w:pPr>
              <w:ind w:left="5"/>
              <w:jc w:val="center"/>
              <w:rPr>
                <w:bCs/>
                <w:sz w:val="18"/>
                <w:szCs w:val="18"/>
                <w:lang w:val="lt-LT"/>
              </w:rPr>
            </w:pPr>
            <w:r w:rsidRPr="002D3AA7">
              <w:rPr>
                <w:bCs/>
                <w:sz w:val="18"/>
                <w:szCs w:val="18"/>
                <w:lang w:val="lt-LT"/>
              </w:rPr>
              <w:t>0</w:t>
            </w:r>
          </w:p>
          <w:p w14:paraId="682B8D2C" w14:textId="77777777" w:rsidR="00EF3CFA" w:rsidRPr="002D3AA7" w:rsidRDefault="00EF3CFA" w:rsidP="00EF3CFA">
            <w:pPr>
              <w:ind w:left="177" w:right="170"/>
              <w:jc w:val="center"/>
              <w:rPr>
                <w:sz w:val="18"/>
                <w:szCs w:val="18"/>
                <w:lang w:val="lt-LT"/>
              </w:rPr>
            </w:pPr>
            <w:r w:rsidRPr="002D3AA7">
              <w:rPr>
                <w:bCs/>
                <w:sz w:val="18"/>
                <w:szCs w:val="18"/>
                <w:lang w:val="lt-LT"/>
              </w:rPr>
              <w:t>(2025 m.)</w:t>
            </w:r>
          </w:p>
        </w:tc>
        <w:tc>
          <w:tcPr>
            <w:tcW w:w="1275" w:type="dxa"/>
            <w:vAlign w:val="center"/>
          </w:tcPr>
          <w:p w14:paraId="69D3C3B3" w14:textId="77777777" w:rsidR="00EF3CFA" w:rsidRPr="002D3AA7" w:rsidRDefault="00EF3CFA" w:rsidP="00EF3CFA">
            <w:pPr>
              <w:ind w:left="137" w:right="129"/>
              <w:jc w:val="center"/>
              <w:rPr>
                <w:bCs/>
                <w:sz w:val="18"/>
                <w:szCs w:val="18"/>
                <w:lang w:val="lt-LT"/>
              </w:rPr>
            </w:pPr>
            <w:r w:rsidRPr="002D3AA7">
              <w:rPr>
                <w:bCs/>
                <w:sz w:val="18"/>
                <w:szCs w:val="18"/>
                <w:lang w:val="lt-LT"/>
              </w:rPr>
              <w:t>1</w:t>
            </w:r>
          </w:p>
          <w:p w14:paraId="7C078762"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3476C23B" w14:textId="77777777" w:rsidTr="00947886">
        <w:trPr>
          <w:trHeight w:val="568"/>
        </w:trPr>
        <w:tc>
          <w:tcPr>
            <w:tcW w:w="1125" w:type="dxa"/>
            <w:vAlign w:val="center"/>
          </w:tcPr>
          <w:p w14:paraId="3BA56D1D" w14:textId="77777777" w:rsidR="00EF3CFA" w:rsidRPr="002D3AA7" w:rsidRDefault="00EF3CFA" w:rsidP="00EF3CFA">
            <w:pPr>
              <w:ind w:left="107"/>
              <w:jc w:val="center"/>
              <w:rPr>
                <w:sz w:val="18"/>
                <w:szCs w:val="18"/>
                <w:lang w:val="lt-LT"/>
              </w:rPr>
            </w:pPr>
            <w:r w:rsidRPr="002D3AA7">
              <w:rPr>
                <w:sz w:val="18"/>
                <w:szCs w:val="18"/>
                <w:lang w:val="lt-LT"/>
              </w:rPr>
              <w:t>01-07-03</w:t>
            </w:r>
          </w:p>
        </w:tc>
        <w:tc>
          <w:tcPr>
            <w:tcW w:w="3269" w:type="dxa"/>
            <w:vAlign w:val="center"/>
          </w:tcPr>
          <w:p w14:paraId="5457D856" w14:textId="77777777" w:rsidR="00EF3CFA" w:rsidRPr="002D3AA7" w:rsidRDefault="00EF3CFA" w:rsidP="00EF3CFA">
            <w:pPr>
              <w:spacing w:after="40"/>
              <w:ind w:left="57"/>
              <w:rPr>
                <w:color w:val="FF0000"/>
                <w:sz w:val="18"/>
                <w:szCs w:val="18"/>
                <w:lang w:val="lt-LT"/>
              </w:rPr>
            </w:pPr>
            <w:r w:rsidRPr="002D3AA7">
              <w:rPr>
                <w:sz w:val="18"/>
                <w:szCs w:val="18"/>
                <w:lang w:val="lt-LT"/>
              </w:rPr>
              <w:t xml:space="preserve">Savavališkų sąvartynų ir aplinkos pažeidimų nustatymas ir prevencija </w:t>
            </w:r>
          </w:p>
        </w:tc>
        <w:tc>
          <w:tcPr>
            <w:tcW w:w="2132" w:type="dxa"/>
            <w:vAlign w:val="center"/>
          </w:tcPr>
          <w:p w14:paraId="49133D2C" w14:textId="77777777" w:rsidR="00EF3CFA" w:rsidRPr="002D3AA7" w:rsidRDefault="00EF3CFA" w:rsidP="00EF3CFA">
            <w:pPr>
              <w:ind w:left="331" w:hanging="159"/>
              <w:rPr>
                <w:color w:val="FF0000"/>
                <w:sz w:val="18"/>
                <w:szCs w:val="18"/>
                <w:lang w:val="lt-LT"/>
              </w:rPr>
            </w:pPr>
            <w:r w:rsidRPr="002D3AA7">
              <w:rPr>
                <w:iCs/>
                <w:sz w:val="18"/>
                <w:szCs w:val="18"/>
                <w:lang w:val="lt-LT"/>
              </w:rPr>
              <w:t>Ūkio ir investicijų skyrius</w:t>
            </w:r>
          </w:p>
        </w:tc>
        <w:tc>
          <w:tcPr>
            <w:tcW w:w="854" w:type="dxa"/>
            <w:vAlign w:val="center"/>
          </w:tcPr>
          <w:p w14:paraId="021EAA56" w14:textId="77777777" w:rsidR="00EF3CFA" w:rsidRPr="002D3AA7" w:rsidRDefault="00EF3CFA" w:rsidP="00EF3CFA">
            <w:pPr>
              <w:ind w:left="112"/>
              <w:jc w:val="center"/>
              <w:rPr>
                <w:color w:val="FF0000"/>
                <w:sz w:val="18"/>
                <w:szCs w:val="18"/>
                <w:lang w:val="lt-LT"/>
              </w:rPr>
            </w:pPr>
            <w:r w:rsidRPr="002D3AA7">
              <w:rPr>
                <w:iCs/>
                <w:sz w:val="18"/>
                <w:szCs w:val="18"/>
                <w:lang w:val="lt-LT"/>
              </w:rPr>
              <w:t>2025 m.</w:t>
            </w:r>
          </w:p>
        </w:tc>
        <w:tc>
          <w:tcPr>
            <w:tcW w:w="846" w:type="dxa"/>
            <w:vAlign w:val="center"/>
          </w:tcPr>
          <w:p w14:paraId="6D79678D" w14:textId="77777777" w:rsidR="00EF3CFA" w:rsidRPr="002D3AA7" w:rsidRDefault="00EF3CFA" w:rsidP="00EF3CFA">
            <w:pPr>
              <w:ind w:left="124"/>
              <w:jc w:val="center"/>
              <w:rPr>
                <w:color w:val="FF0000"/>
                <w:sz w:val="18"/>
                <w:szCs w:val="18"/>
                <w:lang w:val="lt-LT"/>
              </w:rPr>
            </w:pPr>
            <w:r w:rsidRPr="002D3AA7">
              <w:rPr>
                <w:iCs/>
                <w:sz w:val="18"/>
                <w:szCs w:val="18"/>
                <w:lang w:val="lt-LT"/>
              </w:rPr>
              <w:t>2035 m.</w:t>
            </w:r>
          </w:p>
        </w:tc>
        <w:tc>
          <w:tcPr>
            <w:tcW w:w="3559" w:type="dxa"/>
            <w:vAlign w:val="center"/>
          </w:tcPr>
          <w:p w14:paraId="658682E9" w14:textId="77777777" w:rsidR="00EF3CFA" w:rsidRPr="002D3AA7" w:rsidRDefault="00EF3CFA" w:rsidP="00EF3CFA">
            <w:pPr>
              <w:spacing w:after="40"/>
              <w:ind w:left="57"/>
              <w:rPr>
                <w:sz w:val="18"/>
                <w:szCs w:val="18"/>
                <w:lang w:val="lt-LT"/>
              </w:rPr>
            </w:pPr>
            <w:r w:rsidRPr="002D3AA7">
              <w:rPr>
                <w:sz w:val="18"/>
                <w:szCs w:val="18"/>
                <w:lang w:val="lt-LT"/>
              </w:rPr>
              <w:t>Nustatyti savavališki sąvartynai ir aplinkos pažeidimai, kasmet (vnt.)</w:t>
            </w:r>
          </w:p>
        </w:tc>
        <w:tc>
          <w:tcPr>
            <w:tcW w:w="1276" w:type="dxa"/>
            <w:vAlign w:val="center"/>
          </w:tcPr>
          <w:p w14:paraId="74590AC5" w14:textId="77777777" w:rsidR="00EF3CFA" w:rsidRPr="002D3AA7" w:rsidRDefault="00EF3CFA" w:rsidP="00EF3CFA">
            <w:pPr>
              <w:ind w:left="5"/>
              <w:jc w:val="center"/>
              <w:rPr>
                <w:bCs/>
                <w:sz w:val="18"/>
                <w:szCs w:val="18"/>
                <w:lang w:val="lt-LT"/>
              </w:rPr>
            </w:pPr>
            <w:r w:rsidRPr="002D3AA7">
              <w:rPr>
                <w:bCs/>
                <w:sz w:val="18"/>
                <w:szCs w:val="18"/>
                <w:lang w:val="lt-LT"/>
              </w:rPr>
              <w:t>0</w:t>
            </w:r>
          </w:p>
          <w:p w14:paraId="16FF1783" w14:textId="77777777" w:rsidR="00EF3CFA" w:rsidRPr="002D3AA7" w:rsidRDefault="00EF3CFA" w:rsidP="00EF3CFA">
            <w:pPr>
              <w:ind w:left="177" w:right="170"/>
              <w:jc w:val="center"/>
              <w:rPr>
                <w:sz w:val="18"/>
                <w:szCs w:val="18"/>
                <w:lang w:val="lt-LT"/>
              </w:rPr>
            </w:pPr>
            <w:r w:rsidRPr="002D3AA7">
              <w:rPr>
                <w:bCs/>
                <w:sz w:val="18"/>
                <w:szCs w:val="18"/>
                <w:lang w:val="lt-LT"/>
              </w:rPr>
              <w:t>(2025 m.)</w:t>
            </w:r>
          </w:p>
        </w:tc>
        <w:tc>
          <w:tcPr>
            <w:tcW w:w="1275" w:type="dxa"/>
            <w:vAlign w:val="center"/>
          </w:tcPr>
          <w:p w14:paraId="5335BE73" w14:textId="77777777" w:rsidR="00EF3CFA" w:rsidRPr="002D3AA7" w:rsidRDefault="00EF3CFA" w:rsidP="00EF3CFA">
            <w:pPr>
              <w:ind w:left="137" w:right="129"/>
              <w:jc w:val="center"/>
              <w:rPr>
                <w:bCs/>
                <w:sz w:val="18"/>
                <w:szCs w:val="18"/>
                <w:lang w:val="lt-LT"/>
              </w:rPr>
            </w:pPr>
            <w:r w:rsidRPr="002D3AA7">
              <w:rPr>
                <w:bCs/>
                <w:sz w:val="18"/>
                <w:szCs w:val="18"/>
                <w:lang w:val="lt-LT"/>
              </w:rPr>
              <w:t>1</w:t>
            </w:r>
          </w:p>
          <w:p w14:paraId="4FD83504"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764DE630" w14:textId="77777777" w:rsidTr="00947886">
        <w:trPr>
          <w:trHeight w:val="469"/>
        </w:trPr>
        <w:tc>
          <w:tcPr>
            <w:tcW w:w="1125" w:type="dxa"/>
            <w:vAlign w:val="center"/>
          </w:tcPr>
          <w:p w14:paraId="4B061ADD" w14:textId="77777777" w:rsidR="00EF3CFA" w:rsidRPr="002D3AA7" w:rsidRDefault="00EF3CFA" w:rsidP="00EF3CFA">
            <w:pPr>
              <w:ind w:left="107"/>
              <w:jc w:val="center"/>
              <w:rPr>
                <w:sz w:val="18"/>
                <w:szCs w:val="18"/>
                <w:lang w:val="lt-LT"/>
              </w:rPr>
            </w:pPr>
            <w:r w:rsidRPr="002D3AA7">
              <w:rPr>
                <w:sz w:val="18"/>
                <w:szCs w:val="18"/>
                <w:lang w:val="lt-LT"/>
              </w:rPr>
              <w:t>01-07-04</w:t>
            </w:r>
          </w:p>
          <w:p w14:paraId="44416A6D" w14:textId="77777777" w:rsidR="00EF3CFA" w:rsidRPr="002D3AA7" w:rsidRDefault="00EF3CFA" w:rsidP="00EF3CFA">
            <w:pPr>
              <w:ind w:left="107"/>
              <w:jc w:val="center"/>
              <w:rPr>
                <w:sz w:val="18"/>
                <w:szCs w:val="18"/>
                <w:lang w:val="lt-LT"/>
              </w:rPr>
            </w:pPr>
          </w:p>
        </w:tc>
        <w:tc>
          <w:tcPr>
            <w:tcW w:w="3269" w:type="dxa"/>
            <w:vAlign w:val="center"/>
          </w:tcPr>
          <w:p w14:paraId="1C9C9EC8" w14:textId="77777777" w:rsidR="00EF3CFA" w:rsidRPr="002D3AA7" w:rsidRDefault="00EF3CFA" w:rsidP="00EF3CFA">
            <w:pPr>
              <w:spacing w:after="40"/>
              <w:ind w:left="57"/>
              <w:rPr>
                <w:color w:val="FF0000"/>
                <w:sz w:val="18"/>
                <w:szCs w:val="18"/>
                <w:lang w:val="lt-LT"/>
              </w:rPr>
            </w:pPr>
            <w:r w:rsidRPr="002D3AA7">
              <w:rPr>
                <w:sz w:val="18"/>
                <w:szCs w:val="18"/>
                <w:lang w:val="lt-LT"/>
              </w:rPr>
              <w:t>Visuomenės švietimas aplinkos apsaugos bei atliekų prevencijos ir tvarkymo srityse</w:t>
            </w:r>
          </w:p>
        </w:tc>
        <w:tc>
          <w:tcPr>
            <w:tcW w:w="2132" w:type="dxa"/>
            <w:vAlign w:val="center"/>
          </w:tcPr>
          <w:p w14:paraId="3F842790" w14:textId="77777777" w:rsidR="00EF3CFA" w:rsidRPr="002D3AA7" w:rsidRDefault="00EF3CFA" w:rsidP="00EF3CFA">
            <w:pPr>
              <w:ind w:left="331" w:hanging="159"/>
              <w:rPr>
                <w:color w:val="FF0000"/>
                <w:sz w:val="18"/>
                <w:szCs w:val="18"/>
                <w:lang w:val="lt-LT"/>
              </w:rPr>
            </w:pPr>
            <w:r w:rsidRPr="002D3AA7">
              <w:rPr>
                <w:iCs/>
                <w:sz w:val="18"/>
                <w:szCs w:val="18"/>
                <w:lang w:val="lt-LT"/>
              </w:rPr>
              <w:t>Ūkio ir investicijų skyrius</w:t>
            </w:r>
          </w:p>
        </w:tc>
        <w:tc>
          <w:tcPr>
            <w:tcW w:w="854" w:type="dxa"/>
            <w:vAlign w:val="center"/>
          </w:tcPr>
          <w:p w14:paraId="4BEE8F09" w14:textId="77777777" w:rsidR="00EF3CFA" w:rsidRPr="002D3AA7" w:rsidRDefault="00EF3CFA" w:rsidP="00EF3CFA">
            <w:pPr>
              <w:ind w:left="112"/>
              <w:jc w:val="center"/>
              <w:rPr>
                <w:color w:val="FF0000"/>
                <w:sz w:val="18"/>
                <w:szCs w:val="18"/>
                <w:lang w:val="lt-LT"/>
              </w:rPr>
            </w:pPr>
            <w:r w:rsidRPr="002D3AA7">
              <w:rPr>
                <w:iCs/>
                <w:sz w:val="18"/>
                <w:szCs w:val="18"/>
                <w:lang w:val="lt-LT"/>
              </w:rPr>
              <w:t>2025 m.</w:t>
            </w:r>
          </w:p>
        </w:tc>
        <w:tc>
          <w:tcPr>
            <w:tcW w:w="846" w:type="dxa"/>
            <w:vAlign w:val="center"/>
          </w:tcPr>
          <w:p w14:paraId="19F2304D" w14:textId="77777777" w:rsidR="00EF3CFA" w:rsidRPr="002D3AA7" w:rsidRDefault="00EF3CFA" w:rsidP="00EF3CFA">
            <w:pPr>
              <w:ind w:left="124"/>
              <w:jc w:val="center"/>
              <w:rPr>
                <w:color w:val="FF0000"/>
                <w:sz w:val="18"/>
                <w:szCs w:val="18"/>
                <w:lang w:val="lt-LT"/>
              </w:rPr>
            </w:pPr>
            <w:r w:rsidRPr="002D3AA7">
              <w:rPr>
                <w:iCs/>
                <w:sz w:val="18"/>
                <w:szCs w:val="18"/>
                <w:lang w:val="lt-LT"/>
              </w:rPr>
              <w:t>2035 m.</w:t>
            </w:r>
          </w:p>
        </w:tc>
        <w:tc>
          <w:tcPr>
            <w:tcW w:w="3559" w:type="dxa"/>
            <w:vAlign w:val="center"/>
          </w:tcPr>
          <w:p w14:paraId="7B33C041" w14:textId="77777777" w:rsidR="00EF3CFA" w:rsidRPr="002D3AA7" w:rsidRDefault="00EF3CFA" w:rsidP="00EF3CFA">
            <w:pPr>
              <w:spacing w:after="40"/>
              <w:ind w:left="57"/>
              <w:rPr>
                <w:color w:val="FF0000"/>
                <w:sz w:val="18"/>
                <w:szCs w:val="18"/>
                <w:lang w:val="lt-LT"/>
              </w:rPr>
            </w:pPr>
            <w:r w:rsidRPr="002D3AA7">
              <w:rPr>
                <w:sz w:val="18"/>
                <w:szCs w:val="18"/>
                <w:lang w:val="lt-LT"/>
              </w:rPr>
              <w:t>Iniciatyvų ir renginių skaičius, kasmet (vnt.)</w:t>
            </w:r>
          </w:p>
        </w:tc>
        <w:tc>
          <w:tcPr>
            <w:tcW w:w="1276" w:type="dxa"/>
            <w:vAlign w:val="center"/>
          </w:tcPr>
          <w:p w14:paraId="0B6365FE" w14:textId="77777777" w:rsidR="00EF3CFA" w:rsidRPr="002D3AA7" w:rsidRDefault="00EF3CFA" w:rsidP="00EF3CFA">
            <w:pPr>
              <w:ind w:left="5"/>
              <w:jc w:val="center"/>
              <w:rPr>
                <w:bCs/>
                <w:sz w:val="18"/>
                <w:szCs w:val="18"/>
                <w:lang w:val="lt-LT"/>
              </w:rPr>
            </w:pPr>
            <w:r w:rsidRPr="002D3AA7">
              <w:rPr>
                <w:bCs/>
                <w:sz w:val="18"/>
                <w:szCs w:val="18"/>
                <w:lang w:val="lt-LT"/>
              </w:rPr>
              <w:t>0</w:t>
            </w:r>
          </w:p>
          <w:p w14:paraId="7F4C75CB" w14:textId="77777777" w:rsidR="00EF3CFA" w:rsidRPr="002D3AA7" w:rsidRDefault="00EF3CFA" w:rsidP="00EF3CFA">
            <w:pPr>
              <w:ind w:left="177" w:right="170"/>
              <w:jc w:val="center"/>
              <w:rPr>
                <w:sz w:val="18"/>
                <w:szCs w:val="18"/>
                <w:lang w:val="lt-LT"/>
              </w:rPr>
            </w:pPr>
            <w:r w:rsidRPr="002D3AA7">
              <w:rPr>
                <w:bCs/>
                <w:sz w:val="18"/>
                <w:szCs w:val="18"/>
                <w:lang w:val="lt-LT"/>
              </w:rPr>
              <w:t>(2025 m.)</w:t>
            </w:r>
          </w:p>
        </w:tc>
        <w:tc>
          <w:tcPr>
            <w:tcW w:w="1275" w:type="dxa"/>
            <w:vAlign w:val="center"/>
          </w:tcPr>
          <w:p w14:paraId="334FF99D" w14:textId="77777777" w:rsidR="00EF3CFA" w:rsidRPr="002D3AA7" w:rsidRDefault="00EF3CFA" w:rsidP="00EF3CFA">
            <w:pPr>
              <w:ind w:left="137" w:right="129"/>
              <w:jc w:val="center"/>
              <w:rPr>
                <w:bCs/>
                <w:sz w:val="18"/>
                <w:szCs w:val="18"/>
                <w:lang w:val="lt-LT"/>
              </w:rPr>
            </w:pPr>
            <w:r w:rsidRPr="002D3AA7">
              <w:rPr>
                <w:bCs/>
                <w:sz w:val="18"/>
                <w:szCs w:val="18"/>
                <w:lang w:val="lt-LT"/>
              </w:rPr>
              <w:t>1</w:t>
            </w:r>
          </w:p>
          <w:p w14:paraId="1E27C218"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10113318" w14:textId="77777777" w:rsidTr="00DC1392">
        <w:trPr>
          <w:trHeight w:val="683"/>
        </w:trPr>
        <w:tc>
          <w:tcPr>
            <w:tcW w:w="1125" w:type="dxa"/>
            <w:vMerge w:val="restart"/>
            <w:shd w:val="clear" w:color="auto" w:fill="FBE3D5"/>
            <w:vAlign w:val="center"/>
          </w:tcPr>
          <w:p w14:paraId="2584A69E" w14:textId="77777777" w:rsidR="00EF3CFA" w:rsidRPr="002D3AA7" w:rsidRDefault="00EF3CFA" w:rsidP="00EF3CFA">
            <w:pPr>
              <w:ind w:left="107"/>
              <w:jc w:val="center"/>
              <w:rPr>
                <w:b/>
                <w:bCs/>
                <w:i/>
                <w:sz w:val="18"/>
                <w:szCs w:val="18"/>
                <w:lang w:val="lt-LT"/>
              </w:rPr>
            </w:pPr>
            <w:r w:rsidRPr="002D3AA7">
              <w:rPr>
                <w:b/>
                <w:bCs/>
                <w:i/>
                <w:sz w:val="18"/>
                <w:szCs w:val="18"/>
                <w:lang w:val="lt-LT"/>
              </w:rPr>
              <w:t>01-08</w:t>
            </w:r>
          </w:p>
        </w:tc>
        <w:tc>
          <w:tcPr>
            <w:tcW w:w="3269" w:type="dxa"/>
            <w:vMerge w:val="restart"/>
            <w:shd w:val="clear" w:color="auto" w:fill="FBE3D5"/>
            <w:vAlign w:val="center"/>
          </w:tcPr>
          <w:p w14:paraId="6CF8B384" w14:textId="77777777" w:rsidR="00EF3CFA" w:rsidRPr="002D3AA7" w:rsidRDefault="00EF3CFA" w:rsidP="00EF3CFA">
            <w:pPr>
              <w:spacing w:after="40"/>
              <w:ind w:left="57"/>
              <w:rPr>
                <w:b/>
                <w:bCs/>
                <w:i/>
                <w:sz w:val="18"/>
                <w:szCs w:val="18"/>
                <w:lang w:val="lt-LT"/>
              </w:rPr>
            </w:pPr>
          </w:p>
          <w:p w14:paraId="1C0BD108" w14:textId="77777777" w:rsidR="00EF3CFA" w:rsidRPr="002D3AA7" w:rsidRDefault="00EF3CFA" w:rsidP="00EF3CFA">
            <w:pPr>
              <w:spacing w:after="40"/>
              <w:ind w:left="57"/>
              <w:rPr>
                <w:b/>
                <w:bCs/>
                <w:sz w:val="18"/>
                <w:szCs w:val="18"/>
                <w:lang w:val="lt-LT"/>
              </w:rPr>
            </w:pPr>
            <w:r w:rsidRPr="002D3AA7">
              <w:rPr>
                <w:b/>
                <w:bCs/>
                <w:i/>
                <w:sz w:val="18"/>
                <w:szCs w:val="18"/>
                <w:lang w:val="lt-LT"/>
              </w:rPr>
              <w:t>Tolygiai plėtoti žaliąją energetiką, sumažinti energijos vartojimą</w:t>
            </w:r>
          </w:p>
        </w:tc>
        <w:tc>
          <w:tcPr>
            <w:tcW w:w="2132" w:type="dxa"/>
            <w:vMerge w:val="restart"/>
            <w:shd w:val="clear" w:color="auto" w:fill="FBE3D5"/>
            <w:vAlign w:val="center"/>
          </w:tcPr>
          <w:p w14:paraId="0C5EDFF9" w14:textId="77777777" w:rsidR="00EF3CFA" w:rsidRPr="002D3AA7" w:rsidRDefault="00EF3CFA" w:rsidP="00EF3CFA">
            <w:pPr>
              <w:jc w:val="center"/>
              <w:rPr>
                <w:b/>
                <w:bCs/>
                <w:i/>
                <w:sz w:val="18"/>
                <w:szCs w:val="18"/>
                <w:lang w:val="lt-LT"/>
              </w:rPr>
            </w:pPr>
            <w:r w:rsidRPr="002D3AA7">
              <w:rPr>
                <w:b/>
                <w:bCs/>
                <w:i/>
                <w:sz w:val="18"/>
                <w:szCs w:val="18"/>
                <w:lang w:val="lt-LT"/>
              </w:rPr>
              <w:t>Ūkio ir investicijų skyrius</w:t>
            </w:r>
          </w:p>
        </w:tc>
        <w:tc>
          <w:tcPr>
            <w:tcW w:w="854" w:type="dxa"/>
            <w:vMerge w:val="restart"/>
            <w:shd w:val="clear" w:color="auto" w:fill="FBE3D5"/>
            <w:vAlign w:val="center"/>
          </w:tcPr>
          <w:p w14:paraId="2EC3128C" w14:textId="77777777" w:rsidR="00EF3CFA" w:rsidRPr="002D3AA7" w:rsidRDefault="00EF3CFA" w:rsidP="00EF3CFA">
            <w:pPr>
              <w:ind w:left="116"/>
              <w:jc w:val="center"/>
              <w:rPr>
                <w:b/>
                <w:bCs/>
                <w:i/>
                <w:sz w:val="18"/>
                <w:szCs w:val="18"/>
                <w:lang w:val="lt-LT"/>
              </w:rPr>
            </w:pPr>
            <w:r w:rsidRPr="002D3AA7">
              <w:rPr>
                <w:b/>
                <w:bCs/>
                <w:i/>
                <w:sz w:val="18"/>
                <w:szCs w:val="18"/>
                <w:lang w:val="lt-LT"/>
              </w:rPr>
              <w:t>2025 m.</w:t>
            </w:r>
          </w:p>
        </w:tc>
        <w:tc>
          <w:tcPr>
            <w:tcW w:w="846" w:type="dxa"/>
            <w:vMerge w:val="restart"/>
            <w:shd w:val="clear" w:color="auto" w:fill="FBE3D5"/>
            <w:vAlign w:val="center"/>
          </w:tcPr>
          <w:p w14:paraId="0CAB5C74" w14:textId="77777777" w:rsidR="00EF3CFA" w:rsidRPr="002D3AA7" w:rsidRDefault="00EF3CFA" w:rsidP="00EF3CFA">
            <w:pPr>
              <w:ind w:left="129"/>
              <w:jc w:val="center"/>
              <w:rPr>
                <w:b/>
                <w:bCs/>
                <w:i/>
                <w:sz w:val="18"/>
                <w:szCs w:val="18"/>
                <w:lang w:val="lt-LT"/>
              </w:rPr>
            </w:pPr>
            <w:r w:rsidRPr="002D3AA7">
              <w:rPr>
                <w:b/>
                <w:bCs/>
                <w:i/>
                <w:sz w:val="18"/>
                <w:szCs w:val="18"/>
                <w:lang w:val="lt-LT"/>
              </w:rPr>
              <w:t>2035 m.</w:t>
            </w:r>
          </w:p>
        </w:tc>
        <w:tc>
          <w:tcPr>
            <w:tcW w:w="3559" w:type="dxa"/>
            <w:shd w:val="clear" w:color="auto" w:fill="FBE3D5"/>
            <w:vAlign w:val="center"/>
          </w:tcPr>
          <w:p w14:paraId="25068E95" w14:textId="77777777" w:rsidR="00EF3CFA" w:rsidRPr="002D3AA7" w:rsidRDefault="00EF3CFA" w:rsidP="00EF3CFA">
            <w:pPr>
              <w:spacing w:after="40"/>
              <w:ind w:left="57" w:right="-57"/>
              <w:contextualSpacing/>
              <w:rPr>
                <w:b/>
                <w:bCs/>
                <w:i/>
                <w:iCs/>
                <w:sz w:val="18"/>
                <w:szCs w:val="18"/>
                <w:lang w:val="lt-LT"/>
              </w:rPr>
            </w:pPr>
            <w:r w:rsidRPr="002D3AA7">
              <w:rPr>
                <w:b/>
                <w:bCs/>
                <w:i/>
                <w:iCs/>
                <w:color w:val="000000"/>
                <w:sz w:val="18"/>
                <w:szCs w:val="18"/>
                <w:lang w:val="lt-LT"/>
              </w:rPr>
              <w:t>Savivaldybės įstaigų ir įmonių įdiegusių atsinaujinančių ir alternatyvių energijos išteklių priemones savo pastatuose, dalis (proc.)</w:t>
            </w:r>
          </w:p>
        </w:tc>
        <w:tc>
          <w:tcPr>
            <w:tcW w:w="1276" w:type="dxa"/>
            <w:shd w:val="clear" w:color="auto" w:fill="FBE3D5"/>
            <w:vAlign w:val="center"/>
          </w:tcPr>
          <w:p w14:paraId="0798A5B3" w14:textId="77777777" w:rsidR="00EF3CFA" w:rsidRPr="002D3AA7" w:rsidRDefault="00EF3CFA" w:rsidP="00EF3CFA">
            <w:pPr>
              <w:ind w:left="5"/>
              <w:jc w:val="center"/>
              <w:rPr>
                <w:b/>
                <w:bCs/>
                <w:i/>
                <w:iCs/>
                <w:sz w:val="18"/>
                <w:szCs w:val="18"/>
                <w:lang w:val="lt-LT"/>
              </w:rPr>
            </w:pPr>
            <w:r w:rsidRPr="002D3AA7">
              <w:rPr>
                <w:b/>
                <w:bCs/>
                <w:i/>
                <w:iCs/>
                <w:sz w:val="18"/>
                <w:szCs w:val="18"/>
                <w:lang w:val="lt-LT"/>
              </w:rPr>
              <w:t>0</w:t>
            </w:r>
          </w:p>
          <w:p w14:paraId="06198704" w14:textId="77777777" w:rsidR="00EF3CFA" w:rsidRPr="002D3AA7" w:rsidRDefault="00EF3CFA" w:rsidP="00EF3CFA">
            <w:pPr>
              <w:ind w:left="5"/>
              <w:jc w:val="center"/>
              <w:rPr>
                <w:b/>
                <w:bCs/>
                <w:i/>
                <w:iCs/>
                <w:sz w:val="18"/>
                <w:szCs w:val="18"/>
                <w:lang w:val="lt-LT"/>
              </w:rPr>
            </w:pPr>
            <w:r w:rsidRPr="002D3AA7">
              <w:rPr>
                <w:b/>
                <w:bCs/>
                <w:i/>
                <w:iCs/>
                <w:sz w:val="18"/>
                <w:szCs w:val="18"/>
                <w:lang w:val="lt-LT"/>
              </w:rPr>
              <w:t>(2025 m.)</w:t>
            </w:r>
          </w:p>
        </w:tc>
        <w:tc>
          <w:tcPr>
            <w:tcW w:w="1275" w:type="dxa"/>
            <w:shd w:val="clear" w:color="auto" w:fill="FBE3D5"/>
            <w:vAlign w:val="center"/>
          </w:tcPr>
          <w:p w14:paraId="1C5D66C4" w14:textId="77777777" w:rsidR="00EF3CFA" w:rsidRPr="002D3AA7" w:rsidRDefault="00EF3CFA" w:rsidP="00EF3CFA">
            <w:pPr>
              <w:ind w:left="137" w:right="129"/>
              <w:jc w:val="center"/>
              <w:rPr>
                <w:b/>
                <w:bCs/>
                <w:i/>
                <w:iCs/>
                <w:sz w:val="18"/>
                <w:szCs w:val="18"/>
                <w:lang w:val="lt-LT"/>
              </w:rPr>
            </w:pPr>
            <w:r w:rsidRPr="002D3AA7">
              <w:rPr>
                <w:b/>
                <w:bCs/>
                <w:i/>
                <w:iCs/>
                <w:sz w:val="18"/>
                <w:szCs w:val="18"/>
                <w:lang w:val="lt-LT"/>
              </w:rPr>
              <w:t>70 %</w:t>
            </w:r>
          </w:p>
          <w:p w14:paraId="463C3D87" w14:textId="77777777" w:rsidR="00EF3CFA" w:rsidRPr="002D3AA7" w:rsidRDefault="00EF3CFA" w:rsidP="00EF3CFA">
            <w:pPr>
              <w:ind w:left="137" w:right="130"/>
              <w:jc w:val="center"/>
              <w:rPr>
                <w:b/>
                <w:bCs/>
                <w:i/>
                <w:iCs/>
                <w:sz w:val="18"/>
                <w:szCs w:val="18"/>
                <w:highlight w:val="yellow"/>
                <w:lang w:val="lt-LT"/>
              </w:rPr>
            </w:pPr>
            <w:r w:rsidRPr="002D3AA7">
              <w:rPr>
                <w:b/>
                <w:bCs/>
                <w:i/>
                <w:iCs/>
                <w:sz w:val="18"/>
                <w:szCs w:val="18"/>
                <w:lang w:val="lt-LT"/>
              </w:rPr>
              <w:t>(2035 m.)</w:t>
            </w:r>
          </w:p>
        </w:tc>
      </w:tr>
      <w:tr w:rsidR="00EF3CFA" w:rsidRPr="002D3AA7" w14:paraId="74919346" w14:textId="77777777" w:rsidTr="00947886">
        <w:trPr>
          <w:trHeight w:val="475"/>
        </w:trPr>
        <w:tc>
          <w:tcPr>
            <w:tcW w:w="1125" w:type="dxa"/>
            <w:vMerge/>
            <w:tcBorders>
              <w:top w:val="nil"/>
            </w:tcBorders>
            <w:shd w:val="clear" w:color="auto" w:fill="FBE3D5"/>
            <w:vAlign w:val="center"/>
          </w:tcPr>
          <w:p w14:paraId="7EE1EB65" w14:textId="77777777" w:rsidR="00EF3CFA" w:rsidRPr="002D3AA7" w:rsidRDefault="00EF3CFA" w:rsidP="00EF3CFA">
            <w:pPr>
              <w:jc w:val="center"/>
              <w:rPr>
                <w:b/>
                <w:bCs/>
                <w:sz w:val="18"/>
                <w:szCs w:val="18"/>
                <w:lang w:val="lt-LT"/>
              </w:rPr>
            </w:pPr>
          </w:p>
        </w:tc>
        <w:tc>
          <w:tcPr>
            <w:tcW w:w="3269" w:type="dxa"/>
            <w:vMerge/>
            <w:tcBorders>
              <w:top w:val="nil"/>
            </w:tcBorders>
            <w:shd w:val="clear" w:color="auto" w:fill="FBE3D5"/>
            <w:vAlign w:val="center"/>
          </w:tcPr>
          <w:p w14:paraId="3C106D10" w14:textId="77777777" w:rsidR="00EF3CFA" w:rsidRPr="002D3AA7" w:rsidRDefault="00EF3CFA" w:rsidP="00EF3CFA">
            <w:pPr>
              <w:spacing w:after="40"/>
              <w:ind w:left="57"/>
              <w:rPr>
                <w:b/>
                <w:bCs/>
                <w:sz w:val="18"/>
                <w:szCs w:val="18"/>
                <w:lang w:val="lt-LT"/>
              </w:rPr>
            </w:pPr>
          </w:p>
        </w:tc>
        <w:tc>
          <w:tcPr>
            <w:tcW w:w="2132" w:type="dxa"/>
            <w:vMerge/>
            <w:tcBorders>
              <w:top w:val="nil"/>
            </w:tcBorders>
            <w:shd w:val="clear" w:color="auto" w:fill="FBE3D5"/>
            <w:vAlign w:val="center"/>
          </w:tcPr>
          <w:p w14:paraId="5D34E3E4" w14:textId="77777777" w:rsidR="00EF3CFA" w:rsidRPr="002D3AA7" w:rsidRDefault="00EF3CFA" w:rsidP="00EF3CFA">
            <w:pPr>
              <w:rPr>
                <w:b/>
                <w:bCs/>
                <w:sz w:val="18"/>
                <w:szCs w:val="18"/>
                <w:lang w:val="lt-LT"/>
              </w:rPr>
            </w:pPr>
          </w:p>
        </w:tc>
        <w:tc>
          <w:tcPr>
            <w:tcW w:w="854" w:type="dxa"/>
            <w:vMerge/>
            <w:tcBorders>
              <w:top w:val="nil"/>
            </w:tcBorders>
            <w:shd w:val="clear" w:color="auto" w:fill="FBE3D5"/>
            <w:vAlign w:val="center"/>
          </w:tcPr>
          <w:p w14:paraId="51177CF1" w14:textId="77777777" w:rsidR="00EF3CFA" w:rsidRPr="002D3AA7" w:rsidRDefault="00EF3CFA" w:rsidP="00EF3CFA">
            <w:pPr>
              <w:jc w:val="center"/>
              <w:rPr>
                <w:b/>
                <w:bCs/>
                <w:sz w:val="18"/>
                <w:szCs w:val="18"/>
                <w:lang w:val="lt-LT"/>
              </w:rPr>
            </w:pPr>
          </w:p>
        </w:tc>
        <w:tc>
          <w:tcPr>
            <w:tcW w:w="846" w:type="dxa"/>
            <w:vMerge/>
            <w:tcBorders>
              <w:top w:val="nil"/>
            </w:tcBorders>
            <w:shd w:val="clear" w:color="auto" w:fill="FBE3D5"/>
            <w:vAlign w:val="center"/>
          </w:tcPr>
          <w:p w14:paraId="0D20FE99" w14:textId="77777777" w:rsidR="00EF3CFA" w:rsidRPr="002D3AA7" w:rsidRDefault="00EF3CFA" w:rsidP="00EF3CFA">
            <w:pPr>
              <w:jc w:val="center"/>
              <w:rPr>
                <w:b/>
                <w:bCs/>
                <w:sz w:val="18"/>
                <w:szCs w:val="18"/>
                <w:lang w:val="lt-LT"/>
              </w:rPr>
            </w:pPr>
          </w:p>
        </w:tc>
        <w:tc>
          <w:tcPr>
            <w:tcW w:w="3559" w:type="dxa"/>
            <w:shd w:val="clear" w:color="auto" w:fill="FBE3D5"/>
            <w:vAlign w:val="center"/>
          </w:tcPr>
          <w:p w14:paraId="45D3ED47" w14:textId="77777777" w:rsidR="00EF3CFA" w:rsidRPr="002D3AA7" w:rsidRDefault="00EF3CFA" w:rsidP="00EF3CFA">
            <w:pPr>
              <w:spacing w:after="40"/>
              <w:ind w:left="57" w:right="-57"/>
              <w:contextualSpacing/>
              <w:rPr>
                <w:b/>
                <w:bCs/>
                <w:i/>
                <w:iCs/>
                <w:sz w:val="18"/>
                <w:szCs w:val="18"/>
                <w:lang w:val="lt-LT"/>
              </w:rPr>
            </w:pPr>
            <w:r w:rsidRPr="002D3AA7">
              <w:rPr>
                <w:b/>
                <w:bCs/>
                <w:i/>
                <w:iCs/>
                <w:sz w:val="18"/>
                <w:szCs w:val="18"/>
                <w:lang w:val="lt-LT"/>
              </w:rPr>
              <w:t>Modernizuotų, renovuotų daugiabučių namų dalis nuo visų daugiabučių namų (proc.)</w:t>
            </w:r>
          </w:p>
        </w:tc>
        <w:tc>
          <w:tcPr>
            <w:tcW w:w="1276" w:type="dxa"/>
            <w:shd w:val="clear" w:color="auto" w:fill="FBE3D5"/>
            <w:vAlign w:val="center"/>
          </w:tcPr>
          <w:p w14:paraId="6E429162" w14:textId="77777777" w:rsidR="00EF3CFA" w:rsidRPr="002D3AA7" w:rsidRDefault="00EF3CFA" w:rsidP="00EF3CFA">
            <w:pPr>
              <w:ind w:left="5"/>
              <w:jc w:val="center"/>
              <w:rPr>
                <w:b/>
                <w:bCs/>
                <w:i/>
                <w:iCs/>
                <w:sz w:val="18"/>
                <w:szCs w:val="18"/>
                <w:lang w:val="lt-LT"/>
              </w:rPr>
            </w:pPr>
            <w:r w:rsidRPr="002D3AA7">
              <w:rPr>
                <w:b/>
                <w:bCs/>
                <w:i/>
                <w:iCs/>
                <w:sz w:val="18"/>
                <w:szCs w:val="18"/>
                <w:lang w:val="lt-LT"/>
              </w:rPr>
              <w:t>8,4 %</w:t>
            </w:r>
          </w:p>
          <w:p w14:paraId="0AD05F94" w14:textId="77777777" w:rsidR="00EF3CFA" w:rsidRPr="002D3AA7" w:rsidRDefault="00EF3CFA" w:rsidP="00EF3CFA">
            <w:pPr>
              <w:ind w:left="5"/>
              <w:jc w:val="center"/>
              <w:rPr>
                <w:b/>
                <w:bCs/>
                <w:i/>
                <w:iCs/>
                <w:sz w:val="18"/>
                <w:szCs w:val="18"/>
                <w:lang w:val="lt-LT"/>
              </w:rPr>
            </w:pPr>
            <w:r w:rsidRPr="002D3AA7">
              <w:rPr>
                <w:b/>
                <w:bCs/>
                <w:i/>
                <w:iCs/>
                <w:sz w:val="18"/>
                <w:szCs w:val="18"/>
                <w:lang w:val="lt-LT"/>
              </w:rPr>
              <w:t>(2023 m.)</w:t>
            </w:r>
          </w:p>
        </w:tc>
        <w:tc>
          <w:tcPr>
            <w:tcW w:w="1275" w:type="dxa"/>
            <w:shd w:val="clear" w:color="auto" w:fill="FBE3D5"/>
            <w:vAlign w:val="center"/>
          </w:tcPr>
          <w:p w14:paraId="76EF77B8" w14:textId="77777777" w:rsidR="00EF3CFA" w:rsidRPr="002D3AA7" w:rsidRDefault="00EF3CFA" w:rsidP="00EF3CFA">
            <w:pPr>
              <w:ind w:left="137" w:right="129"/>
              <w:jc w:val="center"/>
              <w:rPr>
                <w:b/>
                <w:bCs/>
                <w:i/>
                <w:iCs/>
                <w:sz w:val="18"/>
                <w:szCs w:val="18"/>
                <w:lang w:val="lt-LT"/>
              </w:rPr>
            </w:pPr>
            <w:r w:rsidRPr="002D3AA7">
              <w:rPr>
                <w:b/>
                <w:bCs/>
                <w:i/>
                <w:iCs/>
                <w:sz w:val="18"/>
                <w:szCs w:val="18"/>
                <w:lang w:val="lt-LT"/>
              </w:rPr>
              <w:t>15,0 %</w:t>
            </w:r>
          </w:p>
          <w:p w14:paraId="5BD0CE92" w14:textId="77777777" w:rsidR="00EF3CFA" w:rsidRPr="002D3AA7" w:rsidRDefault="00EF3CFA" w:rsidP="00EF3CFA">
            <w:pPr>
              <w:ind w:left="137" w:right="130"/>
              <w:jc w:val="center"/>
              <w:rPr>
                <w:b/>
                <w:bCs/>
                <w:i/>
                <w:iCs/>
                <w:sz w:val="18"/>
                <w:szCs w:val="18"/>
                <w:lang w:val="lt-LT"/>
              </w:rPr>
            </w:pPr>
            <w:r w:rsidRPr="002D3AA7">
              <w:rPr>
                <w:b/>
                <w:bCs/>
                <w:i/>
                <w:iCs/>
                <w:sz w:val="18"/>
                <w:szCs w:val="18"/>
                <w:lang w:val="lt-LT"/>
              </w:rPr>
              <w:t>(2035 m.)</w:t>
            </w:r>
          </w:p>
        </w:tc>
      </w:tr>
      <w:tr w:rsidR="00EF3CFA" w:rsidRPr="002D3AA7" w14:paraId="213E18BD" w14:textId="77777777" w:rsidTr="00947886">
        <w:trPr>
          <w:trHeight w:val="20"/>
        </w:trPr>
        <w:tc>
          <w:tcPr>
            <w:tcW w:w="1125" w:type="dxa"/>
            <w:vAlign w:val="center"/>
          </w:tcPr>
          <w:p w14:paraId="0FCBD546" w14:textId="77777777" w:rsidR="00EF3CFA" w:rsidRPr="002D3AA7" w:rsidRDefault="00EF3CFA" w:rsidP="00EF3CFA">
            <w:pPr>
              <w:jc w:val="center"/>
              <w:rPr>
                <w:sz w:val="18"/>
                <w:szCs w:val="18"/>
                <w:lang w:val="lt-LT"/>
              </w:rPr>
            </w:pPr>
            <w:r w:rsidRPr="002D3AA7">
              <w:rPr>
                <w:sz w:val="18"/>
                <w:szCs w:val="18"/>
                <w:lang w:val="lt-LT"/>
              </w:rPr>
              <w:t>01-08-01</w:t>
            </w:r>
          </w:p>
          <w:p w14:paraId="19C1A730" w14:textId="77777777" w:rsidR="00EF3CFA" w:rsidRPr="002D3AA7" w:rsidRDefault="00EF3CFA" w:rsidP="00EF3CFA">
            <w:pPr>
              <w:jc w:val="center"/>
              <w:rPr>
                <w:sz w:val="18"/>
                <w:szCs w:val="18"/>
                <w:lang w:val="lt-LT"/>
              </w:rPr>
            </w:pPr>
          </w:p>
        </w:tc>
        <w:tc>
          <w:tcPr>
            <w:tcW w:w="3269" w:type="dxa"/>
            <w:vAlign w:val="center"/>
          </w:tcPr>
          <w:p w14:paraId="35379E3A" w14:textId="77777777" w:rsidR="00EF3CFA" w:rsidRPr="002D3AA7" w:rsidRDefault="00EF3CFA" w:rsidP="00EF3CFA">
            <w:pPr>
              <w:spacing w:after="40"/>
              <w:ind w:left="57"/>
              <w:rPr>
                <w:sz w:val="18"/>
                <w:szCs w:val="18"/>
                <w:lang w:val="lt-LT"/>
              </w:rPr>
            </w:pPr>
            <w:r w:rsidRPr="002D3AA7">
              <w:rPr>
                <w:sz w:val="18"/>
                <w:szCs w:val="18"/>
                <w:lang w:val="lt-LT"/>
              </w:rPr>
              <w:t>Viešosios</w:t>
            </w:r>
            <w:r w:rsidRPr="002D3AA7">
              <w:rPr>
                <w:spacing w:val="-13"/>
                <w:sz w:val="18"/>
                <w:szCs w:val="18"/>
                <w:lang w:val="lt-LT"/>
              </w:rPr>
              <w:t xml:space="preserve"> </w:t>
            </w:r>
            <w:r w:rsidRPr="002D3AA7">
              <w:rPr>
                <w:sz w:val="18"/>
                <w:szCs w:val="18"/>
                <w:lang w:val="lt-LT"/>
              </w:rPr>
              <w:t>paskirties</w:t>
            </w:r>
            <w:r w:rsidRPr="002D3AA7">
              <w:rPr>
                <w:spacing w:val="-12"/>
                <w:sz w:val="18"/>
                <w:szCs w:val="18"/>
                <w:lang w:val="lt-LT"/>
              </w:rPr>
              <w:t xml:space="preserve"> </w:t>
            </w:r>
            <w:r w:rsidRPr="002D3AA7">
              <w:rPr>
                <w:sz w:val="18"/>
                <w:szCs w:val="18"/>
                <w:lang w:val="lt-LT"/>
              </w:rPr>
              <w:t xml:space="preserve">pastatų modernizavimas, didinant energijos vartojimo </w:t>
            </w:r>
            <w:r w:rsidRPr="002D3AA7">
              <w:rPr>
                <w:spacing w:val="-2"/>
                <w:sz w:val="18"/>
                <w:szCs w:val="18"/>
                <w:lang w:val="lt-LT"/>
              </w:rPr>
              <w:t>efektyvumą</w:t>
            </w:r>
          </w:p>
        </w:tc>
        <w:tc>
          <w:tcPr>
            <w:tcW w:w="2132" w:type="dxa"/>
            <w:vAlign w:val="center"/>
          </w:tcPr>
          <w:p w14:paraId="31BDDCFB" w14:textId="77777777" w:rsidR="00EF3CFA" w:rsidRPr="002D3AA7" w:rsidRDefault="00EF3CFA" w:rsidP="00EF3CFA">
            <w:pPr>
              <w:jc w:val="center"/>
              <w:rPr>
                <w:sz w:val="18"/>
                <w:szCs w:val="18"/>
                <w:lang w:val="lt-LT"/>
              </w:rPr>
            </w:pPr>
            <w:r w:rsidRPr="002D3AA7">
              <w:rPr>
                <w:iCs/>
                <w:sz w:val="18"/>
                <w:szCs w:val="18"/>
                <w:lang w:val="lt-LT"/>
              </w:rPr>
              <w:t>Ūkio ir investicijų skyrius</w:t>
            </w:r>
          </w:p>
        </w:tc>
        <w:tc>
          <w:tcPr>
            <w:tcW w:w="854" w:type="dxa"/>
            <w:vAlign w:val="center"/>
          </w:tcPr>
          <w:p w14:paraId="5BD34EB7" w14:textId="77777777" w:rsidR="00EF3CFA" w:rsidRPr="002D3AA7" w:rsidRDefault="00EF3CFA" w:rsidP="00EF3CFA">
            <w:pPr>
              <w:jc w:val="center"/>
              <w:rPr>
                <w:sz w:val="18"/>
                <w:szCs w:val="18"/>
                <w:lang w:val="lt-LT"/>
              </w:rPr>
            </w:pPr>
            <w:r w:rsidRPr="002D3AA7">
              <w:rPr>
                <w:iCs/>
                <w:sz w:val="18"/>
                <w:szCs w:val="18"/>
                <w:lang w:val="lt-LT"/>
              </w:rPr>
              <w:t>2025 m.</w:t>
            </w:r>
          </w:p>
        </w:tc>
        <w:tc>
          <w:tcPr>
            <w:tcW w:w="846" w:type="dxa"/>
            <w:vAlign w:val="center"/>
          </w:tcPr>
          <w:p w14:paraId="547FB1E6" w14:textId="77777777" w:rsidR="00EF3CFA" w:rsidRPr="002D3AA7" w:rsidRDefault="00EF3CFA" w:rsidP="00EF3CFA">
            <w:pPr>
              <w:jc w:val="center"/>
              <w:rPr>
                <w:sz w:val="18"/>
                <w:szCs w:val="18"/>
                <w:lang w:val="lt-LT"/>
              </w:rPr>
            </w:pPr>
            <w:r w:rsidRPr="002D3AA7">
              <w:rPr>
                <w:iCs/>
                <w:sz w:val="18"/>
                <w:szCs w:val="18"/>
                <w:lang w:val="lt-LT"/>
              </w:rPr>
              <w:t>2035 m.</w:t>
            </w:r>
          </w:p>
        </w:tc>
        <w:tc>
          <w:tcPr>
            <w:tcW w:w="3559" w:type="dxa"/>
            <w:vAlign w:val="center"/>
          </w:tcPr>
          <w:p w14:paraId="41D8A237" w14:textId="77777777" w:rsidR="00EF3CFA" w:rsidRPr="002D3AA7" w:rsidRDefault="00EF3CFA" w:rsidP="00EF3CFA">
            <w:pPr>
              <w:spacing w:after="40"/>
              <w:ind w:left="57"/>
              <w:rPr>
                <w:sz w:val="18"/>
                <w:szCs w:val="18"/>
                <w:lang w:val="lt-LT"/>
              </w:rPr>
            </w:pPr>
            <w:r w:rsidRPr="002D3AA7">
              <w:rPr>
                <w:sz w:val="18"/>
                <w:szCs w:val="18"/>
                <w:lang w:val="lt-LT"/>
              </w:rPr>
              <w:t>Viešųjų pastatų, kuriuose įdiegtos</w:t>
            </w:r>
            <w:r w:rsidRPr="002D3AA7">
              <w:rPr>
                <w:spacing w:val="-13"/>
                <w:sz w:val="18"/>
                <w:szCs w:val="18"/>
                <w:lang w:val="lt-LT"/>
              </w:rPr>
              <w:t xml:space="preserve"> </w:t>
            </w:r>
            <w:r w:rsidRPr="002D3AA7">
              <w:rPr>
                <w:sz w:val="18"/>
                <w:szCs w:val="18"/>
                <w:lang w:val="lt-LT"/>
              </w:rPr>
              <w:t>energijos</w:t>
            </w:r>
            <w:r w:rsidRPr="002D3AA7">
              <w:rPr>
                <w:spacing w:val="-12"/>
                <w:sz w:val="18"/>
                <w:szCs w:val="18"/>
                <w:lang w:val="lt-LT"/>
              </w:rPr>
              <w:t xml:space="preserve"> </w:t>
            </w:r>
            <w:r w:rsidRPr="002D3AA7">
              <w:rPr>
                <w:sz w:val="18"/>
                <w:szCs w:val="18"/>
                <w:lang w:val="lt-LT"/>
              </w:rPr>
              <w:t>vartojimo efektyvumą didinančios priemonės,</w:t>
            </w:r>
            <w:r w:rsidRPr="002D3AA7">
              <w:rPr>
                <w:spacing w:val="-6"/>
                <w:sz w:val="18"/>
                <w:szCs w:val="18"/>
                <w:lang w:val="lt-LT"/>
              </w:rPr>
              <w:t xml:space="preserve"> </w:t>
            </w:r>
            <w:r w:rsidRPr="002D3AA7">
              <w:rPr>
                <w:sz w:val="18"/>
                <w:szCs w:val="18"/>
                <w:lang w:val="lt-LT"/>
              </w:rPr>
              <w:t>skaičius</w:t>
            </w:r>
            <w:r w:rsidRPr="002D3AA7">
              <w:rPr>
                <w:spacing w:val="-6"/>
                <w:sz w:val="18"/>
                <w:szCs w:val="18"/>
                <w:lang w:val="lt-LT"/>
              </w:rPr>
              <w:t xml:space="preserve"> </w:t>
            </w:r>
            <w:r w:rsidRPr="002D3AA7">
              <w:rPr>
                <w:spacing w:val="-2"/>
                <w:sz w:val="18"/>
                <w:szCs w:val="18"/>
                <w:lang w:val="lt-LT"/>
              </w:rPr>
              <w:t>(vnt.)</w:t>
            </w:r>
          </w:p>
        </w:tc>
        <w:tc>
          <w:tcPr>
            <w:tcW w:w="1276" w:type="dxa"/>
            <w:vAlign w:val="center"/>
          </w:tcPr>
          <w:p w14:paraId="2ED3F3C5" w14:textId="77777777" w:rsidR="00EF3CFA" w:rsidRPr="002D3AA7" w:rsidRDefault="00EF3CFA" w:rsidP="00EF3CFA">
            <w:pPr>
              <w:ind w:left="5"/>
              <w:jc w:val="center"/>
              <w:rPr>
                <w:bCs/>
                <w:sz w:val="18"/>
                <w:szCs w:val="18"/>
                <w:lang w:val="lt-LT"/>
              </w:rPr>
            </w:pPr>
            <w:r w:rsidRPr="002D3AA7">
              <w:rPr>
                <w:bCs/>
                <w:sz w:val="18"/>
                <w:szCs w:val="18"/>
                <w:lang w:val="lt-LT"/>
              </w:rPr>
              <w:t>0</w:t>
            </w:r>
          </w:p>
          <w:p w14:paraId="143B939A" w14:textId="77777777" w:rsidR="00EF3CFA" w:rsidRPr="002D3AA7" w:rsidRDefault="00EF3CFA" w:rsidP="00EF3CFA">
            <w:pPr>
              <w:jc w:val="center"/>
              <w:rPr>
                <w:sz w:val="18"/>
                <w:szCs w:val="18"/>
                <w:lang w:val="lt-LT"/>
              </w:rPr>
            </w:pPr>
            <w:r w:rsidRPr="002D3AA7">
              <w:rPr>
                <w:bCs/>
                <w:sz w:val="18"/>
                <w:szCs w:val="18"/>
                <w:lang w:val="lt-LT"/>
              </w:rPr>
              <w:t>(2025 m.)</w:t>
            </w:r>
          </w:p>
        </w:tc>
        <w:tc>
          <w:tcPr>
            <w:tcW w:w="1275" w:type="dxa"/>
            <w:vAlign w:val="center"/>
          </w:tcPr>
          <w:p w14:paraId="4C9A35EA" w14:textId="77777777" w:rsidR="00EF3CFA" w:rsidRPr="002D3AA7" w:rsidRDefault="00EF3CFA" w:rsidP="00EF3CFA">
            <w:pPr>
              <w:ind w:left="137" w:right="129"/>
              <w:jc w:val="center"/>
              <w:rPr>
                <w:bCs/>
                <w:sz w:val="18"/>
                <w:szCs w:val="18"/>
                <w:lang w:val="lt-LT"/>
              </w:rPr>
            </w:pPr>
            <w:r w:rsidRPr="002D3AA7">
              <w:rPr>
                <w:bCs/>
                <w:sz w:val="18"/>
                <w:szCs w:val="18"/>
                <w:lang w:val="lt-LT"/>
              </w:rPr>
              <w:t>3</w:t>
            </w:r>
          </w:p>
          <w:p w14:paraId="531329F9" w14:textId="77777777" w:rsidR="00EF3CFA" w:rsidRPr="002D3AA7" w:rsidRDefault="00EF3CFA" w:rsidP="00EF3CFA">
            <w:pPr>
              <w:jc w:val="center"/>
              <w:rPr>
                <w:sz w:val="18"/>
                <w:szCs w:val="18"/>
                <w:lang w:val="lt-LT"/>
              </w:rPr>
            </w:pPr>
            <w:r w:rsidRPr="002D3AA7">
              <w:rPr>
                <w:bCs/>
                <w:sz w:val="18"/>
                <w:szCs w:val="18"/>
                <w:lang w:val="lt-LT"/>
              </w:rPr>
              <w:t>(2035 m.)</w:t>
            </w:r>
          </w:p>
        </w:tc>
      </w:tr>
      <w:tr w:rsidR="00EF3CFA" w:rsidRPr="002D3AA7" w14:paraId="1CBC5977" w14:textId="77777777" w:rsidTr="00947886">
        <w:trPr>
          <w:trHeight w:val="20"/>
        </w:trPr>
        <w:tc>
          <w:tcPr>
            <w:tcW w:w="1125" w:type="dxa"/>
            <w:vMerge w:val="restart"/>
            <w:vAlign w:val="center"/>
          </w:tcPr>
          <w:p w14:paraId="6647D7FC" w14:textId="77777777" w:rsidR="00EF3CFA" w:rsidRPr="002D3AA7" w:rsidRDefault="00EF3CFA" w:rsidP="00EF3CFA">
            <w:pPr>
              <w:jc w:val="center"/>
              <w:rPr>
                <w:sz w:val="18"/>
                <w:szCs w:val="18"/>
                <w:lang w:val="lt-LT"/>
              </w:rPr>
            </w:pPr>
            <w:r w:rsidRPr="002D3AA7">
              <w:rPr>
                <w:sz w:val="18"/>
                <w:szCs w:val="18"/>
                <w:lang w:val="lt-LT"/>
              </w:rPr>
              <w:t>01-08-02</w:t>
            </w:r>
          </w:p>
          <w:p w14:paraId="6D35C9C4" w14:textId="77777777" w:rsidR="00EF3CFA" w:rsidRPr="002D3AA7" w:rsidRDefault="00EF3CFA" w:rsidP="00EF3CFA">
            <w:pPr>
              <w:jc w:val="center"/>
              <w:rPr>
                <w:sz w:val="18"/>
                <w:szCs w:val="18"/>
                <w:lang w:val="lt-LT"/>
              </w:rPr>
            </w:pPr>
          </w:p>
        </w:tc>
        <w:tc>
          <w:tcPr>
            <w:tcW w:w="3269" w:type="dxa"/>
            <w:vMerge w:val="restart"/>
            <w:vAlign w:val="center"/>
          </w:tcPr>
          <w:p w14:paraId="438A61A2" w14:textId="77777777" w:rsidR="00EF3CFA" w:rsidRPr="002D3AA7" w:rsidRDefault="00EF3CFA" w:rsidP="00EF3CFA">
            <w:pPr>
              <w:spacing w:after="40"/>
              <w:ind w:left="57"/>
              <w:rPr>
                <w:sz w:val="18"/>
                <w:szCs w:val="18"/>
                <w:lang w:val="lt-LT"/>
              </w:rPr>
            </w:pPr>
            <w:r w:rsidRPr="002D3AA7">
              <w:rPr>
                <w:sz w:val="18"/>
                <w:szCs w:val="18"/>
                <w:lang w:val="lt-LT"/>
              </w:rPr>
              <w:t>Modernizuoti šilumos ūkį, jį pritaikant atsinaujinančių ar alternatyvių išteklių naudojimui bei plėtrai</w:t>
            </w:r>
          </w:p>
        </w:tc>
        <w:tc>
          <w:tcPr>
            <w:tcW w:w="2132" w:type="dxa"/>
            <w:vMerge w:val="restart"/>
            <w:vAlign w:val="center"/>
          </w:tcPr>
          <w:p w14:paraId="2ED06064" w14:textId="77777777" w:rsidR="00EF3CFA" w:rsidRPr="002D3AA7" w:rsidRDefault="00EF3CFA" w:rsidP="00EF3CFA">
            <w:pPr>
              <w:jc w:val="center"/>
              <w:rPr>
                <w:sz w:val="18"/>
                <w:szCs w:val="18"/>
                <w:lang w:val="lt-LT"/>
              </w:rPr>
            </w:pPr>
            <w:r w:rsidRPr="002D3AA7">
              <w:rPr>
                <w:iCs/>
                <w:sz w:val="18"/>
                <w:szCs w:val="18"/>
                <w:lang w:val="lt-LT"/>
              </w:rPr>
              <w:t>Ūkio ir investicijų skyrius</w:t>
            </w:r>
          </w:p>
        </w:tc>
        <w:tc>
          <w:tcPr>
            <w:tcW w:w="854" w:type="dxa"/>
            <w:vMerge w:val="restart"/>
            <w:vAlign w:val="center"/>
          </w:tcPr>
          <w:p w14:paraId="0B0E9C52" w14:textId="77777777" w:rsidR="00EF3CFA" w:rsidRPr="002D3AA7" w:rsidRDefault="00EF3CFA" w:rsidP="00EF3CFA">
            <w:pPr>
              <w:jc w:val="center"/>
              <w:rPr>
                <w:sz w:val="18"/>
                <w:szCs w:val="18"/>
                <w:lang w:val="lt-LT"/>
              </w:rPr>
            </w:pPr>
            <w:r w:rsidRPr="002D3AA7">
              <w:rPr>
                <w:iCs/>
                <w:sz w:val="18"/>
                <w:szCs w:val="18"/>
                <w:lang w:val="lt-LT"/>
              </w:rPr>
              <w:t>2025 m.</w:t>
            </w:r>
          </w:p>
        </w:tc>
        <w:tc>
          <w:tcPr>
            <w:tcW w:w="846" w:type="dxa"/>
            <w:vMerge w:val="restart"/>
            <w:vAlign w:val="center"/>
          </w:tcPr>
          <w:p w14:paraId="4A8FADE9" w14:textId="77777777" w:rsidR="00EF3CFA" w:rsidRPr="002D3AA7" w:rsidRDefault="00EF3CFA" w:rsidP="00EF3CFA">
            <w:pPr>
              <w:jc w:val="center"/>
              <w:rPr>
                <w:sz w:val="18"/>
                <w:szCs w:val="18"/>
                <w:lang w:val="lt-LT"/>
              </w:rPr>
            </w:pPr>
            <w:r w:rsidRPr="002D3AA7">
              <w:rPr>
                <w:iCs/>
                <w:sz w:val="18"/>
                <w:szCs w:val="18"/>
                <w:lang w:val="lt-LT"/>
              </w:rPr>
              <w:t>2035 m.</w:t>
            </w:r>
          </w:p>
        </w:tc>
        <w:tc>
          <w:tcPr>
            <w:tcW w:w="3559" w:type="dxa"/>
            <w:vAlign w:val="center"/>
          </w:tcPr>
          <w:p w14:paraId="050F9F5C" w14:textId="77777777" w:rsidR="00EF3CFA" w:rsidRPr="002D3AA7" w:rsidRDefault="00EF3CFA" w:rsidP="00EF3CFA">
            <w:pPr>
              <w:spacing w:after="40"/>
              <w:ind w:left="57"/>
              <w:rPr>
                <w:sz w:val="18"/>
                <w:szCs w:val="18"/>
                <w:lang w:val="lt-LT"/>
              </w:rPr>
            </w:pPr>
            <w:r w:rsidRPr="002D3AA7">
              <w:rPr>
                <w:sz w:val="18"/>
                <w:szCs w:val="18"/>
                <w:lang w:val="lt-LT"/>
              </w:rPr>
              <w:t>Atnaujintų ir (arba) naujai įrengtų šilumos tinklų ilgis (km)</w:t>
            </w:r>
          </w:p>
        </w:tc>
        <w:tc>
          <w:tcPr>
            <w:tcW w:w="1276" w:type="dxa"/>
            <w:vAlign w:val="center"/>
          </w:tcPr>
          <w:p w14:paraId="43614C7C" w14:textId="77777777" w:rsidR="00EF3CFA" w:rsidRPr="002D3AA7" w:rsidRDefault="00EF3CFA" w:rsidP="00EF3CFA">
            <w:pPr>
              <w:ind w:left="5"/>
              <w:jc w:val="center"/>
              <w:rPr>
                <w:bCs/>
                <w:sz w:val="18"/>
                <w:szCs w:val="18"/>
                <w:lang w:val="lt-LT"/>
              </w:rPr>
            </w:pPr>
            <w:r w:rsidRPr="002D3AA7">
              <w:rPr>
                <w:bCs/>
                <w:sz w:val="18"/>
                <w:szCs w:val="18"/>
                <w:lang w:val="lt-LT"/>
              </w:rPr>
              <w:t>0</w:t>
            </w:r>
          </w:p>
          <w:p w14:paraId="06C01681" w14:textId="77777777" w:rsidR="00EF3CFA" w:rsidRPr="002D3AA7" w:rsidRDefault="00EF3CFA" w:rsidP="00EF3CFA">
            <w:pPr>
              <w:jc w:val="center"/>
              <w:rPr>
                <w:sz w:val="18"/>
                <w:szCs w:val="18"/>
                <w:lang w:val="lt-LT"/>
              </w:rPr>
            </w:pPr>
            <w:r w:rsidRPr="002D3AA7">
              <w:rPr>
                <w:bCs/>
                <w:sz w:val="18"/>
                <w:szCs w:val="18"/>
                <w:lang w:val="lt-LT"/>
              </w:rPr>
              <w:t>(2025 m.)</w:t>
            </w:r>
          </w:p>
        </w:tc>
        <w:tc>
          <w:tcPr>
            <w:tcW w:w="1275" w:type="dxa"/>
            <w:vAlign w:val="center"/>
          </w:tcPr>
          <w:p w14:paraId="122C0418" w14:textId="77777777" w:rsidR="00EF3CFA" w:rsidRPr="002D3AA7" w:rsidRDefault="00EF3CFA" w:rsidP="00EF3CFA">
            <w:pPr>
              <w:ind w:left="137" w:right="129"/>
              <w:jc w:val="center"/>
              <w:rPr>
                <w:bCs/>
                <w:sz w:val="18"/>
                <w:szCs w:val="18"/>
                <w:lang w:val="lt-LT"/>
              </w:rPr>
            </w:pPr>
            <w:r w:rsidRPr="002D3AA7">
              <w:rPr>
                <w:bCs/>
                <w:sz w:val="18"/>
                <w:szCs w:val="18"/>
                <w:lang w:val="lt-LT"/>
              </w:rPr>
              <w:t>200,0</w:t>
            </w:r>
          </w:p>
          <w:p w14:paraId="3DA5CD28" w14:textId="77777777" w:rsidR="00EF3CFA" w:rsidRPr="002D3AA7" w:rsidRDefault="00EF3CFA" w:rsidP="00EF3CFA">
            <w:pPr>
              <w:jc w:val="center"/>
              <w:rPr>
                <w:sz w:val="18"/>
                <w:szCs w:val="18"/>
                <w:lang w:val="lt-LT"/>
              </w:rPr>
            </w:pPr>
            <w:r w:rsidRPr="002D3AA7">
              <w:rPr>
                <w:bCs/>
                <w:sz w:val="18"/>
                <w:szCs w:val="18"/>
                <w:lang w:val="lt-LT"/>
              </w:rPr>
              <w:t>(2035 m.)</w:t>
            </w:r>
          </w:p>
        </w:tc>
      </w:tr>
      <w:tr w:rsidR="00EF3CFA" w:rsidRPr="002D3AA7" w14:paraId="413AC2A4" w14:textId="77777777" w:rsidTr="00947886">
        <w:trPr>
          <w:trHeight w:val="20"/>
        </w:trPr>
        <w:tc>
          <w:tcPr>
            <w:tcW w:w="1125" w:type="dxa"/>
            <w:vMerge/>
            <w:vAlign w:val="center"/>
          </w:tcPr>
          <w:p w14:paraId="00C0ED38" w14:textId="77777777" w:rsidR="00EF3CFA" w:rsidRPr="002D3AA7" w:rsidRDefault="00EF3CFA" w:rsidP="00EF3CFA">
            <w:pPr>
              <w:jc w:val="center"/>
              <w:rPr>
                <w:sz w:val="18"/>
                <w:szCs w:val="18"/>
                <w:lang w:val="lt-LT"/>
              </w:rPr>
            </w:pPr>
          </w:p>
        </w:tc>
        <w:tc>
          <w:tcPr>
            <w:tcW w:w="3269" w:type="dxa"/>
            <w:vMerge/>
            <w:vAlign w:val="center"/>
          </w:tcPr>
          <w:p w14:paraId="04593FA9" w14:textId="77777777" w:rsidR="00EF3CFA" w:rsidRPr="002D3AA7" w:rsidRDefault="00EF3CFA" w:rsidP="00EF3CFA">
            <w:pPr>
              <w:spacing w:after="40"/>
              <w:ind w:left="57"/>
              <w:rPr>
                <w:sz w:val="18"/>
                <w:szCs w:val="18"/>
                <w:lang w:val="lt-LT"/>
              </w:rPr>
            </w:pPr>
          </w:p>
        </w:tc>
        <w:tc>
          <w:tcPr>
            <w:tcW w:w="2132" w:type="dxa"/>
            <w:vMerge/>
            <w:vAlign w:val="center"/>
          </w:tcPr>
          <w:p w14:paraId="6EEBE05A" w14:textId="77777777" w:rsidR="00EF3CFA" w:rsidRPr="002D3AA7" w:rsidRDefault="00EF3CFA" w:rsidP="00EF3CFA">
            <w:pPr>
              <w:jc w:val="center"/>
              <w:rPr>
                <w:sz w:val="18"/>
                <w:szCs w:val="18"/>
                <w:lang w:val="lt-LT"/>
              </w:rPr>
            </w:pPr>
          </w:p>
        </w:tc>
        <w:tc>
          <w:tcPr>
            <w:tcW w:w="854" w:type="dxa"/>
            <w:vMerge/>
            <w:vAlign w:val="center"/>
          </w:tcPr>
          <w:p w14:paraId="6A0ADD9A" w14:textId="77777777" w:rsidR="00EF3CFA" w:rsidRPr="002D3AA7" w:rsidRDefault="00EF3CFA" w:rsidP="00EF3CFA">
            <w:pPr>
              <w:jc w:val="center"/>
              <w:rPr>
                <w:sz w:val="18"/>
                <w:szCs w:val="18"/>
                <w:lang w:val="lt-LT"/>
              </w:rPr>
            </w:pPr>
          </w:p>
        </w:tc>
        <w:tc>
          <w:tcPr>
            <w:tcW w:w="846" w:type="dxa"/>
            <w:vMerge/>
            <w:vAlign w:val="center"/>
          </w:tcPr>
          <w:p w14:paraId="3DE4561B" w14:textId="77777777" w:rsidR="00EF3CFA" w:rsidRPr="002D3AA7" w:rsidRDefault="00EF3CFA" w:rsidP="00EF3CFA">
            <w:pPr>
              <w:jc w:val="center"/>
              <w:rPr>
                <w:sz w:val="18"/>
                <w:szCs w:val="18"/>
                <w:lang w:val="lt-LT"/>
              </w:rPr>
            </w:pPr>
          </w:p>
        </w:tc>
        <w:tc>
          <w:tcPr>
            <w:tcW w:w="3559" w:type="dxa"/>
            <w:vAlign w:val="center"/>
          </w:tcPr>
          <w:p w14:paraId="7BC818A1" w14:textId="77777777" w:rsidR="00EF3CFA" w:rsidRPr="002D3AA7" w:rsidRDefault="00EF3CFA" w:rsidP="00EF3CFA">
            <w:pPr>
              <w:spacing w:after="40"/>
              <w:ind w:left="57"/>
              <w:rPr>
                <w:sz w:val="18"/>
                <w:szCs w:val="18"/>
                <w:lang w:val="lt-LT"/>
              </w:rPr>
            </w:pPr>
            <w:r w:rsidRPr="002D3AA7">
              <w:rPr>
                <w:sz w:val="18"/>
                <w:szCs w:val="18"/>
                <w:lang w:val="lt-LT"/>
              </w:rPr>
              <w:t>Atnaujintų ir (arba) naujai įrengtų šilumos gamybos įrenginių skaičius  laikotarpį (vnt.)</w:t>
            </w:r>
          </w:p>
        </w:tc>
        <w:tc>
          <w:tcPr>
            <w:tcW w:w="1276" w:type="dxa"/>
            <w:vAlign w:val="center"/>
          </w:tcPr>
          <w:p w14:paraId="4665DBFD" w14:textId="77777777" w:rsidR="00EF3CFA" w:rsidRPr="002D3AA7" w:rsidRDefault="00EF3CFA" w:rsidP="00EF3CFA">
            <w:pPr>
              <w:ind w:left="5"/>
              <w:jc w:val="center"/>
              <w:rPr>
                <w:bCs/>
                <w:sz w:val="18"/>
                <w:szCs w:val="18"/>
                <w:lang w:val="lt-LT"/>
              </w:rPr>
            </w:pPr>
            <w:r w:rsidRPr="002D3AA7">
              <w:rPr>
                <w:bCs/>
                <w:sz w:val="18"/>
                <w:szCs w:val="18"/>
                <w:lang w:val="lt-LT"/>
              </w:rPr>
              <w:t>0</w:t>
            </w:r>
          </w:p>
          <w:p w14:paraId="4CB54A5B" w14:textId="77777777" w:rsidR="00EF3CFA" w:rsidRPr="002D3AA7" w:rsidRDefault="00EF3CFA" w:rsidP="00EF3CFA">
            <w:pPr>
              <w:jc w:val="center"/>
              <w:rPr>
                <w:sz w:val="18"/>
                <w:szCs w:val="18"/>
                <w:lang w:val="lt-LT"/>
              </w:rPr>
            </w:pPr>
            <w:r w:rsidRPr="002D3AA7">
              <w:rPr>
                <w:bCs/>
                <w:sz w:val="18"/>
                <w:szCs w:val="18"/>
                <w:lang w:val="lt-LT"/>
              </w:rPr>
              <w:t>(2025 m.)</w:t>
            </w:r>
          </w:p>
        </w:tc>
        <w:tc>
          <w:tcPr>
            <w:tcW w:w="1275" w:type="dxa"/>
            <w:vAlign w:val="center"/>
          </w:tcPr>
          <w:p w14:paraId="61F26FE8" w14:textId="77777777" w:rsidR="00EF3CFA" w:rsidRPr="002D3AA7" w:rsidRDefault="00EF3CFA" w:rsidP="00EF3CFA">
            <w:pPr>
              <w:ind w:left="137" w:right="129"/>
              <w:jc w:val="center"/>
              <w:rPr>
                <w:bCs/>
                <w:sz w:val="18"/>
                <w:szCs w:val="18"/>
                <w:lang w:val="lt-LT"/>
              </w:rPr>
            </w:pPr>
            <w:r w:rsidRPr="002D3AA7">
              <w:rPr>
                <w:bCs/>
                <w:sz w:val="18"/>
                <w:szCs w:val="18"/>
                <w:lang w:val="lt-LT"/>
              </w:rPr>
              <w:t>2</w:t>
            </w:r>
          </w:p>
          <w:p w14:paraId="2CBBF1DF" w14:textId="77777777" w:rsidR="00EF3CFA" w:rsidRPr="002D3AA7" w:rsidRDefault="00EF3CFA" w:rsidP="00EF3CFA">
            <w:pPr>
              <w:jc w:val="center"/>
              <w:rPr>
                <w:sz w:val="18"/>
                <w:szCs w:val="18"/>
                <w:lang w:val="lt-LT"/>
              </w:rPr>
            </w:pPr>
            <w:r w:rsidRPr="002D3AA7">
              <w:rPr>
                <w:bCs/>
                <w:sz w:val="18"/>
                <w:szCs w:val="18"/>
                <w:lang w:val="lt-LT"/>
              </w:rPr>
              <w:t>(2035 m.)</w:t>
            </w:r>
          </w:p>
        </w:tc>
      </w:tr>
      <w:tr w:rsidR="00EF3CFA" w:rsidRPr="002D3AA7" w14:paraId="60D44418" w14:textId="77777777" w:rsidTr="00613FCC">
        <w:trPr>
          <w:trHeight w:val="691"/>
        </w:trPr>
        <w:tc>
          <w:tcPr>
            <w:tcW w:w="1125" w:type="dxa"/>
            <w:vMerge w:val="restart"/>
            <w:vAlign w:val="center"/>
          </w:tcPr>
          <w:p w14:paraId="0649E420" w14:textId="77777777" w:rsidR="00EF3CFA" w:rsidRPr="002D3AA7" w:rsidRDefault="00EF3CFA" w:rsidP="00EF3CFA">
            <w:pPr>
              <w:jc w:val="center"/>
              <w:rPr>
                <w:sz w:val="18"/>
                <w:szCs w:val="18"/>
                <w:lang w:val="lt-LT"/>
              </w:rPr>
            </w:pPr>
            <w:r w:rsidRPr="002D3AA7">
              <w:rPr>
                <w:sz w:val="18"/>
                <w:szCs w:val="18"/>
                <w:lang w:val="lt-LT"/>
              </w:rPr>
              <w:t>01-08-03</w:t>
            </w:r>
          </w:p>
          <w:p w14:paraId="5BC14B3B" w14:textId="77777777" w:rsidR="00EF3CFA" w:rsidRPr="002D3AA7" w:rsidRDefault="00EF3CFA" w:rsidP="00EF3CFA">
            <w:pPr>
              <w:jc w:val="center"/>
              <w:rPr>
                <w:sz w:val="18"/>
                <w:szCs w:val="18"/>
                <w:lang w:val="lt-LT"/>
              </w:rPr>
            </w:pPr>
          </w:p>
        </w:tc>
        <w:tc>
          <w:tcPr>
            <w:tcW w:w="3269" w:type="dxa"/>
            <w:vMerge w:val="restart"/>
            <w:vAlign w:val="center"/>
          </w:tcPr>
          <w:p w14:paraId="21700BB3" w14:textId="77777777" w:rsidR="00EF3CFA" w:rsidRPr="002D3AA7" w:rsidRDefault="00EF3CFA" w:rsidP="00EF3CFA">
            <w:pPr>
              <w:spacing w:after="40"/>
              <w:ind w:left="57"/>
              <w:rPr>
                <w:sz w:val="18"/>
                <w:szCs w:val="18"/>
                <w:lang w:val="lt-LT"/>
              </w:rPr>
            </w:pPr>
            <w:r w:rsidRPr="002D3AA7">
              <w:rPr>
                <w:sz w:val="18"/>
                <w:szCs w:val="18"/>
                <w:lang w:val="lt-LT"/>
              </w:rPr>
              <w:t>Atsinaujinančios energijos išteklių</w:t>
            </w:r>
            <w:r w:rsidRPr="002D3AA7">
              <w:rPr>
                <w:spacing w:val="-13"/>
                <w:sz w:val="18"/>
                <w:szCs w:val="18"/>
                <w:lang w:val="lt-LT"/>
              </w:rPr>
              <w:t xml:space="preserve"> </w:t>
            </w:r>
            <w:r w:rsidRPr="002D3AA7">
              <w:rPr>
                <w:sz w:val="18"/>
                <w:szCs w:val="18"/>
                <w:lang w:val="lt-LT"/>
              </w:rPr>
              <w:t>(AEI)</w:t>
            </w:r>
            <w:r w:rsidRPr="002D3AA7">
              <w:rPr>
                <w:spacing w:val="-12"/>
                <w:sz w:val="18"/>
                <w:szCs w:val="18"/>
                <w:lang w:val="lt-LT"/>
              </w:rPr>
              <w:t xml:space="preserve"> </w:t>
            </w:r>
            <w:r w:rsidRPr="002D3AA7">
              <w:rPr>
                <w:sz w:val="18"/>
                <w:szCs w:val="18"/>
                <w:lang w:val="lt-LT"/>
              </w:rPr>
              <w:t xml:space="preserve">panaudojimo didinimas viešajame </w:t>
            </w:r>
            <w:r w:rsidRPr="002D3AA7">
              <w:rPr>
                <w:spacing w:val="-2"/>
                <w:sz w:val="18"/>
                <w:szCs w:val="18"/>
                <w:lang w:val="lt-LT"/>
              </w:rPr>
              <w:t>sektoriuje</w:t>
            </w:r>
          </w:p>
        </w:tc>
        <w:tc>
          <w:tcPr>
            <w:tcW w:w="2132" w:type="dxa"/>
            <w:vMerge w:val="restart"/>
            <w:vAlign w:val="center"/>
          </w:tcPr>
          <w:p w14:paraId="627D8FC4" w14:textId="77777777" w:rsidR="00EF3CFA" w:rsidRPr="002D3AA7" w:rsidRDefault="00EF3CFA" w:rsidP="00EF3CFA">
            <w:pPr>
              <w:jc w:val="center"/>
              <w:rPr>
                <w:sz w:val="18"/>
                <w:szCs w:val="18"/>
                <w:lang w:val="lt-LT"/>
              </w:rPr>
            </w:pPr>
            <w:r w:rsidRPr="002D3AA7">
              <w:rPr>
                <w:iCs/>
                <w:sz w:val="18"/>
                <w:szCs w:val="18"/>
                <w:lang w:val="lt-LT"/>
              </w:rPr>
              <w:t>Ūkio ir investicijų skyrius</w:t>
            </w:r>
          </w:p>
        </w:tc>
        <w:tc>
          <w:tcPr>
            <w:tcW w:w="854" w:type="dxa"/>
            <w:vMerge w:val="restart"/>
            <w:vAlign w:val="center"/>
          </w:tcPr>
          <w:p w14:paraId="060145D2" w14:textId="77777777" w:rsidR="00EF3CFA" w:rsidRPr="002D3AA7" w:rsidRDefault="00EF3CFA" w:rsidP="00EF3CFA">
            <w:pPr>
              <w:jc w:val="center"/>
              <w:rPr>
                <w:sz w:val="18"/>
                <w:szCs w:val="18"/>
                <w:lang w:val="lt-LT"/>
              </w:rPr>
            </w:pPr>
            <w:r w:rsidRPr="002D3AA7">
              <w:rPr>
                <w:iCs/>
                <w:sz w:val="18"/>
                <w:szCs w:val="18"/>
                <w:lang w:val="lt-LT"/>
              </w:rPr>
              <w:t>2025 m.</w:t>
            </w:r>
          </w:p>
        </w:tc>
        <w:tc>
          <w:tcPr>
            <w:tcW w:w="846" w:type="dxa"/>
            <w:vMerge w:val="restart"/>
            <w:vAlign w:val="center"/>
          </w:tcPr>
          <w:p w14:paraId="79E0472D" w14:textId="77777777" w:rsidR="00EF3CFA" w:rsidRPr="002D3AA7" w:rsidRDefault="00EF3CFA" w:rsidP="00EF3CFA">
            <w:pPr>
              <w:jc w:val="center"/>
              <w:rPr>
                <w:sz w:val="18"/>
                <w:szCs w:val="18"/>
                <w:lang w:val="lt-LT"/>
              </w:rPr>
            </w:pPr>
            <w:r w:rsidRPr="002D3AA7">
              <w:rPr>
                <w:iCs/>
                <w:sz w:val="18"/>
                <w:szCs w:val="18"/>
                <w:lang w:val="lt-LT"/>
              </w:rPr>
              <w:t>2035 m.</w:t>
            </w:r>
          </w:p>
        </w:tc>
        <w:tc>
          <w:tcPr>
            <w:tcW w:w="3559" w:type="dxa"/>
            <w:vAlign w:val="center"/>
          </w:tcPr>
          <w:p w14:paraId="2C178AE6" w14:textId="77777777" w:rsidR="00EF3CFA" w:rsidRPr="002D3AA7" w:rsidRDefault="00EF3CFA" w:rsidP="00EF3CFA">
            <w:pPr>
              <w:spacing w:after="40"/>
              <w:ind w:left="57"/>
              <w:rPr>
                <w:sz w:val="18"/>
                <w:szCs w:val="18"/>
                <w:lang w:val="lt-LT"/>
              </w:rPr>
            </w:pPr>
            <w:r w:rsidRPr="002D3AA7">
              <w:rPr>
                <w:sz w:val="18"/>
                <w:szCs w:val="18"/>
                <w:lang w:val="lt-LT"/>
              </w:rPr>
              <w:t>Savivaldybės įstaigų ir įmonių pastatų, kuriuose įrengtos AEI priemonės,</w:t>
            </w:r>
            <w:r w:rsidRPr="002D3AA7">
              <w:rPr>
                <w:spacing w:val="-10"/>
                <w:sz w:val="18"/>
                <w:szCs w:val="18"/>
                <w:lang w:val="lt-LT"/>
              </w:rPr>
              <w:t xml:space="preserve"> </w:t>
            </w:r>
            <w:r w:rsidRPr="002D3AA7">
              <w:rPr>
                <w:sz w:val="18"/>
                <w:szCs w:val="18"/>
                <w:lang w:val="lt-LT"/>
              </w:rPr>
              <w:t>skaičius</w:t>
            </w:r>
            <w:r w:rsidRPr="002D3AA7">
              <w:rPr>
                <w:spacing w:val="-11"/>
                <w:sz w:val="18"/>
                <w:szCs w:val="18"/>
                <w:lang w:val="lt-LT"/>
              </w:rPr>
              <w:t xml:space="preserve"> </w:t>
            </w:r>
            <w:r w:rsidRPr="002D3AA7">
              <w:rPr>
                <w:sz w:val="18"/>
                <w:szCs w:val="18"/>
                <w:lang w:val="lt-LT"/>
              </w:rPr>
              <w:t>iš</w:t>
            </w:r>
            <w:r w:rsidRPr="002D3AA7">
              <w:rPr>
                <w:spacing w:val="-11"/>
                <w:sz w:val="18"/>
                <w:szCs w:val="18"/>
                <w:lang w:val="lt-LT"/>
              </w:rPr>
              <w:t xml:space="preserve"> </w:t>
            </w:r>
            <w:r w:rsidRPr="002D3AA7">
              <w:rPr>
                <w:sz w:val="18"/>
                <w:szCs w:val="18"/>
                <w:lang w:val="lt-LT"/>
              </w:rPr>
              <w:t>viso</w:t>
            </w:r>
            <w:r w:rsidRPr="002D3AA7">
              <w:rPr>
                <w:spacing w:val="-9"/>
                <w:sz w:val="18"/>
                <w:szCs w:val="18"/>
                <w:lang w:val="lt-LT"/>
              </w:rPr>
              <w:t xml:space="preserve"> </w:t>
            </w:r>
            <w:r w:rsidRPr="002D3AA7">
              <w:rPr>
                <w:sz w:val="18"/>
                <w:szCs w:val="18"/>
                <w:lang w:val="lt-LT"/>
              </w:rPr>
              <w:t>(vnt.)</w:t>
            </w:r>
          </w:p>
        </w:tc>
        <w:tc>
          <w:tcPr>
            <w:tcW w:w="1276" w:type="dxa"/>
            <w:vAlign w:val="center"/>
          </w:tcPr>
          <w:p w14:paraId="1E3875A5" w14:textId="77777777" w:rsidR="00EF3CFA" w:rsidRPr="002D3AA7" w:rsidRDefault="00EF3CFA" w:rsidP="00EF3CFA">
            <w:pPr>
              <w:ind w:left="5"/>
              <w:jc w:val="center"/>
              <w:rPr>
                <w:bCs/>
                <w:sz w:val="18"/>
                <w:szCs w:val="18"/>
                <w:lang w:val="lt-LT"/>
              </w:rPr>
            </w:pPr>
            <w:r w:rsidRPr="002D3AA7">
              <w:rPr>
                <w:bCs/>
                <w:sz w:val="18"/>
                <w:szCs w:val="18"/>
                <w:lang w:val="lt-LT"/>
              </w:rPr>
              <w:t>0</w:t>
            </w:r>
          </w:p>
          <w:p w14:paraId="7705F77B" w14:textId="77777777" w:rsidR="00EF3CFA" w:rsidRPr="002D3AA7" w:rsidRDefault="00EF3CFA" w:rsidP="00EF3CFA">
            <w:pPr>
              <w:jc w:val="center"/>
              <w:rPr>
                <w:sz w:val="18"/>
                <w:szCs w:val="18"/>
                <w:lang w:val="lt-LT"/>
              </w:rPr>
            </w:pPr>
            <w:r w:rsidRPr="002D3AA7">
              <w:rPr>
                <w:bCs/>
                <w:sz w:val="18"/>
                <w:szCs w:val="18"/>
                <w:lang w:val="lt-LT"/>
              </w:rPr>
              <w:t>(2025 m.)</w:t>
            </w:r>
          </w:p>
        </w:tc>
        <w:tc>
          <w:tcPr>
            <w:tcW w:w="1275" w:type="dxa"/>
            <w:vAlign w:val="center"/>
          </w:tcPr>
          <w:p w14:paraId="3AF420E5" w14:textId="77777777" w:rsidR="00EF3CFA" w:rsidRPr="002D3AA7" w:rsidRDefault="00EF3CFA" w:rsidP="00EF3CFA">
            <w:pPr>
              <w:ind w:left="137" w:right="129"/>
              <w:jc w:val="center"/>
              <w:rPr>
                <w:bCs/>
                <w:sz w:val="18"/>
                <w:szCs w:val="18"/>
                <w:lang w:val="lt-LT"/>
              </w:rPr>
            </w:pPr>
            <w:r w:rsidRPr="002D3AA7">
              <w:rPr>
                <w:bCs/>
                <w:sz w:val="18"/>
                <w:szCs w:val="18"/>
                <w:lang w:val="lt-LT"/>
              </w:rPr>
              <w:t>1</w:t>
            </w:r>
          </w:p>
          <w:p w14:paraId="429ECABB" w14:textId="77777777" w:rsidR="00EF3CFA" w:rsidRPr="002D3AA7" w:rsidRDefault="00EF3CFA" w:rsidP="00EF3CFA">
            <w:pPr>
              <w:jc w:val="center"/>
              <w:rPr>
                <w:sz w:val="18"/>
                <w:szCs w:val="18"/>
                <w:lang w:val="lt-LT"/>
              </w:rPr>
            </w:pPr>
            <w:r w:rsidRPr="002D3AA7">
              <w:rPr>
                <w:bCs/>
                <w:sz w:val="18"/>
                <w:szCs w:val="18"/>
                <w:lang w:val="lt-LT"/>
              </w:rPr>
              <w:t>(2035 m.)</w:t>
            </w:r>
          </w:p>
        </w:tc>
      </w:tr>
      <w:tr w:rsidR="00EF3CFA" w:rsidRPr="002D3AA7" w14:paraId="52E41050" w14:textId="77777777" w:rsidTr="00613FCC">
        <w:trPr>
          <w:trHeight w:val="701"/>
        </w:trPr>
        <w:tc>
          <w:tcPr>
            <w:tcW w:w="1125" w:type="dxa"/>
            <w:vMerge/>
            <w:tcBorders>
              <w:top w:val="nil"/>
            </w:tcBorders>
            <w:vAlign w:val="center"/>
          </w:tcPr>
          <w:p w14:paraId="4A453698" w14:textId="77777777" w:rsidR="00EF3CFA" w:rsidRPr="002D3AA7" w:rsidRDefault="00EF3CFA" w:rsidP="00EF3CFA">
            <w:pPr>
              <w:jc w:val="center"/>
              <w:rPr>
                <w:sz w:val="18"/>
                <w:szCs w:val="18"/>
                <w:lang w:val="lt-LT"/>
              </w:rPr>
            </w:pPr>
          </w:p>
        </w:tc>
        <w:tc>
          <w:tcPr>
            <w:tcW w:w="3269" w:type="dxa"/>
            <w:vMerge/>
            <w:tcBorders>
              <w:top w:val="nil"/>
            </w:tcBorders>
            <w:vAlign w:val="center"/>
          </w:tcPr>
          <w:p w14:paraId="5C4C31F2" w14:textId="77777777" w:rsidR="00EF3CFA" w:rsidRPr="002D3AA7" w:rsidRDefault="00EF3CFA" w:rsidP="00EF3CFA">
            <w:pPr>
              <w:spacing w:after="40"/>
              <w:ind w:left="57"/>
              <w:rPr>
                <w:sz w:val="18"/>
                <w:szCs w:val="18"/>
                <w:lang w:val="lt-LT"/>
              </w:rPr>
            </w:pPr>
          </w:p>
        </w:tc>
        <w:tc>
          <w:tcPr>
            <w:tcW w:w="2132" w:type="dxa"/>
            <w:vMerge/>
            <w:tcBorders>
              <w:top w:val="nil"/>
            </w:tcBorders>
            <w:vAlign w:val="center"/>
          </w:tcPr>
          <w:p w14:paraId="7224EAC0" w14:textId="77777777" w:rsidR="00EF3CFA" w:rsidRPr="002D3AA7" w:rsidRDefault="00EF3CFA" w:rsidP="00EF3CFA">
            <w:pPr>
              <w:rPr>
                <w:sz w:val="18"/>
                <w:szCs w:val="18"/>
                <w:lang w:val="lt-LT"/>
              </w:rPr>
            </w:pPr>
          </w:p>
        </w:tc>
        <w:tc>
          <w:tcPr>
            <w:tcW w:w="854" w:type="dxa"/>
            <w:vMerge/>
            <w:tcBorders>
              <w:top w:val="nil"/>
            </w:tcBorders>
            <w:vAlign w:val="center"/>
          </w:tcPr>
          <w:p w14:paraId="0D4EBFCA" w14:textId="77777777" w:rsidR="00EF3CFA" w:rsidRPr="002D3AA7" w:rsidRDefault="00EF3CFA" w:rsidP="00EF3CFA">
            <w:pPr>
              <w:jc w:val="center"/>
              <w:rPr>
                <w:sz w:val="18"/>
                <w:szCs w:val="18"/>
                <w:lang w:val="lt-LT"/>
              </w:rPr>
            </w:pPr>
          </w:p>
        </w:tc>
        <w:tc>
          <w:tcPr>
            <w:tcW w:w="846" w:type="dxa"/>
            <w:vMerge/>
            <w:tcBorders>
              <w:top w:val="nil"/>
            </w:tcBorders>
            <w:vAlign w:val="center"/>
          </w:tcPr>
          <w:p w14:paraId="21205B90" w14:textId="77777777" w:rsidR="00EF3CFA" w:rsidRPr="002D3AA7" w:rsidRDefault="00EF3CFA" w:rsidP="00EF3CFA">
            <w:pPr>
              <w:jc w:val="center"/>
              <w:rPr>
                <w:sz w:val="18"/>
                <w:szCs w:val="18"/>
                <w:lang w:val="lt-LT"/>
              </w:rPr>
            </w:pPr>
          </w:p>
        </w:tc>
        <w:tc>
          <w:tcPr>
            <w:tcW w:w="3559" w:type="dxa"/>
            <w:vAlign w:val="center"/>
          </w:tcPr>
          <w:p w14:paraId="7165591C" w14:textId="77777777" w:rsidR="00EF3CFA" w:rsidRPr="002D3AA7" w:rsidRDefault="00EF3CFA" w:rsidP="00EF3CFA">
            <w:pPr>
              <w:spacing w:after="40"/>
              <w:ind w:left="57"/>
              <w:rPr>
                <w:sz w:val="18"/>
                <w:szCs w:val="18"/>
                <w:lang w:val="lt-LT"/>
              </w:rPr>
            </w:pPr>
            <w:r w:rsidRPr="002D3AA7">
              <w:rPr>
                <w:sz w:val="18"/>
                <w:szCs w:val="18"/>
                <w:lang w:val="lt-LT"/>
              </w:rPr>
              <w:t>Naujai</w:t>
            </w:r>
            <w:r w:rsidRPr="002D3AA7">
              <w:rPr>
                <w:spacing w:val="-13"/>
                <w:sz w:val="18"/>
                <w:szCs w:val="18"/>
                <w:lang w:val="lt-LT"/>
              </w:rPr>
              <w:t xml:space="preserve"> </w:t>
            </w:r>
            <w:r w:rsidRPr="002D3AA7">
              <w:rPr>
                <w:sz w:val="18"/>
                <w:szCs w:val="18"/>
                <w:lang w:val="lt-LT"/>
              </w:rPr>
              <w:t>įrengtų</w:t>
            </w:r>
            <w:r w:rsidRPr="002D3AA7">
              <w:rPr>
                <w:spacing w:val="-12"/>
                <w:sz w:val="18"/>
                <w:szCs w:val="18"/>
                <w:lang w:val="lt-LT"/>
              </w:rPr>
              <w:t xml:space="preserve"> </w:t>
            </w:r>
            <w:r w:rsidRPr="002D3AA7">
              <w:rPr>
                <w:sz w:val="18"/>
                <w:szCs w:val="18"/>
                <w:lang w:val="lt-LT"/>
              </w:rPr>
              <w:t>saulės/</w:t>
            </w:r>
            <w:r w:rsidRPr="002D3AA7">
              <w:rPr>
                <w:spacing w:val="-13"/>
                <w:sz w:val="18"/>
                <w:szCs w:val="18"/>
                <w:lang w:val="lt-LT"/>
              </w:rPr>
              <w:t xml:space="preserve"> </w:t>
            </w:r>
            <w:r w:rsidRPr="002D3AA7">
              <w:rPr>
                <w:sz w:val="18"/>
                <w:szCs w:val="18"/>
                <w:lang w:val="lt-LT"/>
              </w:rPr>
              <w:t>vėjo jėgainių (elektrinių) parkų skaičius (vnt.)</w:t>
            </w:r>
          </w:p>
        </w:tc>
        <w:tc>
          <w:tcPr>
            <w:tcW w:w="1276" w:type="dxa"/>
            <w:vAlign w:val="center"/>
          </w:tcPr>
          <w:p w14:paraId="5818710B" w14:textId="77777777" w:rsidR="00EF3CFA" w:rsidRPr="002D3AA7" w:rsidRDefault="00EF3CFA" w:rsidP="00EF3CFA">
            <w:pPr>
              <w:ind w:left="5"/>
              <w:jc w:val="center"/>
              <w:rPr>
                <w:bCs/>
                <w:sz w:val="18"/>
                <w:szCs w:val="18"/>
                <w:lang w:val="lt-LT"/>
              </w:rPr>
            </w:pPr>
            <w:r w:rsidRPr="002D3AA7">
              <w:rPr>
                <w:bCs/>
                <w:sz w:val="18"/>
                <w:szCs w:val="18"/>
                <w:lang w:val="lt-LT"/>
              </w:rPr>
              <w:t>0</w:t>
            </w:r>
          </w:p>
          <w:p w14:paraId="3CB5A629" w14:textId="77777777" w:rsidR="00EF3CFA" w:rsidRPr="002D3AA7" w:rsidRDefault="00EF3CFA" w:rsidP="00EF3CFA">
            <w:pPr>
              <w:jc w:val="center"/>
              <w:rPr>
                <w:sz w:val="18"/>
                <w:szCs w:val="18"/>
                <w:lang w:val="lt-LT"/>
              </w:rPr>
            </w:pPr>
            <w:r w:rsidRPr="002D3AA7">
              <w:rPr>
                <w:bCs/>
                <w:sz w:val="18"/>
                <w:szCs w:val="18"/>
                <w:lang w:val="lt-LT"/>
              </w:rPr>
              <w:t>(2025 m.)</w:t>
            </w:r>
          </w:p>
        </w:tc>
        <w:tc>
          <w:tcPr>
            <w:tcW w:w="1275" w:type="dxa"/>
            <w:vAlign w:val="center"/>
          </w:tcPr>
          <w:p w14:paraId="1FB453B4" w14:textId="77777777" w:rsidR="00EF3CFA" w:rsidRPr="002D3AA7" w:rsidRDefault="00EF3CFA" w:rsidP="00EF3CFA">
            <w:pPr>
              <w:ind w:left="137" w:right="129"/>
              <w:jc w:val="center"/>
              <w:rPr>
                <w:bCs/>
                <w:sz w:val="18"/>
                <w:szCs w:val="18"/>
                <w:lang w:val="lt-LT"/>
              </w:rPr>
            </w:pPr>
            <w:r w:rsidRPr="002D3AA7">
              <w:rPr>
                <w:bCs/>
                <w:sz w:val="18"/>
                <w:szCs w:val="18"/>
                <w:lang w:val="lt-LT"/>
              </w:rPr>
              <w:t>2</w:t>
            </w:r>
          </w:p>
          <w:p w14:paraId="63FBEDF1" w14:textId="77777777" w:rsidR="00EF3CFA" w:rsidRPr="002D3AA7" w:rsidRDefault="00EF3CFA" w:rsidP="00EF3CFA">
            <w:pPr>
              <w:jc w:val="center"/>
              <w:rPr>
                <w:sz w:val="18"/>
                <w:szCs w:val="18"/>
                <w:lang w:val="lt-LT"/>
              </w:rPr>
            </w:pPr>
            <w:r w:rsidRPr="002D3AA7">
              <w:rPr>
                <w:bCs/>
                <w:sz w:val="18"/>
                <w:szCs w:val="18"/>
                <w:lang w:val="lt-LT"/>
              </w:rPr>
              <w:t>(2035 m.)</w:t>
            </w:r>
          </w:p>
        </w:tc>
      </w:tr>
      <w:tr w:rsidR="00EF3CFA" w:rsidRPr="002D3AA7" w14:paraId="67EF5696" w14:textId="77777777" w:rsidTr="00947886">
        <w:trPr>
          <w:trHeight w:val="20"/>
        </w:trPr>
        <w:tc>
          <w:tcPr>
            <w:tcW w:w="1125" w:type="dxa"/>
            <w:vAlign w:val="center"/>
          </w:tcPr>
          <w:p w14:paraId="1252BE22" w14:textId="77777777" w:rsidR="00EF3CFA" w:rsidRPr="002D3AA7" w:rsidRDefault="00EF3CFA" w:rsidP="00EF3CFA">
            <w:pPr>
              <w:ind w:left="107"/>
              <w:jc w:val="center"/>
              <w:rPr>
                <w:sz w:val="18"/>
                <w:szCs w:val="18"/>
                <w:lang w:val="lt-LT"/>
              </w:rPr>
            </w:pPr>
            <w:r w:rsidRPr="002D3AA7">
              <w:rPr>
                <w:sz w:val="18"/>
                <w:szCs w:val="18"/>
                <w:lang w:val="lt-LT"/>
              </w:rPr>
              <w:t>01-08-04</w:t>
            </w:r>
          </w:p>
        </w:tc>
        <w:tc>
          <w:tcPr>
            <w:tcW w:w="3269" w:type="dxa"/>
            <w:vAlign w:val="center"/>
          </w:tcPr>
          <w:p w14:paraId="0B54D581" w14:textId="77777777" w:rsidR="00EF3CFA" w:rsidRPr="002D3AA7" w:rsidRDefault="00EF3CFA" w:rsidP="00EF3CFA">
            <w:pPr>
              <w:spacing w:after="40"/>
              <w:ind w:left="57"/>
              <w:rPr>
                <w:sz w:val="18"/>
                <w:szCs w:val="18"/>
                <w:lang w:val="lt-LT"/>
              </w:rPr>
            </w:pPr>
            <w:r w:rsidRPr="002D3AA7">
              <w:rPr>
                <w:sz w:val="18"/>
                <w:szCs w:val="18"/>
                <w:lang w:val="lt-LT"/>
              </w:rPr>
              <w:t>Daugiabučių</w:t>
            </w:r>
            <w:r w:rsidRPr="002D3AA7">
              <w:rPr>
                <w:spacing w:val="-13"/>
                <w:sz w:val="18"/>
                <w:szCs w:val="18"/>
                <w:lang w:val="lt-LT"/>
              </w:rPr>
              <w:t xml:space="preserve"> </w:t>
            </w:r>
            <w:r w:rsidRPr="002D3AA7">
              <w:rPr>
                <w:sz w:val="18"/>
                <w:szCs w:val="18"/>
                <w:lang w:val="lt-LT"/>
              </w:rPr>
              <w:t>gyvenamųjų namų modernizavimas</w:t>
            </w:r>
          </w:p>
        </w:tc>
        <w:tc>
          <w:tcPr>
            <w:tcW w:w="2132" w:type="dxa"/>
            <w:vAlign w:val="center"/>
          </w:tcPr>
          <w:p w14:paraId="508F5D5A" w14:textId="77777777" w:rsidR="00EF3CFA" w:rsidRPr="002D3AA7" w:rsidRDefault="00EF3CFA" w:rsidP="00EF3CFA">
            <w:pPr>
              <w:jc w:val="center"/>
              <w:rPr>
                <w:sz w:val="18"/>
                <w:szCs w:val="18"/>
                <w:lang w:val="lt-LT"/>
              </w:rPr>
            </w:pPr>
            <w:r w:rsidRPr="002D3AA7">
              <w:rPr>
                <w:iCs/>
                <w:sz w:val="18"/>
                <w:szCs w:val="18"/>
                <w:lang w:val="lt-LT"/>
              </w:rPr>
              <w:t>Ūkio ir investicijų skyrius</w:t>
            </w:r>
          </w:p>
        </w:tc>
        <w:tc>
          <w:tcPr>
            <w:tcW w:w="854" w:type="dxa"/>
            <w:vAlign w:val="center"/>
          </w:tcPr>
          <w:p w14:paraId="26FD14F9" w14:textId="77777777" w:rsidR="00EF3CFA" w:rsidRPr="002D3AA7" w:rsidRDefault="00EF3CFA" w:rsidP="00EF3CFA">
            <w:pPr>
              <w:ind w:left="112"/>
              <w:jc w:val="center"/>
              <w:rPr>
                <w:sz w:val="18"/>
                <w:szCs w:val="18"/>
                <w:lang w:val="lt-LT"/>
              </w:rPr>
            </w:pPr>
            <w:r w:rsidRPr="002D3AA7">
              <w:rPr>
                <w:iCs/>
                <w:sz w:val="18"/>
                <w:szCs w:val="18"/>
                <w:lang w:val="lt-LT"/>
              </w:rPr>
              <w:t>2025 m.</w:t>
            </w:r>
          </w:p>
        </w:tc>
        <w:tc>
          <w:tcPr>
            <w:tcW w:w="846" w:type="dxa"/>
            <w:vAlign w:val="center"/>
          </w:tcPr>
          <w:p w14:paraId="561A4EAD" w14:textId="77777777" w:rsidR="00EF3CFA" w:rsidRPr="002D3AA7" w:rsidRDefault="00EF3CFA" w:rsidP="00EF3CFA">
            <w:pPr>
              <w:ind w:left="124"/>
              <w:jc w:val="center"/>
              <w:rPr>
                <w:sz w:val="18"/>
                <w:szCs w:val="18"/>
                <w:lang w:val="lt-LT"/>
              </w:rPr>
            </w:pPr>
            <w:r w:rsidRPr="002D3AA7">
              <w:rPr>
                <w:iCs/>
                <w:sz w:val="18"/>
                <w:szCs w:val="18"/>
                <w:lang w:val="lt-LT"/>
              </w:rPr>
              <w:t>2035 m.</w:t>
            </w:r>
          </w:p>
        </w:tc>
        <w:tc>
          <w:tcPr>
            <w:tcW w:w="3559" w:type="dxa"/>
            <w:vAlign w:val="center"/>
          </w:tcPr>
          <w:p w14:paraId="4A4921DB" w14:textId="77777777" w:rsidR="00EF3CFA" w:rsidRPr="002D3AA7" w:rsidRDefault="00EF3CFA" w:rsidP="00EF3CFA">
            <w:pPr>
              <w:spacing w:after="40"/>
              <w:ind w:left="57" w:right="192"/>
              <w:rPr>
                <w:sz w:val="18"/>
                <w:szCs w:val="18"/>
                <w:lang w:val="lt-LT"/>
              </w:rPr>
            </w:pPr>
            <w:r w:rsidRPr="002D3AA7">
              <w:rPr>
                <w:sz w:val="18"/>
                <w:szCs w:val="18"/>
                <w:lang w:val="lt-LT"/>
              </w:rPr>
              <w:t>Renovuotų daugiabučių gyvenamųjų namų skaičius, (vnt.)</w:t>
            </w:r>
          </w:p>
        </w:tc>
        <w:tc>
          <w:tcPr>
            <w:tcW w:w="1276" w:type="dxa"/>
            <w:vAlign w:val="center"/>
          </w:tcPr>
          <w:p w14:paraId="72A4B4AF"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33B48D85" w14:textId="77777777" w:rsidR="00EF3CFA" w:rsidRPr="002D3AA7" w:rsidRDefault="00EF3CFA" w:rsidP="00EF3CFA">
            <w:pPr>
              <w:ind w:left="137" w:right="129"/>
              <w:jc w:val="center"/>
              <w:rPr>
                <w:bCs/>
                <w:sz w:val="18"/>
                <w:szCs w:val="18"/>
                <w:lang w:val="lt-LT"/>
              </w:rPr>
            </w:pPr>
            <w:r w:rsidRPr="002D3AA7">
              <w:rPr>
                <w:bCs/>
                <w:sz w:val="18"/>
                <w:szCs w:val="18"/>
                <w:lang w:val="lt-LT"/>
              </w:rPr>
              <w:t>51</w:t>
            </w:r>
          </w:p>
          <w:p w14:paraId="30A5E92E"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779089B6" w14:textId="77777777" w:rsidTr="00947886">
        <w:trPr>
          <w:trHeight w:val="20"/>
        </w:trPr>
        <w:tc>
          <w:tcPr>
            <w:tcW w:w="1125" w:type="dxa"/>
            <w:vAlign w:val="center"/>
          </w:tcPr>
          <w:p w14:paraId="63D9A044" w14:textId="77777777" w:rsidR="00EF3CFA" w:rsidRPr="002D3AA7" w:rsidRDefault="00EF3CFA" w:rsidP="00EF3CFA">
            <w:pPr>
              <w:ind w:left="107"/>
              <w:jc w:val="center"/>
              <w:rPr>
                <w:sz w:val="18"/>
                <w:szCs w:val="18"/>
                <w:lang w:val="lt-LT"/>
              </w:rPr>
            </w:pPr>
            <w:r w:rsidRPr="002D3AA7">
              <w:rPr>
                <w:sz w:val="18"/>
                <w:szCs w:val="18"/>
                <w:lang w:val="lt-LT"/>
              </w:rPr>
              <w:t>01-08-05</w:t>
            </w:r>
          </w:p>
        </w:tc>
        <w:tc>
          <w:tcPr>
            <w:tcW w:w="3269" w:type="dxa"/>
            <w:vAlign w:val="center"/>
          </w:tcPr>
          <w:p w14:paraId="2EE6407F" w14:textId="77777777" w:rsidR="00EF3CFA" w:rsidRPr="002D3AA7" w:rsidRDefault="00EF3CFA" w:rsidP="00EF3CFA">
            <w:pPr>
              <w:spacing w:after="40"/>
              <w:ind w:left="57"/>
              <w:rPr>
                <w:sz w:val="18"/>
                <w:szCs w:val="18"/>
                <w:lang w:val="lt-LT"/>
              </w:rPr>
            </w:pPr>
            <w:r w:rsidRPr="002D3AA7">
              <w:rPr>
                <w:rFonts w:eastAsia="Calibri"/>
                <w:sz w:val="18"/>
                <w:szCs w:val="18"/>
                <w:lang w:val="lt-LT"/>
              </w:rPr>
              <w:t>Gatvių, kelių, viešųjų teritorijų apšvietimo modernizavimas,  diegiant energiją taupančias priemones</w:t>
            </w:r>
          </w:p>
        </w:tc>
        <w:tc>
          <w:tcPr>
            <w:tcW w:w="2132" w:type="dxa"/>
            <w:vAlign w:val="center"/>
          </w:tcPr>
          <w:p w14:paraId="52452246" w14:textId="77777777" w:rsidR="00EF3CFA" w:rsidRPr="002D3AA7" w:rsidRDefault="00EF3CFA" w:rsidP="00EF3CFA">
            <w:pPr>
              <w:jc w:val="center"/>
              <w:rPr>
                <w:sz w:val="18"/>
                <w:szCs w:val="18"/>
                <w:lang w:val="lt-LT"/>
              </w:rPr>
            </w:pPr>
            <w:r w:rsidRPr="002D3AA7">
              <w:rPr>
                <w:iCs/>
                <w:sz w:val="18"/>
                <w:szCs w:val="18"/>
                <w:lang w:val="lt-LT"/>
              </w:rPr>
              <w:t>Ūkio ir investicijų skyrius</w:t>
            </w:r>
          </w:p>
        </w:tc>
        <w:tc>
          <w:tcPr>
            <w:tcW w:w="854" w:type="dxa"/>
            <w:vAlign w:val="center"/>
          </w:tcPr>
          <w:p w14:paraId="4140C4FA" w14:textId="77777777" w:rsidR="00EF3CFA" w:rsidRPr="002D3AA7" w:rsidRDefault="00EF3CFA" w:rsidP="00EF3CFA">
            <w:pPr>
              <w:ind w:left="112"/>
              <w:jc w:val="center"/>
              <w:rPr>
                <w:sz w:val="18"/>
                <w:szCs w:val="18"/>
                <w:lang w:val="lt-LT"/>
              </w:rPr>
            </w:pPr>
            <w:r w:rsidRPr="002D3AA7">
              <w:rPr>
                <w:iCs/>
                <w:sz w:val="18"/>
                <w:szCs w:val="18"/>
                <w:lang w:val="lt-LT"/>
              </w:rPr>
              <w:t>2025 m.</w:t>
            </w:r>
          </w:p>
        </w:tc>
        <w:tc>
          <w:tcPr>
            <w:tcW w:w="846" w:type="dxa"/>
            <w:vAlign w:val="center"/>
          </w:tcPr>
          <w:p w14:paraId="6CD173B9" w14:textId="77777777" w:rsidR="00EF3CFA" w:rsidRPr="002D3AA7" w:rsidRDefault="00EF3CFA" w:rsidP="00EF3CFA">
            <w:pPr>
              <w:ind w:left="124"/>
              <w:jc w:val="center"/>
              <w:rPr>
                <w:sz w:val="18"/>
                <w:szCs w:val="18"/>
                <w:lang w:val="lt-LT"/>
              </w:rPr>
            </w:pPr>
            <w:r w:rsidRPr="002D3AA7">
              <w:rPr>
                <w:iCs/>
                <w:sz w:val="18"/>
                <w:szCs w:val="18"/>
                <w:lang w:val="lt-LT"/>
              </w:rPr>
              <w:t>2035 m.</w:t>
            </w:r>
          </w:p>
        </w:tc>
        <w:tc>
          <w:tcPr>
            <w:tcW w:w="3559" w:type="dxa"/>
            <w:vAlign w:val="center"/>
          </w:tcPr>
          <w:p w14:paraId="3A51764B" w14:textId="77777777" w:rsidR="00EF3CFA" w:rsidRPr="002D3AA7" w:rsidRDefault="00EF3CFA" w:rsidP="00EF3CFA">
            <w:pPr>
              <w:spacing w:after="40"/>
              <w:ind w:left="57" w:right="192"/>
              <w:rPr>
                <w:sz w:val="18"/>
                <w:szCs w:val="18"/>
                <w:lang w:val="lt-LT"/>
              </w:rPr>
            </w:pPr>
            <w:r w:rsidRPr="002D3AA7">
              <w:rPr>
                <w:sz w:val="18"/>
                <w:szCs w:val="18"/>
                <w:lang w:val="lt-LT"/>
              </w:rPr>
              <w:t>Atnaujintų ir (arba) naujai įrengtų LED šviestuvų dalis (proc.)</w:t>
            </w:r>
          </w:p>
        </w:tc>
        <w:tc>
          <w:tcPr>
            <w:tcW w:w="1276" w:type="dxa"/>
            <w:vAlign w:val="center"/>
          </w:tcPr>
          <w:p w14:paraId="6233FF46" w14:textId="77777777" w:rsidR="00EF3CFA" w:rsidRPr="002D3AA7" w:rsidRDefault="00EF3CFA" w:rsidP="00EF3CFA">
            <w:pPr>
              <w:ind w:left="5"/>
              <w:jc w:val="center"/>
              <w:rPr>
                <w:bCs/>
                <w:sz w:val="18"/>
                <w:szCs w:val="18"/>
                <w:lang w:val="lt-LT"/>
              </w:rPr>
            </w:pPr>
            <w:r w:rsidRPr="002D3AA7">
              <w:rPr>
                <w:bCs/>
                <w:sz w:val="18"/>
                <w:szCs w:val="18"/>
                <w:lang w:val="lt-LT"/>
              </w:rPr>
              <w:t>0</w:t>
            </w:r>
          </w:p>
          <w:p w14:paraId="7FD50D12"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2B637A47" w14:textId="77777777" w:rsidR="00EF3CFA" w:rsidRPr="002D3AA7" w:rsidRDefault="00EF3CFA" w:rsidP="00EF3CFA">
            <w:pPr>
              <w:ind w:left="137" w:right="129"/>
              <w:jc w:val="center"/>
              <w:rPr>
                <w:bCs/>
                <w:sz w:val="18"/>
                <w:szCs w:val="18"/>
                <w:lang w:val="lt-LT"/>
              </w:rPr>
            </w:pPr>
            <w:r w:rsidRPr="002D3AA7">
              <w:rPr>
                <w:bCs/>
                <w:sz w:val="18"/>
                <w:szCs w:val="18"/>
                <w:lang w:val="lt-LT"/>
              </w:rPr>
              <w:t>100 %</w:t>
            </w:r>
          </w:p>
          <w:p w14:paraId="2256D0AF"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245E8DFE" w14:textId="77777777" w:rsidTr="00947886">
        <w:trPr>
          <w:trHeight w:val="20"/>
        </w:trPr>
        <w:tc>
          <w:tcPr>
            <w:tcW w:w="1125" w:type="dxa"/>
            <w:vMerge w:val="restart"/>
            <w:shd w:val="clear" w:color="auto" w:fill="FBE3D5"/>
            <w:vAlign w:val="center"/>
          </w:tcPr>
          <w:p w14:paraId="7EFFF789" w14:textId="77777777" w:rsidR="00EF3CFA" w:rsidRPr="002D3AA7" w:rsidRDefault="00EF3CFA" w:rsidP="00EF3CFA">
            <w:pPr>
              <w:jc w:val="center"/>
              <w:rPr>
                <w:b/>
                <w:bCs/>
                <w:i/>
                <w:sz w:val="18"/>
                <w:szCs w:val="18"/>
                <w:lang w:val="lt-LT"/>
              </w:rPr>
            </w:pPr>
            <w:r w:rsidRPr="002D3AA7">
              <w:rPr>
                <w:b/>
                <w:bCs/>
                <w:i/>
                <w:sz w:val="18"/>
                <w:szCs w:val="18"/>
                <w:lang w:val="lt-LT"/>
              </w:rPr>
              <w:t>01-09</w:t>
            </w:r>
          </w:p>
        </w:tc>
        <w:tc>
          <w:tcPr>
            <w:tcW w:w="3269" w:type="dxa"/>
            <w:vMerge w:val="restart"/>
            <w:shd w:val="clear" w:color="auto" w:fill="FBE3D5"/>
            <w:vAlign w:val="center"/>
          </w:tcPr>
          <w:p w14:paraId="3CC83CAE" w14:textId="77777777" w:rsidR="00EF3CFA" w:rsidRPr="002D3AA7" w:rsidRDefault="00EF3CFA" w:rsidP="00EF3CFA">
            <w:pPr>
              <w:spacing w:after="40"/>
              <w:ind w:left="57"/>
              <w:rPr>
                <w:b/>
                <w:bCs/>
                <w:i/>
                <w:sz w:val="18"/>
                <w:szCs w:val="18"/>
                <w:lang w:val="lt-LT"/>
              </w:rPr>
            </w:pPr>
            <w:r w:rsidRPr="002D3AA7">
              <w:rPr>
                <w:b/>
                <w:bCs/>
                <w:i/>
                <w:sz w:val="18"/>
                <w:szCs w:val="18"/>
                <w:lang w:val="lt-LT"/>
              </w:rPr>
              <w:t>Pagerinti teritorijos junglumą, viešojo transporto paslaugų prieinamumą ir patrauklumą</w:t>
            </w:r>
          </w:p>
        </w:tc>
        <w:tc>
          <w:tcPr>
            <w:tcW w:w="2132" w:type="dxa"/>
            <w:vMerge w:val="restart"/>
            <w:shd w:val="clear" w:color="auto" w:fill="FBE3D5"/>
            <w:vAlign w:val="center"/>
          </w:tcPr>
          <w:p w14:paraId="68CCA711" w14:textId="77777777" w:rsidR="00EF3CFA" w:rsidRPr="002D3AA7" w:rsidRDefault="00EF3CFA" w:rsidP="00EF3CFA">
            <w:pPr>
              <w:jc w:val="center"/>
              <w:rPr>
                <w:b/>
                <w:bCs/>
                <w:i/>
                <w:sz w:val="18"/>
                <w:szCs w:val="18"/>
                <w:lang w:val="lt-LT"/>
              </w:rPr>
            </w:pPr>
            <w:r w:rsidRPr="002D3AA7">
              <w:rPr>
                <w:b/>
                <w:bCs/>
                <w:i/>
                <w:sz w:val="18"/>
                <w:szCs w:val="18"/>
                <w:lang w:val="lt-LT"/>
              </w:rPr>
              <w:t>Ūkio ir investicijų skyrius</w:t>
            </w:r>
          </w:p>
        </w:tc>
        <w:tc>
          <w:tcPr>
            <w:tcW w:w="854" w:type="dxa"/>
            <w:vMerge w:val="restart"/>
            <w:shd w:val="clear" w:color="auto" w:fill="FBE3D5"/>
            <w:vAlign w:val="center"/>
          </w:tcPr>
          <w:p w14:paraId="0E321870" w14:textId="77777777" w:rsidR="00EF3CFA" w:rsidRPr="002D3AA7" w:rsidRDefault="00EF3CFA" w:rsidP="00EF3CFA">
            <w:pPr>
              <w:ind w:left="116"/>
              <w:jc w:val="center"/>
              <w:rPr>
                <w:b/>
                <w:bCs/>
                <w:i/>
                <w:sz w:val="18"/>
                <w:szCs w:val="18"/>
                <w:lang w:val="lt-LT"/>
              </w:rPr>
            </w:pPr>
            <w:r w:rsidRPr="002D3AA7">
              <w:rPr>
                <w:b/>
                <w:bCs/>
                <w:i/>
                <w:sz w:val="18"/>
                <w:szCs w:val="18"/>
                <w:lang w:val="lt-LT"/>
              </w:rPr>
              <w:t>2025 m.</w:t>
            </w:r>
          </w:p>
        </w:tc>
        <w:tc>
          <w:tcPr>
            <w:tcW w:w="846" w:type="dxa"/>
            <w:vMerge w:val="restart"/>
            <w:shd w:val="clear" w:color="auto" w:fill="FBE3D5"/>
            <w:vAlign w:val="center"/>
          </w:tcPr>
          <w:p w14:paraId="32E02B53" w14:textId="77777777" w:rsidR="00EF3CFA" w:rsidRPr="002D3AA7" w:rsidRDefault="00EF3CFA" w:rsidP="00EF3CFA">
            <w:pPr>
              <w:ind w:left="129"/>
              <w:jc w:val="center"/>
              <w:rPr>
                <w:b/>
                <w:bCs/>
                <w:i/>
                <w:sz w:val="18"/>
                <w:szCs w:val="18"/>
                <w:lang w:val="lt-LT"/>
              </w:rPr>
            </w:pPr>
            <w:r w:rsidRPr="002D3AA7">
              <w:rPr>
                <w:b/>
                <w:bCs/>
                <w:i/>
                <w:sz w:val="18"/>
                <w:szCs w:val="18"/>
                <w:lang w:val="lt-LT"/>
              </w:rPr>
              <w:t>2035 m.</w:t>
            </w:r>
          </w:p>
        </w:tc>
        <w:tc>
          <w:tcPr>
            <w:tcW w:w="3559" w:type="dxa"/>
            <w:shd w:val="clear" w:color="auto" w:fill="FBE3D5"/>
            <w:vAlign w:val="center"/>
          </w:tcPr>
          <w:p w14:paraId="5CEAD030" w14:textId="77777777" w:rsidR="00EF3CFA" w:rsidRPr="002D3AA7" w:rsidRDefault="00EF3CFA" w:rsidP="00EF3CFA">
            <w:pPr>
              <w:spacing w:after="40"/>
              <w:ind w:left="57" w:right="-57"/>
              <w:contextualSpacing/>
              <w:rPr>
                <w:b/>
                <w:bCs/>
                <w:i/>
                <w:sz w:val="18"/>
                <w:szCs w:val="18"/>
                <w:highlight w:val="cyan"/>
                <w:lang w:val="lt-LT"/>
              </w:rPr>
            </w:pPr>
            <w:r w:rsidRPr="002D3AA7">
              <w:rPr>
                <w:b/>
                <w:bCs/>
                <w:i/>
                <w:color w:val="000000"/>
                <w:sz w:val="18"/>
                <w:szCs w:val="18"/>
                <w:lang w:val="lt-LT"/>
              </w:rPr>
              <w:t xml:space="preserve">Vietinės reikšmės kelių su patobulinta danga  ilgio dalis bendrame vietinės reikšmės kelių ilgyje (proc.) ir </w:t>
            </w:r>
            <w:r w:rsidRPr="002D3AA7">
              <w:rPr>
                <w:b/>
                <w:bCs/>
                <w:i/>
                <w:sz w:val="18"/>
                <w:szCs w:val="18"/>
                <w:lang w:val="lt-LT"/>
              </w:rPr>
              <w:t>santykis su šalies vidurkiu (proc.)</w:t>
            </w:r>
          </w:p>
        </w:tc>
        <w:tc>
          <w:tcPr>
            <w:tcW w:w="1276" w:type="dxa"/>
            <w:shd w:val="clear" w:color="auto" w:fill="FBE3D5"/>
            <w:vAlign w:val="center"/>
          </w:tcPr>
          <w:p w14:paraId="3741B4C1" w14:textId="77777777" w:rsidR="00EF3CFA" w:rsidRPr="002D3AA7" w:rsidRDefault="00EF3CFA" w:rsidP="00EF3CFA">
            <w:pPr>
              <w:ind w:left="5"/>
              <w:jc w:val="center"/>
              <w:rPr>
                <w:b/>
                <w:bCs/>
                <w:i/>
                <w:iCs/>
                <w:sz w:val="18"/>
                <w:szCs w:val="18"/>
                <w:lang w:val="lt-LT"/>
              </w:rPr>
            </w:pPr>
            <w:r w:rsidRPr="002D3AA7">
              <w:rPr>
                <w:b/>
                <w:bCs/>
                <w:i/>
                <w:iCs/>
                <w:sz w:val="18"/>
                <w:szCs w:val="18"/>
                <w:lang w:val="lt-LT"/>
              </w:rPr>
              <w:t>33.2 %</w:t>
            </w:r>
          </w:p>
          <w:p w14:paraId="6EC0187E" w14:textId="77777777" w:rsidR="00EF3CFA" w:rsidRPr="002D3AA7" w:rsidRDefault="00EF3CFA" w:rsidP="00EF3CFA">
            <w:pPr>
              <w:ind w:left="5"/>
              <w:jc w:val="center"/>
              <w:rPr>
                <w:b/>
                <w:bCs/>
                <w:i/>
                <w:iCs/>
                <w:sz w:val="18"/>
                <w:szCs w:val="18"/>
                <w:lang w:val="lt-LT"/>
              </w:rPr>
            </w:pPr>
            <w:r w:rsidRPr="002D3AA7">
              <w:rPr>
                <w:b/>
                <w:bCs/>
                <w:i/>
                <w:iCs/>
                <w:sz w:val="18"/>
                <w:szCs w:val="18"/>
                <w:lang w:val="lt-LT"/>
              </w:rPr>
              <w:t>(2023 m.)</w:t>
            </w:r>
          </w:p>
        </w:tc>
        <w:tc>
          <w:tcPr>
            <w:tcW w:w="1275" w:type="dxa"/>
            <w:shd w:val="clear" w:color="auto" w:fill="FBE3D5"/>
            <w:vAlign w:val="center"/>
          </w:tcPr>
          <w:p w14:paraId="5A788572" w14:textId="77777777" w:rsidR="00EF3CFA" w:rsidRPr="002D3AA7" w:rsidRDefault="00EF3CFA" w:rsidP="00EF3CFA">
            <w:pPr>
              <w:ind w:left="137" w:right="129"/>
              <w:jc w:val="center"/>
              <w:rPr>
                <w:b/>
                <w:bCs/>
                <w:i/>
                <w:iCs/>
                <w:sz w:val="18"/>
                <w:szCs w:val="18"/>
                <w:lang w:val="lt-LT"/>
              </w:rPr>
            </w:pPr>
            <w:r w:rsidRPr="002D3AA7">
              <w:rPr>
                <w:b/>
                <w:bCs/>
                <w:i/>
                <w:iCs/>
                <w:sz w:val="18"/>
                <w:szCs w:val="18"/>
                <w:lang w:val="lt-LT"/>
              </w:rPr>
              <w:t>40,0 %</w:t>
            </w:r>
          </w:p>
          <w:p w14:paraId="5CA44100" w14:textId="77777777" w:rsidR="00EF3CFA" w:rsidRPr="002D3AA7" w:rsidRDefault="00EF3CFA" w:rsidP="00EF3CFA">
            <w:pPr>
              <w:ind w:left="137" w:right="129"/>
              <w:jc w:val="center"/>
              <w:rPr>
                <w:b/>
                <w:bCs/>
                <w:i/>
                <w:iCs/>
                <w:sz w:val="18"/>
                <w:szCs w:val="18"/>
                <w:lang w:val="lt-LT"/>
              </w:rPr>
            </w:pPr>
            <w:r w:rsidRPr="002D3AA7">
              <w:rPr>
                <w:b/>
                <w:bCs/>
                <w:i/>
                <w:iCs/>
                <w:sz w:val="18"/>
                <w:szCs w:val="18"/>
                <w:lang w:val="lt-LT"/>
              </w:rPr>
              <w:t>(2035 m.)</w:t>
            </w:r>
          </w:p>
        </w:tc>
      </w:tr>
      <w:tr w:rsidR="00EF3CFA" w:rsidRPr="002D3AA7" w14:paraId="364D875E" w14:textId="77777777" w:rsidTr="00947886">
        <w:trPr>
          <w:trHeight w:val="20"/>
        </w:trPr>
        <w:tc>
          <w:tcPr>
            <w:tcW w:w="1125" w:type="dxa"/>
            <w:vMerge/>
            <w:tcBorders>
              <w:top w:val="nil"/>
            </w:tcBorders>
            <w:shd w:val="clear" w:color="auto" w:fill="FBE3D5"/>
            <w:vAlign w:val="center"/>
          </w:tcPr>
          <w:p w14:paraId="5A7A1FD0" w14:textId="77777777" w:rsidR="00EF3CFA" w:rsidRPr="002D3AA7" w:rsidRDefault="00EF3CFA" w:rsidP="00EF3CFA">
            <w:pPr>
              <w:jc w:val="center"/>
              <w:rPr>
                <w:b/>
                <w:bCs/>
                <w:sz w:val="18"/>
                <w:szCs w:val="18"/>
                <w:lang w:val="lt-LT"/>
              </w:rPr>
            </w:pPr>
          </w:p>
        </w:tc>
        <w:tc>
          <w:tcPr>
            <w:tcW w:w="3269" w:type="dxa"/>
            <w:vMerge/>
            <w:tcBorders>
              <w:top w:val="nil"/>
            </w:tcBorders>
            <w:shd w:val="clear" w:color="auto" w:fill="FBE3D5"/>
            <w:vAlign w:val="center"/>
          </w:tcPr>
          <w:p w14:paraId="1A2366E6" w14:textId="77777777" w:rsidR="00EF3CFA" w:rsidRPr="002D3AA7" w:rsidRDefault="00EF3CFA" w:rsidP="00EF3CFA">
            <w:pPr>
              <w:spacing w:after="40"/>
              <w:ind w:left="57"/>
              <w:rPr>
                <w:b/>
                <w:bCs/>
                <w:sz w:val="18"/>
                <w:szCs w:val="18"/>
                <w:lang w:val="lt-LT"/>
              </w:rPr>
            </w:pPr>
          </w:p>
        </w:tc>
        <w:tc>
          <w:tcPr>
            <w:tcW w:w="2132" w:type="dxa"/>
            <w:vMerge/>
            <w:tcBorders>
              <w:top w:val="nil"/>
            </w:tcBorders>
            <w:shd w:val="clear" w:color="auto" w:fill="FBE3D5"/>
            <w:vAlign w:val="center"/>
          </w:tcPr>
          <w:p w14:paraId="5B2F5474" w14:textId="77777777" w:rsidR="00EF3CFA" w:rsidRPr="002D3AA7" w:rsidRDefault="00EF3CFA" w:rsidP="00EF3CFA">
            <w:pPr>
              <w:jc w:val="center"/>
              <w:rPr>
                <w:b/>
                <w:bCs/>
                <w:i/>
                <w:sz w:val="18"/>
                <w:szCs w:val="18"/>
                <w:lang w:val="lt-LT"/>
              </w:rPr>
            </w:pPr>
          </w:p>
        </w:tc>
        <w:tc>
          <w:tcPr>
            <w:tcW w:w="854" w:type="dxa"/>
            <w:vMerge/>
            <w:tcBorders>
              <w:top w:val="nil"/>
            </w:tcBorders>
            <w:shd w:val="clear" w:color="auto" w:fill="FBE3D5"/>
            <w:vAlign w:val="center"/>
          </w:tcPr>
          <w:p w14:paraId="41C7CA3F" w14:textId="77777777" w:rsidR="00EF3CFA" w:rsidRPr="002D3AA7" w:rsidRDefault="00EF3CFA" w:rsidP="00EF3CFA">
            <w:pPr>
              <w:jc w:val="center"/>
              <w:rPr>
                <w:b/>
                <w:bCs/>
                <w:i/>
                <w:sz w:val="18"/>
                <w:szCs w:val="18"/>
                <w:lang w:val="lt-LT"/>
              </w:rPr>
            </w:pPr>
          </w:p>
        </w:tc>
        <w:tc>
          <w:tcPr>
            <w:tcW w:w="846" w:type="dxa"/>
            <w:vMerge/>
            <w:tcBorders>
              <w:top w:val="nil"/>
            </w:tcBorders>
            <w:shd w:val="clear" w:color="auto" w:fill="FBE3D5"/>
            <w:vAlign w:val="center"/>
          </w:tcPr>
          <w:p w14:paraId="28A6A024" w14:textId="77777777" w:rsidR="00EF3CFA" w:rsidRPr="002D3AA7" w:rsidRDefault="00EF3CFA" w:rsidP="00EF3CFA">
            <w:pPr>
              <w:jc w:val="center"/>
              <w:rPr>
                <w:b/>
                <w:bCs/>
                <w:i/>
                <w:sz w:val="18"/>
                <w:szCs w:val="18"/>
                <w:lang w:val="lt-LT"/>
              </w:rPr>
            </w:pPr>
          </w:p>
        </w:tc>
        <w:tc>
          <w:tcPr>
            <w:tcW w:w="3559" w:type="dxa"/>
            <w:shd w:val="clear" w:color="auto" w:fill="FBE3D5"/>
            <w:vAlign w:val="center"/>
          </w:tcPr>
          <w:p w14:paraId="1B5A42F9" w14:textId="77777777" w:rsidR="00EF3CFA" w:rsidRPr="002D3AA7" w:rsidRDefault="00EF3CFA" w:rsidP="00EF3CFA">
            <w:pPr>
              <w:spacing w:after="40"/>
              <w:ind w:left="57" w:right="-57"/>
              <w:contextualSpacing/>
              <w:rPr>
                <w:b/>
                <w:bCs/>
                <w:i/>
                <w:sz w:val="18"/>
                <w:szCs w:val="18"/>
                <w:highlight w:val="cyan"/>
                <w:lang w:val="lt-LT"/>
              </w:rPr>
            </w:pPr>
            <w:r w:rsidRPr="002D3AA7">
              <w:rPr>
                <w:b/>
                <w:bCs/>
                <w:i/>
                <w:color w:val="000000"/>
                <w:sz w:val="18"/>
                <w:szCs w:val="18"/>
                <w:lang w:val="lt-LT"/>
              </w:rPr>
              <w:t xml:space="preserve">Žuvusiųjų keliuose skaičius, tenkantis 100 tūkst. gyventojų (atvejai) ir </w:t>
            </w:r>
            <w:r w:rsidRPr="002D3AA7">
              <w:rPr>
                <w:b/>
                <w:bCs/>
                <w:i/>
                <w:sz w:val="18"/>
                <w:szCs w:val="18"/>
                <w:lang w:val="lt-LT"/>
              </w:rPr>
              <w:t>santykis su šalies vidurkiu (proc.)</w:t>
            </w:r>
          </w:p>
        </w:tc>
        <w:tc>
          <w:tcPr>
            <w:tcW w:w="1276" w:type="dxa"/>
            <w:shd w:val="clear" w:color="auto" w:fill="FBE3D5"/>
            <w:vAlign w:val="center"/>
          </w:tcPr>
          <w:p w14:paraId="70C7FF47" w14:textId="77777777" w:rsidR="00EF3CFA" w:rsidRPr="002D3AA7" w:rsidRDefault="00EF3CFA" w:rsidP="00EF3CFA">
            <w:pPr>
              <w:ind w:left="5"/>
              <w:jc w:val="center"/>
              <w:rPr>
                <w:b/>
                <w:bCs/>
                <w:i/>
                <w:iCs/>
                <w:sz w:val="18"/>
                <w:szCs w:val="18"/>
                <w:lang w:val="lt-LT"/>
              </w:rPr>
            </w:pPr>
            <w:r w:rsidRPr="002D3AA7">
              <w:rPr>
                <w:b/>
                <w:bCs/>
                <w:i/>
                <w:iCs/>
                <w:sz w:val="18"/>
                <w:szCs w:val="18"/>
                <w:lang w:val="lt-LT"/>
              </w:rPr>
              <w:t>5,5</w:t>
            </w:r>
          </w:p>
          <w:p w14:paraId="4399492B" w14:textId="77777777" w:rsidR="00EF3CFA" w:rsidRPr="002D3AA7" w:rsidRDefault="00EF3CFA" w:rsidP="00EF3CFA">
            <w:pPr>
              <w:ind w:left="5"/>
              <w:jc w:val="center"/>
              <w:rPr>
                <w:b/>
                <w:bCs/>
                <w:i/>
                <w:iCs/>
                <w:sz w:val="18"/>
                <w:szCs w:val="18"/>
                <w:lang w:val="lt-LT"/>
              </w:rPr>
            </w:pPr>
            <w:r w:rsidRPr="002D3AA7">
              <w:rPr>
                <w:b/>
                <w:bCs/>
                <w:i/>
                <w:iCs/>
                <w:sz w:val="18"/>
                <w:szCs w:val="18"/>
                <w:lang w:val="lt-LT"/>
              </w:rPr>
              <w:t>35,7%</w:t>
            </w:r>
          </w:p>
          <w:p w14:paraId="6A98D28E" w14:textId="77777777" w:rsidR="00EF3CFA" w:rsidRPr="002D3AA7" w:rsidRDefault="00EF3CFA" w:rsidP="00EF3CFA">
            <w:pPr>
              <w:ind w:left="5"/>
              <w:jc w:val="center"/>
              <w:rPr>
                <w:b/>
                <w:bCs/>
                <w:i/>
                <w:iCs/>
                <w:sz w:val="18"/>
                <w:szCs w:val="18"/>
                <w:lang w:val="lt-LT"/>
              </w:rPr>
            </w:pPr>
            <w:r w:rsidRPr="002D3AA7">
              <w:rPr>
                <w:b/>
                <w:bCs/>
                <w:i/>
                <w:iCs/>
                <w:sz w:val="18"/>
                <w:szCs w:val="18"/>
                <w:lang w:val="lt-LT"/>
              </w:rPr>
              <w:t>(2023 m.)</w:t>
            </w:r>
          </w:p>
        </w:tc>
        <w:tc>
          <w:tcPr>
            <w:tcW w:w="1275" w:type="dxa"/>
            <w:shd w:val="clear" w:color="auto" w:fill="FBE3D5"/>
            <w:vAlign w:val="center"/>
          </w:tcPr>
          <w:p w14:paraId="03D28CEC" w14:textId="77777777" w:rsidR="00EF3CFA" w:rsidRPr="002D3AA7" w:rsidRDefault="00EF3CFA" w:rsidP="00EF3CFA">
            <w:pPr>
              <w:ind w:left="137" w:right="130"/>
              <w:jc w:val="center"/>
              <w:rPr>
                <w:b/>
                <w:bCs/>
                <w:i/>
                <w:iCs/>
                <w:sz w:val="18"/>
                <w:szCs w:val="18"/>
                <w:lang w:val="lt-LT"/>
              </w:rPr>
            </w:pPr>
            <w:r w:rsidRPr="002D3AA7">
              <w:rPr>
                <w:b/>
                <w:bCs/>
                <w:i/>
                <w:iCs/>
                <w:sz w:val="18"/>
                <w:szCs w:val="18"/>
                <w:lang w:val="lt-LT"/>
              </w:rPr>
              <w:t>3</w:t>
            </w:r>
          </w:p>
          <w:p w14:paraId="3F74EC76" w14:textId="77777777" w:rsidR="00EF3CFA" w:rsidRPr="002D3AA7" w:rsidRDefault="00EF3CFA" w:rsidP="00EF3CFA">
            <w:pPr>
              <w:ind w:left="137" w:right="130"/>
              <w:jc w:val="center"/>
              <w:rPr>
                <w:b/>
                <w:bCs/>
                <w:i/>
                <w:iCs/>
                <w:sz w:val="18"/>
                <w:szCs w:val="18"/>
                <w:lang w:val="lt-LT"/>
              </w:rPr>
            </w:pPr>
            <w:r w:rsidRPr="002D3AA7">
              <w:rPr>
                <w:b/>
                <w:bCs/>
                <w:i/>
                <w:iCs/>
                <w:sz w:val="18"/>
                <w:szCs w:val="18"/>
                <w:lang w:val="lt-LT"/>
              </w:rPr>
              <w:t>25 %</w:t>
            </w:r>
          </w:p>
          <w:p w14:paraId="03A04396" w14:textId="77777777" w:rsidR="00EF3CFA" w:rsidRPr="002D3AA7" w:rsidRDefault="00EF3CFA" w:rsidP="00EF3CFA">
            <w:pPr>
              <w:ind w:left="137" w:right="130"/>
              <w:jc w:val="center"/>
              <w:rPr>
                <w:b/>
                <w:bCs/>
                <w:i/>
                <w:iCs/>
                <w:sz w:val="18"/>
                <w:szCs w:val="18"/>
                <w:lang w:val="lt-LT"/>
              </w:rPr>
            </w:pPr>
            <w:r w:rsidRPr="002D3AA7">
              <w:rPr>
                <w:b/>
                <w:bCs/>
                <w:i/>
                <w:iCs/>
                <w:sz w:val="18"/>
                <w:szCs w:val="18"/>
                <w:lang w:val="lt-LT"/>
              </w:rPr>
              <w:t>(2035 m.)</w:t>
            </w:r>
          </w:p>
        </w:tc>
      </w:tr>
      <w:tr w:rsidR="00EF3CFA" w:rsidRPr="002D3AA7" w14:paraId="2800F4B8" w14:textId="77777777" w:rsidTr="00947886">
        <w:trPr>
          <w:trHeight w:val="429"/>
        </w:trPr>
        <w:tc>
          <w:tcPr>
            <w:tcW w:w="1125" w:type="dxa"/>
            <w:vMerge/>
            <w:tcBorders>
              <w:top w:val="nil"/>
            </w:tcBorders>
            <w:shd w:val="clear" w:color="auto" w:fill="FBE3D5"/>
            <w:vAlign w:val="center"/>
          </w:tcPr>
          <w:p w14:paraId="574EEBA0" w14:textId="77777777" w:rsidR="00EF3CFA" w:rsidRPr="002D3AA7" w:rsidRDefault="00EF3CFA" w:rsidP="00EF3CFA">
            <w:pPr>
              <w:jc w:val="center"/>
              <w:rPr>
                <w:b/>
                <w:bCs/>
                <w:sz w:val="18"/>
                <w:szCs w:val="18"/>
                <w:lang w:val="lt-LT"/>
              </w:rPr>
            </w:pPr>
          </w:p>
        </w:tc>
        <w:tc>
          <w:tcPr>
            <w:tcW w:w="3269" w:type="dxa"/>
            <w:vMerge/>
            <w:tcBorders>
              <w:top w:val="nil"/>
            </w:tcBorders>
            <w:shd w:val="clear" w:color="auto" w:fill="FBE3D5"/>
            <w:vAlign w:val="center"/>
          </w:tcPr>
          <w:p w14:paraId="09B24819" w14:textId="77777777" w:rsidR="00EF3CFA" w:rsidRPr="002D3AA7" w:rsidRDefault="00EF3CFA" w:rsidP="00EF3CFA">
            <w:pPr>
              <w:spacing w:after="40"/>
              <w:ind w:left="57"/>
              <w:rPr>
                <w:b/>
                <w:bCs/>
                <w:sz w:val="18"/>
                <w:szCs w:val="18"/>
                <w:lang w:val="lt-LT"/>
              </w:rPr>
            </w:pPr>
          </w:p>
        </w:tc>
        <w:tc>
          <w:tcPr>
            <w:tcW w:w="2132" w:type="dxa"/>
            <w:vMerge/>
            <w:tcBorders>
              <w:top w:val="nil"/>
            </w:tcBorders>
            <w:shd w:val="clear" w:color="auto" w:fill="FBE3D5"/>
            <w:vAlign w:val="center"/>
          </w:tcPr>
          <w:p w14:paraId="17849AEF" w14:textId="77777777" w:rsidR="00EF3CFA" w:rsidRPr="002D3AA7" w:rsidRDefault="00EF3CFA" w:rsidP="00EF3CFA">
            <w:pPr>
              <w:jc w:val="center"/>
              <w:rPr>
                <w:b/>
                <w:bCs/>
                <w:sz w:val="18"/>
                <w:szCs w:val="18"/>
                <w:lang w:val="lt-LT"/>
              </w:rPr>
            </w:pPr>
          </w:p>
        </w:tc>
        <w:tc>
          <w:tcPr>
            <w:tcW w:w="854" w:type="dxa"/>
            <w:vMerge/>
            <w:tcBorders>
              <w:top w:val="nil"/>
            </w:tcBorders>
            <w:shd w:val="clear" w:color="auto" w:fill="FBE3D5"/>
            <w:vAlign w:val="center"/>
          </w:tcPr>
          <w:p w14:paraId="553890F9" w14:textId="77777777" w:rsidR="00EF3CFA" w:rsidRPr="002D3AA7" w:rsidRDefault="00EF3CFA" w:rsidP="00EF3CFA">
            <w:pPr>
              <w:jc w:val="center"/>
              <w:rPr>
                <w:b/>
                <w:bCs/>
                <w:sz w:val="18"/>
                <w:szCs w:val="18"/>
                <w:lang w:val="lt-LT"/>
              </w:rPr>
            </w:pPr>
          </w:p>
        </w:tc>
        <w:tc>
          <w:tcPr>
            <w:tcW w:w="846" w:type="dxa"/>
            <w:vMerge/>
            <w:tcBorders>
              <w:top w:val="nil"/>
            </w:tcBorders>
            <w:shd w:val="clear" w:color="auto" w:fill="FBE3D5"/>
            <w:vAlign w:val="center"/>
          </w:tcPr>
          <w:p w14:paraId="761E8B9A" w14:textId="77777777" w:rsidR="00EF3CFA" w:rsidRPr="002D3AA7" w:rsidRDefault="00EF3CFA" w:rsidP="00EF3CFA">
            <w:pPr>
              <w:jc w:val="center"/>
              <w:rPr>
                <w:b/>
                <w:bCs/>
                <w:sz w:val="18"/>
                <w:szCs w:val="18"/>
                <w:lang w:val="lt-LT"/>
              </w:rPr>
            </w:pPr>
          </w:p>
        </w:tc>
        <w:tc>
          <w:tcPr>
            <w:tcW w:w="3559" w:type="dxa"/>
            <w:shd w:val="clear" w:color="auto" w:fill="FBE3D5"/>
            <w:vAlign w:val="center"/>
          </w:tcPr>
          <w:p w14:paraId="0CDE8969" w14:textId="77777777" w:rsidR="00EF3CFA" w:rsidRPr="002D3AA7" w:rsidRDefault="00EF3CFA" w:rsidP="00EF3CFA">
            <w:pPr>
              <w:spacing w:after="40"/>
              <w:ind w:left="57"/>
              <w:rPr>
                <w:b/>
                <w:bCs/>
                <w:i/>
                <w:iCs/>
                <w:sz w:val="18"/>
                <w:szCs w:val="18"/>
                <w:highlight w:val="cyan"/>
                <w:lang w:val="lt-LT"/>
              </w:rPr>
            </w:pPr>
            <w:r w:rsidRPr="002D3AA7">
              <w:rPr>
                <w:b/>
                <w:bCs/>
                <w:i/>
                <w:iCs/>
                <w:sz w:val="18"/>
                <w:szCs w:val="18"/>
                <w:lang w:val="lt-LT"/>
              </w:rPr>
              <w:t xml:space="preserve">Viešojo transporto pritaikymas žmonėms su negalia, </w:t>
            </w:r>
            <w:proofErr w:type="spellStart"/>
            <w:r w:rsidRPr="002D3AA7">
              <w:rPr>
                <w:b/>
                <w:bCs/>
                <w:i/>
                <w:iCs/>
                <w:sz w:val="18"/>
                <w:szCs w:val="18"/>
                <w:lang w:val="lt-LT"/>
              </w:rPr>
              <w:t>proc</w:t>
            </w:r>
            <w:proofErr w:type="spellEnd"/>
          </w:p>
        </w:tc>
        <w:tc>
          <w:tcPr>
            <w:tcW w:w="1276" w:type="dxa"/>
            <w:shd w:val="clear" w:color="auto" w:fill="FBE3D5"/>
            <w:vAlign w:val="center"/>
          </w:tcPr>
          <w:p w14:paraId="504A3B5D" w14:textId="77777777" w:rsidR="00EF3CFA" w:rsidRPr="002D3AA7" w:rsidRDefault="00EF3CFA" w:rsidP="00EF3CFA">
            <w:pPr>
              <w:ind w:left="5"/>
              <w:jc w:val="center"/>
              <w:rPr>
                <w:b/>
                <w:bCs/>
                <w:i/>
                <w:iCs/>
                <w:sz w:val="18"/>
                <w:szCs w:val="18"/>
                <w:lang w:val="lt-LT"/>
              </w:rPr>
            </w:pPr>
            <w:r w:rsidRPr="002D3AA7">
              <w:rPr>
                <w:b/>
                <w:bCs/>
                <w:i/>
                <w:iCs/>
                <w:sz w:val="18"/>
                <w:szCs w:val="18"/>
                <w:lang w:val="lt-LT"/>
              </w:rPr>
              <w:t>0</w:t>
            </w:r>
          </w:p>
          <w:p w14:paraId="4AD43DCB" w14:textId="77777777" w:rsidR="00EF3CFA" w:rsidRPr="002D3AA7" w:rsidRDefault="00EF3CFA" w:rsidP="00EF3CFA">
            <w:pPr>
              <w:ind w:left="5"/>
              <w:jc w:val="center"/>
              <w:rPr>
                <w:b/>
                <w:bCs/>
                <w:i/>
                <w:iCs/>
                <w:sz w:val="18"/>
                <w:szCs w:val="18"/>
                <w:lang w:val="lt-LT"/>
              </w:rPr>
            </w:pPr>
            <w:r w:rsidRPr="002D3AA7">
              <w:rPr>
                <w:b/>
                <w:bCs/>
                <w:i/>
                <w:iCs/>
                <w:sz w:val="18"/>
                <w:szCs w:val="18"/>
                <w:lang w:val="lt-LT"/>
              </w:rPr>
              <w:t>(2025 m.)</w:t>
            </w:r>
          </w:p>
        </w:tc>
        <w:tc>
          <w:tcPr>
            <w:tcW w:w="1275" w:type="dxa"/>
            <w:shd w:val="clear" w:color="auto" w:fill="FBE3D5"/>
            <w:vAlign w:val="center"/>
          </w:tcPr>
          <w:p w14:paraId="4B537ADF" w14:textId="77777777" w:rsidR="00EF3CFA" w:rsidRPr="002D3AA7" w:rsidRDefault="00EF3CFA" w:rsidP="00EF3CFA">
            <w:pPr>
              <w:ind w:left="137" w:right="130"/>
              <w:jc w:val="center"/>
              <w:rPr>
                <w:b/>
                <w:bCs/>
                <w:i/>
                <w:iCs/>
                <w:sz w:val="18"/>
                <w:szCs w:val="18"/>
                <w:lang w:val="lt-LT"/>
              </w:rPr>
            </w:pPr>
            <w:r w:rsidRPr="002D3AA7">
              <w:rPr>
                <w:b/>
                <w:bCs/>
                <w:i/>
                <w:iCs/>
                <w:sz w:val="18"/>
                <w:szCs w:val="18"/>
                <w:lang w:val="lt-LT"/>
              </w:rPr>
              <w:t>100 %</w:t>
            </w:r>
          </w:p>
          <w:p w14:paraId="5C9DACF4" w14:textId="77777777" w:rsidR="00EF3CFA" w:rsidRPr="002D3AA7" w:rsidRDefault="00EF3CFA" w:rsidP="00EF3CFA">
            <w:pPr>
              <w:ind w:left="137" w:right="130"/>
              <w:jc w:val="center"/>
              <w:rPr>
                <w:b/>
                <w:bCs/>
                <w:i/>
                <w:iCs/>
                <w:sz w:val="18"/>
                <w:szCs w:val="18"/>
                <w:lang w:val="lt-LT"/>
              </w:rPr>
            </w:pPr>
            <w:r w:rsidRPr="002D3AA7">
              <w:rPr>
                <w:b/>
                <w:bCs/>
                <w:i/>
                <w:iCs/>
                <w:sz w:val="18"/>
                <w:szCs w:val="18"/>
                <w:lang w:val="lt-LT"/>
              </w:rPr>
              <w:t>(2035 m.)</w:t>
            </w:r>
          </w:p>
        </w:tc>
      </w:tr>
      <w:tr w:rsidR="00EF3CFA" w:rsidRPr="002D3AA7" w14:paraId="46F99C85" w14:textId="77777777" w:rsidTr="00947886">
        <w:trPr>
          <w:trHeight w:val="421"/>
        </w:trPr>
        <w:tc>
          <w:tcPr>
            <w:tcW w:w="1125" w:type="dxa"/>
            <w:vMerge/>
            <w:tcBorders>
              <w:top w:val="nil"/>
            </w:tcBorders>
            <w:shd w:val="clear" w:color="auto" w:fill="FBE3D5"/>
            <w:vAlign w:val="center"/>
          </w:tcPr>
          <w:p w14:paraId="47B8F5C9" w14:textId="77777777" w:rsidR="00EF3CFA" w:rsidRPr="002D3AA7" w:rsidRDefault="00EF3CFA" w:rsidP="00EF3CFA">
            <w:pPr>
              <w:jc w:val="center"/>
              <w:rPr>
                <w:b/>
                <w:bCs/>
                <w:sz w:val="18"/>
                <w:szCs w:val="18"/>
                <w:lang w:val="lt-LT"/>
              </w:rPr>
            </w:pPr>
          </w:p>
        </w:tc>
        <w:tc>
          <w:tcPr>
            <w:tcW w:w="3269" w:type="dxa"/>
            <w:vMerge/>
            <w:tcBorders>
              <w:top w:val="nil"/>
            </w:tcBorders>
            <w:shd w:val="clear" w:color="auto" w:fill="FBE3D5"/>
            <w:vAlign w:val="center"/>
          </w:tcPr>
          <w:p w14:paraId="1DB9E9AD" w14:textId="77777777" w:rsidR="00EF3CFA" w:rsidRPr="002D3AA7" w:rsidRDefault="00EF3CFA" w:rsidP="00EF3CFA">
            <w:pPr>
              <w:spacing w:after="40"/>
              <w:ind w:left="57"/>
              <w:rPr>
                <w:b/>
                <w:bCs/>
                <w:sz w:val="18"/>
                <w:szCs w:val="18"/>
                <w:lang w:val="lt-LT"/>
              </w:rPr>
            </w:pPr>
          </w:p>
        </w:tc>
        <w:tc>
          <w:tcPr>
            <w:tcW w:w="2132" w:type="dxa"/>
            <w:vMerge/>
            <w:tcBorders>
              <w:top w:val="nil"/>
            </w:tcBorders>
            <w:shd w:val="clear" w:color="auto" w:fill="FBE3D5"/>
            <w:vAlign w:val="center"/>
          </w:tcPr>
          <w:p w14:paraId="00465A88" w14:textId="77777777" w:rsidR="00EF3CFA" w:rsidRPr="002D3AA7" w:rsidRDefault="00EF3CFA" w:rsidP="00EF3CFA">
            <w:pPr>
              <w:jc w:val="center"/>
              <w:rPr>
                <w:b/>
                <w:bCs/>
                <w:sz w:val="18"/>
                <w:szCs w:val="18"/>
                <w:lang w:val="lt-LT"/>
              </w:rPr>
            </w:pPr>
          </w:p>
        </w:tc>
        <w:tc>
          <w:tcPr>
            <w:tcW w:w="854" w:type="dxa"/>
            <w:vMerge/>
            <w:tcBorders>
              <w:top w:val="nil"/>
            </w:tcBorders>
            <w:shd w:val="clear" w:color="auto" w:fill="FBE3D5"/>
            <w:vAlign w:val="center"/>
          </w:tcPr>
          <w:p w14:paraId="260BCE3A" w14:textId="77777777" w:rsidR="00EF3CFA" w:rsidRPr="002D3AA7" w:rsidRDefault="00EF3CFA" w:rsidP="00EF3CFA">
            <w:pPr>
              <w:jc w:val="center"/>
              <w:rPr>
                <w:b/>
                <w:bCs/>
                <w:sz w:val="18"/>
                <w:szCs w:val="18"/>
                <w:lang w:val="lt-LT"/>
              </w:rPr>
            </w:pPr>
          </w:p>
        </w:tc>
        <w:tc>
          <w:tcPr>
            <w:tcW w:w="846" w:type="dxa"/>
            <w:vMerge/>
            <w:tcBorders>
              <w:top w:val="nil"/>
            </w:tcBorders>
            <w:shd w:val="clear" w:color="auto" w:fill="FBE3D5"/>
            <w:vAlign w:val="center"/>
          </w:tcPr>
          <w:p w14:paraId="2DF3511A" w14:textId="77777777" w:rsidR="00EF3CFA" w:rsidRPr="002D3AA7" w:rsidRDefault="00EF3CFA" w:rsidP="00EF3CFA">
            <w:pPr>
              <w:jc w:val="center"/>
              <w:rPr>
                <w:b/>
                <w:bCs/>
                <w:sz w:val="18"/>
                <w:szCs w:val="18"/>
                <w:lang w:val="lt-LT"/>
              </w:rPr>
            </w:pPr>
          </w:p>
        </w:tc>
        <w:tc>
          <w:tcPr>
            <w:tcW w:w="3559" w:type="dxa"/>
            <w:shd w:val="clear" w:color="auto" w:fill="FBE3D5"/>
            <w:vAlign w:val="center"/>
          </w:tcPr>
          <w:p w14:paraId="6A7B25FD" w14:textId="77777777" w:rsidR="00EF3CFA" w:rsidRPr="002D3AA7" w:rsidRDefault="00EF3CFA" w:rsidP="00EF3CFA">
            <w:pPr>
              <w:spacing w:after="40"/>
              <w:ind w:left="57" w:right="-57"/>
              <w:contextualSpacing/>
              <w:rPr>
                <w:b/>
                <w:bCs/>
                <w:i/>
                <w:iCs/>
                <w:sz w:val="18"/>
                <w:szCs w:val="18"/>
                <w:highlight w:val="cyan"/>
                <w:lang w:val="lt-LT"/>
              </w:rPr>
            </w:pPr>
            <w:r w:rsidRPr="002D3AA7">
              <w:rPr>
                <w:b/>
                <w:bCs/>
                <w:i/>
                <w:iCs/>
                <w:color w:val="000000"/>
                <w:sz w:val="18"/>
                <w:szCs w:val="18"/>
                <w:lang w:val="lt-LT"/>
              </w:rPr>
              <w:t>Netaršių viešojo transporto priemonių dalis nuo bendro viešojo transporto priemonių parko (proc.)</w:t>
            </w:r>
          </w:p>
        </w:tc>
        <w:tc>
          <w:tcPr>
            <w:tcW w:w="1276" w:type="dxa"/>
            <w:shd w:val="clear" w:color="auto" w:fill="FBE3D5"/>
            <w:vAlign w:val="center"/>
          </w:tcPr>
          <w:p w14:paraId="116D490F" w14:textId="77777777" w:rsidR="00EF3CFA" w:rsidRPr="002D3AA7" w:rsidRDefault="00EF3CFA" w:rsidP="00EF3CFA">
            <w:pPr>
              <w:ind w:left="5"/>
              <w:jc w:val="center"/>
              <w:rPr>
                <w:b/>
                <w:bCs/>
                <w:i/>
                <w:iCs/>
                <w:sz w:val="18"/>
                <w:szCs w:val="18"/>
                <w:lang w:val="lt-LT"/>
              </w:rPr>
            </w:pPr>
            <w:r w:rsidRPr="002D3AA7">
              <w:rPr>
                <w:b/>
                <w:bCs/>
                <w:i/>
                <w:iCs/>
                <w:sz w:val="18"/>
                <w:szCs w:val="18"/>
                <w:lang w:val="lt-LT"/>
              </w:rPr>
              <w:t>0</w:t>
            </w:r>
          </w:p>
          <w:p w14:paraId="28987860" w14:textId="77777777" w:rsidR="00EF3CFA" w:rsidRPr="002D3AA7" w:rsidRDefault="00EF3CFA" w:rsidP="00EF3CFA">
            <w:pPr>
              <w:ind w:left="5"/>
              <w:jc w:val="center"/>
              <w:rPr>
                <w:b/>
                <w:bCs/>
                <w:i/>
                <w:iCs/>
                <w:sz w:val="18"/>
                <w:szCs w:val="18"/>
                <w:lang w:val="lt-LT"/>
              </w:rPr>
            </w:pPr>
            <w:r w:rsidRPr="002D3AA7">
              <w:rPr>
                <w:b/>
                <w:bCs/>
                <w:i/>
                <w:iCs/>
                <w:sz w:val="18"/>
                <w:szCs w:val="18"/>
                <w:lang w:val="lt-LT"/>
              </w:rPr>
              <w:t>(2025 m.)</w:t>
            </w:r>
          </w:p>
        </w:tc>
        <w:tc>
          <w:tcPr>
            <w:tcW w:w="1275" w:type="dxa"/>
            <w:shd w:val="clear" w:color="auto" w:fill="FBE3D5"/>
            <w:vAlign w:val="center"/>
          </w:tcPr>
          <w:p w14:paraId="7C4ECFFD" w14:textId="77777777" w:rsidR="00EF3CFA" w:rsidRPr="002D3AA7" w:rsidRDefault="00EF3CFA" w:rsidP="00EF3CFA">
            <w:pPr>
              <w:ind w:left="137" w:right="130"/>
              <w:jc w:val="center"/>
              <w:rPr>
                <w:b/>
                <w:bCs/>
                <w:i/>
                <w:iCs/>
                <w:sz w:val="18"/>
                <w:szCs w:val="18"/>
                <w:lang w:val="lt-LT"/>
              </w:rPr>
            </w:pPr>
            <w:r w:rsidRPr="002D3AA7">
              <w:rPr>
                <w:b/>
                <w:bCs/>
                <w:i/>
                <w:iCs/>
                <w:sz w:val="18"/>
                <w:szCs w:val="18"/>
                <w:lang w:val="lt-LT"/>
              </w:rPr>
              <w:t>100 %</w:t>
            </w:r>
          </w:p>
          <w:p w14:paraId="768E2A4C" w14:textId="77777777" w:rsidR="00EF3CFA" w:rsidRPr="002D3AA7" w:rsidRDefault="00EF3CFA" w:rsidP="00EF3CFA">
            <w:pPr>
              <w:ind w:left="137" w:right="130"/>
              <w:jc w:val="center"/>
              <w:rPr>
                <w:b/>
                <w:bCs/>
                <w:i/>
                <w:iCs/>
                <w:sz w:val="18"/>
                <w:szCs w:val="18"/>
                <w:lang w:val="lt-LT"/>
              </w:rPr>
            </w:pPr>
            <w:r w:rsidRPr="002D3AA7">
              <w:rPr>
                <w:b/>
                <w:bCs/>
                <w:i/>
                <w:iCs/>
                <w:sz w:val="18"/>
                <w:szCs w:val="18"/>
                <w:lang w:val="lt-LT"/>
              </w:rPr>
              <w:t>(2035 m.)</w:t>
            </w:r>
          </w:p>
        </w:tc>
      </w:tr>
      <w:tr w:rsidR="00EF3CFA" w:rsidRPr="002D3AA7" w14:paraId="21955C1E" w14:textId="77777777" w:rsidTr="00947886">
        <w:trPr>
          <w:trHeight w:val="20"/>
        </w:trPr>
        <w:tc>
          <w:tcPr>
            <w:tcW w:w="1125" w:type="dxa"/>
            <w:vAlign w:val="center"/>
          </w:tcPr>
          <w:p w14:paraId="70F67E58" w14:textId="77777777" w:rsidR="00EF3CFA" w:rsidRPr="002D3AA7" w:rsidRDefault="00EF3CFA" w:rsidP="00EF3CFA">
            <w:pPr>
              <w:ind w:left="107"/>
              <w:jc w:val="center"/>
              <w:rPr>
                <w:sz w:val="18"/>
                <w:szCs w:val="18"/>
                <w:lang w:val="lt-LT"/>
              </w:rPr>
            </w:pPr>
            <w:r w:rsidRPr="002D3AA7">
              <w:rPr>
                <w:sz w:val="18"/>
                <w:szCs w:val="18"/>
                <w:lang w:val="lt-LT"/>
              </w:rPr>
              <w:t>01-09-01</w:t>
            </w:r>
          </w:p>
          <w:p w14:paraId="3B59E29E" w14:textId="77777777" w:rsidR="00EF3CFA" w:rsidRPr="002D3AA7" w:rsidRDefault="00EF3CFA" w:rsidP="00EF3CFA">
            <w:pPr>
              <w:ind w:left="107"/>
              <w:jc w:val="center"/>
              <w:rPr>
                <w:sz w:val="18"/>
                <w:szCs w:val="18"/>
                <w:lang w:val="lt-LT"/>
              </w:rPr>
            </w:pPr>
          </w:p>
        </w:tc>
        <w:tc>
          <w:tcPr>
            <w:tcW w:w="3269" w:type="dxa"/>
            <w:vAlign w:val="center"/>
          </w:tcPr>
          <w:p w14:paraId="02578990" w14:textId="77777777" w:rsidR="00EF3CFA" w:rsidRPr="002D3AA7" w:rsidRDefault="00EF3CFA" w:rsidP="00EF3CFA">
            <w:pPr>
              <w:spacing w:after="40"/>
              <w:ind w:left="57"/>
              <w:rPr>
                <w:sz w:val="18"/>
                <w:szCs w:val="18"/>
                <w:lang w:val="lt-LT"/>
              </w:rPr>
            </w:pPr>
            <w:r w:rsidRPr="002D3AA7">
              <w:rPr>
                <w:sz w:val="18"/>
                <w:szCs w:val="18"/>
                <w:lang w:val="lt-LT"/>
              </w:rPr>
              <w:t>Susisiekimo inžinerinių statinių inventorizavimas</w:t>
            </w:r>
          </w:p>
        </w:tc>
        <w:tc>
          <w:tcPr>
            <w:tcW w:w="2132" w:type="dxa"/>
            <w:vAlign w:val="center"/>
          </w:tcPr>
          <w:p w14:paraId="73451BB2" w14:textId="77777777" w:rsidR="00EF3CFA" w:rsidRPr="002D3AA7" w:rsidRDefault="00EF3CFA" w:rsidP="00EF3CFA">
            <w:pPr>
              <w:jc w:val="center"/>
              <w:rPr>
                <w:iCs/>
                <w:sz w:val="18"/>
                <w:szCs w:val="18"/>
                <w:lang w:val="lt-LT"/>
              </w:rPr>
            </w:pPr>
            <w:r w:rsidRPr="002D3AA7">
              <w:rPr>
                <w:iCs/>
                <w:sz w:val="18"/>
                <w:szCs w:val="18"/>
                <w:lang w:val="lt-LT"/>
              </w:rPr>
              <w:t>Ūkio ir investicijų skyrius</w:t>
            </w:r>
          </w:p>
        </w:tc>
        <w:tc>
          <w:tcPr>
            <w:tcW w:w="854" w:type="dxa"/>
            <w:vAlign w:val="center"/>
          </w:tcPr>
          <w:p w14:paraId="3D447952" w14:textId="77777777" w:rsidR="00EF3CFA" w:rsidRPr="002D3AA7" w:rsidRDefault="00EF3CFA" w:rsidP="00EF3CFA">
            <w:pPr>
              <w:ind w:left="7"/>
              <w:jc w:val="center"/>
              <w:rPr>
                <w:iCs/>
                <w:sz w:val="18"/>
                <w:szCs w:val="18"/>
                <w:lang w:val="lt-LT"/>
              </w:rPr>
            </w:pPr>
            <w:r w:rsidRPr="002D3AA7">
              <w:rPr>
                <w:iCs/>
                <w:sz w:val="18"/>
                <w:szCs w:val="18"/>
                <w:lang w:val="lt-LT"/>
              </w:rPr>
              <w:t>2025 m.</w:t>
            </w:r>
          </w:p>
        </w:tc>
        <w:tc>
          <w:tcPr>
            <w:tcW w:w="846" w:type="dxa"/>
            <w:vAlign w:val="center"/>
          </w:tcPr>
          <w:p w14:paraId="06EF20B9" w14:textId="77777777" w:rsidR="00EF3CFA" w:rsidRPr="002D3AA7" w:rsidRDefault="00EF3CFA" w:rsidP="00EF3CFA">
            <w:pPr>
              <w:ind w:left="11" w:right="2"/>
              <w:jc w:val="center"/>
              <w:rPr>
                <w:iCs/>
                <w:sz w:val="18"/>
                <w:szCs w:val="18"/>
                <w:lang w:val="lt-LT"/>
              </w:rPr>
            </w:pPr>
            <w:r w:rsidRPr="002D3AA7">
              <w:rPr>
                <w:iCs/>
                <w:sz w:val="18"/>
                <w:szCs w:val="18"/>
                <w:lang w:val="lt-LT"/>
              </w:rPr>
              <w:t>2035 m.</w:t>
            </w:r>
          </w:p>
        </w:tc>
        <w:tc>
          <w:tcPr>
            <w:tcW w:w="3559" w:type="dxa"/>
            <w:vAlign w:val="center"/>
          </w:tcPr>
          <w:p w14:paraId="1EC71C32" w14:textId="77777777" w:rsidR="00EF3CFA" w:rsidRPr="002D3AA7" w:rsidRDefault="00EF3CFA" w:rsidP="00EF3CFA">
            <w:pPr>
              <w:spacing w:after="40"/>
              <w:ind w:left="57" w:right="192"/>
              <w:rPr>
                <w:sz w:val="18"/>
                <w:szCs w:val="18"/>
                <w:lang w:val="lt-LT"/>
              </w:rPr>
            </w:pPr>
            <w:r w:rsidRPr="002D3AA7">
              <w:rPr>
                <w:sz w:val="18"/>
                <w:szCs w:val="18"/>
                <w:lang w:val="lt-LT"/>
              </w:rPr>
              <w:t>Suinventorizuotų susisiekimo inžinerinių statinių dalis (proc.)</w:t>
            </w:r>
          </w:p>
        </w:tc>
        <w:tc>
          <w:tcPr>
            <w:tcW w:w="1276" w:type="dxa"/>
            <w:vAlign w:val="center"/>
          </w:tcPr>
          <w:p w14:paraId="57916C79" w14:textId="77777777" w:rsidR="00EF3CFA" w:rsidRPr="002D3AA7" w:rsidRDefault="00EF3CFA" w:rsidP="00EF3CFA">
            <w:pPr>
              <w:ind w:left="5"/>
              <w:jc w:val="center"/>
              <w:rPr>
                <w:bCs/>
                <w:sz w:val="18"/>
                <w:szCs w:val="18"/>
                <w:lang w:val="lt-LT"/>
              </w:rPr>
            </w:pPr>
            <w:r w:rsidRPr="002D3AA7">
              <w:rPr>
                <w:bCs/>
                <w:sz w:val="18"/>
                <w:szCs w:val="18"/>
                <w:lang w:val="lt-LT"/>
              </w:rPr>
              <w:t>0</w:t>
            </w:r>
          </w:p>
          <w:p w14:paraId="00FB54A6"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44EB0CFE" w14:textId="77777777" w:rsidR="00EF3CFA" w:rsidRPr="002D3AA7" w:rsidRDefault="00EF3CFA" w:rsidP="00EF3CFA">
            <w:pPr>
              <w:ind w:left="137" w:right="129"/>
              <w:jc w:val="center"/>
              <w:rPr>
                <w:bCs/>
                <w:sz w:val="18"/>
                <w:szCs w:val="18"/>
                <w:lang w:val="lt-LT"/>
              </w:rPr>
            </w:pPr>
            <w:r w:rsidRPr="002D3AA7">
              <w:rPr>
                <w:bCs/>
                <w:sz w:val="18"/>
                <w:szCs w:val="18"/>
                <w:lang w:val="lt-LT"/>
              </w:rPr>
              <w:t>91 %</w:t>
            </w:r>
          </w:p>
          <w:p w14:paraId="085E37F5"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1A6EC35F" w14:textId="77777777" w:rsidTr="00947886">
        <w:trPr>
          <w:trHeight w:val="20"/>
        </w:trPr>
        <w:tc>
          <w:tcPr>
            <w:tcW w:w="1125" w:type="dxa"/>
            <w:vMerge w:val="restart"/>
            <w:vAlign w:val="center"/>
          </w:tcPr>
          <w:p w14:paraId="79FBA185" w14:textId="77777777" w:rsidR="00EF3CFA" w:rsidRPr="002D3AA7" w:rsidRDefault="00EF3CFA" w:rsidP="00EF3CFA">
            <w:pPr>
              <w:ind w:left="107"/>
              <w:jc w:val="center"/>
              <w:rPr>
                <w:sz w:val="18"/>
                <w:szCs w:val="18"/>
                <w:lang w:val="lt-LT"/>
              </w:rPr>
            </w:pPr>
            <w:r w:rsidRPr="002D3AA7">
              <w:rPr>
                <w:sz w:val="18"/>
                <w:szCs w:val="18"/>
                <w:lang w:val="lt-LT"/>
              </w:rPr>
              <w:t>01-09-02</w:t>
            </w:r>
          </w:p>
        </w:tc>
        <w:tc>
          <w:tcPr>
            <w:tcW w:w="3269" w:type="dxa"/>
            <w:vMerge w:val="restart"/>
            <w:vAlign w:val="center"/>
          </w:tcPr>
          <w:p w14:paraId="4570551D" w14:textId="77777777" w:rsidR="00EF3CFA" w:rsidRPr="002D3AA7" w:rsidRDefault="00EF3CFA" w:rsidP="00EF3CFA">
            <w:pPr>
              <w:spacing w:after="40"/>
              <w:ind w:left="57"/>
              <w:rPr>
                <w:sz w:val="18"/>
                <w:szCs w:val="18"/>
                <w:lang w:val="lt-LT"/>
              </w:rPr>
            </w:pPr>
            <w:r w:rsidRPr="002D3AA7">
              <w:rPr>
                <w:sz w:val="18"/>
                <w:szCs w:val="18"/>
                <w:lang w:val="lt-LT"/>
              </w:rPr>
              <w:t>Susisiekimo infrastruktūros atnaujinimas ir plėtra</w:t>
            </w:r>
          </w:p>
        </w:tc>
        <w:tc>
          <w:tcPr>
            <w:tcW w:w="2132" w:type="dxa"/>
            <w:vMerge w:val="restart"/>
            <w:vAlign w:val="center"/>
          </w:tcPr>
          <w:p w14:paraId="017E25A9" w14:textId="77777777" w:rsidR="00EF3CFA" w:rsidRPr="002D3AA7" w:rsidRDefault="00EF3CFA" w:rsidP="00EF3CFA">
            <w:pPr>
              <w:jc w:val="center"/>
              <w:rPr>
                <w:sz w:val="18"/>
                <w:szCs w:val="18"/>
                <w:lang w:val="lt-LT"/>
              </w:rPr>
            </w:pPr>
            <w:r w:rsidRPr="002D3AA7">
              <w:rPr>
                <w:iCs/>
                <w:sz w:val="18"/>
                <w:szCs w:val="18"/>
                <w:lang w:val="lt-LT"/>
              </w:rPr>
              <w:t>Ūkio ir investicijų skyrius</w:t>
            </w:r>
          </w:p>
        </w:tc>
        <w:tc>
          <w:tcPr>
            <w:tcW w:w="854" w:type="dxa"/>
            <w:vMerge w:val="restart"/>
            <w:vAlign w:val="center"/>
          </w:tcPr>
          <w:p w14:paraId="5F777BFD" w14:textId="77777777" w:rsidR="00EF3CFA" w:rsidRPr="002D3AA7" w:rsidRDefault="00EF3CFA" w:rsidP="00EF3CFA">
            <w:pPr>
              <w:ind w:left="112"/>
              <w:jc w:val="center"/>
              <w:rPr>
                <w:sz w:val="18"/>
                <w:szCs w:val="18"/>
                <w:lang w:val="lt-LT"/>
              </w:rPr>
            </w:pPr>
            <w:r w:rsidRPr="002D3AA7">
              <w:rPr>
                <w:iCs/>
                <w:sz w:val="18"/>
                <w:szCs w:val="18"/>
                <w:lang w:val="lt-LT"/>
              </w:rPr>
              <w:t>2025 m.</w:t>
            </w:r>
          </w:p>
        </w:tc>
        <w:tc>
          <w:tcPr>
            <w:tcW w:w="846" w:type="dxa"/>
            <w:vMerge w:val="restart"/>
            <w:vAlign w:val="center"/>
          </w:tcPr>
          <w:p w14:paraId="05DC9093" w14:textId="77777777" w:rsidR="00EF3CFA" w:rsidRPr="002D3AA7" w:rsidRDefault="00EF3CFA" w:rsidP="00EF3CFA">
            <w:pPr>
              <w:ind w:left="124"/>
              <w:jc w:val="center"/>
              <w:rPr>
                <w:sz w:val="18"/>
                <w:szCs w:val="18"/>
                <w:lang w:val="lt-LT"/>
              </w:rPr>
            </w:pPr>
            <w:r w:rsidRPr="002D3AA7">
              <w:rPr>
                <w:iCs/>
                <w:sz w:val="18"/>
                <w:szCs w:val="18"/>
                <w:lang w:val="lt-LT"/>
              </w:rPr>
              <w:t>2035 m.</w:t>
            </w:r>
          </w:p>
        </w:tc>
        <w:tc>
          <w:tcPr>
            <w:tcW w:w="3559" w:type="dxa"/>
            <w:vAlign w:val="center"/>
          </w:tcPr>
          <w:p w14:paraId="79A31969" w14:textId="77777777" w:rsidR="00EF3CFA" w:rsidRPr="002D3AA7" w:rsidRDefault="00EF3CFA" w:rsidP="00EF3CFA">
            <w:pPr>
              <w:spacing w:after="40"/>
              <w:ind w:left="57"/>
              <w:rPr>
                <w:sz w:val="18"/>
                <w:szCs w:val="18"/>
                <w:lang w:val="lt-LT"/>
              </w:rPr>
            </w:pPr>
            <w:r w:rsidRPr="002D3AA7">
              <w:rPr>
                <w:color w:val="000000"/>
                <w:sz w:val="18"/>
                <w:szCs w:val="18"/>
                <w:lang w:val="lt-LT"/>
              </w:rPr>
              <w:t>Atnaujintų kelių/gatvių/ privažiavimo kelių ilgis (km)</w:t>
            </w:r>
          </w:p>
        </w:tc>
        <w:tc>
          <w:tcPr>
            <w:tcW w:w="1276" w:type="dxa"/>
            <w:vAlign w:val="center"/>
          </w:tcPr>
          <w:p w14:paraId="0112D253" w14:textId="77777777" w:rsidR="00EF3CFA" w:rsidRPr="002D3AA7" w:rsidRDefault="00EF3CFA" w:rsidP="00EF3CFA">
            <w:pPr>
              <w:ind w:left="5"/>
              <w:jc w:val="center"/>
              <w:rPr>
                <w:bCs/>
                <w:sz w:val="18"/>
                <w:szCs w:val="18"/>
                <w:lang w:val="lt-LT"/>
              </w:rPr>
            </w:pPr>
            <w:r w:rsidRPr="002D3AA7">
              <w:rPr>
                <w:bCs/>
                <w:sz w:val="18"/>
                <w:szCs w:val="18"/>
                <w:lang w:val="lt-LT"/>
              </w:rPr>
              <w:t>0</w:t>
            </w:r>
          </w:p>
          <w:p w14:paraId="4A1B7353"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1A240156" w14:textId="77777777" w:rsidR="00EF3CFA" w:rsidRPr="002D3AA7" w:rsidRDefault="00EF3CFA" w:rsidP="00EF3CFA">
            <w:pPr>
              <w:ind w:left="137" w:right="129"/>
              <w:jc w:val="center"/>
              <w:rPr>
                <w:bCs/>
                <w:sz w:val="18"/>
                <w:szCs w:val="18"/>
                <w:lang w:val="lt-LT"/>
              </w:rPr>
            </w:pPr>
            <w:r w:rsidRPr="002D3AA7">
              <w:rPr>
                <w:bCs/>
                <w:sz w:val="18"/>
                <w:szCs w:val="18"/>
                <w:lang w:val="lt-LT"/>
              </w:rPr>
              <w:t>120,0</w:t>
            </w:r>
          </w:p>
          <w:p w14:paraId="7253F870"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59ED5F3A" w14:textId="77777777" w:rsidTr="00947886">
        <w:trPr>
          <w:trHeight w:val="20"/>
        </w:trPr>
        <w:tc>
          <w:tcPr>
            <w:tcW w:w="1125" w:type="dxa"/>
            <w:vMerge/>
            <w:vAlign w:val="center"/>
          </w:tcPr>
          <w:p w14:paraId="2649CF88" w14:textId="77777777" w:rsidR="00EF3CFA" w:rsidRPr="002D3AA7" w:rsidRDefault="00EF3CFA" w:rsidP="00EF3CFA">
            <w:pPr>
              <w:jc w:val="center"/>
              <w:rPr>
                <w:sz w:val="18"/>
                <w:szCs w:val="18"/>
                <w:lang w:val="lt-LT"/>
              </w:rPr>
            </w:pPr>
          </w:p>
        </w:tc>
        <w:tc>
          <w:tcPr>
            <w:tcW w:w="3269" w:type="dxa"/>
            <w:vMerge/>
            <w:vAlign w:val="center"/>
          </w:tcPr>
          <w:p w14:paraId="78AB5AD6" w14:textId="77777777" w:rsidR="00EF3CFA" w:rsidRPr="002D3AA7" w:rsidRDefault="00EF3CFA" w:rsidP="00EF3CFA">
            <w:pPr>
              <w:spacing w:after="40"/>
              <w:ind w:left="57"/>
              <w:rPr>
                <w:sz w:val="18"/>
                <w:szCs w:val="18"/>
                <w:lang w:val="lt-LT"/>
              </w:rPr>
            </w:pPr>
          </w:p>
        </w:tc>
        <w:tc>
          <w:tcPr>
            <w:tcW w:w="2132" w:type="dxa"/>
            <w:vMerge/>
            <w:vAlign w:val="center"/>
          </w:tcPr>
          <w:p w14:paraId="60C8BA0D" w14:textId="77777777" w:rsidR="00EF3CFA" w:rsidRPr="002D3AA7" w:rsidRDefault="00EF3CFA" w:rsidP="00EF3CFA">
            <w:pPr>
              <w:jc w:val="center"/>
              <w:rPr>
                <w:sz w:val="18"/>
                <w:szCs w:val="18"/>
                <w:lang w:val="lt-LT"/>
              </w:rPr>
            </w:pPr>
          </w:p>
        </w:tc>
        <w:tc>
          <w:tcPr>
            <w:tcW w:w="854" w:type="dxa"/>
            <w:vMerge/>
            <w:vAlign w:val="center"/>
          </w:tcPr>
          <w:p w14:paraId="0F967DBC" w14:textId="77777777" w:rsidR="00EF3CFA" w:rsidRPr="002D3AA7" w:rsidRDefault="00EF3CFA" w:rsidP="00EF3CFA">
            <w:pPr>
              <w:jc w:val="center"/>
              <w:rPr>
                <w:sz w:val="18"/>
                <w:szCs w:val="18"/>
                <w:lang w:val="lt-LT"/>
              </w:rPr>
            </w:pPr>
          </w:p>
        </w:tc>
        <w:tc>
          <w:tcPr>
            <w:tcW w:w="846" w:type="dxa"/>
            <w:vMerge/>
            <w:vAlign w:val="center"/>
          </w:tcPr>
          <w:p w14:paraId="1B625630" w14:textId="77777777" w:rsidR="00EF3CFA" w:rsidRPr="002D3AA7" w:rsidRDefault="00EF3CFA" w:rsidP="00EF3CFA">
            <w:pPr>
              <w:jc w:val="center"/>
              <w:rPr>
                <w:sz w:val="18"/>
                <w:szCs w:val="18"/>
                <w:lang w:val="lt-LT"/>
              </w:rPr>
            </w:pPr>
          </w:p>
        </w:tc>
        <w:tc>
          <w:tcPr>
            <w:tcW w:w="3559" w:type="dxa"/>
            <w:vAlign w:val="center"/>
          </w:tcPr>
          <w:p w14:paraId="26912E74" w14:textId="77777777" w:rsidR="00EF3CFA" w:rsidRPr="002D3AA7" w:rsidRDefault="00EF3CFA" w:rsidP="00EF3CFA">
            <w:pPr>
              <w:spacing w:after="40"/>
              <w:ind w:left="57"/>
              <w:rPr>
                <w:sz w:val="18"/>
                <w:szCs w:val="18"/>
                <w:lang w:val="lt-LT"/>
              </w:rPr>
            </w:pPr>
            <w:r w:rsidRPr="002D3AA7">
              <w:rPr>
                <w:sz w:val="18"/>
                <w:szCs w:val="18"/>
                <w:lang w:val="lt-LT"/>
              </w:rPr>
              <w:t>Naujai įrengtų kelių/ gatvių /privažiavimo kelių  ilgis (km)</w:t>
            </w:r>
          </w:p>
        </w:tc>
        <w:tc>
          <w:tcPr>
            <w:tcW w:w="1276" w:type="dxa"/>
            <w:vAlign w:val="center"/>
          </w:tcPr>
          <w:p w14:paraId="2AAFE8C4" w14:textId="77777777" w:rsidR="00EF3CFA" w:rsidRPr="002D3AA7" w:rsidRDefault="00EF3CFA" w:rsidP="00EF3CFA">
            <w:pPr>
              <w:ind w:left="5"/>
              <w:jc w:val="center"/>
              <w:rPr>
                <w:bCs/>
                <w:sz w:val="18"/>
                <w:szCs w:val="18"/>
                <w:lang w:val="lt-LT"/>
              </w:rPr>
            </w:pPr>
            <w:r w:rsidRPr="002D3AA7">
              <w:rPr>
                <w:bCs/>
                <w:sz w:val="18"/>
                <w:szCs w:val="18"/>
                <w:lang w:val="lt-LT"/>
              </w:rPr>
              <w:t>0</w:t>
            </w:r>
          </w:p>
          <w:p w14:paraId="39816BC3"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350FF966" w14:textId="77777777" w:rsidR="00EF3CFA" w:rsidRPr="002D3AA7" w:rsidRDefault="00EF3CFA" w:rsidP="00EF3CFA">
            <w:pPr>
              <w:ind w:left="137" w:right="129"/>
              <w:jc w:val="center"/>
              <w:rPr>
                <w:bCs/>
                <w:sz w:val="18"/>
                <w:szCs w:val="18"/>
                <w:lang w:val="lt-LT"/>
              </w:rPr>
            </w:pPr>
            <w:r w:rsidRPr="002D3AA7">
              <w:rPr>
                <w:bCs/>
                <w:sz w:val="18"/>
                <w:szCs w:val="18"/>
                <w:lang w:val="lt-LT"/>
              </w:rPr>
              <w:t>10,0</w:t>
            </w:r>
          </w:p>
          <w:p w14:paraId="40DF8490"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6E19B401" w14:textId="77777777" w:rsidTr="00947886">
        <w:trPr>
          <w:trHeight w:val="20"/>
        </w:trPr>
        <w:tc>
          <w:tcPr>
            <w:tcW w:w="1125" w:type="dxa"/>
            <w:vMerge/>
            <w:vAlign w:val="center"/>
          </w:tcPr>
          <w:p w14:paraId="026B28E3" w14:textId="77777777" w:rsidR="00EF3CFA" w:rsidRPr="002D3AA7" w:rsidRDefault="00EF3CFA" w:rsidP="00EF3CFA">
            <w:pPr>
              <w:jc w:val="center"/>
              <w:rPr>
                <w:sz w:val="18"/>
                <w:szCs w:val="18"/>
                <w:lang w:val="lt-LT"/>
              </w:rPr>
            </w:pPr>
          </w:p>
        </w:tc>
        <w:tc>
          <w:tcPr>
            <w:tcW w:w="3269" w:type="dxa"/>
            <w:vMerge/>
            <w:vAlign w:val="center"/>
          </w:tcPr>
          <w:p w14:paraId="640C46C2" w14:textId="77777777" w:rsidR="00EF3CFA" w:rsidRPr="002D3AA7" w:rsidRDefault="00EF3CFA" w:rsidP="00EF3CFA">
            <w:pPr>
              <w:spacing w:after="40"/>
              <w:ind w:left="57"/>
              <w:rPr>
                <w:sz w:val="18"/>
                <w:szCs w:val="18"/>
                <w:lang w:val="lt-LT"/>
              </w:rPr>
            </w:pPr>
          </w:p>
        </w:tc>
        <w:tc>
          <w:tcPr>
            <w:tcW w:w="2132" w:type="dxa"/>
            <w:vMerge/>
            <w:vAlign w:val="center"/>
          </w:tcPr>
          <w:p w14:paraId="46036675" w14:textId="77777777" w:rsidR="00EF3CFA" w:rsidRPr="002D3AA7" w:rsidRDefault="00EF3CFA" w:rsidP="00EF3CFA">
            <w:pPr>
              <w:jc w:val="center"/>
              <w:rPr>
                <w:sz w:val="18"/>
                <w:szCs w:val="18"/>
                <w:lang w:val="lt-LT"/>
              </w:rPr>
            </w:pPr>
          </w:p>
        </w:tc>
        <w:tc>
          <w:tcPr>
            <w:tcW w:w="854" w:type="dxa"/>
            <w:vMerge/>
            <w:vAlign w:val="center"/>
          </w:tcPr>
          <w:p w14:paraId="0B7E6927" w14:textId="77777777" w:rsidR="00EF3CFA" w:rsidRPr="002D3AA7" w:rsidRDefault="00EF3CFA" w:rsidP="00EF3CFA">
            <w:pPr>
              <w:jc w:val="center"/>
              <w:rPr>
                <w:sz w:val="18"/>
                <w:szCs w:val="18"/>
                <w:lang w:val="lt-LT"/>
              </w:rPr>
            </w:pPr>
          </w:p>
        </w:tc>
        <w:tc>
          <w:tcPr>
            <w:tcW w:w="846" w:type="dxa"/>
            <w:vMerge/>
            <w:vAlign w:val="center"/>
          </w:tcPr>
          <w:p w14:paraId="0B94BE0F" w14:textId="77777777" w:rsidR="00EF3CFA" w:rsidRPr="002D3AA7" w:rsidRDefault="00EF3CFA" w:rsidP="00EF3CFA">
            <w:pPr>
              <w:jc w:val="center"/>
              <w:rPr>
                <w:sz w:val="18"/>
                <w:szCs w:val="18"/>
                <w:lang w:val="lt-LT"/>
              </w:rPr>
            </w:pPr>
          </w:p>
        </w:tc>
        <w:tc>
          <w:tcPr>
            <w:tcW w:w="3559" w:type="dxa"/>
            <w:vAlign w:val="center"/>
          </w:tcPr>
          <w:p w14:paraId="644C0476" w14:textId="77777777" w:rsidR="00EF3CFA" w:rsidRPr="002D3AA7" w:rsidRDefault="00EF3CFA" w:rsidP="00EF3CFA">
            <w:pPr>
              <w:spacing w:after="40"/>
              <w:ind w:left="57"/>
              <w:rPr>
                <w:color w:val="000000"/>
                <w:sz w:val="18"/>
                <w:szCs w:val="18"/>
                <w:lang w:val="lt-LT"/>
              </w:rPr>
            </w:pPr>
            <w:r w:rsidRPr="002D3AA7">
              <w:rPr>
                <w:color w:val="000000"/>
                <w:sz w:val="18"/>
                <w:szCs w:val="18"/>
                <w:lang w:val="lt-LT"/>
              </w:rPr>
              <w:t>Atnaujintų tiltų skaičius (vnt.)</w:t>
            </w:r>
          </w:p>
        </w:tc>
        <w:tc>
          <w:tcPr>
            <w:tcW w:w="1276" w:type="dxa"/>
            <w:vAlign w:val="center"/>
          </w:tcPr>
          <w:p w14:paraId="535419DA" w14:textId="77777777" w:rsidR="00EF3CFA" w:rsidRPr="002D3AA7" w:rsidRDefault="00EF3CFA" w:rsidP="00EF3CFA">
            <w:pPr>
              <w:ind w:left="5"/>
              <w:jc w:val="center"/>
              <w:rPr>
                <w:bCs/>
                <w:sz w:val="18"/>
                <w:szCs w:val="18"/>
                <w:lang w:val="lt-LT"/>
              </w:rPr>
            </w:pPr>
            <w:r w:rsidRPr="002D3AA7">
              <w:rPr>
                <w:bCs/>
                <w:sz w:val="18"/>
                <w:szCs w:val="18"/>
                <w:lang w:val="lt-LT"/>
              </w:rPr>
              <w:t>0</w:t>
            </w:r>
          </w:p>
          <w:p w14:paraId="5C70AB1E" w14:textId="77777777" w:rsidR="00EF3CFA" w:rsidRPr="002D3AA7" w:rsidRDefault="00EF3CFA" w:rsidP="00EF3CFA">
            <w:pPr>
              <w:ind w:left="177" w:right="170"/>
              <w:jc w:val="center"/>
              <w:rPr>
                <w:sz w:val="18"/>
                <w:szCs w:val="18"/>
                <w:lang w:val="lt-LT"/>
              </w:rPr>
            </w:pPr>
            <w:r w:rsidRPr="002D3AA7">
              <w:rPr>
                <w:bCs/>
                <w:sz w:val="18"/>
                <w:szCs w:val="18"/>
                <w:lang w:val="lt-LT"/>
              </w:rPr>
              <w:t>(2025 m.)</w:t>
            </w:r>
          </w:p>
        </w:tc>
        <w:tc>
          <w:tcPr>
            <w:tcW w:w="1275" w:type="dxa"/>
            <w:vAlign w:val="center"/>
          </w:tcPr>
          <w:p w14:paraId="69617F74" w14:textId="77777777" w:rsidR="00EF3CFA" w:rsidRPr="002D3AA7" w:rsidRDefault="00EF3CFA" w:rsidP="00EF3CFA">
            <w:pPr>
              <w:ind w:left="137" w:right="129"/>
              <w:jc w:val="center"/>
              <w:rPr>
                <w:bCs/>
                <w:sz w:val="18"/>
                <w:szCs w:val="18"/>
                <w:lang w:val="lt-LT"/>
              </w:rPr>
            </w:pPr>
            <w:r w:rsidRPr="002D3AA7">
              <w:rPr>
                <w:bCs/>
                <w:sz w:val="18"/>
                <w:szCs w:val="18"/>
                <w:lang w:val="lt-LT"/>
              </w:rPr>
              <w:t>2</w:t>
            </w:r>
          </w:p>
          <w:p w14:paraId="5C637203"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28351F26" w14:textId="77777777" w:rsidTr="00947886">
        <w:trPr>
          <w:trHeight w:val="20"/>
        </w:trPr>
        <w:tc>
          <w:tcPr>
            <w:tcW w:w="1125" w:type="dxa"/>
            <w:vMerge/>
            <w:vAlign w:val="center"/>
          </w:tcPr>
          <w:p w14:paraId="6B1B7F2D" w14:textId="77777777" w:rsidR="00EF3CFA" w:rsidRPr="002D3AA7" w:rsidRDefault="00EF3CFA" w:rsidP="00EF3CFA">
            <w:pPr>
              <w:jc w:val="center"/>
              <w:rPr>
                <w:sz w:val="18"/>
                <w:szCs w:val="18"/>
                <w:lang w:val="lt-LT"/>
              </w:rPr>
            </w:pPr>
          </w:p>
        </w:tc>
        <w:tc>
          <w:tcPr>
            <w:tcW w:w="3269" w:type="dxa"/>
            <w:vMerge/>
            <w:vAlign w:val="center"/>
          </w:tcPr>
          <w:p w14:paraId="18EAC215" w14:textId="77777777" w:rsidR="00EF3CFA" w:rsidRPr="002D3AA7" w:rsidRDefault="00EF3CFA" w:rsidP="00EF3CFA">
            <w:pPr>
              <w:spacing w:after="40"/>
              <w:ind w:left="57"/>
              <w:rPr>
                <w:sz w:val="18"/>
                <w:szCs w:val="18"/>
                <w:lang w:val="lt-LT"/>
              </w:rPr>
            </w:pPr>
          </w:p>
        </w:tc>
        <w:tc>
          <w:tcPr>
            <w:tcW w:w="2132" w:type="dxa"/>
            <w:vMerge/>
            <w:vAlign w:val="center"/>
          </w:tcPr>
          <w:p w14:paraId="0124664A" w14:textId="77777777" w:rsidR="00EF3CFA" w:rsidRPr="002D3AA7" w:rsidRDefault="00EF3CFA" w:rsidP="00EF3CFA">
            <w:pPr>
              <w:jc w:val="center"/>
              <w:rPr>
                <w:sz w:val="18"/>
                <w:szCs w:val="18"/>
                <w:lang w:val="lt-LT"/>
              </w:rPr>
            </w:pPr>
          </w:p>
        </w:tc>
        <w:tc>
          <w:tcPr>
            <w:tcW w:w="854" w:type="dxa"/>
            <w:vMerge/>
            <w:vAlign w:val="center"/>
          </w:tcPr>
          <w:p w14:paraId="6C74E35F" w14:textId="77777777" w:rsidR="00EF3CFA" w:rsidRPr="002D3AA7" w:rsidRDefault="00EF3CFA" w:rsidP="00EF3CFA">
            <w:pPr>
              <w:jc w:val="center"/>
              <w:rPr>
                <w:sz w:val="18"/>
                <w:szCs w:val="18"/>
                <w:lang w:val="lt-LT"/>
              </w:rPr>
            </w:pPr>
          </w:p>
        </w:tc>
        <w:tc>
          <w:tcPr>
            <w:tcW w:w="846" w:type="dxa"/>
            <w:vMerge/>
            <w:vAlign w:val="center"/>
          </w:tcPr>
          <w:p w14:paraId="5B43A015" w14:textId="77777777" w:rsidR="00EF3CFA" w:rsidRPr="002D3AA7" w:rsidRDefault="00EF3CFA" w:rsidP="00EF3CFA">
            <w:pPr>
              <w:jc w:val="center"/>
              <w:rPr>
                <w:sz w:val="18"/>
                <w:szCs w:val="18"/>
                <w:lang w:val="lt-LT"/>
              </w:rPr>
            </w:pPr>
          </w:p>
        </w:tc>
        <w:tc>
          <w:tcPr>
            <w:tcW w:w="3559" w:type="dxa"/>
            <w:vAlign w:val="center"/>
          </w:tcPr>
          <w:p w14:paraId="4C6132A6" w14:textId="77777777" w:rsidR="00EF3CFA" w:rsidRPr="002D3AA7" w:rsidRDefault="00EF3CFA" w:rsidP="00EF3CFA">
            <w:pPr>
              <w:spacing w:after="40"/>
              <w:ind w:left="57"/>
              <w:rPr>
                <w:sz w:val="18"/>
                <w:szCs w:val="18"/>
                <w:lang w:val="lt-LT"/>
              </w:rPr>
            </w:pPr>
            <w:r w:rsidRPr="002D3AA7">
              <w:rPr>
                <w:sz w:val="18"/>
                <w:szCs w:val="18"/>
                <w:lang w:val="lt-LT"/>
              </w:rPr>
              <w:t>Naujai įrengtų tiltų skaičius (vnt.)</w:t>
            </w:r>
          </w:p>
        </w:tc>
        <w:tc>
          <w:tcPr>
            <w:tcW w:w="1276" w:type="dxa"/>
            <w:vAlign w:val="center"/>
          </w:tcPr>
          <w:p w14:paraId="47E0EF28" w14:textId="77777777" w:rsidR="00EF3CFA" w:rsidRPr="002D3AA7" w:rsidRDefault="00EF3CFA" w:rsidP="00EF3CFA">
            <w:pPr>
              <w:ind w:left="5"/>
              <w:jc w:val="center"/>
              <w:rPr>
                <w:bCs/>
                <w:sz w:val="18"/>
                <w:szCs w:val="18"/>
                <w:lang w:val="lt-LT"/>
              </w:rPr>
            </w:pPr>
            <w:r w:rsidRPr="002D3AA7">
              <w:rPr>
                <w:bCs/>
                <w:sz w:val="18"/>
                <w:szCs w:val="18"/>
                <w:lang w:val="lt-LT"/>
              </w:rPr>
              <w:t>0</w:t>
            </w:r>
          </w:p>
          <w:p w14:paraId="1B43BE1B" w14:textId="77777777" w:rsidR="00EF3CFA" w:rsidRPr="002D3AA7" w:rsidRDefault="00EF3CFA" w:rsidP="00EF3CFA">
            <w:pPr>
              <w:ind w:left="177" w:right="170"/>
              <w:jc w:val="center"/>
              <w:rPr>
                <w:sz w:val="18"/>
                <w:szCs w:val="18"/>
                <w:lang w:val="lt-LT"/>
              </w:rPr>
            </w:pPr>
            <w:r w:rsidRPr="002D3AA7">
              <w:rPr>
                <w:bCs/>
                <w:sz w:val="18"/>
                <w:szCs w:val="18"/>
                <w:lang w:val="lt-LT"/>
              </w:rPr>
              <w:t>(2025 m.)</w:t>
            </w:r>
          </w:p>
        </w:tc>
        <w:tc>
          <w:tcPr>
            <w:tcW w:w="1275" w:type="dxa"/>
            <w:vAlign w:val="center"/>
          </w:tcPr>
          <w:p w14:paraId="10E0CCDB" w14:textId="77777777" w:rsidR="00EF3CFA" w:rsidRPr="002D3AA7" w:rsidRDefault="00EF3CFA" w:rsidP="00EF3CFA">
            <w:pPr>
              <w:ind w:left="137" w:right="129"/>
              <w:jc w:val="center"/>
              <w:rPr>
                <w:bCs/>
                <w:sz w:val="18"/>
                <w:szCs w:val="18"/>
                <w:lang w:val="lt-LT"/>
              </w:rPr>
            </w:pPr>
            <w:r w:rsidRPr="002D3AA7">
              <w:rPr>
                <w:bCs/>
                <w:sz w:val="18"/>
                <w:szCs w:val="18"/>
                <w:lang w:val="lt-LT"/>
              </w:rPr>
              <w:t>1</w:t>
            </w:r>
          </w:p>
          <w:p w14:paraId="1B1FA622"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1D533877" w14:textId="77777777" w:rsidTr="00947886">
        <w:trPr>
          <w:trHeight w:val="20"/>
        </w:trPr>
        <w:tc>
          <w:tcPr>
            <w:tcW w:w="1125" w:type="dxa"/>
            <w:vMerge/>
            <w:vAlign w:val="center"/>
          </w:tcPr>
          <w:p w14:paraId="18F8C282" w14:textId="77777777" w:rsidR="00EF3CFA" w:rsidRPr="002D3AA7" w:rsidRDefault="00EF3CFA" w:rsidP="00EF3CFA">
            <w:pPr>
              <w:jc w:val="center"/>
              <w:rPr>
                <w:sz w:val="18"/>
                <w:szCs w:val="18"/>
                <w:lang w:val="lt-LT"/>
              </w:rPr>
            </w:pPr>
          </w:p>
        </w:tc>
        <w:tc>
          <w:tcPr>
            <w:tcW w:w="3269" w:type="dxa"/>
            <w:vMerge/>
            <w:vAlign w:val="center"/>
          </w:tcPr>
          <w:p w14:paraId="1A4AB691" w14:textId="77777777" w:rsidR="00EF3CFA" w:rsidRPr="002D3AA7" w:rsidRDefault="00EF3CFA" w:rsidP="00EF3CFA">
            <w:pPr>
              <w:spacing w:after="40"/>
              <w:ind w:left="57"/>
              <w:rPr>
                <w:sz w:val="18"/>
                <w:szCs w:val="18"/>
                <w:lang w:val="lt-LT"/>
              </w:rPr>
            </w:pPr>
          </w:p>
        </w:tc>
        <w:tc>
          <w:tcPr>
            <w:tcW w:w="2132" w:type="dxa"/>
            <w:vMerge/>
            <w:vAlign w:val="center"/>
          </w:tcPr>
          <w:p w14:paraId="3F4A9B23" w14:textId="77777777" w:rsidR="00EF3CFA" w:rsidRPr="002D3AA7" w:rsidRDefault="00EF3CFA" w:rsidP="00EF3CFA">
            <w:pPr>
              <w:jc w:val="center"/>
              <w:rPr>
                <w:sz w:val="18"/>
                <w:szCs w:val="18"/>
                <w:lang w:val="lt-LT"/>
              </w:rPr>
            </w:pPr>
          </w:p>
        </w:tc>
        <w:tc>
          <w:tcPr>
            <w:tcW w:w="854" w:type="dxa"/>
            <w:vMerge/>
            <w:vAlign w:val="center"/>
          </w:tcPr>
          <w:p w14:paraId="2C2E6BFA" w14:textId="77777777" w:rsidR="00EF3CFA" w:rsidRPr="002D3AA7" w:rsidRDefault="00EF3CFA" w:rsidP="00EF3CFA">
            <w:pPr>
              <w:jc w:val="center"/>
              <w:rPr>
                <w:sz w:val="18"/>
                <w:szCs w:val="18"/>
                <w:lang w:val="lt-LT"/>
              </w:rPr>
            </w:pPr>
          </w:p>
        </w:tc>
        <w:tc>
          <w:tcPr>
            <w:tcW w:w="846" w:type="dxa"/>
            <w:vMerge/>
            <w:vAlign w:val="center"/>
          </w:tcPr>
          <w:p w14:paraId="0BF11CA2" w14:textId="77777777" w:rsidR="00EF3CFA" w:rsidRPr="002D3AA7" w:rsidRDefault="00EF3CFA" w:rsidP="00EF3CFA">
            <w:pPr>
              <w:jc w:val="center"/>
              <w:rPr>
                <w:sz w:val="18"/>
                <w:szCs w:val="18"/>
                <w:lang w:val="lt-LT"/>
              </w:rPr>
            </w:pPr>
          </w:p>
        </w:tc>
        <w:tc>
          <w:tcPr>
            <w:tcW w:w="3559" w:type="dxa"/>
            <w:vAlign w:val="center"/>
          </w:tcPr>
          <w:p w14:paraId="3BE418EA" w14:textId="77777777" w:rsidR="00EF3CFA" w:rsidRPr="002D3AA7" w:rsidRDefault="00EF3CFA" w:rsidP="00EF3CFA">
            <w:pPr>
              <w:spacing w:after="40"/>
              <w:ind w:left="57"/>
              <w:rPr>
                <w:sz w:val="18"/>
                <w:szCs w:val="18"/>
                <w:lang w:val="lt-LT"/>
              </w:rPr>
            </w:pPr>
            <w:r w:rsidRPr="002D3AA7">
              <w:rPr>
                <w:color w:val="000000"/>
                <w:sz w:val="18"/>
                <w:szCs w:val="18"/>
                <w:lang w:val="lt-LT"/>
              </w:rPr>
              <w:t>Atnaujintų/praplatintų/naujai įrengtų automobilių stovėjimo ir laikymo aikštelių skaičius (vnt.)</w:t>
            </w:r>
          </w:p>
        </w:tc>
        <w:tc>
          <w:tcPr>
            <w:tcW w:w="1276" w:type="dxa"/>
            <w:vAlign w:val="center"/>
          </w:tcPr>
          <w:p w14:paraId="389CAD56" w14:textId="77777777" w:rsidR="00EF3CFA" w:rsidRPr="002D3AA7" w:rsidRDefault="00EF3CFA" w:rsidP="00EF3CFA">
            <w:pPr>
              <w:ind w:left="5"/>
              <w:jc w:val="center"/>
              <w:rPr>
                <w:bCs/>
                <w:sz w:val="18"/>
                <w:szCs w:val="18"/>
                <w:lang w:val="lt-LT"/>
              </w:rPr>
            </w:pPr>
            <w:r w:rsidRPr="002D3AA7">
              <w:rPr>
                <w:bCs/>
                <w:sz w:val="18"/>
                <w:szCs w:val="18"/>
                <w:lang w:val="lt-LT"/>
              </w:rPr>
              <w:t>0</w:t>
            </w:r>
          </w:p>
          <w:p w14:paraId="6DB29E65" w14:textId="77777777" w:rsidR="00EF3CFA" w:rsidRPr="002D3AA7" w:rsidRDefault="00EF3CFA" w:rsidP="00EF3CFA">
            <w:pPr>
              <w:ind w:left="177" w:right="170"/>
              <w:jc w:val="center"/>
              <w:rPr>
                <w:sz w:val="18"/>
                <w:szCs w:val="18"/>
                <w:lang w:val="lt-LT"/>
              </w:rPr>
            </w:pPr>
            <w:r w:rsidRPr="002D3AA7">
              <w:rPr>
                <w:bCs/>
                <w:sz w:val="18"/>
                <w:szCs w:val="18"/>
                <w:lang w:val="lt-LT"/>
              </w:rPr>
              <w:t>(2025 m.)</w:t>
            </w:r>
          </w:p>
        </w:tc>
        <w:tc>
          <w:tcPr>
            <w:tcW w:w="1275" w:type="dxa"/>
            <w:vAlign w:val="center"/>
          </w:tcPr>
          <w:p w14:paraId="787386F1" w14:textId="77777777" w:rsidR="00EF3CFA" w:rsidRPr="002D3AA7" w:rsidRDefault="00EF3CFA" w:rsidP="00EF3CFA">
            <w:pPr>
              <w:ind w:left="137" w:right="129"/>
              <w:jc w:val="center"/>
              <w:rPr>
                <w:bCs/>
                <w:sz w:val="18"/>
                <w:szCs w:val="18"/>
                <w:lang w:val="lt-LT"/>
              </w:rPr>
            </w:pPr>
            <w:r w:rsidRPr="002D3AA7">
              <w:rPr>
                <w:bCs/>
                <w:sz w:val="18"/>
                <w:szCs w:val="18"/>
                <w:lang w:val="lt-LT"/>
              </w:rPr>
              <w:t>12</w:t>
            </w:r>
          </w:p>
          <w:p w14:paraId="030CCE4E"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0A37DF90" w14:textId="77777777" w:rsidTr="00947886">
        <w:trPr>
          <w:trHeight w:val="20"/>
        </w:trPr>
        <w:tc>
          <w:tcPr>
            <w:tcW w:w="1125" w:type="dxa"/>
            <w:vAlign w:val="center"/>
          </w:tcPr>
          <w:p w14:paraId="1CA9F491" w14:textId="77777777" w:rsidR="00EF3CFA" w:rsidRPr="002D3AA7" w:rsidRDefault="00EF3CFA" w:rsidP="00EF3CFA">
            <w:pPr>
              <w:ind w:left="107"/>
              <w:jc w:val="center"/>
              <w:rPr>
                <w:sz w:val="18"/>
                <w:szCs w:val="18"/>
                <w:lang w:val="lt-LT"/>
              </w:rPr>
            </w:pPr>
            <w:r w:rsidRPr="002D3AA7">
              <w:rPr>
                <w:sz w:val="18"/>
                <w:szCs w:val="18"/>
                <w:lang w:val="lt-LT"/>
              </w:rPr>
              <w:t>01-09-03</w:t>
            </w:r>
          </w:p>
        </w:tc>
        <w:tc>
          <w:tcPr>
            <w:tcW w:w="3269" w:type="dxa"/>
            <w:vAlign w:val="center"/>
          </w:tcPr>
          <w:p w14:paraId="3F182628" w14:textId="77777777" w:rsidR="00EF3CFA" w:rsidRPr="002D3AA7" w:rsidRDefault="00EF3CFA" w:rsidP="00EF3CFA">
            <w:pPr>
              <w:spacing w:after="40"/>
              <w:ind w:left="57"/>
              <w:rPr>
                <w:sz w:val="18"/>
                <w:szCs w:val="18"/>
                <w:lang w:val="lt-LT"/>
              </w:rPr>
            </w:pPr>
            <w:r w:rsidRPr="002D3AA7">
              <w:rPr>
                <w:sz w:val="18"/>
                <w:szCs w:val="18"/>
                <w:lang w:val="lt-LT"/>
              </w:rPr>
              <w:t>Gatvių, vietinės reikšmės kelių, privažiavimo kelių, automobilių stovėjimo ir laikymo aikštelių infrastruktūros pritaikymas asmenims su negalia</w:t>
            </w:r>
          </w:p>
        </w:tc>
        <w:tc>
          <w:tcPr>
            <w:tcW w:w="2132" w:type="dxa"/>
            <w:vAlign w:val="center"/>
          </w:tcPr>
          <w:p w14:paraId="1C7CB150" w14:textId="77777777" w:rsidR="00EF3CFA" w:rsidRPr="002D3AA7" w:rsidRDefault="00EF3CFA" w:rsidP="00EF3CFA">
            <w:pPr>
              <w:jc w:val="center"/>
              <w:rPr>
                <w:sz w:val="18"/>
                <w:szCs w:val="18"/>
                <w:lang w:val="lt-LT"/>
              </w:rPr>
            </w:pPr>
            <w:r w:rsidRPr="002D3AA7">
              <w:rPr>
                <w:iCs/>
                <w:sz w:val="18"/>
                <w:szCs w:val="18"/>
                <w:lang w:val="lt-LT"/>
              </w:rPr>
              <w:t>Ūkio ir investicijų skyrius</w:t>
            </w:r>
          </w:p>
        </w:tc>
        <w:tc>
          <w:tcPr>
            <w:tcW w:w="854" w:type="dxa"/>
            <w:vAlign w:val="center"/>
          </w:tcPr>
          <w:p w14:paraId="76AB094D" w14:textId="77777777" w:rsidR="00EF3CFA" w:rsidRPr="002D3AA7" w:rsidRDefault="00EF3CFA" w:rsidP="00EF3CFA">
            <w:pPr>
              <w:ind w:left="112"/>
              <w:jc w:val="center"/>
              <w:rPr>
                <w:sz w:val="18"/>
                <w:szCs w:val="18"/>
                <w:lang w:val="lt-LT"/>
              </w:rPr>
            </w:pPr>
            <w:r w:rsidRPr="002D3AA7">
              <w:rPr>
                <w:iCs/>
                <w:sz w:val="18"/>
                <w:szCs w:val="18"/>
                <w:lang w:val="lt-LT"/>
              </w:rPr>
              <w:t>2025 m.</w:t>
            </w:r>
          </w:p>
        </w:tc>
        <w:tc>
          <w:tcPr>
            <w:tcW w:w="846" w:type="dxa"/>
            <w:vAlign w:val="center"/>
          </w:tcPr>
          <w:p w14:paraId="1A90B481" w14:textId="77777777" w:rsidR="00EF3CFA" w:rsidRPr="002D3AA7" w:rsidRDefault="00EF3CFA" w:rsidP="00EF3CFA">
            <w:pPr>
              <w:ind w:left="124"/>
              <w:jc w:val="center"/>
              <w:rPr>
                <w:sz w:val="18"/>
                <w:szCs w:val="18"/>
                <w:lang w:val="lt-LT"/>
              </w:rPr>
            </w:pPr>
            <w:r w:rsidRPr="002D3AA7">
              <w:rPr>
                <w:iCs/>
                <w:sz w:val="18"/>
                <w:szCs w:val="18"/>
                <w:lang w:val="lt-LT"/>
              </w:rPr>
              <w:t>2035 m.</w:t>
            </w:r>
          </w:p>
        </w:tc>
        <w:tc>
          <w:tcPr>
            <w:tcW w:w="3559" w:type="dxa"/>
            <w:vAlign w:val="center"/>
          </w:tcPr>
          <w:p w14:paraId="3C697123" w14:textId="77777777" w:rsidR="00EF3CFA" w:rsidRPr="002D3AA7" w:rsidRDefault="00EF3CFA" w:rsidP="00EF3CFA">
            <w:pPr>
              <w:spacing w:after="40"/>
              <w:ind w:left="57" w:right="192"/>
              <w:rPr>
                <w:sz w:val="18"/>
                <w:szCs w:val="18"/>
                <w:lang w:val="lt-LT"/>
              </w:rPr>
            </w:pPr>
            <w:r w:rsidRPr="002D3AA7">
              <w:rPr>
                <w:sz w:val="18"/>
                <w:szCs w:val="18"/>
                <w:lang w:val="lt-LT"/>
              </w:rPr>
              <w:t>Pritaikytos asmenims su negalia susisiekimo infrastruktūros objektų skaičius, kasmet (vnt.)</w:t>
            </w:r>
          </w:p>
        </w:tc>
        <w:tc>
          <w:tcPr>
            <w:tcW w:w="1276" w:type="dxa"/>
            <w:vAlign w:val="center"/>
          </w:tcPr>
          <w:p w14:paraId="34260F00" w14:textId="77777777" w:rsidR="00EF3CFA" w:rsidRPr="002D3AA7" w:rsidRDefault="00EF3CFA" w:rsidP="00EF3CFA">
            <w:pPr>
              <w:ind w:left="5"/>
              <w:jc w:val="center"/>
              <w:rPr>
                <w:bCs/>
                <w:sz w:val="18"/>
                <w:szCs w:val="18"/>
                <w:lang w:val="lt-LT"/>
              </w:rPr>
            </w:pPr>
            <w:r w:rsidRPr="002D3AA7">
              <w:rPr>
                <w:bCs/>
                <w:sz w:val="18"/>
                <w:szCs w:val="18"/>
                <w:lang w:val="lt-LT"/>
              </w:rPr>
              <w:t>0</w:t>
            </w:r>
          </w:p>
          <w:p w14:paraId="331A5130"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13A95E48" w14:textId="77777777" w:rsidR="00EF3CFA" w:rsidRPr="002D3AA7" w:rsidRDefault="00EF3CFA" w:rsidP="00EF3CFA">
            <w:pPr>
              <w:ind w:left="137" w:right="129"/>
              <w:jc w:val="center"/>
              <w:rPr>
                <w:bCs/>
                <w:sz w:val="18"/>
                <w:szCs w:val="18"/>
                <w:lang w:val="lt-LT"/>
              </w:rPr>
            </w:pPr>
            <w:r w:rsidRPr="002D3AA7">
              <w:rPr>
                <w:bCs/>
                <w:sz w:val="18"/>
                <w:szCs w:val="18"/>
                <w:lang w:val="lt-LT"/>
              </w:rPr>
              <w:t>20</w:t>
            </w:r>
          </w:p>
          <w:p w14:paraId="63929A57"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4BB57870" w14:textId="77777777" w:rsidTr="00810996">
        <w:trPr>
          <w:trHeight w:val="185"/>
        </w:trPr>
        <w:tc>
          <w:tcPr>
            <w:tcW w:w="1125" w:type="dxa"/>
            <w:vMerge w:val="restart"/>
            <w:tcBorders>
              <w:top w:val="nil"/>
            </w:tcBorders>
            <w:vAlign w:val="center"/>
          </w:tcPr>
          <w:p w14:paraId="1C8856A1" w14:textId="77777777" w:rsidR="00EF3CFA" w:rsidRPr="002D3AA7" w:rsidRDefault="00EF3CFA" w:rsidP="00EF3CFA">
            <w:pPr>
              <w:jc w:val="center"/>
              <w:rPr>
                <w:sz w:val="18"/>
                <w:szCs w:val="18"/>
                <w:lang w:val="lt-LT"/>
              </w:rPr>
            </w:pPr>
            <w:r w:rsidRPr="002D3AA7">
              <w:rPr>
                <w:sz w:val="18"/>
                <w:szCs w:val="18"/>
                <w:lang w:val="lt-LT"/>
              </w:rPr>
              <w:t>01-09-04</w:t>
            </w:r>
          </w:p>
        </w:tc>
        <w:tc>
          <w:tcPr>
            <w:tcW w:w="3269" w:type="dxa"/>
            <w:vMerge w:val="restart"/>
            <w:tcBorders>
              <w:top w:val="nil"/>
            </w:tcBorders>
            <w:vAlign w:val="center"/>
          </w:tcPr>
          <w:p w14:paraId="3570249F" w14:textId="77777777" w:rsidR="00EF3CFA" w:rsidRPr="002D3AA7" w:rsidRDefault="00EF3CFA" w:rsidP="00EF3CFA">
            <w:pPr>
              <w:spacing w:after="40"/>
              <w:ind w:left="57"/>
              <w:rPr>
                <w:sz w:val="18"/>
                <w:szCs w:val="18"/>
                <w:lang w:val="lt-LT"/>
              </w:rPr>
            </w:pPr>
            <w:r w:rsidRPr="002D3AA7">
              <w:rPr>
                <w:sz w:val="18"/>
                <w:szCs w:val="18"/>
                <w:lang w:val="lt-LT"/>
              </w:rPr>
              <w:t>Viešojo transporto paslaugų infrastruktūros įrengimas ir atnaujinimas</w:t>
            </w:r>
          </w:p>
        </w:tc>
        <w:tc>
          <w:tcPr>
            <w:tcW w:w="2132" w:type="dxa"/>
            <w:vMerge w:val="restart"/>
            <w:tcBorders>
              <w:top w:val="nil"/>
            </w:tcBorders>
            <w:vAlign w:val="center"/>
          </w:tcPr>
          <w:p w14:paraId="2A39C234" w14:textId="77777777" w:rsidR="00EF3CFA" w:rsidRPr="002D3AA7" w:rsidRDefault="00EF3CFA" w:rsidP="00EF3CFA">
            <w:pPr>
              <w:jc w:val="center"/>
              <w:rPr>
                <w:sz w:val="18"/>
                <w:szCs w:val="18"/>
                <w:lang w:val="lt-LT"/>
              </w:rPr>
            </w:pPr>
            <w:r w:rsidRPr="002D3AA7">
              <w:rPr>
                <w:iCs/>
                <w:sz w:val="18"/>
                <w:szCs w:val="18"/>
                <w:lang w:val="lt-LT"/>
              </w:rPr>
              <w:t>Ūkio ir investicijų skyrius</w:t>
            </w:r>
          </w:p>
        </w:tc>
        <w:tc>
          <w:tcPr>
            <w:tcW w:w="854" w:type="dxa"/>
            <w:vMerge w:val="restart"/>
            <w:vAlign w:val="center"/>
          </w:tcPr>
          <w:p w14:paraId="04DC0196" w14:textId="77777777" w:rsidR="00EF3CFA" w:rsidRPr="002D3AA7" w:rsidRDefault="00EF3CFA" w:rsidP="00EF3CFA">
            <w:pPr>
              <w:jc w:val="center"/>
              <w:rPr>
                <w:sz w:val="18"/>
                <w:szCs w:val="18"/>
                <w:lang w:val="lt-LT"/>
              </w:rPr>
            </w:pPr>
            <w:r w:rsidRPr="002D3AA7">
              <w:rPr>
                <w:iCs/>
                <w:sz w:val="18"/>
                <w:szCs w:val="18"/>
                <w:lang w:val="lt-LT"/>
              </w:rPr>
              <w:t>2025 m.</w:t>
            </w:r>
          </w:p>
        </w:tc>
        <w:tc>
          <w:tcPr>
            <w:tcW w:w="846" w:type="dxa"/>
            <w:vMerge w:val="restart"/>
            <w:vAlign w:val="center"/>
          </w:tcPr>
          <w:p w14:paraId="07358FEB" w14:textId="77777777" w:rsidR="00EF3CFA" w:rsidRPr="002D3AA7" w:rsidRDefault="00EF3CFA" w:rsidP="00EF3CFA">
            <w:pPr>
              <w:jc w:val="center"/>
              <w:rPr>
                <w:sz w:val="18"/>
                <w:szCs w:val="18"/>
                <w:lang w:val="lt-LT"/>
              </w:rPr>
            </w:pPr>
            <w:r w:rsidRPr="002D3AA7">
              <w:rPr>
                <w:iCs/>
                <w:sz w:val="18"/>
                <w:szCs w:val="18"/>
                <w:lang w:val="lt-LT"/>
              </w:rPr>
              <w:t>2035 m.</w:t>
            </w:r>
          </w:p>
        </w:tc>
        <w:tc>
          <w:tcPr>
            <w:tcW w:w="3559" w:type="dxa"/>
            <w:vAlign w:val="center"/>
          </w:tcPr>
          <w:p w14:paraId="2CDED53B" w14:textId="1F71CE33" w:rsidR="00EF3CFA" w:rsidRPr="002D3AA7" w:rsidRDefault="00EF3CFA" w:rsidP="00EF3CFA">
            <w:pPr>
              <w:spacing w:after="40"/>
              <w:ind w:left="57"/>
              <w:rPr>
                <w:sz w:val="18"/>
                <w:szCs w:val="18"/>
                <w:lang w:val="lt-LT"/>
              </w:rPr>
            </w:pPr>
            <w:r w:rsidRPr="002D3AA7">
              <w:rPr>
                <w:sz w:val="18"/>
                <w:szCs w:val="18"/>
                <w:lang w:val="lt-LT"/>
              </w:rPr>
              <w:t>Rekonstruota autobusų stotis, skaičius (vnt.)</w:t>
            </w:r>
          </w:p>
        </w:tc>
        <w:tc>
          <w:tcPr>
            <w:tcW w:w="1276" w:type="dxa"/>
            <w:vAlign w:val="center"/>
          </w:tcPr>
          <w:p w14:paraId="7BA70E5F" w14:textId="77777777" w:rsidR="00EF3CFA" w:rsidRPr="002D3AA7" w:rsidRDefault="00EF3CFA" w:rsidP="00EF3CFA">
            <w:pPr>
              <w:ind w:left="5"/>
              <w:jc w:val="center"/>
              <w:rPr>
                <w:bCs/>
                <w:sz w:val="18"/>
                <w:szCs w:val="18"/>
                <w:lang w:val="lt-LT"/>
              </w:rPr>
            </w:pPr>
            <w:r w:rsidRPr="002D3AA7">
              <w:rPr>
                <w:bCs/>
                <w:sz w:val="18"/>
                <w:szCs w:val="18"/>
                <w:lang w:val="lt-LT"/>
              </w:rPr>
              <w:t>0</w:t>
            </w:r>
          </w:p>
          <w:p w14:paraId="52DF5FD3"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5E6C11AB" w14:textId="77777777" w:rsidR="00EF3CFA" w:rsidRPr="002D3AA7" w:rsidRDefault="00EF3CFA" w:rsidP="00EF3CFA">
            <w:pPr>
              <w:ind w:left="137" w:right="129"/>
              <w:jc w:val="center"/>
              <w:rPr>
                <w:bCs/>
                <w:sz w:val="18"/>
                <w:szCs w:val="18"/>
                <w:lang w:val="lt-LT"/>
              </w:rPr>
            </w:pPr>
            <w:r w:rsidRPr="002D3AA7">
              <w:rPr>
                <w:bCs/>
                <w:sz w:val="18"/>
                <w:szCs w:val="18"/>
                <w:lang w:val="lt-LT"/>
              </w:rPr>
              <w:t>1</w:t>
            </w:r>
          </w:p>
          <w:p w14:paraId="72EEBC29"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5E6E7110" w14:textId="77777777" w:rsidTr="00947886">
        <w:trPr>
          <w:trHeight w:val="20"/>
        </w:trPr>
        <w:tc>
          <w:tcPr>
            <w:tcW w:w="1125" w:type="dxa"/>
            <w:vMerge/>
            <w:vAlign w:val="center"/>
          </w:tcPr>
          <w:p w14:paraId="0BDA5129" w14:textId="77777777" w:rsidR="00EF3CFA" w:rsidRPr="002D3AA7" w:rsidRDefault="00EF3CFA" w:rsidP="00EF3CFA">
            <w:pPr>
              <w:ind w:left="107"/>
              <w:jc w:val="center"/>
              <w:rPr>
                <w:sz w:val="18"/>
                <w:szCs w:val="18"/>
                <w:lang w:val="lt-LT"/>
              </w:rPr>
            </w:pPr>
          </w:p>
        </w:tc>
        <w:tc>
          <w:tcPr>
            <w:tcW w:w="3269" w:type="dxa"/>
            <w:vMerge/>
            <w:vAlign w:val="center"/>
          </w:tcPr>
          <w:p w14:paraId="516837A8" w14:textId="77777777" w:rsidR="00EF3CFA" w:rsidRPr="002D3AA7" w:rsidRDefault="00EF3CFA" w:rsidP="00EF3CFA">
            <w:pPr>
              <w:spacing w:after="40"/>
              <w:ind w:left="57"/>
              <w:rPr>
                <w:sz w:val="18"/>
                <w:szCs w:val="18"/>
                <w:lang w:val="lt-LT"/>
              </w:rPr>
            </w:pPr>
          </w:p>
        </w:tc>
        <w:tc>
          <w:tcPr>
            <w:tcW w:w="2132" w:type="dxa"/>
            <w:vMerge/>
            <w:vAlign w:val="center"/>
          </w:tcPr>
          <w:p w14:paraId="262C16DA" w14:textId="77777777" w:rsidR="00EF3CFA" w:rsidRPr="002D3AA7" w:rsidRDefault="00EF3CFA" w:rsidP="00EF3CFA">
            <w:pPr>
              <w:ind w:left="331" w:hanging="159"/>
              <w:rPr>
                <w:sz w:val="18"/>
                <w:szCs w:val="18"/>
                <w:lang w:val="lt-LT"/>
              </w:rPr>
            </w:pPr>
          </w:p>
        </w:tc>
        <w:tc>
          <w:tcPr>
            <w:tcW w:w="854" w:type="dxa"/>
            <w:vMerge/>
            <w:vAlign w:val="center"/>
          </w:tcPr>
          <w:p w14:paraId="0475757A" w14:textId="77777777" w:rsidR="00EF3CFA" w:rsidRPr="002D3AA7" w:rsidRDefault="00EF3CFA" w:rsidP="00EF3CFA">
            <w:pPr>
              <w:ind w:left="7"/>
              <w:jc w:val="center"/>
              <w:rPr>
                <w:sz w:val="18"/>
                <w:szCs w:val="18"/>
                <w:lang w:val="lt-LT"/>
              </w:rPr>
            </w:pPr>
          </w:p>
        </w:tc>
        <w:tc>
          <w:tcPr>
            <w:tcW w:w="846" w:type="dxa"/>
            <w:vMerge/>
            <w:vAlign w:val="center"/>
          </w:tcPr>
          <w:p w14:paraId="2928795A" w14:textId="77777777" w:rsidR="00EF3CFA" w:rsidRPr="002D3AA7" w:rsidRDefault="00EF3CFA" w:rsidP="00EF3CFA">
            <w:pPr>
              <w:ind w:left="11" w:right="2"/>
              <w:jc w:val="center"/>
              <w:rPr>
                <w:sz w:val="18"/>
                <w:szCs w:val="18"/>
                <w:lang w:val="lt-LT"/>
              </w:rPr>
            </w:pPr>
          </w:p>
        </w:tc>
        <w:tc>
          <w:tcPr>
            <w:tcW w:w="3559" w:type="dxa"/>
            <w:vAlign w:val="center"/>
          </w:tcPr>
          <w:p w14:paraId="10C435BC" w14:textId="77777777" w:rsidR="00EF3CFA" w:rsidRPr="002D3AA7" w:rsidRDefault="00EF3CFA" w:rsidP="00EF3CFA">
            <w:pPr>
              <w:spacing w:after="40"/>
              <w:ind w:left="57"/>
              <w:rPr>
                <w:color w:val="000000"/>
                <w:sz w:val="18"/>
                <w:szCs w:val="18"/>
                <w:lang w:val="lt-LT"/>
              </w:rPr>
            </w:pPr>
            <w:r w:rsidRPr="002D3AA7">
              <w:rPr>
                <w:color w:val="000000"/>
                <w:sz w:val="18"/>
                <w:szCs w:val="18"/>
                <w:lang w:val="lt-LT"/>
              </w:rPr>
              <w:t>Naujai įrengtų/ atnaujintų viešojo transporto stotelių skaičius (</w:t>
            </w:r>
            <w:proofErr w:type="spellStart"/>
            <w:r w:rsidRPr="002D3AA7">
              <w:rPr>
                <w:color w:val="000000"/>
                <w:sz w:val="18"/>
                <w:szCs w:val="18"/>
                <w:lang w:val="lt-LT"/>
              </w:rPr>
              <w:t>kompl</w:t>
            </w:r>
            <w:proofErr w:type="spellEnd"/>
            <w:r w:rsidRPr="002D3AA7">
              <w:rPr>
                <w:color w:val="000000"/>
                <w:sz w:val="18"/>
                <w:szCs w:val="18"/>
                <w:lang w:val="lt-LT"/>
              </w:rPr>
              <w:t>.)</w:t>
            </w:r>
          </w:p>
        </w:tc>
        <w:tc>
          <w:tcPr>
            <w:tcW w:w="1276" w:type="dxa"/>
            <w:vAlign w:val="center"/>
          </w:tcPr>
          <w:p w14:paraId="524E1E13" w14:textId="77777777" w:rsidR="00EF3CFA" w:rsidRPr="002D3AA7" w:rsidRDefault="00EF3CFA" w:rsidP="00EF3CFA">
            <w:pPr>
              <w:ind w:left="5"/>
              <w:jc w:val="center"/>
              <w:rPr>
                <w:bCs/>
                <w:sz w:val="18"/>
                <w:szCs w:val="18"/>
                <w:lang w:val="lt-LT"/>
              </w:rPr>
            </w:pPr>
            <w:r w:rsidRPr="002D3AA7">
              <w:rPr>
                <w:bCs/>
                <w:sz w:val="18"/>
                <w:szCs w:val="18"/>
                <w:lang w:val="lt-LT"/>
              </w:rPr>
              <w:t>0</w:t>
            </w:r>
          </w:p>
          <w:p w14:paraId="19E4A243"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73319245" w14:textId="77777777" w:rsidR="00EF3CFA" w:rsidRPr="002D3AA7" w:rsidRDefault="00EF3CFA" w:rsidP="00EF3CFA">
            <w:pPr>
              <w:ind w:left="137" w:right="129"/>
              <w:jc w:val="center"/>
              <w:rPr>
                <w:bCs/>
                <w:sz w:val="18"/>
                <w:szCs w:val="18"/>
                <w:lang w:val="lt-LT"/>
              </w:rPr>
            </w:pPr>
            <w:r w:rsidRPr="002D3AA7">
              <w:rPr>
                <w:bCs/>
                <w:sz w:val="18"/>
                <w:szCs w:val="18"/>
                <w:lang w:val="lt-LT"/>
              </w:rPr>
              <w:t>10</w:t>
            </w:r>
          </w:p>
          <w:p w14:paraId="4FC5482B"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0F6C2526" w14:textId="77777777" w:rsidTr="00947886">
        <w:trPr>
          <w:trHeight w:val="20"/>
        </w:trPr>
        <w:tc>
          <w:tcPr>
            <w:tcW w:w="1125" w:type="dxa"/>
            <w:vMerge/>
            <w:vAlign w:val="center"/>
          </w:tcPr>
          <w:p w14:paraId="4DF44BAD" w14:textId="77777777" w:rsidR="00EF3CFA" w:rsidRPr="002D3AA7" w:rsidRDefault="00EF3CFA" w:rsidP="00EF3CFA">
            <w:pPr>
              <w:ind w:left="107"/>
              <w:jc w:val="center"/>
              <w:rPr>
                <w:sz w:val="18"/>
                <w:szCs w:val="18"/>
                <w:lang w:val="lt-LT"/>
              </w:rPr>
            </w:pPr>
          </w:p>
        </w:tc>
        <w:tc>
          <w:tcPr>
            <w:tcW w:w="3269" w:type="dxa"/>
            <w:vMerge/>
            <w:vAlign w:val="center"/>
          </w:tcPr>
          <w:p w14:paraId="30081606" w14:textId="77777777" w:rsidR="00EF3CFA" w:rsidRPr="002D3AA7" w:rsidRDefault="00EF3CFA" w:rsidP="00EF3CFA">
            <w:pPr>
              <w:spacing w:after="40"/>
              <w:ind w:left="57"/>
              <w:rPr>
                <w:sz w:val="18"/>
                <w:szCs w:val="18"/>
                <w:lang w:val="lt-LT"/>
              </w:rPr>
            </w:pPr>
          </w:p>
        </w:tc>
        <w:tc>
          <w:tcPr>
            <w:tcW w:w="2132" w:type="dxa"/>
            <w:vMerge/>
            <w:vAlign w:val="center"/>
          </w:tcPr>
          <w:p w14:paraId="4141A66B" w14:textId="77777777" w:rsidR="00EF3CFA" w:rsidRPr="002D3AA7" w:rsidRDefault="00EF3CFA" w:rsidP="00EF3CFA">
            <w:pPr>
              <w:ind w:left="331" w:hanging="159"/>
              <w:rPr>
                <w:sz w:val="18"/>
                <w:szCs w:val="18"/>
                <w:lang w:val="lt-LT"/>
              </w:rPr>
            </w:pPr>
          </w:p>
        </w:tc>
        <w:tc>
          <w:tcPr>
            <w:tcW w:w="854" w:type="dxa"/>
            <w:vMerge/>
            <w:vAlign w:val="center"/>
          </w:tcPr>
          <w:p w14:paraId="0E9A203B" w14:textId="77777777" w:rsidR="00EF3CFA" w:rsidRPr="002D3AA7" w:rsidRDefault="00EF3CFA" w:rsidP="00EF3CFA">
            <w:pPr>
              <w:ind w:left="7"/>
              <w:jc w:val="center"/>
              <w:rPr>
                <w:sz w:val="18"/>
                <w:szCs w:val="18"/>
                <w:lang w:val="lt-LT"/>
              </w:rPr>
            </w:pPr>
          </w:p>
        </w:tc>
        <w:tc>
          <w:tcPr>
            <w:tcW w:w="846" w:type="dxa"/>
            <w:vMerge/>
            <w:vAlign w:val="center"/>
          </w:tcPr>
          <w:p w14:paraId="49D3243E" w14:textId="77777777" w:rsidR="00EF3CFA" w:rsidRPr="002D3AA7" w:rsidRDefault="00EF3CFA" w:rsidP="00EF3CFA">
            <w:pPr>
              <w:ind w:left="11" w:right="2"/>
              <w:jc w:val="center"/>
              <w:rPr>
                <w:sz w:val="18"/>
                <w:szCs w:val="18"/>
                <w:lang w:val="lt-LT"/>
              </w:rPr>
            </w:pPr>
          </w:p>
        </w:tc>
        <w:tc>
          <w:tcPr>
            <w:tcW w:w="3559" w:type="dxa"/>
            <w:vAlign w:val="center"/>
          </w:tcPr>
          <w:p w14:paraId="442229D4" w14:textId="77777777" w:rsidR="00EF3CFA" w:rsidRPr="002D3AA7" w:rsidRDefault="00EF3CFA" w:rsidP="00EF3CFA">
            <w:pPr>
              <w:spacing w:after="40"/>
              <w:ind w:left="57"/>
              <w:rPr>
                <w:sz w:val="18"/>
                <w:szCs w:val="18"/>
                <w:lang w:val="lt-LT"/>
              </w:rPr>
            </w:pPr>
            <w:r w:rsidRPr="002D3AA7">
              <w:rPr>
                <w:color w:val="000000"/>
                <w:sz w:val="18"/>
                <w:szCs w:val="18"/>
                <w:lang w:val="lt-LT"/>
              </w:rPr>
              <w:t>Naujai įrengtų / atnaujintų informacinių įrenginių (pvz., švieslenčių ir pan.) skaičius (</w:t>
            </w:r>
            <w:proofErr w:type="spellStart"/>
            <w:r w:rsidRPr="002D3AA7">
              <w:rPr>
                <w:color w:val="000000"/>
                <w:sz w:val="18"/>
                <w:szCs w:val="18"/>
                <w:lang w:val="lt-LT"/>
              </w:rPr>
              <w:t>kompl</w:t>
            </w:r>
            <w:proofErr w:type="spellEnd"/>
            <w:r w:rsidRPr="002D3AA7">
              <w:rPr>
                <w:color w:val="000000"/>
                <w:sz w:val="18"/>
                <w:szCs w:val="18"/>
                <w:lang w:val="lt-LT"/>
              </w:rPr>
              <w:t>.)</w:t>
            </w:r>
          </w:p>
        </w:tc>
        <w:tc>
          <w:tcPr>
            <w:tcW w:w="1276" w:type="dxa"/>
            <w:vAlign w:val="center"/>
          </w:tcPr>
          <w:p w14:paraId="6DAB728B" w14:textId="77777777" w:rsidR="00EF3CFA" w:rsidRPr="002D3AA7" w:rsidRDefault="00EF3CFA" w:rsidP="00EF3CFA">
            <w:pPr>
              <w:ind w:left="5"/>
              <w:jc w:val="center"/>
              <w:rPr>
                <w:bCs/>
                <w:sz w:val="18"/>
                <w:szCs w:val="18"/>
                <w:lang w:val="lt-LT"/>
              </w:rPr>
            </w:pPr>
            <w:r w:rsidRPr="002D3AA7">
              <w:rPr>
                <w:bCs/>
                <w:sz w:val="18"/>
                <w:szCs w:val="18"/>
                <w:lang w:val="lt-LT"/>
              </w:rPr>
              <w:t>0</w:t>
            </w:r>
          </w:p>
          <w:p w14:paraId="6556381A"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37B33628" w14:textId="77777777" w:rsidR="00EF3CFA" w:rsidRPr="002D3AA7" w:rsidRDefault="00EF3CFA" w:rsidP="00EF3CFA">
            <w:pPr>
              <w:ind w:left="137" w:right="129"/>
              <w:jc w:val="center"/>
              <w:rPr>
                <w:bCs/>
                <w:sz w:val="18"/>
                <w:szCs w:val="18"/>
                <w:lang w:val="lt-LT"/>
              </w:rPr>
            </w:pPr>
            <w:r w:rsidRPr="002D3AA7">
              <w:rPr>
                <w:bCs/>
                <w:sz w:val="18"/>
                <w:szCs w:val="18"/>
                <w:lang w:val="lt-LT"/>
              </w:rPr>
              <w:t>5</w:t>
            </w:r>
          </w:p>
          <w:p w14:paraId="713167E8"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4B0D6A7A" w14:textId="77777777" w:rsidTr="00810996">
        <w:trPr>
          <w:trHeight w:val="362"/>
        </w:trPr>
        <w:tc>
          <w:tcPr>
            <w:tcW w:w="1125" w:type="dxa"/>
            <w:vAlign w:val="center"/>
          </w:tcPr>
          <w:p w14:paraId="42D9CBA4" w14:textId="77777777" w:rsidR="00EF3CFA" w:rsidRPr="002D3AA7" w:rsidRDefault="00EF3CFA" w:rsidP="00EF3CFA">
            <w:pPr>
              <w:ind w:left="107"/>
              <w:jc w:val="center"/>
              <w:rPr>
                <w:sz w:val="18"/>
                <w:szCs w:val="18"/>
                <w:lang w:val="lt-LT"/>
              </w:rPr>
            </w:pPr>
            <w:r w:rsidRPr="002D3AA7">
              <w:rPr>
                <w:sz w:val="18"/>
                <w:szCs w:val="18"/>
                <w:lang w:val="lt-LT"/>
              </w:rPr>
              <w:t>01-09-05</w:t>
            </w:r>
          </w:p>
        </w:tc>
        <w:tc>
          <w:tcPr>
            <w:tcW w:w="3269" w:type="dxa"/>
            <w:vAlign w:val="center"/>
          </w:tcPr>
          <w:p w14:paraId="38662C31" w14:textId="77777777" w:rsidR="00EF3CFA" w:rsidRPr="002D3AA7" w:rsidRDefault="00EF3CFA" w:rsidP="00EF3CFA">
            <w:pPr>
              <w:spacing w:after="40"/>
              <w:ind w:left="57"/>
              <w:rPr>
                <w:sz w:val="18"/>
                <w:szCs w:val="18"/>
                <w:lang w:val="lt-LT"/>
              </w:rPr>
            </w:pPr>
            <w:r w:rsidRPr="002D3AA7">
              <w:rPr>
                <w:sz w:val="18"/>
                <w:szCs w:val="18"/>
                <w:lang w:val="lt-LT"/>
              </w:rPr>
              <w:t>Viešojo</w:t>
            </w:r>
            <w:r w:rsidRPr="002D3AA7">
              <w:rPr>
                <w:spacing w:val="-3"/>
                <w:sz w:val="18"/>
                <w:szCs w:val="18"/>
                <w:lang w:val="lt-LT"/>
              </w:rPr>
              <w:t xml:space="preserve"> </w:t>
            </w:r>
            <w:r w:rsidRPr="002D3AA7">
              <w:rPr>
                <w:sz w:val="18"/>
                <w:szCs w:val="18"/>
                <w:lang w:val="lt-LT"/>
              </w:rPr>
              <w:t>transporto</w:t>
            </w:r>
            <w:r w:rsidRPr="002D3AA7">
              <w:rPr>
                <w:spacing w:val="40"/>
                <w:sz w:val="18"/>
                <w:szCs w:val="18"/>
                <w:lang w:val="lt-LT"/>
              </w:rPr>
              <w:t xml:space="preserve"> </w:t>
            </w:r>
            <w:r w:rsidRPr="002D3AA7">
              <w:rPr>
                <w:sz w:val="18"/>
                <w:szCs w:val="18"/>
                <w:lang w:val="lt-LT"/>
              </w:rPr>
              <w:t>parko</w:t>
            </w:r>
            <w:r w:rsidRPr="002D3AA7">
              <w:rPr>
                <w:spacing w:val="-3"/>
                <w:sz w:val="18"/>
                <w:szCs w:val="18"/>
                <w:lang w:val="lt-LT"/>
              </w:rPr>
              <w:t xml:space="preserve"> </w:t>
            </w:r>
            <w:r w:rsidRPr="002D3AA7">
              <w:rPr>
                <w:sz w:val="18"/>
                <w:szCs w:val="18"/>
                <w:lang w:val="lt-LT"/>
              </w:rPr>
              <w:t>atnaujinimas,</w:t>
            </w:r>
            <w:r w:rsidRPr="002D3AA7">
              <w:rPr>
                <w:spacing w:val="40"/>
                <w:sz w:val="18"/>
                <w:szCs w:val="18"/>
                <w:lang w:val="lt-LT"/>
              </w:rPr>
              <w:t xml:space="preserve"> </w:t>
            </w:r>
            <w:r w:rsidRPr="002D3AA7">
              <w:rPr>
                <w:sz w:val="18"/>
                <w:szCs w:val="18"/>
                <w:lang w:val="lt-LT"/>
              </w:rPr>
              <w:t>keičiant viešojo</w:t>
            </w:r>
            <w:r w:rsidRPr="002D3AA7">
              <w:rPr>
                <w:spacing w:val="40"/>
                <w:sz w:val="18"/>
                <w:szCs w:val="18"/>
                <w:lang w:val="lt-LT"/>
              </w:rPr>
              <w:t xml:space="preserve"> </w:t>
            </w:r>
            <w:r w:rsidRPr="002D3AA7">
              <w:rPr>
                <w:sz w:val="18"/>
                <w:szCs w:val="18"/>
                <w:lang w:val="lt-LT"/>
              </w:rPr>
              <w:t>transporto</w:t>
            </w:r>
            <w:r w:rsidRPr="002D3AA7">
              <w:rPr>
                <w:spacing w:val="-10"/>
                <w:sz w:val="18"/>
                <w:szCs w:val="18"/>
                <w:lang w:val="lt-LT"/>
              </w:rPr>
              <w:t xml:space="preserve"> </w:t>
            </w:r>
            <w:r w:rsidRPr="002D3AA7">
              <w:rPr>
                <w:sz w:val="18"/>
                <w:szCs w:val="18"/>
                <w:lang w:val="lt-LT"/>
              </w:rPr>
              <w:t>priemones</w:t>
            </w:r>
            <w:r w:rsidRPr="002D3AA7">
              <w:rPr>
                <w:spacing w:val="40"/>
                <w:sz w:val="18"/>
                <w:szCs w:val="18"/>
                <w:lang w:val="lt-LT"/>
              </w:rPr>
              <w:t xml:space="preserve"> </w:t>
            </w:r>
            <w:r w:rsidRPr="002D3AA7">
              <w:rPr>
                <w:sz w:val="18"/>
                <w:szCs w:val="18"/>
                <w:lang w:val="lt-LT"/>
              </w:rPr>
              <w:t>netaršiomis</w:t>
            </w:r>
            <w:r w:rsidRPr="002D3AA7">
              <w:rPr>
                <w:spacing w:val="-1"/>
                <w:sz w:val="18"/>
                <w:szCs w:val="18"/>
                <w:lang w:val="lt-LT"/>
              </w:rPr>
              <w:t xml:space="preserve"> </w:t>
            </w:r>
            <w:r w:rsidRPr="002D3AA7">
              <w:rPr>
                <w:sz w:val="18"/>
                <w:szCs w:val="18"/>
                <w:lang w:val="lt-LT"/>
              </w:rPr>
              <w:t>arba</w:t>
            </w:r>
            <w:r w:rsidRPr="002D3AA7">
              <w:rPr>
                <w:spacing w:val="40"/>
                <w:sz w:val="18"/>
                <w:szCs w:val="18"/>
                <w:lang w:val="lt-LT"/>
              </w:rPr>
              <w:t xml:space="preserve"> </w:t>
            </w:r>
            <w:proofErr w:type="spellStart"/>
            <w:r w:rsidRPr="002D3AA7">
              <w:rPr>
                <w:spacing w:val="-2"/>
                <w:sz w:val="18"/>
                <w:szCs w:val="18"/>
                <w:lang w:val="lt-LT"/>
              </w:rPr>
              <w:t>mažataršėmis</w:t>
            </w:r>
            <w:proofErr w:type="spellEnd"/>
          </w:p>
        </w:tc>
        <w:tc>
          <w:tcPr>
            <w:tcW w:w="2132" w:type="dxa"/>
            <w:vAlign w:val="center"/>
          </w:tcPr>
          <w:p w14:paraId="42BA36EE" w14:textId="77777777" w:rsidR="00EF3CFA" w:rsidRPr="002D3AA7" w:rsidRDefault="00EF3CFA" w:rsidP="00EF3CFA">
            <w:pPr>
              <w:jc w:val="center"/>
              <w:rPr>
                <w:sz w:val="18"/>
                <w:szCs w:val="18"/>
                <w:lang w:val="lt-LT"/>
              </w:rPr>
            </w:pPr>
            <w:r w:rsidRPr="002D3AA7">
              <w:rPr>
                <w:iCs/>
                <w:sz w:val="18"/>
                <w:szCs w:val="18"/>
                <w:lang w:val="lt-LT"/>
              </w:rPr>
              <w:t>Ūkio ir investicijų skyrius</w:t>
            </w:r>
          </w:p>
        </w:tc>
        <w:tc>
          <w:tcPr>
            <w:tcW w:w="854" w:type="dxa"/>
            <w:vAlign w:val="center"/>
          </w:tcPr>
          <w:p w14:paraId="7CDA2E36" w14:textId="77777777" w:rsidR="00EF3CFA" w:rsidRPr="002D3AA7" w:rsidRDefault="00EF3CFA" w:rsidP="00EF3CFA">
            <w:pPr>
              <w:ind w:left="112"/>
              <w:jc w:val="center"/>
              <w:rPr>
                <w:sz w:val="18"/>
                <w:szCs w:val="18"/>
                <w:lang w:val="lt-LT"/>
              </w:rPr>
            </w:pPr>
            <w:r w:rsidRPr="002D3AA7">
              <w:rPr>
                <w:iCs/>
                <w:sz w:val="18"/>
                <w:szCs w:val="18"/>
                <w:lang w:val="lt-LT"/>
              </w:rPr>
              <w:t>2025 m.</w:t>
            </w:r>
          </w:p>
        </w:tc>
        <w:tc>
          <w:tcPr>
            <w:tcW w:w="846" w:type="dxa"/>
            <w:vAlign w:val="center"/>
          </w:tcPr>
          <w:p w14:paraId="592BC115" w14:textId="77777777" w:rsidR="00EF3CFA" w:rsidRPr="002D3AA7" w:rsidRDefault="00EF3CFA" w:rsidP="00EF3CFA">
            <w:pPr>
              <w:ind w:left="124"/>
              <w:jc w:val="center"/>
              <w:rPr>
                <w:sz w:val="18"/>
                <w:szCs w:val="18"/>
                <w:lang w:val="lt-LT"/>
              </w:rPr>
            </w:pPr>
            <w:r w:rsidRPr="002D3AA7">
              <w:rPr>
                <w:iCs/>
                <w:sz w:val="18"/>
                <w:szCs w:val="18"/>
                <w:lang w:val="lt-LT"/>
              </w:rPr>
              <w:t>2035 m.</w:t>
            </w:r>
          </w:p>
        </w:tc>
        <w:tc>
          <w:tcPr>
            <w:tcW w:w="3559" w:type="dxa"/>
            <w:vAlign w:val="center"/>
          </w:tcPr>
          <w:p w14:paraId="7E9B1905" w14:textId="77777777" w:rsidR="00EF3CFA" w:rsidRPr="002D3AA7" w:rsidRDefault="00EF3CFA" w:rsidP="00EF3CFA">
            <w:pPr>
              <w:spacing w:after="40"/>
              <w:ind w:left="57" w:right="192"/>
              <w:rPr>
                <w:sz w:val="18"/>
                <w:szCs w:val="18"/>
                <w:lang w:val="lt-LT"/>
              </w:rPr>
            </w:pPr>
            <w:r w:rsidRPr="002D3AA7">
              <w:rPr>
                <w:sz w:val="18"/>
                <w:szCs w:val="18"/>
                <w:lang w:val="lt-LT"/>
              </w:rPr>
              <w:t>Įsigytų / naudojamų naujų netaršių viešojo transporto priemonių skaičius (vnt.)</w:t>
            </w:r>
          </w:p>
        </w:tc>
        <w:tc>
          <w:tcPr>
            <w:tcW w:w="1276" w:type="dxa"/>
            <w:vAlign w:val="center"/>
          </w:tcPr>
          <w:p w14:paraId="1F1BBF38" w14:textId="77777777" w:rsidR="00EF3CFA" w:rsidRPr="002D3AA7" w:rsidRDefault="00EF3CFA" w:rsidP="00EF3CFA">
            <w:pPr>
              <w:ind w:left="5"/>
              <w:jc w:val="center"/>
              <w:rPr>
                <w:bCs/>
                <w:sz w:val="18"/>
                <w:szCs w:val="18"/>
                <w:lang w:val="lt-LT"/>
              </w:rPr>
            </w:pPr>
            <w:r w:rsidRPr="002D3AA7">
              <w:rPr>
                <w:bCs/>
                <w:sz w:val="18"/>
                <w:szCs w:val="18"/>
                <w:lang w:val="lt-LT"/>
              </w:rPr>
              <w:t>0</w:t>
            </w:r>
          </w:p>
          <w:p w14:paraId="06837820"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7CA4209D" w14:textId="77777777" w:rsidR="00EF3CFA" w:rsidRPr="002D3AA7" w:rsidRDefault="00EF3CFA" w:rsidP="00EF3CFA">
            <w:pPr>
              <w:ind w:left="137" w:right="129"/>
              <w:jc w:val="center"/>
              <w:rPr>
                <w:bCs/>
                <w:sz w:val="18"/>
                <w:szCs w:val="18"/>
                <w:lang w:val="lt-LT"/>
              </w:rPr>
            </w:pPr>
            <w:r w:rsidRPr="002D3AA7">
              <w:rPr>
                <w:bCs/>
                <w:sz w:val="18"/>
                <w:szCs w:val="18"/>
                <w:lang w:val="lt-LT"/>
              </w:rPr>
              <w:t>10</w:t>
            </w:r>
          </w:p>
          <w:p w14:paraId="3F8421B1"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0DD2F44F" w14:textId="77777777" w:rsidTr="00947886">
        <w:trPr>
          <w:trHeight w:val="57"/>
        </w:trPr>
        <w:tc>
          <w:tcPr>
            <w:tcW w:w="1125" w:type="dxa"/>
            <w:vMerge w:val="restart"/>
            <w:vAlign w:val="center"/>
          </w:tcPr>
          <w:p w14:paraId="5CBAA8BB" w14:textId="77777777" w:rsidR="00EF3CFA" w:rsidRPr="002D3AA7" w:rsidRDefault="00EF3CFA" w:rsidP="00EF3CFA">
            <w:pPr>
              <w:ind w:left="107"/>
              <w:jc w:val="center"/>
              <w:rPr>
                <w:sz w:val="18"/>
                <w:szCs w:val="18"/>
                <w:lang w:val="lt-LT"/>
              </w:rPr>
            </w:pPr>
            <w:r w:rsidRPr="002D3AA7">
              <w:rPr>
                <w:sz w:val="18"/>
                <w:szCs w:val="18"/>
                <w:lang w:val="lt-LT"/>
              </w:rPr>
              <w:t>01-09-06</w:t>
            </w:r>
          </w:p>
        </w:tc>
        <w:tc>
          <w:tcPr>
            <w:tcW w:w="3269" w:type="dxa"/>
            <w:vMerge w:val="restart"/>
            <w:vAlign w:val="center"/>
          </w:tcPr>
          <w:p w14:paraId="7FE7E2AD" w14:textId="77777777" w:rsidR="00EF3CFA" w:rsidRPr="002D3AA7" w:rsidRDefault="00EF3CFA" w:rsidP="00EF3CFA">
            <w:pPr>
              <w:spacing w:after="40"/>
              <w:ind w:left="57"/>
              <w:rPr>
                <w:sz w:val="18"/>
                <w:szCs w:val="18"/>
                <w:lang w:val="lt-LT"/>
              </w:rPr>
            </w:pPr>
            <w:r w:rsidRPr="002D3AA7">
              <w:rPr>
                <w:sz w:val="18"/>
                <w:szCs w:val="18"/>
                <w:lang w:val="lt-LT"/>
              </w:rPr>
              <w:t xml:space="preserve">Alternatyvaus pavėžėjimo iniciatyvų rėmimas ir skatinimas </w:t>
            </w:r>
          </w:p>
        </w:tc>
        <w:tc>
          <w:tcPr>
            <w:tcW w:w="2132" w:type="dxa"/>
            <w:vMerge w:val="restart"/>
            <w:vAlign w:val="center"/>
          </w:tcPr>
          <w:p w14:paraId="7DEFF164" w14:textId="77777777" w:rsidR="00EF3CFA" w:rsidRPr="002D3AA7" w:rsidRDefault="00EF3CFA" w:rsidP="00EF3CFA">
            <w:pPr>
              <w:jc w:val="center"/>
              <w:rPr>
                <w:sz w:val="18"/>
                <w:szCs w:val="18"/>
                <w:lang w:val="lt-LT"/>
              </w:rPr>
            </w:pPr>
            <w:r w:rsidRPr="002D3AA7">
              <w:rPr>
                <w:iCs/>
                <w:sz w:val="18"/>
                <w:szCs w:val="18"/>
                <w:lang w:val="lt-LT"/>
              </w:rPr>
              <w:t>Ūkio ir investicijų skyrius</w:t>
            </w:r>
          </w:p>
        </w:tc>
        <w:tc>
          <w:tcPr>
            <w:tcW w:w="854" w:type="dxa"/>
            <w:vMerge w:val="restart"/>
            <w:vAlign w:val="center"/>
          </w:tcPr>
          <w:p w14:paraId="790C94EB" w14:textId="77777777" w:rsidR="00EF3CFA" w:rsidRPr="002D3AA7" w:rsidRDefault="00EF3CFA" w:rsidP="00EF3CFA">
            <w:pPr>
              <w:ind w:left="112"/>
              <w:jc w:val="center"/>
              <w:rPr>
                <w:sz w:val="18"/>
                <w:szCs w:val="18"/>
                <w:lang w:val="lt-LT"/>
              </w:rPr>
            </w:pPr>
            <w:r w:rsidRPr="002D3AA7">
              <w:rPr>
                <w:iCs/>
                <w:sz w:val="18"/>
                <w:szCs w:val="18"/>
                <w:lang w:val="lt-LT"/>
              </w:rPr>
              <w:t>2025 m.</w:t>
            </w:r>
          </w:p>
        </w:tc>
        <w:tc>
          <w:tcPr>
            <w:tcW w:w="846" w:type="dxa"/>
            <w:vMerge w:val="restart"/>
            <w:vAlign w:val="center"/>
          </w:tcPr>
          <w:p w14:paraId="72B9E47E" w14:textId="77777777" w:rsidR="00EF3CFA" w:rsidRPr="002D3AA7" w:rsidRDefault="00EF3CFA" w:rsidP="00EF3CFA">
            <w:pPr>
              <w:ind w:left="124"/>
              <w:jc w:val="center"/>
              <w:rPr>
                <w:sz w:val="18"/>
                <w:szCs w:val="18"/>
                <w:lang w:val="lt-LT"/>
              </w:rPr>
            </w:pPr>
            <w:r w:rsidRPr="002D3AA7">
              <w:rPr>
                <w:iCs/>
                <w:sz w:val="18"/>
                <w:szCs w:val="18"/>
                <w:lang w:val="lt-LT"/>
              </w:rPr>
              <w:t>2035 m.</w:t>
            </w:r>
          </w:p>
        </w:tc>
        <w:tc>
          <w:tcPr>
            <w:tcW w:w="3559" w:type="dxa"/>
            <w:vAlign w:val="center"/>
          </w:tcPr>
          <w:p w14:paraId="607FAFFB" w14:textId="77777777" w:rsidR="00EF3CFA" w:rsidRPr="002D3AA7" w:rsidRDefault="00EF3CFA" w:rsidP="00EF3CFA">
            <w:pPr>
              <w:spacing w:after="40"/>
              <w:ind w:left="57" w:right="192"/>
              <w:rPr>
                <w:sz w:val="18"/>
                <w:szCs w:val="18"/>
                <w:lang w:val="lt-LT"/>
              </w:rPr>
            </w:pPr>
            <w:r w:rsidRPr="002D3AA7">
              <w:rPr>
                <w:sz w:val="18"/>
                <w:szCs w:val="18"/>
                <w:lang w:val="lt-LT"/>
              </w:rPr>
              <w:t>Naujai teikiamų alternatyvių pavėžėjimo paslaugų skaičius (vnt.)</w:t>
            </w:r>
          </w:p>
        </w:tc>
        <w:tc>
          <w:tcPr>
            <w:tcW w:w="1276" w:type="dxa"/>
            <w:vAlign w:val="center"/>
          </w:tcPr>
          <w:p w14:paraId="1D8F13EA" w14:textId="77777777" w:rsidR="00EF3CFA" w:rsidRPr="002D3AA7" w:rsidRDefault="00EF3CFA" w:rsidP="00EF3CFA">
            <w:pPr>
              <w:ind w:left="5"/>
              <w:jc w:val="center"/>
              <w:rPr>
                <w:bCs/>
                <w:sz w:val="18"/>
                <w:szCs w:val="18"/>
                <w:lang w:val="lt-LT"/>
              </w:rPr>
            </w:pPr>
            <w:r w:rsidRPr="002D3AA7">
              <w:rPr>
                <w:bCs/>
                <w:sz w:val="18"/>
                <w:szCs w:val="18"/>
                <w:lang w:val="lt-LT"/>
              </w:rPr>
              <w:t>0</w:t>
            </w:r>
          </w:p>
          <w:p w14:paraId="14FBC8C9"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1A527328" w14:textId="77777777" w:rsidR="00EF3CFA" w:rsidRPr="002D3AA7" w:rsidRDefault="00EF3CFA" w:rsidP="00EF3CFA">
            <w:pPr>
              <w:ind w:left="137" w:right="129"/>
              <w:jc w:val="center"/>
              <w:rPr>
                <w:bCs/>
                <w:sz w:val="18"/>
                <w:szCs w:val="18"/>
                <w:lang w:val="lt-LT"/>
              </w:rPr>
            </w:pPr>
            <w:r w:rsidRPr="002D3AA7">
              <w:rPr>
                <w:bCs/>
                <w:sz w:val="18"/>
                <w:szCs w:val="18"/>
                <w:lang w:val="lt-LT"/>
              </w:rPr>
              <w:t>1</w:t>
            </w:r>
          </w:p>
          <w:p w14:paraId="6818787B"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1E03DD42" w14:textId="77777777" w:rsidTr="00947886">
        <w:trPr>
          <w:trHeight w:val="57"/>
        </w:trPr>
        <w:tc>
          <w:tcPr>
            <w:tcW w:w="1125" w:type="dxa"/>
            <w:vMerge/>
            <w:vAlign w:val="center"/>
          </w:tcPr>
          <w:p w14:paraId="70F32435" w14:textId="77777777" w:rsidR="00EF3CFA" w:rsidRPr="002D3AA7" w:rsidRDefault="00EF3CFA" w:rsidP="00EF3CFA">
            <w:pPr>
              <w:ind w:left="107"/>
              <w:jc w:val="center"/>
              <w:rPr>
                <w:sz w:val="18"/>
                <w:szCs w:val="18"/>
                <w:lang w:val="lt-LT"/>
              </w:rPr>
            </w:pPr>
          </w:p>
        </w:tc>
        <w:tc>
          <w:tcPr>
            <w:tcW w:w="3269" w:type="dxa"/>
            <w:vMerge/>
            <w:vAlign w:val="center"/>
          </w:tcPr>
          <w:p w14:paraId="3AC0F738" w14:textId="77777777" w:rsidR="00EF3CFA" w:rsidRPr="002D3AA7" w:rsidRDefault="00EF3CFA" w:rsidP="00EF3CFA">
            <w:pPr>
              <w:spacing w:after="40"/>
              <w:ind w:left="57"/>
              <w:rPr>
                <w:sz w:val="18"/>
                <w:szCs w:val="18"/>
                <w:lang w:val="lt-LT"/>
              </w:rPr>
            </w:pPr>
          </w:p>
        </w:tc>
        <w:tc>
          <w:tcPr>
            <w:tcW w:w="2132" w:type="dxa"/>
            <w:vMerge/>
            <w:vAlign w:val="center"/>
          </w:tcPr>
          <w:p w14:paraId="17D903D3" w14:textId="77777777" w:rsidR="00EF3CFA" w:rsidRPr="002D3AA7" w:rsidRDefault="00EF3CFA" w:rsidP="00EF3CFA">
            <w:pPr>
              <w:ind w:left="331" w:hanging="159"/>
              <w:jc w:val="center"/>
              <w:rPr>
                <w:sz w:val="18"/>
                <w:szCs w:val="18"/>
                <w:lang w:val="lt-LT"/>
              </w:rPr>
            </w:pPr>
          </w:p>
        </w:tc>
        <w:tc>
          <w:tcPr>
            <w:tcW w:w="854" w:type="dxa"/>
            <w:vMerge/>
            <w:vAlign w:val="center"/>
          </w:tcPr>
          <w:p w14:paraId="7B747F61" w14:textId="77777777" w:rsidR="00EF3CFA" w:rsidRPr="002D3AA7" w:rsidRDefault="00EF3CFA" w:rsidP="00EF3CFA">
            <w:pPr>
              <w:ind w:left="112"/>
              <w:jc w:val="center"/>
              <w:rPr>
                <w:sz w:val="18"/>
                <w:szCs w:val="18"/>
                <w:lang w:val="lt-LT"/>
              </w:rPr>
            </w:pPr>
          </w:p>
        </w:tc>
        <w:tc>
          <w:tcPr>
            <w:tcW w:w="846" w:type="dxa"/>
            <w:vMerge/>
            <w:vAlign w:val="center"/>
          </w:tcPr>
          <w:p w14:paraId="3F47A240" w14:textId="77777777" w:rsidR="00EF3CFA" w:rsidRPr="002D3AA7" w:rsidRDefault="00EF3CFA" w:rsidP="00EF3CFA">
            <w:pPr>
              <w:ind w:left="124"/>
              <w:jc w:val="center"/>
              <w:rPr>
                <w:sz w:val="18"/>
                <w:szCs w:val="18"/>
                <w:lang w:val="lt-LT"/>
              </w:rPr>
            </w:pPr>
          </w:p>
        </w:tc>
        <w:tc>
          <w:tcPr>
            <w:tcW w:w="3559" w:type="dxa"/>
            <w:vAlign w:val="center"/>
          </w:tcPr>
          <w:p w14:paraId="3A284E63" w14:textId="77777777" w:rsidR="00EF3CFA" w:rsidRPr="002D3AA7" w:rsidRDefault="00EF3CFA" w:rsidP="00EF3CFA">
            <w:pPr>
              <w:spacing w:after="40"/>
              <w:ind w:left="57" w:right="192"/>
              <w:rPr>
                <w:sz w:val="18"/>
                <w:szCs w:val="18"/>
                <w:lang w:val="lt-LT"/>
              </w:rPr>
            </w:pPr>
            <w:r w:rsidRPr="002D3AA7">
              <w:rPr>
                <w:sz w:val="18"/>
                <w:szCs w:val="18"/>
                <w:lang w:val="lt-LT"/>
              </w:rPr>
              <w:t>Naudojamo socialinio taksi (skirto socialiai pažeidžiamų gyventojų grupėms) skaičius (vnt.)</w:t>
            </w:r>
          </w:p>
        </w:tc>
        <w:tc>
          <w:tcPr>
            <w:tcW w:w="1276" w:type="dxa"/>
            <w:vAlign w:val="center"/>
          </w:tcPr>
          <w:p w14:paraId="3753FD56" w14:textId="77777777" w:rsidR="00EF3CFA" w:rsidRPr="002D3AA7" w:rsidRDefault="00EF3CFA" w:rsidP="00EF3CFA">
            <w:pPr>
              <w:ind w:left="5"/>
              <w:jc w:val="center"/>
              <w:rPr>
                <w:bCs/>
                <w:sz w:val="18"/>
                <w:szCs w:val="18"/>
                <w:lang w:val="lt-LT"/>
              </w:rPr>
            </w:pPr>
            <w:r w:rsidRPr="002D3AA7">
              <w:rPr>
                <w:bCs/>
                <w:sz w:val="18"/>
                <w:szCs w:val="18"/>
                <w:lang w:val="lt-LT"/>
              </w:rPr>
              <w:t>0</w:t>
            </w:r>
          </w:p>
          <w:p w14:paraId="2C2AB020"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7CB373F8" w14:textId="77777777" w:rsidR="00EF3CFA" w:rsidRPr="002D3AA7" w:rsidRDefault="00EF3CFA" w:rsidP="00EF3CFA">
            <w:pPr>
              <w:ind w:left="137" w:right="129"/>
              <w:jc w:val="center"/>
              <w:rPr>
                <w:bCs/>
                <w:sz w:val="18"/>
                <w:szCs w:val="18"/>
                <w:lang w:val="lt-LT"/>
              </w:rPr>
            </w:pPr>
            <w:r w:rsidRPr="002D3AA7">
              <w:rPr>
                <w:bCs/>
                <w:sz w:val="18"/>
                <w:szCs w:val="18"/>
                <w:lang w:val="lt-LT"/>
              </w:rPr>
              <w:t>1</w:t>
            </w:r>
          </w:p>
          <w:p w14:paraId="0B74E1B7"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08877A9B" w14:textId="77777777" w:rsidTr="00947886">
        <w:trPr>
          <w:trHeight w:val="509"/>
        </w:trPr>
        <w:tc>
          <w:tcPr>
            <w:tcW w:w="1125" w:type="dxa"/>
            <w:vAlign w:val="center"/>
          </w:tcPr>
          <w:p w14:paraId="154BF429" w14:textId="77777777" w:rsidR="00EF3CFA" w:rsidRPr="002D3AA7" w:rsidRDefault="00EF3CFA" w:rsidP="00EF3CFA">
            <w:pPr>
              <w:ind w:left="107"/>
              <w:jc w:val="center"/>
              <w:rPr>
                <w:sz w:val="18"/>
                <w:szCs w:val="18"/>
                <w:lang w:val="lt-LT"/>
              </w:rPr>
            </w:pPr>
            <w:r w:rsidRPr="002D3AA7">
              <w:rPr>
                <w:sz w:val="18"/>
                <w:szCs w:val="18"/>
                <w:lang w:val="lt-LT"/>
              </w:rPr>
              <w:t>01-09-07</w:t>
            </w:r>
          </w:p>
          <w:p w14:paraId="1DE291CD" w14:textId="77777777" w:rsidR="00EF3CFA" w:rsidRPr="002D3AA7" w:rsidRDefault="00EF3CFA" w:rsidP="00EF3CFA">
            <w:pPr>
              <w:ind w:left="107"/>
              <w:jc w:val="center"/>
              <w:rPr>
                <w:sz w:val="18"/>
                <w:szCs w:val="18"/>
                <w:lang w:val="lt-LT"/>
              </w:rPr>
            </w:pPr>
          </w:p>
        </w:tc>
        <w:tc>
          <w:tcPr>
            <w:tcW w:w="3269" w:type="dxa"/>
            <w:vAlign w:val="center"/>
          </w:tcPr>
          <w:p w14:paraId="18003533" w14:textId="77777777" w:rsidR="00EF3CFA" w:rsidRPr="002D3AA7" w:rsidRDefault="00EF3CFA" w:rsidP="00EF3CFA">
            <w:pPr>
              <w:spacing w:after="40"/>
              <w:ind w:left="57"/>
              <w:rPr>
                <w:sz w:val="18"/>
                <w:szCs w:val="18"/>
                <w:lang w:val="lt-LT"/>
              </w:rPr>
            </w:pPr>
            <w:r w:rsidRPr="002D3AA7">
              <w:rPr>
                <w:sz w:val="18"/>
                <w:szCs w:val="18"/>
                <w:lang w:val="lt-LT"/>
              </w:rPr>
              <w:t>Viešojo transporto priemonių pritaikymas asmenų su negalia poreikiams</w:t>
            </w:r>
          </w:p>
        </w:tc>
        <w:tc>
          <w:tcPr>
            <w:tcW w:w="2132" w:type="dxa"/>
            <w:vAlign w:val="center"/>
          </w:tcPr>
          <w:p w14:paraId="5B05A331" w14:textId="77777777" w:rsidR="00EF3CFA" w:rsidRPr="002D3AA7" w:rsidRDefault="00EF3CFA" w:rsidP="00EF3CFA">
            <w:pPr>
              <w:jc w:val="center"/>
              <w:rPr>
                <w:sz w:val="18"/>
                <w:szCs w:val="18"/>
                <w:lang w:val="lt-LT"/>
              </w:rPr>
            </w:pPr>
            <w:r w:rsidRPr="002D3AA7">
              <w:rPr>
                <w:iCs/>
                <w:sz w:val="18"/>
                <w:szCs w:val="18"/>
                <w:lang w:val="lt-LT"/>
              </w:rPr>
              <w:t>Ūkio ir investicijų skyrius</w:t>
            </w:r>
          </w:p>
        </w:tc>
        <w:tc>
          <w:tcPr>
            <w:tcW w:w="854" w:type="dxa"/>
            <w:vAlign w:val="center"/>
          </w:tcPr>
          <w:p w14:paraId="02527B73" w14:textId="77777777" w:rsidR="00EF3CFA" w:rsidRPr="002D3AA7" w:rsidRDefault="00EF3CFA" w:rsidP="00EF3CFA">
            <w:pPr>
              <w:ind w:left="112"/>
              <w:jc w:val="center"/>
              <w:rPr>
                <w:sz w:val="18"/>
                <w:szCs w:val="18"/>
                <w:lang w:val="lt-LT"/>
              </w:rPr>
            </w:pPr>
            <w:r w:rsidRPr="002D3AA7">
              <w:rPr>
                <w:iCs/>
                <w:sz w:val="18"/>
                <w:szCs w:val="18"/>
                <w:lang w:val="lt-LT"/>
              </w:rPr>
              <w:t>2025 m.</w:t>
            </w:r>
          </w:p>
        </w:tc>
        <w:tc>
          <w:tcPr>
            <w:tcW w:w="846" w:type="dxa"/>
            <w:vAlign w:val="center"/>
          </w:tcPr>
          <w:p w14:paraId="3156ACCA" w14:textId="77777777" w:rsidR="00EF3CFA" w:rsidRPr="002D3AA7" w:rsidRDefault="00EF3CFA" w:rsidP="00EF3CFA">
            <w:pPr>
              <w:ind w:left="124"/>
              <w:jc w:val="center"/>
              <w:rPr>
                <w:sz w:val="18"/>
                <w:szCs w:val="18"/>
                <w:lang w:val="lt-LT"/>
              </w:rPr>
            </w:pPr>
            <w:r w:rsidRPr="002D3AA7">
              <w:rPr>
                <w:iCs/>
                <w:sz w:val="18"/>
                <w:szCs w:val="18"/>
                <w:lang w:val="lt-LT"/>
              </w:rPr>
              <w:t>2035 m.</w:t>
            </w:r>
          </w:p>
        </w:tc>
        <w:tc>
          <w:tcPr>
            <w:tcW w:w="3559" w:type="dxa"/>
            <w:vAlign w:val="center"/>
          </w:tcPr>
          <w:p w14:paraId="652F9C32" w14:textId="6C00442E" w:rsidR="00EF3CFA" w:rsidRPr="002D3AA7" w:rsidRDefault="00EF3CFA" w:rsidP="00EF3CFA">
            <w:pPr>
              <w:spacing w:after="40"/>
              <w:ind w:left="57"/>
              <w:rPr>
                <w:sz w:val="18"/>
                <w:szCs w:val="18"/>
                <w:lang w:val="lt-LT"/>
              </w:rPr>
            </w:pPr>
            <w:r w:rsidRPr="002D3AA7">
              <w:rPr>
                <w:sz w:val="18"/>
                <w:szCs w:val="18"/>
                <w:lang w:val="lt-LT"/>
              </w:rPr>
              <w:t xml:space="preserve">Pritaikytų viešojo transporto priemonių    skaičius, vnt. </w:t>
            </w:r>
          </w:p>
        </w:tc>
        <w:tc>
          <w:tcPr>
            <w:tcW w:w="1276" w:type="dxa"/>
            <w:vAlign w:val="center"/>
          </w:tcPr>
          <w:p w14:paraId="6E8820B3" w14:textId="77777777" w:rsidR="00EF3CFA" w:rsidRPr="002D3AA7" w:rsidRDefault="00EF3CFA" w:rsidP="00EF3CFA">
            <w:pPr>
              <w:ind w:left="5"/>
              <w:jc w:val="center"/>
              <w:rPr>
                <w:bCs/>
                <w:sz w:val="18"/>
                <w:szCs w:val="18"/>
                <w:lang w:val="lt-LT"/>
              </w:rPr>
            </w:pPr>
            <w:r w:rsidRPr="002D3AA7">
              <w:rPr>
                <w:bCs/>
                <w:sz w:val="18"/>
                <w:szCs w:val="18"/>
                <w:lang w:val="lt-LT"/>
              </w:rPr>
              <w:t>0</w:t>
            </w:r>
          </w:p>
          <w:p w14:paraId="775B5A80"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06ABDADD" w14:textId="77777777" w:rsidR="00EF3CFA" w:rsidRPr="002D3AA7" w:rsidRDefault="00EF3CFA" w:rsidP="00EF3CFA">
            <w:pPr>
              <w:ind w:left="137" w:right="129"/>
              <w:jc w:val="center"/>
              <w:rPr>
                <w:bCs/>
                <w:sz w:val="18"/>
                <w:szCs w:val="18"/>
                <w:lang w:val="lt-LT"/>
              </w:rPr>
            </w:pPr>
            <w:r w:rsidRPr="002D3AA7">
              <w:rPr>
                <w:bCs/>
                <w:sz w:val="18"/>
                <w:szCs w:val="18"/>
                <w:lang w:val="lt-LT"/>
              </w:rPr>
              <w:t>5</w:t>
            </w:r>
          </w:p>
          <w:p w14:paraId="09F7F53A"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6111D3CF" w14:textId="77777777" w:rsidTr="00947886">
        <w:trPr>
          <w:trHeight w:val="57"/>
        </w:trPr>
        <w:tc>
          <w:tcPr>
            <w:tcW w:w="1125" w:type="dxa"/>
            <w:vAlign w:val="center"/>
          </w:tcPr>
          <w:p w14:paraId="50773931" w14:textId="77777777" w:rsidR="00EF3CFA" w:rsidRPr="002D3AA7" w:rsidRDefault="00EF3CFA" w:rsidP="00EF3CFA">
            <w:pPr>
              <w:ind w:left="107"/>
              <w:jc w:val="center"/>
              <w:rPr>
                <w:sz w:val="18"/>
                <w:szCs w:val="18"/>
                <w:lang w:val="lt-LT"/>
              </w:rPr>
            </w:pPr>
            <w:r w:rsidRPr="002D3AA7">
              <w:rPr>
                <w:sz w:val="18"/>
                <w:szCs w:val="18"/>
                <w:lang w:val="lt-LT"/>
              </w:rPr>
              <w:t>01-09-08</w:t>
            </w:r>
          </w:p>
        </w:tc>
        <w:tc>
          <w:tcPr>
            <w:tcW w:w="3269" w:type="dxa"/>
            <w:vAlign w:val="center"/>
          </w:tcPr>
          <w:p w14:paraId="08D9DF13" w14:textId="77777777" w:rsidR="00EF3CFA" w:rsidRPr="002D3AA7" w:rsidRDefault="00EF3CFA" w:rsidP="00EF3CFA">
            <w:pPr>
              <w:spacing w:after="40"/>
              <w:ind w:left="57"/>
              <w:rPr>
                <w:sz w:val="18"/>
                <w:szCs w:val="18"/>
                <w:lang w:val="lt-LT"/>
              </w:rPr>
            </w:pPr>
            <w:r w:rsidRPr="002D3AA7">
              <w:rPr>
                <w:sz w:val="18"/>
                <w:szCs w:val="18"/>
                <w:lang w:val="lt-LT"/>
              </w:rPr>
              <w:t xml:space="preserve">Dviračių, pėsčiųjų ir kito </w:t>
            </w:r>
            <w:proofErr w:type="spellStart"/>
            <w:r w:rsidRPr="002D3AA7">
              <w:rPr>
                <w:sz w:val="18"/>
                <w:szCs w:val="18"/>
                <w:lang w:val="lt-LT"/>
              </w:rPr>
              <w:t>bevariklio</w:t>
            </w:r>
            <w:proofErr w:type="spellEnd"/>
            <w:r w:rsidRPr="002D3AA7">
              <w:rPr>
                <w:sz w:val="18"/>
                <w:szCs w:val="18"/>
                <w:lang w:val="lt-LT"/>
              </w:rPr>
              <w:t xml:space="preserve"> transporto takų atnaujinimas ir plėtra</w:t>
            </w:r>
          </w:p>
        </w:tc>
        <w:tc>
          <w:tcPr>
            <w:tcW w:w="2132" w:type="dxa"/>
            <w:vAlign w:val="center"/>
          </w:tcPr>
          <w:p w14:paraId="294FA050" w14:textId="77777777" w:rsidR="00EF3CFA" w:rsidRPr="002D3AA7" w:rsidRDefault="00EF3CFA" w:rsidP="00EF3CFA">
            <w:pPr>
              <w:jc w:val="center"/>
              <w:rPr>
                <w:sz w:val="18"/>
                <w:szCs w:val="18"/>
                <w:lang w:val="lt-LT"/>
              </w:rPr>
            </w:pPr>
            <w:r w:rsidRPr="002D3AA7">
              <w:rPr>
                <w:iCs/>
                <w:sz w:val="18"/>
                <w:szCs w:val="18"/>
                <w:lang w:val="lt-LT"/>
              </w:rPr>
              <w:t>Ūkio ir investicijų skyrius</w:t>
            </w:r>
          </w:p>
        </w:tc>
        <w:tc>
          <w:tcPr>
            <w:tcW w:w="854" w:type="dxa"/>
            <w:vAlign w:val="center"/>
          </w:tcPr>
          <w:p w14:paraId="6EC5F0AE" w14:textId="77777777" w:rsidR="00EF3CFA" w:rsidRPr="002D3AA7" w:rsidRDefault="00EF3CFA" w:rsidP="00EF3CFA">
            <w:pPr>
              <w:ind w:left="112"/>
              <w:jc w:val="center"/>
              <w:rPr>
                <w:sz w:val="18"/>
                <w:szCs w:val="18"/>
                <w:lang w:val="lt-LT"/>
              </w:rPr>
            </w:pPr>
            <w:r w:rsidRPr="002D3AA7">
              <w:rPr>
                <w:iCs/>
                <w:sz w:val="18"/>
                <w:szCs w:val="18"/>
                <w:lang w:val="lt-LT"/>
              </w:rPr>
              <w:t>2025 m.</w:t>
            </w:r>
          </w:p>
        </w:tc>
        <w:tc>
          <w:tcPr>
            <w:tcW w:w="846" w:type="dxa"/>
            <w:vAlign w:val="center"/>
          </w:tcPr>
          <w:p w14:paraId="3AAF3853" w14:textId="77777777" w:rsidR="00EF3CFA" w:rsidRPr="002D3AA7" w:rsidRDefault="00EF3CFA" w:rsidP="00EF3CFA">
            <w:pPr>
              <w:ind w:left="124"/>
              <w:jc w:val="center"/>
              <w:rPr>
                <w:sz w:val="18"/>
                <w:szCs w:val="18"/>
                <w:lang w:val="lt-LT"/>
              </w:rPr>
            </w:pPr>
            <w:r w:rsidRPr="002D3AA7">
              <w:rPr>
                <w:iCs/>
                <w:sz w:val="18"/>
                <w:szCs w:val="18"/>
                <w:lang w:val="lt-LT"/>
              </w:rPr>
              <w:t>2035 m.</w:t>
            </w:r>
          </w:p>
        </w:tc>
        <w:tc>
          <w:tcPr>
            <w:tcW w:w="3559" w:type="dxa"/>
            <w:vAlign w:val="center"/>
          </w:tcPr>
          <w:p w14:paraId="6F109E64" w14:textId="77777777" w:rsidR="00EF3CFA" w:rsidRPr="002D3AA7" w:rsidRDefault="00EF3CFA" w:rsidP="00EF3CFA">
            <w:pPr>
              <w:spacing w:after="40"/>
              <w:ind w:left="57" w:right="192"/>
              <w:rPr>
                <w:sz w:val="18"/>
                <w:szCs w:val="18"/>
                <w:lang w:val="lt-LT"/>
              </w:rPr>
            </w:pPr>
            <w:r w:rsidRPr="002D3AA7">
              <w:rPr>
                <w:sz w:val="18"/>
                <w:szCs w:val="18"/>
                <w:lang w:val="lt-LT"/>
              </w:rPr>
              <w:t xml:space="preserve">Naujai įrengtų dviračių/pėsčiųjų/kito </w:t>
            </w:r>
            <w:proofErr w:type="spellStart"/>
            <w:r w:rsidRPr="002D3AA7">
              <w:rPr>
                <w:sz w:val="18"/>
                <w:szCs w:val="18"/>
                <w:lang w:val="lt-LT"/>
              </w:rPr>
              <w:t>bevariklio</w:t>
            </w:r>
            <w:proofErr w:type="spellEnd"/>
            <w:r w:rsidRPr="002D3AA7">
              <w:rPr>
                <w:sz w:val="18"/>
                <w:szCs w:val="18"/>
                <w:lang w:val="lt-LT"/>
              </w:rPr>
              <w:t xml:space="preserve"> transporto takų ilgis (km)</w:t>
            </w:r>
          </w:p>
        </w:tc>
        <w:tc>
          <w:tcPr>
            <w:tcW w:w="1276" w:type="dxa"/>
            <w:vAlign w:val="center"/>
          </w:tcPr>
          <w:p w14:paraId="6B996527" w14:textId="77777777" w:rsidR="00EF3CFA" w:rsidRPr="002D3AA7" w:rsidRDefault="00EF3CFA" w:rsidP="00EF3CFA">
            <w:pPr>
              <w:ind w:left="5"/>
              <w:jc w:val="center"/>
              <w:rPr>
                <w:bCs/>
                <w:sz w:val="18"/>
                <w:szCs w:val="18"/>
                <w:lang w:val="lt-LT"/>
              </w:rPr>
            </w:pPr>
            <w:r w:rsidRPr="002D3AA7">
              <w:rPr>
                <w:bCs/>
                <w:sz w:val="18"/>
                <w:szCs w:val="18"/>
                <w:lang w:val="lt-LT"/>
              </w:rPr>
              <w:t>0</w:t>
            </w:r>
          </w:p>
          <w:p w14:paraId="76CA68B3"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4E1F8BA5" w14:textId="77777777" w:rsidR="00EF3CFA" w:rsidRPr="002D3AA7" w:rsidRDefault="00EF3CFA" w:rsidP="00EF3CFA">
            <w:pPr>
              <w:ind w:left="137" w:right="129"/>
              <w:jc w:val="center"/>
              <w:rPr>
                <w:bCs/>
                <w:sz w:val="18"/>
                <w:szCs w:val="18"/>
                <w:lang w:val="lt-LT"/>
              </w:rPr>
            </w:pPr>
            <w:r w:rsidRPr="002D3AA7">
              <w:rPr>
                <w:bCs/>
                <w:sz w:val="18"/>
                <w:szCs w:val="18"/>
                <w:lang w:val="lt-LT"/>
              </w:rPr>
              <w:t>35,0</w:t>
            </w:r>
          </w:p>
          <w:p w14:paraId="2B3D1315"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3EF13D79" w14:textId="77777777" w:rsidTr="00947886">
        <w:trPr>
          <w:trHeight w:val="57"/>
        </w:trPr>
        <w:tc>
          <w:tcPr>
            <w:tcW w:w="1125" w:type="dxa"/>
            <w:vAlign w:val="center"/>
          </w:tcPr>
          <w:p w14:paraId="03F79B79" w14:textId="77777777" w:rsidR="00EF3CFA" w:rsidRPr="002D3AA7" w:rsidRDefault="00EF3CFA" w:rsidP="00EF3CFA">
            <w:pPr>
              <w:ind w:left="107"/>
              <w:jc w:val="center"/>
              <w:rPr>
                <w:sz w:val="18"/>
                <w:szCs w:val="18"/>
                <w:lang w:val="lt-LT"/>
              </w:rPr>
            </w:pPr>
            <w:r w:rsidRPr="002D3AA7">
              <w:rPr>
                <w:sz w:val="18"/>
                <w:szCs w:val="18"/>
                <w:lang w:val="lt-LT"/>
              </w:rPr>
              <w:t>01-09-09</w:t>
            </w:r>
          </w:p>
        </w:tc>
        <w:tc>
          <w:tcPr>
            <w:tcW w:w="3269" w:type="dxa"/>
            <w:vAlign w:val="center"/>
          </w:tcPr>
          <w:p w14:paraId="4D141A51" w14:textId="77777777" w:rsidR="00EF3CFA" w:rsidRPr="002D3AA7" w:rsidRDefault="00EF3CFA" w:rsidP="00EF3CFA">
            <w:pPr>
              <w:spacing w:after="40"/>
              <w:ind w:left="57"/>
              <w:rPr>
                <w:sz w:val="18"/>
                <w:szCs w:val="18"/>
                <w:lang w:val="lt-LT"/>
              </w:rPr>
            </w:pPr>
            <w:r w:rsidRPr="002D3AA7">
              <w:rPr>
                <w:sz w:val="18"/>
                <w:szCs w:val="18"/>
                <w:lang w:val="lt-LT"/>
              </w:rPr>
              <w:t xml:space="preserve">Skirtingų transporto rūšių sistemą užtikrinančios infrastruktūros plėtojimas (pvz., </w:t>
            </w:r>
            <w:proofErr w:type="spellStart"/>
            <w:r w:rsidRPr="002D3AA7">
              <w:rPr>
                <w:sz w:val="18"/>
                <w:szCs w:val="18"/>
                <w:lang w:val="lt-LT"/>
              </w:rPr>
              <w:t>Park</w:t>
            </w:r>
            <w:proofErr w:type="spellEnd"/>
            <w:r w:rsidRPr="002D3AA7">
              <w:rPr>
                <w:sz w:val="18"/>
                <w:szCs w:val="18"/>
                <w:lang w:val="lt-LT"/>
              </w:rPr>
              <w:t xml:space="preserve"> &amp; </w:t>
            </w:r>
            <w:proofErr w:type="spellStart"/>
            <w:r w:rsidRPr="002D3AA7">
              <w:rPr>
                <w:sz w:val="18"/>
                <w:szCs w:val="18"/>
                <w:lang w:val="lt-LT"/>
              </w:rPr>
              <w:t>Ride</w:t>
            </w:r>
            <w:proofErr w:type="spellEnd"/>
            <w:r w:rsidRPr="002D3AA7">
              <w:rPr>
                <w:sz w:val="18"/>
                <w:szCs w:val="18"/>
                <w:lang w:val="lt-LT"/>
              </w:rPr>
              <w:t xml:space="preserve">, </w:t>
            </w:r>
            <w:proofErr w:type="spellStart"/>
            <w:r w:rsidRPr="002D3AA7">
              <w:rPr>
                <w:sz w:val="18"/>
                <w:szCs w:val="18"/>
                <w:lang w:val="lt-LT"/>
              </w:rPr>
              <w:t>Ride</w:t>
            </w:r>
            <w:proofErr w:type="spellEnd"/>
            <w:r w:rsidRPr="002D3AA7">
              <w:rPr>
                <w:sz w:val="18"/>
                <w:szCs w:val="18"/>
                <w:lang w:val="lt-LT"/>
              </w:rPr>
              <w:t xml:space="preserve"> &amp; </w:t>
            </w:r>
            <w:proofErr w:type="spellStart"/>
            <w:r w:rsidRPr="002D3AA7">
              <w:rPr>
                <w:sz w:val="18"/>
                <w:szCs w:val="18"/>
                <w:lang w:val="lt-LT"/>
              </w:rPr>
              <w:t>Bike</w:t>
            </w:r>
            <w:proofErr w:type="spellEnd"/>
            <w:r w:rsidRPr="002D3AA7">
              <w:rPr>
                <w:sz w:val="18"/>
                <w:szCs w:val="18"/>
                <w:lang w:val="lt-LT"/>
              </w:rPr>
              <w:t xml:space="preserve"> ir pan.)</w:t>
            </w:r>
          </w:p>
        </w:tc>
        <w:tc>
          <w:tcPr>
            <w:tcW w:w="2132" w:type="dxa"/>
            <w:vAlign w:val="center"/>
          </w:tcPr>
          <w:p w14:paraId="17427975" w14:textId="77777777" w:rsidR="00EF3CFA" w:rsidRPr="002D3AA7" w:rsidRDefault="00EF3CFA" w:rsidP="00EF3CFA">
            <w:pPr>
              <w:jc w:val="center"/>
              <w:rPr>
                <w:sz w:val="18"/>
                <w:szCs w:val="18"/>
                <w:lang w:val="lt-LT"/>
              </w:rPr>
            </w:pPr>
            <w:r w:rsidRPr="002D3AA7">
              <w:rPr>
                <w:iCs/>
                <w:sz w:val="18"/>
                <w:szCs w:val="18"/>
                <w:lang w:val="lt-LT"/>
              </w:rPr>
              <w:t>Ūkio ir investicijų skyrius</w:t>
            </w:r>
          </w:p>
        </w:tc>
        <w:tc>
          <w:tcPr>
            <w:tcW w:w="854" w:type="dxa"/>
            <w:vAlign w:val="center"/>
          </w:tcPr>
          <w:p w14:paraId="6C3A43C9" w14:textId="77777777" w:rsidR="00EF3CFA" w:rsidRPr="002D3AA7" w:rsidRDefault="00EF3CFA" w:rsidP="00EF3CFA">
            <w:pPr>
              <w:ind w:left="112"/>
              <w:jc w:val="center"/>
              <w:rPr>
                <w:sz w:val="18"/>
                <w:szCs w:val="18"/>
                <w:lang w:val="lt-LT"/>
              </w:rPr>
            </w:pPr>
            <w:r w:rsidRPr="002D3AA7">
              <w:rPr>
                <w:iCs/>
                <w:sz w:val="18"/>
                <w:szCs w:val="18"/>
                <w:lang w:val="lt-LT"/>
              </w:rPr>
              <w:t>2025 m.</w:t>
            </w:r>
          </w:p>
        </w:tc>
        <w:tc>
          <w:tcPr>
            <w:tcW w:w="846" w:type="dxa"/>
            <w:vAlign w:val="center"/>
          </w:tcPr>
          <w:p w14:paraId="12475E66" w14:textId="77777777" w:rsidR="00EF3CFA" w:rsidRPr="002D3AA7" w:rsidRDefault="00EF3CFA" w:rsidP="00EF3CFA">
            <w:pPr>
              <w:ind w:left="124"/>
              <w:jc w:val="center"/>
              <w:rPr>
                <w:sz w:val="18"/>
                <w:szCs w:val="18"/>
                <w:lang w:val="lt-LT"/>
              </w:rPr>
            </w:pPr>
            <w:r w:rsidRPr="002D3AA7">
              <w:rPr>
                <w:iCs/>
                <w:sz w:val="18"/>
                <w:szCs w:val="18"/>
                <w:lang w:val="lt-LT"/>
              </w:rPr>
              <w:t>2035 m.</w:t>
            </w:r>
          </w:p>
        </w:tc>
        <w:tc>
          <w:tcPr>
            <w:tcW w:w="3559" w:type="dxa"/>
            <w:vAlign w:val="center"/>
          </w:tcPr>
          <w:p w14:paraId="484ACB44" w14:textId="25A212C0" w:rsidR="00EF3CFA" w:rsidRPr="002D3AA7" w:rsidRDefault="00EF3CFA" w:rsidP="00EF3CFA">
            <w:pPr>
              <w:spacing w:after="40"/>
              <w:ind w:left="57" w:right="192"/>
              <w:rPr>
                <w:sz w:val="18"/>
                <w:szCs w:val="18"/>
                <w:lang w:val="lt-LT"/>
              </w:rPr>
            </w:pPr>
            <w:r w:rsidRPr="002D3AA7">
              <w:rPr>
                <w:sz w:val="18"/>
                <w:szCs w:val="18"/>
                <w:lang w:val="lt-LT"/>
              </w:rPr>
              <w:t>Įrengtų infrastruktūros objektų skaičius (vnt.)</w:t>
            </w:r>
          </w:p>
        </w:tc>
        <w:tc>
          <w:tcPr>
            <w:tcW w:w="1276" w:type="dxa"/>
            <w:vAlign w:val="center"/>
          </w:tcPr>
          <w:p w14:paraId="7864DC1F" w14:textId="77777777" w:rsidR="00EF3CFA" w:rsidRPr="002D3AA7" w:rsidRDefault="00EF3CFA" w:rsidP="00EF3CFA">
            <w:pPr>
              <w:ind w:left="5"/>
              <w:jc w:val="center"/>
              <w:rPr>
                <w:bCs/>
                <w:sz w:val="18"/>
                <w:szCs w:val="18"/>
                <w:lang w:val="lt-LT"/>
              </w:rPr>
            </w:pPr>
            <w:r w:rsidRPr="002D3AA7">
              <w:rPr>
                <w:bCs/>
                <w:sz w:val="18"/>
                <w:szCs w:val="18"/>
                <w:lang w:val="lt-LT"/>
              </w:rPr>
              <w:t>0</w:t>
            </w:r>
          </w:p>
          <w:p w14:paraId="505D8B18"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2FADFF0C" w14:textId="77777777" w:rsidR="00EF3CFA" w:rsidRPr="002D3AA7" w:rsidRDefault="00EF3CFA" w:rsidP="00EF3CFA">
            <w:pPr>
              <w:ind w:left="137" w:right="129"/>
              <w:jc w:val="center"/>
              <w:rPr>
                <w:bCs/>
                <w:sz w:val="18"/>
                <w:szCs w:val="18"/>
                <w:lang w:val="lt-LT"/>
              </w:rPr>
            </w:pPr>
            <w:r w:rsidRPr="002D3AA7">
              <w:rPr>
                <w:bCs/>
                <w:sz w:val="18"/>
                <w:szCs w:val="18"/>
                <w:lang w:val="lt-LT"/>
              </w:rPr>
              <w:t>2</w:t>
            </w:r>
          </w:p>
          <w:p w14:paraId="411E3558"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581A05CB" w14:textId="77777777" w:rsidTr="00947886">
        <w:trPr>
          <w:trHeight w:val="57"/>
        </w:trPr>
        <w:tc>
          <w:tcPr>
            <w:tcW w:w="1125" w:type="dxa"/>
            <w:vAlign w:val="center"/>
          </w:tcPr>
          <w:p w14:paraId="47D00FE4" w14:textId="77777777" w:rsidR="00EF3CFA" w:rsidRPr="002D3AA7" w:rsidRDefault="00EF3CFA" w:rsidP="00EF3CFA">
            <w:pPr>
              <w:ind w:left="107"/>
              <w:jc w:val="center"/>
              <w:rPr>
                <w:sz w:val="18"/>
                <w:szCs w:val="18"/>
                <w:lang w:val="lt-LT"/>
              </w:rPr>
            </w:pPr>
            <w:r w:rsidRPr="002D3AA7">
              <w:rPr>
                <w:sz w:val="18"/>
                <w:szCs w:val="18"/>
                <w:lang w:val="lt-LT"/>
              </w:rPr>
              <w:t>01-09-10</w:t>
            </w:r>
          </w:p>
        </w:tc>
        <w:tc>
          <w:tcPr>
            <w:tcW w:w="3269" w:type="dxa"/>
            <w:vAlign w:val="center"/>
          </w:tcPr>
          <w:p w14:paraId="13FE7BDE" w14:textId="77777777" w:rsidR="00EF3CFA" w:rsidRPr="002D3AA7" w:rsidRDefault="00EF3CFA" w:rsidP="00EF3CFA">
            <w:pPr>
              <w:spacing w:after="40"/>
              <w:ind w:left="57"/>
              <w:rPr>
                <w:sz w:val="18"/>
                <w:szCs w:val="18"/>
                <w:lang w:val="lt-LT"/>
              </w:rPr>
            </w:pPr>
            <w:r w:rsidRPr="002D3AA7">
              <w:rPr>
                <w:sz w:val="18"/>
                <w:szCs w:val="18"/>
                <w:lang w:val="lt-LT"/>
              </w:rPr>
              <w:t>Gyventojų sąmoningumo didinimas darnaus judumo srityje</w:t>
            </w:r>
          </w:p>
        </w:tc>
        <w:tc>
          <w:tcPr>
            <w:tcW w:w="2132" w:type="dxa"/>
            <w:vAlign w:val="center"/>
          </w:tcPr>
          <w:p w14:paraId="24E2A58D" w14:textId="77777777" w:rsidR="00EF3CFA" w:rsidRPr="002D3AA7" w:rsidRDefault="00EF3CFA" w:rsidP="00EF3CFA">
            <w:pPr>
              <w:jc w:val="center"/>
              <w:rPr>
                <w:sz w:val="18"/>
                <w:szCs w:val="18"/>
                <w:lang w:val="lt-LT"/>
              </w:rPr>
            </w:pPr>
            <w:r w:rsidRPr="002D3AA7">
              <w:rPr>
                <w:iCs/>
                <w:sz w:val="18"/>
                <w:szCs w:val="18"/>
                <w:lang w:val="lt-LT"/>
              </w:rPr>
              <w:t>Ūkio ir investicijų skyrius</w:t>
            </w:r>
          </w:p>
        </w:tc>
        <w:tc>
          <w:tcPr>
            <w:tcW w:w="854" w:type="dxa"/>
            <w:vAlign w:val="center"/>
          </w:tcPr>
          <w:p w14:paraId="25F5EB04" w14:textId="77777777" w:rsidR="00EF3CFA" w:rsidRPr="002D3AA7" w:rsidRDefault="00EF3CFA" w:rsidP="00EF3CFA">
            <w:pPr>
              <w:ind w:left="112"/>
              <w:jc w:val="center"/>
              <w:rPr>
                <w:sz w:val="18"/>
                <w:szCs w:val="18"/>
                <w:lang w:val="lt-LT"/>
              </w:rPr>
            </w:pPr>
            <w:r w:rsidRPr="002D3AA7">
              <w:rPr>
                <w:iCs/>
                <w:sz w:val="18"/>
                <w:szCs w:val="18"/>
                <w:lang w:val="lt-LT"/>
              </w:rPr>
              <w:t>2025 m.</w:t>
            </w:r>
          </w:p>
        </w:tc>
        <w:tc>
          <w:tcPr>
            <w:tcW w:w="846" w:type="dxa"/>
            <w:vAlign w:val="center"/>
          </w:tcPr>
          <w:p w14:paraId="6645B54B" w14:textId="77777777" w:rsidR="00EF3CFA" w:rsidRPr="002D3AA7" w:rsidRDefault="00EF3CFA" w:rsidP="00EF3CFA">
            <w:pPr>
              <w:ind w:left="124"/>
              <w:jc w:val="center"/>
              <w:rPr>
                <w:sz w:val="18"/>
                <w:szCs w:val="18"/>
                <w:lang w:val="lt-LT"/>
              </w:rPr>
            </w:pPr>
            <w:r w:rsidRPr="002D3AA7">
              <w:rPr>
                <w:iCs/>
                <w:sz w:val="18"/>
                <w:szCs w:val="18"/>
                <w:lang w:val="lt-LT"/>
              </w:rPr>
              <w:t>2035 m.</w:t>
            </w:r>
          </w:p>
        </w:tc>
        <w:tc>
          <w:tcPr>
            <w:tcW w:w="3559" w:type="dxa"/>
            <w:vAlign w:val="center"/>
          </w:tcPr>
          <w:p w14:paraId="1B48EAF8" w14:textId="09FF7669" w:rsidR="00EF3CFA" w:rsidRPr="002D3AA7" w:rsidRDefault="00EF3CFA" w:rsidP="00EF3CFA">
            <w:pPr>
              <w:spacing w:after="40"/>
              <w:ind w:left="57" w:right="192"/>
              <w:rPr>
                <w:sz w:val="18"/>
                <w:szCs w:val="18"/>
                <w:lang w:val="lt-LT"/>
              </w:rPr>
            </w:pPr>
            <w:r w:rsidRPr="002D3AA7">
              <w:rPr>
                <w:sz w:val="18"/>
                <w:szCs w:val="18"/>
                <w:lang w:val="lt-LT"/>
              </w:rPr>
              <w:t>Įgyvendintų viešinimo priemonių skaičius, kasmet (</w:t>
            </w:r>
            <w:proofErr w:type="spellStart"/>
            <w:r w:rsidRPr="002D3AA7">
              <w:rPr>
                <w:sz w:val="18"/>
                <w:szCs w:val="18"/>
                <w:lang w:val="lt-LT"/>
              </w:rPr>
              <w:t>kompl</w:t>
            </w:r>
            <w:proofErr w:type="spellEnd"/>
            <w:r w:rsidRPr="002D3AA7">
              <w:rPr>
                <w:sz w:val="18"/>
                <w:szCs w:val="18"/>
                <w:lang w:val="lt-LT"/>
              </w:rPr>
              <w:t>.)</w:t>
            </w:r>
          </w:p>
        </w:tc>
        <w:tc>
          <w:tcPr>
            <w:tcW w:w="1276" w:type="dxa"/>
            <w:vAlign w:val="center"/>
          </w:tcPr>
          <w:p w14:paraId="576AF513" w14:textId="77777777" w:rsidR="00EF3CFA" w:rsidRPr="002D3AA7" w:rsidRDefault="00EF3CFA" w:rsidP="00EF3CFA">
            <w:pPr>
              <w:ind w:left="5"/>
              <w:jc w:val="center"/>
              <w:rPr>
                <w:bCs/>
                <w:sz w:val="18"/>
                <w:szCs w:val="18"/>
                <w:lang w:val="lt-LT"/>
              </w:rPr>
            </w:pPr>
            <w:r w:rsidRPr="002D3AA7">
              <w:rPr>
                <w:bCs/>
                <w:sz w:val="18"/>
                <w:szCs w:val="18"/>
                <w:lang w:val="lt-LT"/>
              </w:rPr>
              <w:t>0</w:t>
            </w:r>
          </w:p>
          <w:p w14:paraId="3D48B098" w14:textId="77777777" w:rsidR="00EF3CFA" w:rsidRPr="002D3AA7" w:rsidRDefault="00EF3CFA" w:rsidP="00EF3CFA">
            <w:pPr>
              <w:ind w:left="5"/>
              <w:jc w:val="center"/>
              <w:rPr>
                <w:sz w:val="18"/>
                <w:szCs w:val="18"/>
                <w:lang w:val="lt-LT"/>
              </w:rPr>
            </w:pPr>
            <w:r w:rsidRPr="002D3AA7">
              <w:rPr>
                <w:bCs/>
                <w:sz w:val="18"/>
                <w:szCs w:val="18"/>
                <w:lang w:val="lt-LT"/>
              </w:rPr>
              <w:t>(2025 m.)</w:t>
            </w:r>
          </w:p>
        </w:tc>
        <w:tc>
          <w:tcPr>
            <w:tcW w:w="1275" w:type="dxa"/>
            <w:vAlign w:val="center"/>
          </w:tcPr>
          <w:p w14:paraId="28AB9721" w14:textId="77777777" w:rsidR="00EF3CFA" w:rsidRPr="002D3AA7" w:rsidRDefault="00EF3CFA" w:rsidP="00EF3CFA">
            <w:pPr>
              <w:ind w:left="137" w:right="129"/>
              <w:jc w:val="center"/>
              <w:rPr>
                <w:bCs/>
                <w:sz w:val="18"/>
                <w:szCs w:val="18"/>
                <w:lang w:val="lt-LT"/>
              </w:rPr>
            </w:pPr>
            <w:r w:rsidRPr="002D3AA7">
              <w:rPr>
                <w:bCs/>
                <w:sz w:val="18"/>
                <w:szCs w:val="18"/>
                <w:lang w:val="lt-LT"/>
              </w:rPr>
              <w:t>1</w:t>
            </w:r>
          </w:p>
          <w:p w14:paraId="59D193A5" w14:textId="77777777" w:rsidR="00EF3CFA" w:rsidRPr="002D3AA7" w:rsidRDefault="00EF3CFA" w:rsidP="00EF3CFA">
            <w:pPr>
              <w:ind w:left="137" w:right="129"/>
              <w:jc w:val="center"/>
              <w:rPr>
                <w:sz w:val="18"/>
                <w:szCs w:val="18"/>
                <w:lang w:val="lt-LT"/>
              </w:rPr>
            </w:pPr>
            <w:r w:rsidRPr="002D3AA7">
              <w:rPr>
                <w:bCs/>
                <w:sz w:val="18"/>
                <w:szCs w:val="18"/>
                <w:lang w:val="lt-LT"/>
              </w:rPr>
              <w:t>(2035 m.)</w:t>
            </w:r>
          </w:p>
        </w:tc>
      </w:tr>
      <w:tr w:rsidR="00EF3CFA" w:rsidRPr="002D3AA7" w14:paraId="49DEC259" w14:textId="77777777" w:rsidTr="008D7B33">
        <w:trPr>
          <w:trHeight w:val="696"/>
        </w:trPr>
        <w:tc>
          <w:tcPr>
            <w:tcW w:w="1125" w:type="dxa"/>
            <w:vMerge w:val="restart"/>
            <w:shd w:val="clear" w:color="auto" w:fill="DEEAF6" w:themeFill="accent1" w:themeFillTint="33"/>
            <w:vAlign w:val="center"/>
          </w:tcPr>
          <w:p w14:paraId="795D2950" w14:textId="77777777" w:rsidR="00EF3CFA" w:rsidRPr="002D3AA7" w:rsidRDefault="00EF3CFA" w:rsidP="00EF3CFA">
            <w:pPr>
              <w:jc w:val="center"/>
              <w:rPr>
                <w:b/>
                <w:iCs/>
                <w:sz w:val="18"/>
                <w:szCs w:val="18"/>
                <w:lang w:val="lt-LT"/>
              </w:rPr>
            </w:pPr>
            <w:r w:rsidRPr="002D3AA7">
              <w:rPr>
                <w:b/>
                <w:iCs/>
                <w:sz w:val="18"/>
                <w:szCs w:val="18"/>
                <w:lang w:val="lt-LT"/>
              </w:rPr>
              <w:t>02</w:t>
            </w:r>
          </w:p>
        </w:tc>
        <w:tc>
          <w:tcPr>
            <w:tcW w:w="3269" w:type="dxa"/>
            <w:vMerge w:val="restart"/>
            <w:shd w:val="clear" w:color="auto" w:fill="DEEAF6" w:themeFill="accent1" w:themeFillTint="33"/>
            <w:vAlign w:val="center"/>
          </w:tcPr>
          <w:p w14:paraId="0606E9D6" w14:textId="77777777" w:rsidR="00EF3CFA" w:rsidRPr="002D3AA7" w:rsidRDefault="00EF3CFA" w:rsidP="00EF3CFA">
            <w:pPr>
              <w:spacing w:after="40"/>
              <w:rPr>
                <w:b/>
                <w:iCs/>
                <w:sz w:val="18"/>
                <w:szCs w:val="18"/>
                <w:lang w:val="lt-LT"/>
              </w:rPr>
            </w:pPr>
            <w:r w:rsidRPr="002D3AA7">
              <w:rPr>
                <w:b/>
                <w:bCs/>
                <w:sz w:val="18"/>
                <w:szCs w:val="18"/>
                <w:lang w:val="lt-LT"/>
              </w:rPr>
              <w:t>DIDINTI ŠVIETIMO IR KULTŪROS PASLAUGŲ PRIEINAMUMĄ IR KOKYBĘ</w:t>
            </w:r>
          </w:p>
        </w:tc>
        <w:tc>
          <w:tcPr>
            <w:tcW w:w="2132" w:type="dxa"/>
            <w:vMerge w:val="restart"/>
            <w:shd w:val="clear" w:color="auto" w:fill="DEEAF6" w:themeFill="accent1" w:themeFillTint="33"/>
            <w:vAlign w:val="center"/>
          </w:tcPr>
          <w:p w14:paraId="52456F50" w14:textId="77777777" w:rsidR="00EF3CFA" w:rsidRPr="002D3AA7" w:rsidRDefault="00EF3CFA" w:rsidP="00EF3CFA">
            <w:pPr>
              <w:jc w:val="center"/>
              <w:rPr>
                <w:b/>
                <w:iCs/>
                <w:spacing w:val="-13"/>
                <w:sz w:val="18"/>
                <w:szCs w:val="18"/>
                <w:lang w:val="lt-LT"/>
              </w:rPr>
            </w:pPr>
            <w:r w:rsidRPr="002D3AA7">
              <w:rPr>
                <w:b/>
                <w:iCs/>
                <w:sz w:val="18"/>
                <w:szCs w:val="18"/>
                <w:lang w:val="lt-LT"/>
              </w:rPr>
              <w:t>ŠRSA</w:t>
            </w:r>
          </w:p>
          <w:p w14:paraId="4CCC2F39" w14:textId="77777777" w:rsidR="00EF3CFA" w:rsidRPr="002D3AA7" w:rsidRDefault="00EF3CFA" w:rsidP="00EF3CFA">
            <w:pPr>
              <w:jc w:val="center"/>
              <w:rPr>
                <w:b/>
                <w:iCs/>
                <w:sz w:val="18"/>
                <w:szCs w:val="18"/>
                <w:lang w:val="lt-LT"/>
              </w:rPr>
            </w:pPr>
            <w:r w:rsidRPr="002D3AA7">
              <w:rPr>
                <w:b/>
                <w:iCs/>
                <w:sz w:val="18"/>
                <w:szCs w:val="18"/>
                <w:lang w:val="lt-LT"/>
              </w:rPr>
              <w:t>Švietimo, kultūros ir sporto skyrius</w:t>
            </w:r>
          </w:p>
        </w:tc>
        <w:tc>
          <w:tcPr>
            <w:tcW w:w="854" w:type="dxa"/>
            <w:vMerge w:val="restart"/>
            <w:shd w:val="clear" w:color="auto" w:fill="DEEAF6" w:themeFill="accent1" w:themeFillTint="33"/>
            <w:vAlign w:val="center"/>
          </w:tcPr>
          <w:p w14:paraId="503C6B68" w14:textId="77777777" w:rsidR="00EF3CFA" w:rsidRPr="002D3AA7" w:rsidRDefault="00EF3CFA" w:rsidP="00EF3CFA">
            <w:pPr>
              <w:jc w:val="center"/>
              <w:rPr>
                <w:b/>
                <w:iCs/>
                <w:sz w:val="18"/>
                <w:szCs w:val="18"/>
                <w:lang w:val="lt-LT"/>
              </w:rPr>
            </w:pPr>
            <w:r w:rsidRPr="002D3AA7">
              <w:rPr>
                <w:b/>
                <w:sz w:val="18"/>
                <w:szCs w:val="18"/>
                <w:lang w:val="lt-LT"/>
              </w:rPr>
              <w:t>2025</w:t>
            </w:r>
            <w:r w:rsidRPr="002D3AA7">
              <w:rPr>
                <w:b/>
                <w:spacing w:val="-2"/>
                <w:sz w:val="18"/>
                <w:szCs w:val="18"/>
                <w:lang w:val="lt-LT"/>
              </w:rPr>
              <w:t xml:space="preserve"> </w:t>
            </w:r>
            <w:r w:rsidRPr="002D3AA7">
              <w:rPr>
                <w:b/>
                <w:spacing w:val="-5"/>
                <w:sz w:val="18"/>
                <w:szCs w:val="18"/>
                <w:lang w:val="lt-LT"/>
              </w:rPr>
              <w:t>m.</w:t>
            </w:r>
          </w:p>
        </w:tc>
        <w:tc>
          <w:tcPr>
            <w:tcW w:w="846" w:type="dxa"/>
            <w:vMerge w:val="restart"/>
            <w:shd w:val="clear" w:color="auto" w:fill="DEEAF6" w:themeFill="accent1" w:themeFillTint="33"/>
            <w:vAlign w:val="center"/>
          </w:tcPr>
          <w:p w14:paraId="38F15C7C" w14:textId="77777777" w:rsidR="00EF3CFA" w:rsidRPr="002D3AA7" w:rsidRDefault="00EF3CFA" w:rsidP="00EF3CFA">
            <w:pPr>
              <w:jc w:val="center"/>
              <w:rPr>
                <w:b/>
                <w:iCs/>
                <w:sz w:val="18"/>
                <w:szCs w:val="18"/>
                <w:lang w:val="lt-LT"/>
              </w:rPr>
            </w:pPr>
            <w:r w:rsidRPr="002D3AA7">
              <w:rPr>
                <w:b/>
                <w:sz w:val="18"/>
                <w:szCs w:val="18"/>
                <w:lang w:val="lt-LT"/>
              </w:rPr>
              <w:t>2035</w:t>
            </w:r>
            <w:r w:rsidRPr="002D3AA7">
              <w:rPr>
                <w:b/>
                <w:spacing w:val="-2"/>
                <w:sz w:val="18"/>
                <w:szCs w:val="18"/>
                <w:lang w:val="lt-LT"/>
              </w:rPr>
              <w:t xml:space="preserve"> </w:t>
            </w:r>
            <w:r w:rsidRPr="002D3AA7">
              <w:rPr>
                <w:b/>
                <w:spacing w:val="-5"/>
                <w:sz w:val="18"/>
                <w:szCs w:val="18"/>
                <w:lang w:val="lt-LT"/>
              </w:rPr>
              <w:t>m.</w:t>
            </w:r>
          </w:p>
        </w:tc>
        <w:tc>
          <w:tcPr>
            <w:tcW w:w="3559" w:type="dxa"/>
            <w:shd w:val="clear" w:color="auto" w:fill="DEEAF6" w:themeFill="accent1" w:themeFillTint="33"/>
            <w:vAlign w:val="center"/>
          </w:tcPr>
          <w:p w14:paraId="1E75C383" w14:textId="77777777" w:rsidR="00EF3CFA" w:rsidRPr="002D3AA7" w:rsidRDefault="00EF3CFA" w:rsidP="00EF3CFA">
            <w:pPr>
              <w:spacing w:after="40"/>
              <w:ind w:left="57" w:right="192"/>
              <w:rPr>
                <w:b/>
                <w:iCs/>
                <w:sz w:val="18"/>
                <w:szCs w:val="18"/>
                <w:lang w:val="lt-LT"/>
              </w:rPr>
            </w:pPr>
            <w:r w:rsidRPr="002D3AA7">
              <w:rPr>
                <w:b/>
                <w:iCs/>
                <w:sz w:val="18"/>
                <w:szCs w:val="18"/>
                <w:lang w:val="lt-LT" w:eastAsia="lt-LT"/>
              </w:rPr>
              <w:t>Vaikų, dalyvaujančių ikimokyklinio ugdymo programose nuo 3 metų iki privalomo pradinio ugdymo amžiaus, dalis (proc.)</w:t>
            </w:r>
          </w:p>
        </w:tc>
        <w:tc>
          <w:tcPr>
            <w:tcW w:w="1276" w:type="dxa"/>
            <w:shd w:val="clear" w:color="auto" w:fill="DEEAF6" w:themeFill="accent1" w:themeFillTint="33"/>
            <w:vAlign w:val="center"/>
          </w:tcPr>
          <w:p w14:paraId="26DA307D" w14:textId="77777777" w:rsidR="00EF3CFA" w:rsidRPr="002D3AA7" w:rsidRDefault="00EF3CFA" w:rsidP="00EF3CFA">
            <w:pPr>
              <w:ind w:left="4"/>
              <w:jc w:val="center"/>
              <w:rPr>
                <w:b/>
                <w:bCs/>
                <w:sz w:val="18"/>
                <w:szCs w:val="18"/>
                <w:lang w:val="lt-LT"/>
              </w:rPr>
            </w:pPr>
            <w:r w:rsidRPr="002D3AA7">
              <w:rPr>
                <w:b/>
                <w:bCs/>
                <w:sz w:val="18"/>
                <w:szCs w:val="18"/>
                <w:lang w:val="lt-LT"/>
              </w:rPr>
              <w:t>28.8 %</w:t>
            </w:r>
          </w:p>
          <w:p w14:paraId="1B82F238" w14:textId="77777777" w:rsidR="00EF3CFA" w:rsidRPr="002D3AA7" w:rsidRDefault="00EF3CFA" w:rsidP="00EF3CFA">
            <w:pPr>
              <w:ind w:left="5"/>
              <w:jc w:val="center"/>
              <w:rPr>
                <w:b/>
                <w:iCs/>
                <w:sz w:val="18"/>
                <w:szCs w:val="18"/>
                <w:lang w:val="lt-LT"/>
              </w:rPr>
            </w:pPr>
            <w:r w:rsidRPr="002D3AA7">
              <w:rPr>
                <w:b/>
                <w:bCs/>
                <w:sz w:val="18"/>
                <w:szCs w:val="18"/>
                <w:lang w:val="lt-LT"/>
              </w:rPr>
              <w:t>(2023</w:t>
            </w:r>
            <w:r w:rsidRPr="002D3AA7">
              <w:rPr>
                <w:b/>
                <w:bCs/>
                <w:spacing w:val="-4"/>
                <w:sz w:val="18"/>
                <w:szCs w:val="18"/>
                <w:lang w:val="lt-LT"/>
              </w:rPr>
              <w:t xml:space="preserve"> </w:t>
            </w:r>
            <w:r w:rsidRPr="002D3AA7">
              <w:rPr>
                <w:b/>
                <w:bCs/>
                <w:spacing w:val="-5"/>
                <w:sz w:val="18"/>
                <w:szCs w:val="18"/>
                <w:lang w:val="lt-LT"/>
              </w:rPr>
              <w:t>m.)</w:t>
            </w:r>
          </w:p>
        </w:tc>
        <w:tc>
          <w:tcPr>
            <w:tcW w:w="1275" w:type="dxa"/>
            <w:shd w:val="clear" w:color="auto" w:fill="DEEAF6" w:themeFill="accent1" w:themeFillTint="33"/>
            <w:vAlign w:val="center"/>
          </w:tcPr>
          <w:p w14:paraId="09931AC6" w14:textId="77777777" w:rsidR="00EF3CFA" w:rsidRPr="002D3AA7" w:rsidRDefault="00EF3CFA" w:rsidP="00EF3CFA">
            <w:pPr>
              <w:ind w:left="137" w:right="131"/>
              <w:jc w:val="center"/>
              <w:rPr>
                <w:b/>
                <w:bCs/>
                <w:sz w:val="18"/>
                <w:szCs w:val="18"/>
                <w:lang w:val="lt-LT"/>
              </w:rPr>
            </w:pPr>
            <w:r w:rsidRPr="002D3AA7">
              <w:rPr>
                <w:b/>
                <w:bCs/>
                <w:sz w:val="18"/>
                <w:szCs w:val="18"/>
                <w:lang w:val="lt-LT"/>
              </w:rPr>
              <w:t>65,0 %</w:t>
            </w:r>
          </w:p>
          <w:p w14:paraId="6B76DBE5" w14:textId="77777777" w:rsidR="00EF3CFA" w:rsidRPr="002D3AA7" w:rsidRDefault="00EF3CFA" w:rsidP="00EF3CFA">
            <w:pPr>
              <w:ind w:left="137" w:right="129"/>
              <w:jc w:val="center"/>
              <w:rPr>
                <w:b/>
                <w:iCs/>
                <w:sz w:val="18"/>
                <w:szCs w:val="18"/>
                <w:lang w:val="lt-LT"/>
              </w:rPr>
            </w:pPr>
            <w:r w:rsidRPr="002D3AA7">
              <w:rPr>
                <w:b/>
                <w:bCs/>
                <w:sz w:val="18"/>
                <w:szCs w:val="18"/>
                <w:lang w:val="lt-LT"/>
              </w:rPr>
              <w:t>(2035</w:t>
            </w:r>
            <w:r w:rsidRPr="002D3AA7">
              <w:rPr>
                <w:b/>
                <w:bCs/>
                <w:spacing w:val="-4"/>
                <w:sz w:val="18"/>
                <w:szCs w:val="18"/>
                <w:lang w:val="lt-LT"/>
              </w:rPr>
              <w:t xml:space="preserve"> </w:t>
            </w:r>
            <w:r w:rsidRPr="002D3AA7">
              <w:rPr>
                <w:b/>
                <w:bCs/>
                <w:spacing w:val="-5"/>
                <w:sz w:val="18"/>
                <w:szCs w:val="18"/>
                <w:lang w:val="lt-LT"/>
              </w:rPr>
              <w:t>m.)</w:t>
            </w:r>
          </w:p>
        </w:tc>
      </w:tr>
      <w:tr w:rsidR="00EF3CFA" w:rsidRPr="002D3AA7" w14:paraId="06D0B491" w14:textId="77777777" w:rsidTr="00947886">
        <w:trPr>
          <w:trHeight w:val="460"/>
        </w:trPr>
        <w:tc>
          <w:tcPr>
            <w:tcW w:w="1125" w:type="dxa"/>
            <w:vMerge/>
            <w:shd w:val="clear" w:color="auto" w:fill="DEEAF6" w:themeFill="accent1" w:themeFillTint="33"/>
            <w:vAlign w:val="center"/>
          </w:tcPr>
          <w:p w14:paraId="01D2A860" w14:textId="77777777" w:rsidR="00EF3CFA" w:rsidRPr="002D3AA7" w:rsidRDefault="00EF3CFA" w:rsidP="00EF3CFA">
            <w:pPr>
              <w:jc w:val="center"/>
              <w:rPr>
                <w:iCs/>
                <w:sz w:val="18"/>
                <w:szCs w:val="18"/>
                <w:lang w:val="lt-LT"/>
              </w:rPr>
            </w:pPr>
          </w:p>
        </w:tc>
        <w:tc>
          <w:tcPr>
            <w:tcW w:w="3269" w:type="dxa"/>
            <w:vMerge/>
            <w:shd w:val="clear" w:color="auto" w:fill="DEEAF6" w:themeFill="accent1" w:themeFillTint="33"/>
            <w:vAlign w:val="center"/>
          </w:tcPr>
          <w:p w14:paraId="09922EC4" w14:textId="77777777" w:rsidR="00EF3CFA" w:rsidRPr="002D3AA7" w:rsidRDefault="00EF3CFA" w:rsidP="00EF3CFA">
            <w:pPr>
              <w:spacing w:after="40"/>
              <w:ind w:left="57"/>
              <w:rPr>
                <w:iCs/>
                <w:sz w:val="18"/>
                <w:szCs w:val="18"/>
                <w:lang w:val="lt-LT"/>
              </w:rPr>
            </w:pPr>
          </w:p>
        </w:tc>
        <w:tc>
          <w:tcPr>
            <w:tcW w:w="2132" w:type="dxa"/>
            <w:vMerge/>
            <w:shd w:val="clear" w:color="auto" w:fill="DEEAF6" w:themeFill="accent1" w:themeFillTint="33"/>
            <w:vAlign w:val="center"/>
          </w:tcPr>
          <w:p w14:paraId="4818B80C" w14:textId="77777777" w:rsidR="00EF3CFA" w:rsidRPr="002D3AA7" w:rsidRDefault="00EF3CFA" w:rsidP="00EF3CFA">
            <w:pPr>
              <w:rPr>
                <w:iCs/>
                <w:sz w:val="18"/>
                <w:szCs w:val="18"/>
                <w:lang w:val="lt-LT"/>
              </w:rPr>
            </w:pPr>
          </w:p>
        </w:tc>
        <w:tc>
          <w:tcPr>
            <w:tcW w:w="854" w:type="dxa"/>
            <w:vMerge/>
            <w:shd w:val="clear" w:color="auto" w:fill="DEEAF6" w:themeFill="accent1" w:themeFillTint="33"/>
            <w:vAlign w:val="center"/>
          </w:tcPr>
          <w:p w14:paraId="77598095" w14:textId="77777777" w:rsidR="00EF3CFA" w:rsidRPr="002D3AA7" w:rsidRDefault="00EF3CFA" w:rsidP="00EF3CFA">
            <w:pPr>
              <w:jc w:val="center"/>
              <w:rPr>
                <w:iCs/>
                <w:sz w:val="18"/>
                <w:szCs w:val="18"/>
                <w:lang w:val="lt-LT"/>
              </w:rPr>
            </w:pPr>
          </w:p>
        </w:tc>
        <w:tc>
          <w:tcPr>
            <w:tcW w:w="846" w:type="dxa"/>
            <w:vMerge/>
            <w:shd w:val="clear" w:color="auto" w:fill="DEEAF6" w:themeFill="accent1" w:themeFillTint="33"/>
            <w:vAlign w:val="center"/>
          </w:tcPr>
          <w:p w14:paraId="3FA6DC0D" w14:textId="77777777" w:rsidR="00EF3CFA" w:rsidRPr="002D3AA7" w:rsidRDefault="00EF3CFA" w:rsidP="00EF3CFA">
            <w:pPr>
              <w:jc w:val="center"/>
              <w:rPr>
                <w:iCs/>
                <w:sz w:val="18"/>
                <w:szCs w:val="18"/>
                <w:lang w:val="lt-LT"/>
              </w:rPr>
            </w:pPr>
          </w:p>
        </w:tc>
        <w:tc>
          <w:tcPr>
            <w:tcW w:w="3559" w:type="dxa"/>
            <w:shd w:val="clear" w:color="auto" w:fill="DEEAF6" w:themeFill="accent1" w:themeFillTint="33"/>
            <w:vAlign w:val="center"/>
          </w:tcPr>
          <w:p w14:paraId="7F54A560" w14:textId="77777777" w:rsidR="00EF3CFA" w:rsidRPr="002D3AA7" w:rsidRDefault="00EF3CFA" w:rsidP="00EF3CFA">
            <w:pPr>
              <w:spacing w:after="40"/>
              <w:ind w:left="57" w:right="192" w:hanging="117"/>
              <w:rPr>
                <w:b/>
                <w:iCs/>
                <w:sz w:val="18"/>
                <w:szCs w:val="18"/>
                <w:lang w:val="lt-LT"/>
              </w:rPr>
            </w:pPr>
            <w:r w:rsidRPr="002D3AA7">
              <w:rPr>
                <w:b/>
                <w:iCs/>
                <w:sz w:val="18"/>
                <w:szCs w:val="18"/>
                <w:lang w:val="lt-LT" w:eastAsia="lt-LT"/>
              </w:rPr>
              <w:t xml:space="preserve">  Negalią turinčių mokinių, ugdomų </w:t>
            </w:r>
            <w:proofErr w:type="spellStart"/>
            <w:r w:rsidRPr="002D3AA7">
              <w:rPr>
                <w:b/>
                <w:iCs/>
                <w:sz w:val="18"/>
                <w:szCs w:val="18"/>
                <w:lang w:val="lt-LT" w:eastAsia="lt-LT"/>
              </w:rPr>
              <w:t>įtraukiuoju</w:t>
            </w:r>
            <w:proofErr w:type="spellEnd"/>
            <w:r w:rsidRPr="002D3AA7">
              <w:rPr>
                <w:b/>
                <w:iCs/>
                <w:sz w:val="18"/>
                <w:szCs w:val="18"/>
                <w:lang w:val="lt-LT" w:eastAsia="lt-LT"/>
              </w:rPr>
              <w:t xml:space="preserve"> būdu bendros paskirties švietimo įstaigose (bendrosiose klasėse), dalis (proc.)</w:t>
            </w:r>
          </w:p>
        </w:tc>
        <w:tc>
          <w:tcPr>
            <w:tcW w:w="1276" w:type="dxa"/>
            <w:shd w:val="clear" w:color="auto" w:fill="DEEAF6" w:themeFill="accent1" w:themeFillTint="33"/>
            <w:vAlign w:val="center"/>
          </w:tcPr>
          <w:p w14:paraId="6D595F17" w14:textId="77777777" w:rsidR="00EF3CFA" w:rsidRPr="002D3AA7" w:rsidRDefault="00EF3CFA" w:rsidP="00EF3CFA">
            <w:pPr>
              <w:ind w:left="4"/>
              <w:jc w:val="center"/>
              <w:rPr>
                <w:b/>
                <w:bCs/>
                <w:sz w:val="18"/>
                <w:szCs w:val="18"/>
                <w:lang w:val="lt-LT"/>
              </w:rPr>
            </w:pPr>
            <w:r w:rsidRPr="002D3AA7">
              <w:rPr>
                <w:b/>
                <w:bCs/>
                <w:sz w:val="18"/>
                <w:szCs w:val="18"/>
                <w:lang w:val="lt-LT"/>
              </w:rPr>
              <w:t>8,0 %</w:t>
            </w:r>
          </w:p>
          <w:p w14:paraId="18A1E214" w14:textId="77777777" w:rsidR="00EF3CFA" w:rsidRPr="002D3AA7" w:rsidRDefault="00EF3CFA" w:rsidP="00EF3CFA">
            <w:pPr>
              <w:ind w:left="178" w:right="170"/>
              <w:jc w:val="center"/>
              <w:rPr>
                <w:b/>
                <w:iCs/>
                <w:spacing w:val="-2"/>
                <w:sz w:val="18"/>
                <w:szCs w:val="18"/>
                <w:lang w:val="lt-LT"/>
              </w:rPr>
            </w:pPr>
            <w:r w:rsidRPr="002D3AA7">
              <w:rPr>
                <w:b/>
                <w:bCs/>
                <w:sz w:val="18"/>
                <w:szCs w:val="18"/>
                <w:lang w:val="lt-LT"/>
              </w:rPr>
              <w:t>(2023</w:t>
            </w:r>
            <w:r w:rsidRPr="002D3AA7">
              <w:rPr>
                <w:b/>
                <w:bCs/>
                <w:spacing w:val="-4"/>
                <w:sz w:val="18"/>
                <w:szCs w:val="18"/>
                <w:lang w:val="lt-LT"/>
              </w:rPr>
              <w:t xml:space="preserve"> </w:t>
            </w:r>
            <w:r w:rsidRPr="002D3AA7">
              <w:rPr>
                <w:b/>
                <w:bCs/>
                <w:spacing w:val="-5"/>
                <w:sz w:val="18"/>
                <w:szCs w:val="18"/>
                <w:lang w:val="lt-LT"/>
              </w:rPr>
              <w:t>m.)</w:t>
            </w:r>
          </w:p>
        </w:tc>
        <w:tc>
          <w:tcPr>
            <w:tcW w:w="1275" w:type="dxa"/>
            <w:shd w:val="clear" w:color="auto" w:fill="DEEAF6" w:themeFill="accent1" w:themeFillTint="33"/>
            <w:vAlign w:val="center"/>
          </w:tcPr>
          <w:p w14:paraId="156AE253" w14:textId="77777777" w:rsidR="00EF3CFA" w:rsidRPr="002D3AA7" w:rsidRDefault="00EF3CFA" w:rsidP="00EF3CFA">
            <w:pPr>
              <w:ind w:left="137" w:right="131"/>
              <w:jc w:val="center"/>
              <w:rPr>
                <w:b/>
                <w:bCs/>
                <w:sz w:val="18"/>
                <w:szCs w:val="18"/>
                <w:lang w:val="lt-LT"/>
              </w:rPr>
            </w:pPr>
            <w:r w:rsidRPr="002D3AA7">
              <w:rPr>
                <w:b/>
                <w:bCs/>
                <w:sz w:val="18"/>
                <w:szCs w:val="18"/>
                <w:lang w:val="lt-LT"/>
              </w:rPr>
              <w:t>10,0 %</w:t>
            </w:r>
          </w:p>
          <w:p w14:paraId="40794173" w14:textId="77777777" w:rsidR="00EF3CFA" w:rsidRPr="002D3AA7" w:rsidRDefault="00EF3CFA" w:rsidP="00EF3CFA">
            <w:pPr>
              <w:ind w:left="4"/>
              <w:jc w:val="center"/>
              <w:rPr>
                <w:b/>
                <w:iCs/>
                <w:spacing w:val="-5"/>
                <w:sz w:val="18"/>
                <w:szCs w:val="18"/>
                <w:lang w:val="lt-LT"/>
              </w:rPr>
            </w:pPr>
            <w:r w:rsidRPr="002D3AA7">
              <w:rPr>
                <w:b/>
                <w:bCs/>
                <w:sz w:val="18"/>
                <w:szCs w:val="18"/>
                <w:lang w:val="lt-LT"/>
              </w:rPr>
              <w:t>(2035</w:t>
            </w:r>
            <w:r w:rsidRPr="002D3AA7">
              <w:rPr>
                <w:b/>
                <w:bCs/>
                <w:spacing w:val="-4"/>
                <w:sz w:val="18"/>
                <w:szCs w:val="18"/>
                <w:lang w:val="lt-LT"/>
              </w:rPr>
              <w:t xml:space="preserve"> </w:t>
            </w:r>
            <w:r w:rsidRPr="002D3AA7">
              <w:rPr>
                <w:b/>
                <w:bCs/>
                <w:spacing w:val="-5"/>
                <w:sz w:val="18"/>
                <w:szCs w:val="18"/>
                <w:lang w:val="lt-LT"/>
              </w:rPr>
              <w:t>m.)</w:t>
            </w:r>
          </w:p>
        </w:tc>
      </w:tr>
      <w:tr w:rsidR="00EF3CFA" w:rsidRPr="002D3AA7" w14:paraId="59BAD45F" w14:textId="77777777" w:rsidTr="00947886">
        <w:trPr>
          <w:trHeight w:val="460"/>
        </w:trPr>
        <w:tc>
          <w:tcPr>
            <w:tcW w:w="1125" w:type="dxa"/>
            <w:vMerge/>
            <w:shd w:val="clear" w:color="auto" w:fill="DEEAF6" w:themeFill="accent1" w:themeFillTint="33"/>
            <w:vAlign w:val="center"/>
          </w:tcPr>
          <w:p w14:paraId="0FABE5B6" w14:textId="77777777" w:rsidR="00EF3CFA" w:rsidRPr="002D3AA7" w:rsidRDefault="00EF3CFA" w:rsidP="00EF3CFA">
            <w:pPr>
              <w:jc w:val="center"/>
              <w:rPr>
                <w:iCs/>
                <w:sz w:val="18"/>
                <w:szCs w:val="18"/>
                <w:lang w:val="lt-LT"/>
              </w:rPr>
            </w:pPr>
          </w:p>
        </w:tc>
        <w:tc>
          <w:tcPr>
            <w:tcW w:w="3269" w:type="dxa"/>
            <w:vMerge/>
            <w:shd w:val="clear" w:color="auto" w:fill="DEEAF6" w:themeFill="accent1" w:themeFillTint="33"/>
            <w:vAlign w:val="center"/>
          </w:tcPr>
          <w:p w14:paraId="50983216" w14:textId="77777777" w:rsidR="00EF3CFA" w:rsidRPr="002D3AA7" w:rsidRDefault="00EF3CFA" w:rsidP="00EF3CFA">
            <w:pPr>
              <w:spacing w:after="40"/>
              <w:ind w:left="57"/>
              <w:rPr>
                <w:iCs/>
                <w:sz w:val="18"/>
                <w:szCs w:val="18"/>
                <w:lang w:val="lt-LT"/>
              </w:rPr>
            </w:pPr>
          </w:p>
        </w:tc>
        <w:tc>
          <w:tcPr>
            <w:tcW w:w="2132" w:type="dxa"/>
            <w:vMerge/>
            <w:shd w:val="clear" w:color="auto" w:fill="DEEAF6" w:themeFill="accent1" w:themeFillTint="33"/>
            <w:vAlign w:val="center"/>
          </w:tcPr>
          <w:p w14:paraId="79C64DF4" w14:textId="77777777" w:rsidR="00EF3CFA" w:rsidRPr="002D3AA7" w:rsidRDefault="00EF3CFA" w:rsidP="00EF3CFA">
            <w:pPr>
              <w:rPr>
                <w:iCs/>
                <w:sz w:val="18"/>
                <w:szCs w:val="18"/>
                <w:lang w:val="lt-LT"/>
              </w:rPr>
            </w:pPr>
          </w:p>
        </w:tc>
        <w:tc>
          <w:tcPr>
            <w:tcW w:w="854" w:type="dxa"/>
            <w:vMerge/>
            <w:shd w:val="clear" w:color="auto" w:fill="DEEAF6" w:themeFill="accent1" w:themeFillTint="33"/>
            <w:vAlign w:val="center"/>
          </w:tcPr>
          <w:p w14:paraId="47A99349" w14:textId="77777777" w:rsidR="00EF3CFA" w:rsidRPr="002D3AA7" w:rsidRDefault="00EF3CFA" w:rsidP="00EF3CFA">
            <w:pPr>
              <w:jc w:val="center"/>
              <w:rPr>
                <w:iCs/>
                <w:sz w:val="18"/>
                <w:szCs w:val="18"/>
                <w:lang w:val="lt-LT"/>
              </w:rPr>
            </w:pPr>
          </w:p>
        </w:tc>
        <w:tc>
          <w:tcPr>
            <w:tcW w:w="846" w:type="dxa"/>
            <w:vMerge/>
            <w:shd w:val="clear" w:color="auto" w:fill="DEEAF6" w:themeFill="accent1" w:themeFillTint="33"/>
            <w:vAlign w:val="center"/>
          </w:tcPr>
          <w:p w14:paraId="4F8424EB" w14:textId="77777777" w:rsidR="00EF3CFA" w:rsidRPr="002D3AA7" w:rsidRDefault="00EF3CFA" w:rsidP="00EF3CFA">
            <w:pPr>
              <w:jc w:val="center"/>
              <w:rPr>
                <w:iCs/>
                <w:sz w:val="18"/>
                <w:szCs w:val="18"/>
                <w:lang w:val="lt-LT"/>
              </w:rPr>
            </w:pPr>
          </w:p>
        </w:tc>
        <w:tc>
          <w:tcPr>
            <w:tcW w:w="3559" w:type="dxa"/>
            <w:shd w:val="clear" w:color="auto" w:fill="DEEAF6" w:themeFill="accent1" w:themeFillTint="33"/>
            <w:vAlign w:val="center"/>
          </w:tcPr>
          <w:p w14:paraId="1B893D90" w14:textId="286E4707" w:rsidR="00EF3CFA" w:rsidRPr="002D3AA7" w:rsidRDefault="00EF3CFA" w:rsidP="00EF3CFA">
            <w:pPr>
              <w:spacing w:after="40"/>
              <w:ind w:left="57" w:right="192"/>
              <w:rPr>
                <w:b/>
                <w:iCs/>
                <w:sz w:val="18"/>
                <w:szCs w:val="18"/>
                <w:lang w:val="lt-LT"/>
              </w:rPr>
            </w:pPr>
            <w:r w:rsidRPr="002D3AA7">
              <w:rPr>
                <w:b/>
                <w:iCs/>
                <w:sz w:val="18"/>
                <w:szCs w:val="18"/>
                <w:lang w:val="lt-LT" w:eastAsia="lt-LT"/>
              </w:rPr>
              <w:t>Neformaliojo vaikų švietimo galimybėmis pasinaudojusių mokinių dalis (išskyrus ikimokykliniame ir priešmokykliniame ugdyme dalyvaujančius vaikus) (proc.)</w:t>
            </w:r>
          </w:p>
        </w:tc>
        <w:tc>
          <w:tcPr>
            <w:tcW w:w="1276" w:type="dxa"/>
            <w:shd w:val="clear" w:color="auto" w:fill="DEEAF6" w:themeFill="accent1" w:themeFillTint="33"/>
            <w:vAlign w:val="center"/>
          </w:tcPr>
          <w:p w14:paraId="7B0B9041" w14:textId="77777777" w:rsidR="00EF3CFA" w:rsidRPr="002D3AA7" w:rsidRDefault="00EF3CFA" w:rsidP="00EF3CFA">
            <w:pPr>
              <w:ind w:left="4"/>
              <w:jc w:val="center"/>
              <w:rPr>
                <w:b/>
                <w:bCs/>
                <w:sz w:val="18"/>
                <w:szCs w:val="18"/>
                <w:lang w:val="lt-LT"/>
              </w:rPr>
            </w:pPr>
            <w:r w:rsidRPr="002D3AA7">
              <w:rPr>
                <w:b/>
                <w:bCs/>
                <w:sz w:val="18"/>
                <w:szCs w:val="18"/>
                <w:lang w:val="lt-LT"/>
              </w:rPr>
              <w:t>62,0 %</w:t>
            </w:r>
          </w:p>
          <w:p w14:paraId="05AA10BE" w14:textId="77777777" w:rsidR="00EF3CFA" w:rsidRPr="002D3AA7" w:rsidRDefault="00EF3CFA" w:rsidP="00EF3CFA">
            <w:pPr>
              <w:ind w:left="178" w:right="170"/>
              <w:jc w:val="center"/>
              <w:rPr>
                <w:b/>
                <w:iCs/>
                <w:spacing w:val="-2"/>
                <w:sz w:val="18"/>
                <w:szCs w:val="18"/>
                <w:lang w:val="lt-LT"/>
              </w:rPr>
            </w:pPr>
            <w:r w:rsidRPr="002D3AA7">
              <w:rPr>
                <w:b/>
                <w:bCs/>
                <w:sz w:val="18"/>
                <w:szCs w:val="18"/>
                <w:lang w:val="lt-LT"/>
              </w:rPr>
              <w:t>(2023</w:t>
            </w:r>
            <w:r w:rsidRPr="002D3AA7">
              <w:rPr>
                <w:b/>
                <w:bCs/>
                <w:spacing w:val="-4"/>
                <w:sz w:val="18"/>
                <w:szCs w:val="18"/>
                <w:lang w:val="lt-LT"/>
              </w:rPr>
              <w:t xml:space="preserve"> </w:t>
            </w:r>
            <w:r w:rsidRPr="002D3AA7">
              <w:rPr>
                <w:b/>
                <w:bCs/>
                <w:spacing w:val="-5"/>
                <w:sz w:val="18"/>
                <w:szCs w:val="18"/>
                <w:lang w:val="lt-LT"/>
              </w:rPr>
              <w:t>m.)</w:t>
            </w:r>
          </w:p>
        </w:tc>
        <w:tc>
          <w:tcPr>
            <w:tcW w:w="1275" w:type="dxa"/>
            <w:shd w:val="clear" w:color="auto" w:fill="DEEAF6" w:themeFill="accent1" w:themeFillTint="33"/>
            <w:vAlign w:val="center"/>
          </w:tcPr>
          <w:p w14:paraId="6850F7B4" w14:textId="77777777" w:rsidR="00EF3CFA" w:rsidRPr="002D3AA7" w:rsidRDefault="00EF3CFA" w:rsidP="00EF3CFA">
            <w:pPr>
              <w:ind w:left="137" w:right="131"/>
              <w:jc w:val="center"/>
              <w:rPr>
                <w:b/>
                <w:bCs/>
                <w:sz w:val="18"/>
                <w:szCs w:val="18"/>
                <w:lang w:val="lt-LT"/>
              </w:rPr>
            </w:pPr>
            <w:r w:rsidRPr="002D3AA7">
              <w:rPr>
                <w:b/>
                <w:bCs/>
                <w:sz w:val="18"/>
                <w:szCs w:val="18"/>
                <w:lang w:val="lt-LT"/>
              </w:rPr>
              <w:t>70,0 %</w:t>
            </w:r>
          </w:p>
          <w:p w14:paraId="053B9474" w14:textId="77777777" w:rsidR="00EF3CFA" w:rsidRPr="002D3AA7" w:rsidRDefault="00EF3CFA" w:rsidP="00EF3CFA">
            <w:pPr>
              <w:ind w:left="4"/>
              <w:jc w:val="center"/>
              <w:rPr>
                <w:b/>
                <w:iCs/>
                <w:spacing w:val="-5"/>
                <w:sz w:val="18"/>
                <w:szCs w:val="18"/>
                <w:lang w:val="lt-LT"/>
              </w:rPr>
            </w:pPr>
            <w:r w:rsidRPr="002D3AA7">
              <w:rPr>
                <w:b/>
                <w:bCs/>
                <w:sz w:val="18"/>
                <w:szCs w:val="18"/>
                <w:lang w:val="lt-LT"/>
              </w:rPr>
              <w:t>(2035</w:t>
            </w:r>
            <w:r w:rsidRPr="002D3AA7">
              <w:rPr>
                <w:b/>
                <w:bCs/>
                <w:spacing w:val="-4"/>
                <w:sz w:val="18"/>
                <w:szCs w:val="18"/>
                <w:lang w:val="lt-LT"/>
              </w:rPr>
              <w:t xml:space="preserve"> </w:t>
            </w:r>
            <w:r w:rsidRPr="002D3AA7">
              <w:rPr>
                <w:b/>
                <w:bCs/>
                <w:spacing w:val="-5"/>
                <w:sz w:val="18"/>
                <w:szCs w:val="18"/>
                <w:lang w:val="lt-LT"/>
              </w:rPr>
              <w:t>m.)</w:t>
            </w:r>
          </w:p>
        </w:tc>
      </w:tr>
      <w:tr w:rsidR="00EF3CFA" w:rsidRPr="002D3AA7" w14:paraId="15D8AAF5" w14:textId="77777777" w:rsidTr="00613FCC">
        <w:trPr>
          <w:trHeight w:val="647"/>
        </w:trPr>
        <w:tc>
          <w:tcPr>
            <w:tcW w:w="1125" w:type="dxa"/>
            <w:vMerge/>
            <w:shd w:val="clear" w:color="auto" w:fill="DEEAF6" w:themeFill="accent1" w:themeFillTint="33"/>
            <w:vAlign w:val="center"/>
          </w:tcPr>
          <w:p w14:paraId="6F721D1F" w14:textId="77777777" w:rsidR="00EF3CFA" w:rsidRPr="002D3AA7" w:rsidRDefault="00EF3CFA" w:rsidP="00EF3CFA">
            <w:pPr>
              <w:jc w:val="center"/>
              <w:rPr>
                <w:iCs/>
                <w:sz w:val="18"/>
                <w:szCs w:val="18"/>
                <w:lang w:val="lt-LT"/>
              </w:rPr>
            </w:pPr>
          </w:p>
        </w:tc>
        <w:tc>
          <w:tcPr>
            <w:tcW w:w="3269" w:type="dxa"/>
            <w:vMerge/>
            <w:shd w:val="clear" w:color="auto" w:fill="DEEAF6" w:themeFill="accent1" w:themeFillTint="33"/>
            <w:vAlign w:val="center"/>
          </w:tcPr>
          <w:p w14:paraId="07D41B96" w14:textId="77777777" w:rsidR="00EF3CFA" w:rsidRPr="002D3AA7" w:rsidRDefault="00EF3CFA" w:rsidP="00EF3CFA">
            <w:pPr>
              <w:spacing w:after="40"/>
              <w:ind w:left="57"/>
              <w:rPr>
                <w:iCs/>
                <w:sz w:val="18"/>
                <w:szCs w:val="18"/>
                <w:lang w:val="lt-LT"/>
              </w:rPr>
            </w:pPr>
          </w:p>
        </w:tc>
        <w:tc>
          <w:tcPr>
            <w:tcW w:w="2132" w:type="dxa"/>
            <w:vMerge/>
            <w:shd w:val="clear" w:color="auto" w:fill="DEEAF6" w:themeFill="accent1" w:themeFillTint="33"/>
            <w:vAlign w:val="center"/>
          </w:tcPr>
          <w:p w14:paraId="6F32FD91" w14:textId="77777777" w:rsidR="00EF3CFA" w:rsidRPr="002D3AA7" w:rsidRDefault="00EF3CFA" w:rsidP="00EF3CFA">
            <w:pPr>
              <w:rPr>
                <w:iCs/>
                <w:sz w:val="18"/>
                <w:szCs w:val="18"/>
                <w:lang w:val="lt-LT"/>
              </w:rPr>
            </w:pPr>
          </w:p>
        </w:tc>
        <w:tc>
          <w:tcPr>
            <w:tcW w:w="854" w:type="dxa"/>
            <w:vMerge/>
            <w:shd w:val="clear" w:color="auto" w:fill="DEEAF6" w:themeFill="accent1" w:themeFillTint="33"/>
            <w:vAlign w:val="center"/>
          </w:tcPr>
          <w:p w14:paraId="123686BC" w14:textId="77777777" w:rsidR="00EF3CFA" w:rsidRPr="002D3AA7" w:rsidRDefault="00EF3CFA" w:rsidP="00EF3CFA">
            <w:pPr>
              <w:jc w:val="center"/>
              <w:rPr>
                <w:iCs/>
                <w:sz w:val="18"/>
                <w:szCs w:val="18"/>
                <w:lang w:val="lt-LT"/>
              </w:rPr>
            </w:pPr>
          </w:p>
        </w:tc>
        <w:tc>
          <w:tcPr>
            <w:tcW w:w="846" w:type="dxa"/>
            <w:vMerge/>
            <w:shd w:val="clear" w:color="auto" w:fill="DEEAF6" w:themeFill="accent1" w:themeFillTint="33"/>
            <w:vAlign w:val="center"/>
          </w:tcPr>
          <w:p w14:paraId="50DB92DE" w14:textId="77777777" w:rsidR="00EF3CFA" w:rsidRPr="002D3AA7" w:rsidRDefault="00EF3CFA" w:rsidP="00EF3CFA">
            <w:pPr>
              <w:jc w:val="center"/>
              <w:rPr>
                <w:iCs/>
                <w:sz w:val="18"/>
                <w:szCs w:val="18"/>
                <w:lang w:val="lt-LT"/>
              </w:rPr>
            </w:pPr>
          </w:p>
        </w:tc>
        <w:tc>
          <w:tcPr>
            <w:tcW w:w="3559" w:type="dxa"/>
            <w:shd w:val="clear" w:color="auto" w:fill="DEEAF6" w:themeFill="accent1" w:themeFillTint="33"/>
            <w:vAlign w:val="center"/>
          </w:tcPr>
          <w:p w14:paraId="129E2DCF" w14:textId="29A7A9D1" w:rsidR="00EF3CFA" w:rsidRPr="002D3AA7" w:rsidRDefault="00EF3CFA" w:rsidP="00EF3CFA">
            <w:pPr>
              <w:spacing w:after="40"/>
              <w:ind w:left="57" w:right="192"/>
              <w:rPr>
                <w:b/>
                <w:iCs/>
                <w:spacing w:val="-3"/>
                <w:sz w:val="18"/>
                <w:szCs w:val="18"/>
                <w:lang w:val="lt-LT"/>
              </w:rPr>
            </w:pPr>
            <w:r w:rsidRPr="002D3AA7">
              <w:rPr>
                <w:b/>
                <w:iCs/>
                <w:spacing w:val="-3"/>
                <w:sz w:val="18"/>
                <w:szCs w:val="18"/>
                <w:lang w:val="lt-LT"/>
              </w:rPr>
              <w:t xml:space="preserve">Kultūros centrų dalyvių skaičius, tenkantis 1 tūkst. gyventojų, (asmenys) </w:t>
            </w:r>
          </w:p>
        </w:tc>
        <w:tc>
          <w:tcPr>
            <w:tcW w:w="1276" w:type="dxa"/>
            <w:shd w:val="clear" w:color="auto" w:fill="DEEAF6" w:themeFill="accent1" w:themeFillTint="33"/>
            <w:vAlign w:val="center"/>
          </w:tcPr>
          <w:p w14:paraId="59502BE6" w14:textId="77777777" w:rsidR="00EF3CFA" w:rsidRPr="002D3AA7" w:rsidRDefault="00EF3CFA" w:rsidP="00EF3CFA">
            <w:pPr>
              <w:ind w:left="4"/>
              <w:jc w:val="center"/>
              <w:rPr>
                <w:b/>
                <w:bCs/>
                <w:sz w:val="18"/>
                <w:szCs w:val="18"/>
                <w:lang w:val="lt-LT"/>
              </w:rPr>
            </w:pPr>
            <w:r w:rsidRPr="002D3AA7">
              <w:rPr>
                <w:b/>
                <w:bCs/>
                <w:sz w:val="18"/>
                <w:szCs w:val="18"/>
                <w:lang w:val="lt-LT"/>
              </w:rPr>
              <w:t>25,34</w:t>
            </w:r>
          </w:p>
          <w:p w14:paraId="73B0FE41" w14:textId="77777777" w:rsidR="00EF3CFA" w:rsidRPr="002D3AA7" w:rsidRDefault="00EF3CFA" w:rsidP="00EF3CFA">
            <w:pPr>
              <w:ind w:left="178" w:right="170"/>
              <w:jc w:val="center"/>
              <w:rPr>
                <w:b/>
                <w:iCs/>
                <w:spacing w:val="-2"/>
                <w:sz w:val="18"/>
                <w:szCs w:val="18"/>
                <w:lang w:val="lt-LT"/>
              </w:rPr>
            </w:pPr>
            <w:r w:rsidRPr="002D3AA7">
              <w:rPr>
                <w:b/>
                <w:bCs/>
                <w:sz w:val="18"/>
                <w:szCs w:val="18"/>
                <w:lang w:val="lt-LT"/>
              </w:rPr>
              <w:t>(2023</w:t>
            </w:r>
            <w:r w:rsidRPr="002D3AA7">
              <w:rPr>
                <w:b/>
                <w:bCs/>
                <w:spacing w:val="-4"/>
                <w:sz w:val="18"/>
                <w:szCs w:val="18"/>
                <w:lang w:val="lt-LT"/>
              </w:rPr>
              <w:t xml:space="preserve"> </w:t>
            </w:r>
            <w:r w:rsidRPr="002D3AA7">
              <w:rPr>
                <w:b/>
                <w:bCs/>
                <w:spacing w:val="-5"/>
                <w:sz w:val="18"/>
                <w:szCs w:val="18"/>
                <w:lang w:val="lt-LT"/>
              </w:rPr>
              <w:t>m.)</w:t>
            </w:r>
          </w:p>
        </w:tc>
        <w:tc>
          <w:tcPr>
            <w:tcW w:w="1275" w:type="dxa"/>
            <w:shd w:val="clear" w:color="auto" w:fill="DEEAF6" w:themeFill="accent1" w:themeFillTint="33"/>
            <w:vAlign w:val="center"/>
          </w:tcPr>
          <w:p w14:paraId="6816EC70" w14:textId="77777777" w:rsidR="00EF3CFA" w:rsidRPr="002D3AA7" w:rsidRDefault="00EF3CFA" w:rsidP="00EF3CFA">
            <w:pPr>
              <w:ind w:left="137" w:right="131"/>
              <w:jc w:val="center"/>
              <w:rPr>
                <w:b/>
                <w:bCs/>
                <w:sz w:val="18"/>
                <w:szCs w:val="18"/>
                <w:lang w:val="lt-LT"/>
              </w:rPr>
            </w:pPr>
            <w:r w:rsidRPr="002D3AA7">
              <w:rPr>
                <w:b/>
                <w:bCs/>
                <w:sz w:val="18"/>
                <w:szCs w:val="18"/>
                <w:lang w:val="lt-LT"/>
              </w:rPr>
              <w:t>26.0</w:t>
            </w:r>
          </w:p>
          <w:p w14:paraId="52796305" w14:textId="77777777" w:rsidR="00EF3CFA" w:rsidRPr="002D3AA7" w:rsidRDefault="00EF3CFA" w:rsidP="00EF3CFA">
            <w:pPr>
              <w:ind w:left="4"/>
              <w:jc w:val="center"/>
              <w:rPr>
                <w:b/>
                <w:iCs/>
                <w:spacing w:val="-5"/>
                <w:sz w:val="18"/>
                <w:szCs w:val="18"/>
                <w:lang w:val="lt-LT"/>
              </w:rPr>
            </w:pPr>
            <w:r w:rsidRPr="002D3AA7">
              <w:rPr>
                <w:b/>
                <w:bCs/>
                <w:sz w:val="18"/>
                <w:szCs w:val="18"/>
                <w:lang w:val="lt-LT"/>
              </w:rPr>
              <w:t>(2035</w:t>
            </w:r>
            <w:r w:rsidRPr="002D3AA7">
              <w:rPr>
                <w:b/>
                <w:bCs/>
                <w:spacing w:val="-4"/>
                <w:sz w:val="18"/>
                <w:szCs w:val="18"/>
                <w:lang w:val="lt-LT"/>
              </w:rPr>
              <w:t xml:space="preserve"> </w:t>
            </w:r>
            <w:r w:rsidRPr="002D3AA7">
              <w:rPr>
                <w:b/>
                <w:bCs/>
                <w:spacing w:val="-5"/>
                <w:sz w:val="18"/>
                <w:szCs w:val="18"/>
                <w:lang w:val="lt-LT"/>
              </w:rPr>
              <w:t>m.)</w:t>
            </w:r>
          </w:p>
        </w:tc>
      </w:tr>
      <w:tr w:rsidR="00EF3CFA" w:rsidRPr="002D3AA7" w14:paraId="0A16D1DE" w14:textId="77777777" w:rsidTr="00947886">
        <w:trPr>
          <w:trHeight w:val="460"/>
        </w:trPr>
        <w:tc>
          <w:tcPr>
            <w:tcW w:w="1125" w:type="dxa"/>
            <w:vMerge/>
            <w:shd w:val="clear" w:color="auto" w:fill="DEEAF6" w:themeFill="accent1" w:themeFillTint="33"/>
            <w:vAlign w:val="center"/>
          </w:tcPr>
          <w:p w14:paraId="34234150" w14:textId="77777777" w:rsidR="00EF3CFA" w:rsidRPr="002D3AA7" w:rsidRDefault="00EF3CFA" w:rsidP="00EF3CFA">
            <w:pPr>
              <w:jc w:val="center"/>
              <w:rPr>
                <w:iCs/>
                <w:sz w:val="18"/>
                <w:szCs w:val="18"/>
                <w:lang w:val="lt-LT"/>
              </w:rPr>
            </w:pPr>
          </w:p>
        </w:tc>
        <w:tc>
          <w:tcPr>
            <w:tcW w:w="3269" w:type="dxa"/>
            <w:vMerge/>
            <w:shd w:val="clear" w:color="auto" w:fill="DEEAF6" w:themeFill="accent1" w:themeFillTint="33"/>
            <w:vAlign w:val="center"/>
          </w:tcPr>
          <w:p w14:paraId="478D5867" w14:textId="77777777" w:rsidR="00EF3CFA" w:rsidRPr="002D3AA7" w:rsidRDefault="00EF3CFA" w:rsidP="00EF3CFA">
            <w:pPr>
              <w:spacing w:after="40"/>
              <w:ind w:left="57"/>
              <w:rPr>
                <w:iCs/>
                <w:sz w:val="18"/>
                <w:szCs w:val="18"/>
                <w:lang w:val="lt-LT"/>
              </w:rPr>
            </w:pPr>
          </w:p>
        </w:tc>
        <w:tc>
          <w:tcPr>
            <w:tcW w:w="2132" w:type="dxa"/>
            <w:vMerge/>
            <w:shd w:val="clear" w:color="auto" w:fill="DEEAF6" w:themeFill="accent1" w:themeFillTint="33"/>
            <w:vAlign w:val="center"/>
          </w:tcPr>
          <w:p w14:paraId="1485460E" w14:textId="77777777" w:rsidR="00EF3CFA" w:rsidRPr="002D3AA7" w:rsidRDefault="00EF3CFA" w:rsidP="00EF3CFA">
            <w:pPr>
              <w:rPr>
                <w:iCs/>
                <w:sz w:val="18"/>
                <w:szCs w:val="18"/>
                <w:lang w:val="lt-LT"/>
              </w:rPr>
            </w:pPr>
          </w:p>
        </w:tc>
        <w:tc>
          <w:tcPr>
            <w:tcW w:w="854" w:type="dxa"/>
            <w:vMerge/>
            <w:shd w:val="clear" w:color="auto" w:fill="DEEAF6" w:themeFill="accent1" w:themeFillTint="33"/>
            <w:vAlign w:val="center"/>
          </w:tcPr>
          <w:p w14:paraId="57DD4A5F" w14:textId="77777777" w:rsidR="00EF3CFA" w:rsidRPr="002D3AA7" w:rsidRDefault="00EF3CFA" w:rsidP="00EF3CFA">
            <w:pPr>
              <w:jc w:val="center"/>
              <w:rPr>
                <w:iCs/>
                <w:sz w:val="18"/>
                <w:szCs w:val="18"/>
                <w:lang w:val="lt-LT"/>
              </w:rPr>
            </w:pPr>
          </w:p>
        </w:tc>
        <w:tc>
          <w:tcPr>
            <w:tcW w:w="846" w:type="dxa"/>
            <w:vMerge/>
            <w:shd w:val="clear" w:color="auto" w:fill="DEEAF6" w:themeFill="accent1" w:themeFillTint="33"/>
            <w:vAlign w:val="center"/>
          </w:tcPr>
          <w:p w14:paraId="5F7AFCB2" w14:textId="77777777" w:rsidR="00EF3CFA" w:rsidRPr="002D3AA7" w:rsidRDefault="00EF3CFA" w:rsidP="00EF3CFA">
            <w:pPr>
              <w:jc w:val="center"/>
              <w:rPr>
                <w:iCs/>
                <w:sz w:val="18"/>
                <w:szCs w:val="18"/>
                <w:lang w:val="lt-LT"/>
              </w:rPr>
            </w:pPr>
          </w:p>
        </w:tc>
        <w:tc>
          <w:tcPr>
            <w:tcW w:w="3559" w:type="dxa"/>
            <w:shd w:val="clear" w:color="auto" w:fill="DEEAF6" w:themeFill="accent1" w:themeFillTint="33"/>
            <w:vAlign w:val="center"/>
          </w:tcPr>
          <w:p w14:paraId="0C3D1EDF" w14:textId="202A7B56" w:rsidR="00EF3CFA" w:rsidRPr="002D3AA7" w:rsidRDefault="00EF3CFA" w:rsidP="00EF3CFA">
            <w:pPr>
              <w:spacing w:after="40"/>
              <w:ind w:left="57" w:right="192"/>
              <w:rPr>
                <w:b/>
                <w:iCs/>
                <w:sz w:val="18"/>
                <w:szCs w:val="18"/>
                <w:lang w:val="lt-LT"/>
              </w:rPr>
            </w:pPr>
            <w:r w:rsidRPr="002D3AA7">
              <w:rPr>
                <w:b/>
                <w:iCs/>
                <w:spacing w:val="-3"/>
                <w:sz w:val="18"/>
                <w:szCs w:val="18"/>
                <w:lang w:val="lt-LT"/>
              </w:rPr>
              <w:t xml:space="preserve">Kultūros paslaugų kokybės vertinimas (gyventojų nuomonės tyrimas), balais </w:t>
            </w:r>
          </w:p>
        </w:tc>
        <w:tc>
          <w:tcPr>
            <w:tcW w:w="1276" w:type="dxa"/>
            <w:shd w:val="clear" w:color="auto" w:fill="DEEAF6" w:themeFill="accent1" w:themeFillTint="33"/>
            <w:vAlign w:val="center"/>
          </w:tcPr>
          <w:p w14:paraId="1FD5FB33" w14:textId="77777777" w:rsidR="00EF3CFA" w:rsidRPr="002D3AA7" w:rsidRDefault="00EF3CFA" w:rsidP="00EF3CFA">
            <w:pPr>
              <w:ind w:left="4"/>
              <w:jc w:val="center"/>
              <w:rPr>
                <w:b/>
                <w:bCs/>
                <w:sz w:val="18"/>
                <w:szCs w:val="18"/>
                <w:lang w:val="lt-LT"/>
              </w:rPr>
            </w:pPr>
            <w:r w:rsidRPr="002D3AA7">
              <w:rPr>
                <w:b/>
                <w:bCs/>
                <w:sz w:val="18"/>
                <w:szCs w:val="18"/>
                <w:lang w:val="lt-LT"/>
              </w:rPr>
              <w:t>7.26</w:t>
            </w:r>
          </w:p>
          <w:p w14:paraId="6F12911E" w14:textId="77777777" w:rsidR="00EF3CFA" w:rsidRPr="002D3AA7" w:rsidRDefault="00EF3CFA" w:rsidP="00EF3CFA">
            <w:pPr>
              <w:ind w:left="177" w:right="170"/>
              <w:jc w:val="center"/>
              <w:rPr>
                <w:b/>
                <w:iCs/>
                <w:sz w:val="18"/>
                <w:szCs w:val="18"/>
                <w:lang w:val="lt-LT"/>
              </w:rPr>
            </w:pPr>
            <w:r w:rsidRPr="002D3AA7">
              <w:rPr>
                <w:b/>
                <w:bCs/>
                <w:sz w:val="18"/>
                <w:szCs w:val="18"/>
                <w:lang w:val="lt-LT"/>
              </w:rPr>
              <w:t>(2023</w:t>
            </w:r>
            <w:r w:rsidRPr="002D3AA7">
              <w:rPr>
                <w:b/>
                <w:bCs/>
                <w:spacing w:val="-4"/>
                <w:sz w:val="18"/>
                <w:szCs w:val="18"/>
                <w:lang w:val="lt-LT"/>
              </w:rPr>
              <w:t xml:space="preserve"> </w:t>
            </w:r>
            <w:r w:rsidRPr="002D3AA7">
              <w:rPr>
                <w:b/>
                <w:bCs/>
                <w:spacing w:val="-5"/>
                <w:sz w:val="18"/>
                <w:szCs w:val="18"/>
                <w:lang w:val="lt-LT"/>
              </w:rPr>
              <w:t>m.)</w:t>
            </w:r>
          </w:p>
        </w:tc>
        <w:tc>
          <w:tcPr>
            <w:tcW w:w="1275" w:type="dxa"/>
            <w:shd w:val="clear" w:color="auto" w:fill="DEEAF6" w:themeFill="accent1" w:themeFillTint="33"/>
            <w:vAlign w:val="center"/>
          </w:tcPr>
          <w:p w14:paraId="36561194" w14:textId="77777777" w:rsidR="00EF3CFA" w:rsidRPr="002D3AA7" w:rsidRDefault="00EF3CFA" w:rsidP="00EF3CFA">
            <w:pPr>
              <w:ind w:left="137" w:right="131"/>
              <w:jc w:val="center"/>
              <w:rPr>
                <w:b/>
                <w:bCs/>
                <w:sz w:val="18"/>
                <w:szCs w:val="18"/>
                <w:lang w:val="lt-LT"/>
              </w:rPr>
            </w:pPr>
            <w:r w:rsidRPr="002D3AA7">
              <w:rPr>
                <w:b/>
                <w:bCs/>
                <w:sz w:val="18"/>
                <w:szCs w:val="18"/>
                <w:lang w:val="lt-LT"/>
              </w:rPr>
              <w:t>8,0</w:t>
            </w:r>
          </w:p>
          <w:p w14:paraId="1EED20FA" w14:textId="77777777" w:rsidR="00EF3CFA" w:rsidRPr="002D3AA7" w:rsidRDefault="00EF3CFA" w:rsidP="00EF3CFA">
            <w:pPr>
              <w:ind w:left="137" w:right="129"/>
              <w:jc w:val="center"/>
              <w:rPr>
                <w:b/>
                <w:iCs/>
                <w:sz w:val="18"/>
                <w:szCs w:val="18"/>
                <w:lang w:val="lt-LT"/>
              </w:rPr>
            </w:pPr>
            <w:r w:rsidRPr="002D3AA7">
              <w:rPr>
                <w:b/>
                <w:bCs/>
                <w:sz w:val="18"/>
                <w:szCs w:val="18"/>
                <w:lang w:val="lt-LT"/>
              </w:rPr>
              <w:t>(2035</w:t>
            </w:r>
            <w:r w:rsidRPr="002D3AA7">
              <w:rPr>
                <w:b/>
                <w:bCs/>
                <w:spacing w:val="-4"/>
                <w:sz w:val="18"/>
                <w:szCs w:val="18"/>
                <w:lang w:val="lt-LT"/>
              </w:rPr>
              <w:t xml:space="preserve"> </w:t>
            </w:r>
            <w:r w:rsidRPr="002D3AA7">
              <w:rPr>
                <w:b/>
                <w:bCs/>
                <w:spacing w:val="-5"/>
                <w:sz w:val="18"/>
                <w:szCs w:val="18"/>
                <w:lang w:val="lt-LT"/>
              </w:rPr>
              <w:t>m.)</w:t>
            </w:r>
          </w:p>
        </w:tc>
      </w:tr>
      <w:tr w:rsidR="00EF3CFA" w:rsidRPr="002D3AA7" w14:paraId="346FB4F3" w14:textId="77777777" w:rsidTr="00810996">
        <w:trPr>
          <w:trHeight w:val="201"/>
        </w:trPr>
        <w:tc>
          <w:tcPr>
            <w:tcW w:w="1125" w:type="dxa"/>
            <w:vMerge/>
            <w:shd w:val="clear" w:color="auto" w:fill="DEEAF6" w:themeFill="accent1" w:themeFillTint="33"/>
            <w:vAlign w:val="center"/>
          </w:tcPr>
          <w:p w14:paraId="287DEA39" w14:textId="77777777" w:rsidR="00EF3CFA" w:rsidRPr="002D3AA7" w:rsidRDefault="00EF3CFA" w:rsidP="00EF3CFA">
            <w:pPr>
              <w:jc w:val="center"/>
              <w:rPr>
                <w:iCs/>
                <w:sz w:val="18"/>
                <w:szCs w:val="18"/>
                <w:lang w:val="lt-LT"/>
              </w:rPr>
            </w:pPr>
          </w:p>
        </w:tc>
        <w:tc>
          <w:tcPr>
            <w:tcW w:w="3269" w:type="dxa"/>
            <w:vMerge/>
            <w:shd w:val="clear" w:color="auto" w:fill="DEEAF6" w:themeFill="accent1" w:themeFillTint="33"/>
            <w:vAlign w:val="center"/>
          </w:tcPr>
          <w:p w14:paraId="018F4582" w14:textId="77777777" w:rsidR="00EF3CFA" w:rsidRPr="002D3AA7" w:rsidRDefault="00EF3CFA" w:rsidP="00EF3CFA">
            <w:pPr>
              <w:spacing w:after="40"/>
              <w:ind w:left="57"/>
              <w:rPr>
                <w:iCs/>
                <w:sz w:val="18"/>
                <w:szCs w:val="18"/>
                <w:lang w:val="lt-LT"/>
              </w:rPr>
            </w:pPr>
          </w:p>
        </w:tc>
        <w:tc>
          <w:tcPr>
            <w:tcW w:w="2132" w:type="dxa"/>
            <w:vMerge/>
            <w:shd w:val="clear" w:color="auto" w:fill="DEEAF6" w:themeFill="accent1" w:themeFillTint="33"/>
            <w:vAlign w:val="center"/>
          </w:tcPr>
          <w:p w14:paraId="706A3390" w14:textId="77777777" w:rsidR="00EF3CFA" w:rsidRPr="002D3AA7" w:rsidRDefault="00EF3CFA" w:rsidP="00EF3CFA">
            <w:pPr>
              <w:rPr>
                <w:iCs/>
                <w:sz w:val="18"/>
                <w:szCs w:val="18"/>
                <w:lang w:val="lt-LT"/>
              </w:rPr>
            </w:pPr>
          </w:p>
        </w:tc>
        <w:tc>
          <w:tcPr>
            <w:tcW w:w="854" w:type="dxa"/>
            <w:vMerge/>
            <w:shd w:val="clear" w:color="auto" w:fill="DEEAF6" w:themeFill="accent1" w:themeFillTint="33"/>
            <w:vAlign w:val="center"/>
          </w:tcPr>
          <w:p w14:paraId="35490304" w14:textId="77777777" w:rsidR="00EF3CFA" w:rsidRPr="002D3AA7" w:rsidRDefault="00EF3CFA" w:rsidP="00EF3CFA">
            <w:pPr>
              <w:jc w:val="center"/>
              <w:rPr>
                <w:iCs/>
                <w:sz w:val="18"/>
                <w:szCs w:val="18"/>
                <w:lang w:val="lt-LT"/>
              </w:rPr>
            </w:pPr>
          </w:p>
        </w:tc>
        <w:tc>
          <w:tcPr>
            <w:tcW w:w="846" w:type="dxa"/>
            <w:vMerge/>
            <w:shd w:val="clear" w:color="auto" w:fill="DEEAF6" w:themeFill="accent1" w:themeFillTint="33"/>
            <w:vAlign w:val="center"/>
          </w:tcPr>
          <w:p w14:paraId="4D057E74" w14:textId="77777777" w:rsidR="00EF3CFA" w:rsidRPr="002D3AA7" w:rsidRDefault="00EF3CFA" w:rsidP="00EF3CFA">
            <w:pPr>
              <w:jc w:val="center"/>
              <w:rPr>
                <w:iCs/>
                <w:sz w:val="18"/>
                <w:szCs w:val="18"/>
                <w:lang w:val="lt-LT"/>
              </w:rPr>
            </w:pPr>
          </w:p>
        </w:tc>
        <w:tc>
          <w:tcPr>
            <w:tcW w:w="3559" w:type="dxa"/>
            <w:shd w:val="clear" w:color="auto" w:fill="DEEAF6" w:themeFill="accent1" w:themeFillTint="33"/>
            <w:vAlign w:val="center"/>
          </w:tcPr>
          <w:p w14:paraId="66D10559" w14:textId="77777777" w:rsidR="00EF3CFA" w:rsidRPr="002D3AA7" w:rsidRDefault="00EF3CFA" w:rsidP="00EF3CFA">
            <w:pPr>
              <w:spacing w:after="40"/>
              <w:ind w:left="57" w:right="192"/>
              <w:rPr>
                <w:bCs/>
                <w:iCs/>
                <w:color w:val="0070C0"/>
                <w:spacing w:val="-3"/>
                <w:sz w:val="18"/>
                <w:szCs w:val="18"/>
                <w:lang w:val="lt-LT"/>
              </w:rPr>
            </w:pPr>
            <w:r w:rsidRPr="002D3AA7">
              <w:rPr>
                <w:b/>
                <w:iCs/>
                <w:spacing w:val="-3"/>
                <w:sz w:val="18"/>
                <w:szCs w:val="18"/>
                <w:lang w:val="lt-LT"/>
              </w:rPr>
              <w:t>Kultūros organizacijų skaičius, tenkantis 1 tūkstančiui gyventojų (vnt.)</w:t>
            </w:r>
          </w:p>
        </w:tc>
        <w:tc>
          <w:tcPr>
            <w:tcW w:w="1276" w:type="dxa"/>
            <w:shd w:val="clear" w:color="auto" w:fill="DEEAF6" w:themeFill="accent1" w:themeFillTint="33"/>
            <w:vAlign w:val="center"/>
          </w:tcPr>
          <w:p w14:paraId="7BC72608" w14:textId="77777777" w:rsidR="00EF3CFA" w:rsidRPr="002D3AA7" w:rsidRDefault="00EF3CFA" w:rsidP="00EF3CFA">
            <w:pPr>
              <w:ind w:left="4"/>
              <w:jc w:val="center"/>
              <w:rPr>
                <w:b/>
                <w:bCs/>
                <w:sz w:val="18"/>
                <w:szCs w:val="18"/>
                <w:lang w:val="lt-LT"/>
              </w:rPr>
            </w:pPr>
            <w:r w:rsidRPr="002D3AA7">
              <w:rPr>
                <w:b/>
                <w:bCs/>
                <w:sz w:val="18"/>
                <w:szCs w:val="18"/>
                <w:lang w:val="lt-LT"/>
              </w:rPr>
              <w:t>1,29</w:t>
            </w:r>
          </w:p>
          <w:p w14:paraId="220B0708" w14:textId="77777777" w:rsidR="00EF3CFA" w:rsidRPr="002D3AA7" w:rsidRDefault="00EF3CFA" w:rsidP="00EF3CFA">
            <w:pPr>
              <w:ind w:left="4"/>
              <w:jc w:val="center"/>
              <w:rPr>
                <w:b/>
                <w:bCs/>
                <w:sz w:val="18"/>
                <w:szCs w:val="18"/>
                <w:lang w:val="lt-LT"/>
              </w:rPr>
            </w:pPr>
            <w:r w:rsidRPr="002D3AA7">
              <w:rPr>
                <w:b/>
                <w:bCs/>
                <w:sz w:val="18"/>
                <w:szCs w:val="18"/>
                <w:lang w:val="lt-LT"/>
              </w:rPr>
              <w:t>(2023</w:t>
            </w:r>
            <w:r w:rsidRPr="002D3AA7">
              <w:rPr>
                <w:b/>
                <w:bCs/>
                <w:spacing w:val="-4"/>
                <w:sz w:val="18"/>
                <w:szCs w:val="18"/>
                <w:lang w:val="lt-LT"/>
              </w:rPr>
              <w:t xml:space="preserve"> </w:t>
            </w:r>
            <w:r w:rsidRPr="002D3AA7">
              <w:rPr>
                <w:b/>
                <w:bCs/>
                <w:spacing w:val="-5"/>
                <w:sz w:val="18"/>
                <w:szCs w:val="18"/>
                <w:lang w:val="lt-LT"/>
              </w:rPr>
              <w:t>m.)</w:t>
            </w:r>
          </w:p>
        </w:tc>
        <w:tc>
          <w:tcPr>
            <w:tcW w:w="1275" w:type="dxa"/>
            <w:shd w:val="clear" w:color="auto" w:fill="DEEAF6" w:themeFill="accent1" w:themeFillTint="33"/>
            <w:vAlign w:val="center"/>
          </w:tcPr>
          <w:p w14:paraId="1C1976C8" w14:textId="77777777" w:rsidR="00EF3CFA" w:rsidRPr="002D3AA7" w:rsidRDefault="00EF3CFA" w:rsidP="00EF3CFA">
            <w:pPr>
              <w:ind w:left="137" w:right="131"/>
              <w:jc w:val="center"/>
              <w:rPr>
                <w:b/>
                <w:bCs/>
                <w:sz w:val="18"/>
                <w:szCs w:val="18"/>
                <w:lang w:val="lt-LT"/>
              </w:rPr>
            </w:pPr>
            <w:r w:rsidRPr="002D3AA7">
              <w:rPr>
                <w:b/>
                <w:bCs/>
                <w:sz w:val="18"/>
                <w:szCs w:val="18"/>
                <w:lang w:val="lt-LT"/>
              </w:rPr>
              <w:t>1,35</w:t>
            </w:r>
          </w:p>
          <w:p w14:paraId="17EE84F7" w14:textId="77777777" w:rsidR="00EF3CFA" w:rsidRPr="002D3AA7" w:rsidRDefault="00EF3CFA" w:rsidP="00EF3CFA">
            <w:pPr>
              <w:ind w:left="137" w:right="131"/>
              <w:jc w:val="center"/>
              <w:rPr>
                <w:b/>
                <w:bCs/>
                <w:sz w:val="18"/>
                <w:szCs w:val="18"/>
                <w:lang w:val="lt-LT"/>
              </w:rPr>
            </w:pPr>
            <w:r w:rsidRPr="002D3AA7">
              <w:rPr>
                <w:b/>
                <w:bCs/>
                <w:sz w:val="18"/>
                <w:szCs w:val="18"/>
                <w:lang w:val="lt-LT"/>
              </w:rPr>
              <w:t>(2035</w:t>
            </w:r>
            <w:r w:rsidRPr="002D3AA7">
              <w:rPr>
                <w:b/>
                <w:bCs/>
                <w:spacing w:val="-4"/>
                <w:sz w:val="18"/>
                <w:szCs w:val="18"/>
                <w:lang w:val="lt-LT"/>
              </w:rPr>
              <w:t xml:space="preserve"> </w:t>
            </w:r>
            <w:r w:rsidRPr="002D3AA7">
              <w:rPr>
                <w:b/>
                <w:bCs/>
                <w:spacing w:val="-5"/>
                <w:sz w:val="18"/>
                <w:szCs w:val="18"/>
                <w:lang w:val="lt-LT"/>
              </w:rPr>
              <w:t>m.)</w:t>
            </w:r>
          </w:p>
        </w:tc>
      </w:tr>
      <w:tr w:rsidR="00EF3CFA" w:rsidRPr="002D3AA7" w14:paraId="25634854" w14:textId="77777777" w:rsidTr="00947886">
        <w:trPr>
          <w:trHeight w:val="20"/>
        </w:trPr>
        <w:tc>
          <w:tcPr>
            <w:tcW w:w="1125" w:type="dxa"/>
            <w:vMerge w:val="restart"/>
            <w:shd w:val="clear" w:color="auto" w:fill="FBE4D5" w:themeFill="accent2" w:themeFillTint="33"/>
            <w:vAlign w:val="center"/>
          </w:tcPr>
          <w:p w14:paraId="3C7D911D" w14:textId="77777777" w:rsidR="00EF3CFA" w:rsidRPr="002D3AA7" w:rsidRDefault="00EF3CFA" w:rsidP="00EF3CFA">
            <w:pPr>
              <w:ind w:left="107"/>
              <w:jc w:val="center"/>
              <w:rPr>
                <w:b/>
                <w:bCs/>
                <w:i/>
                <w:sz w:val="18"/>
                <w:szCs w:val="18"/>
                <w:lang w:val="lt-LT"/>
              </w:rPr>
            </w:pPr>
            <w:r w:rsidRPr="002D3AA7">
              <w:rPr>
                <w:b/>
                <w:bCs/>
                <w:i/>
                <w:spacing w:val="-4"/>
                <w:sz w:val="18"/>
                <w:szCs w:val="18"/>
                <w:lang w:val="lt-LT"/>
              </w:rPr>
              <w:t>02-01</w:t>
            </w:r>
          </w:p>
        </w:tc>
        <w:tc>
          <w:tcPr>
            <w:tcW w:w="3269" w:type="dxa"/>
            <w:vMerge w:val="restart"/>
            <w:shd w:val="clear" w:color="auto" w:fill="FBE4D5" w:themeFill="accent2" w:themeFillTint="33"/>
            <w:vAlign w:val="center"/>
          </w:tcPr>
          <w:p w14:paraId="3834E046" w14:textId="77777777" w:rsidR="00EF3CFA" w:rsidRPr="002D3AA7" w:rsidRDefault="00EF3CFA" w:rsidP="00EF3CFA">
            <w:pPr>
              <w:spacing w:after="40"/>
              <w:ind w:left="57"/>
              <w:rPr>
                <w:b/>
                <w:bCs/>
                <w:i/>
                <w:sz w:val="18"/>
                <w:szCs w:val="18"/>
                <w:lang w:val="lt-LT"/>
              </w:rPr>
            </w:pPr>
            <w:r w:rsidRPr="002D3AA7">
              <w:rPr>
                <w:b/>
                <w:bCs/>
                <w:i/>
                <w:sz w:val="18"/>
                <w:szCs w:val="18"/>
                <w:lang w:val="lt-LT"/>
              </w:rPr>
              <w:t>Pagerinti mokinių ugdymo rezultatus, padidinti švietimo paslaugų prieinamumą ir kokybę</w:t>
            </w:r>
          </w:p>
        </w:tc>
        <w:tc>
          <w:tcPr>
            <w:tcW w:w="2132" w:type="dxa"/>
            <w:vMerge w:val="restart"/>
            <w:shd w:val="clear" w:color="auto" w:fill="FBE4D5" w:themeFill="accent2" w:themeFillTint="33"/>
            <w:vAlign w:val="center"/>
          </w:tcPr>
          <w:p w14:paraId="5F8CB5FE" w14:textId="77777777" w:rsidR="00EF3CFA" w:rsidRPr="002D3AA7" w:rsidRDefault="00EF3CFA" w:rsidP="00EF3CFA">
            <w:pPr>
              <w:jc w:val="center"/>
              <w:rPr>
                <w:b/>
                <w:bCs/>
                <w:i/>
                <w:sz w:val="18"/>
                <w:szCs w:val="18"/>
                <w:lang w:val="lt-LT"/>
              </w:rPr>
            </w:pPr>
            <w:r w:rsidRPr="002D3AA7">
              <w:rPr>
                <w:b/>
                <w:bCs/>
                <w:i/>
                <w:sz w:val="18"/>
                <w:szCs w:val="18"/>
                <w:lang w:val="lt-LT"/>
              </w:rPr>
              <w:t>Švietimo, kultūros ir sporto skyrius</w:t>
            </w:r>
          </w:p>
        </w:tc>
        <w:tc>
          <w:tcPr>
            <w:tcW w:w="854" w:type="dxa"/>
            <w:vMerge w:val="restart"/>
            <w:shd w:val="clear" w:color="auto" w:fill="FBE4D5" w:themeFill="accent2" w:themeFillTint="33"/>
            <w:vAlign w:val="center"/>
          </w:tcPr>
          <w:p w14:paraId="342EC5F0" w14:textId="77777777" w:rsidR="00EF3CFA" w:rsidRPr="002D3AA7" w:rsidRDefault="00EF3CFA" w:rsidP="00EF3CFA">
            <w:pPr>
              <w:ind w:left="116"/>
              <w:jc w:val="center"/>
              <w:rPr>
                <w:b/>
                <w:bCs/>
                <w:i/>
                <w:iCs/>
                <w:sz w:val="18"/>
                <w:szCs w:val="18"/>
                <w:lang w:val="lt-LT"/>
              </w:rPr>
            </w:pPr>
            <w:r w:rsidRPr="002D3AA7">
              <w:rPr>
                <w:b/>
                <w:bCs/>
                <w:i/>
                <w:iCs/>
                <w:sz w:val="18"/>
                <w:szCs w:val="18"/>
                <w:lang w:val="lt-LT"/>
              </w:rPr>
              <w:t>2025</w:t>
            </w:r>
            <w:r w:rsidRPr="002D3AA7">
              <w:rPr>
                <w:b/>
                <w:bCs/>
                <w:i/>
                <w:iCs/>
                <w:spacing w:val="-2"/>
                <w:sz w:val="18"/>
                <w:szCs w:val="18"/>
                <w:lang w:val="lt-LT"/>
              </w:rPr>
              <w:t xml:space="preserve"> </w:t>
            </w:r>
            <w:r w:rsidRPr="002D3AA7">
              <w:rPr>
                <w:b/>
                <w:bCs/>
                <w:i/>
                <w:iCs/>
                <w:spacing w:val="-5"/>
                <w:sz w:val="18"/>
                <w:szCs w:val="18"/>
                <w:lang w:val="lt-LT"/>
              </w:rPr>
              <w:t>m.</w:t>
            </w:r>
          </w:p>
        </w:tc>
        <w:tc>
          <w:tcPr>
            <w:tcW w:w="846" w:type="dxa"/>
            <w:vMerge w:val="restart"/>
            <w:shd w:val="clear" w:color="auto" w:fill="FBE4D5" w:themeFill="accent2" w:themeFillTint="33"/>
            <w:vAlign w:val="center"/>
          </w:tcPr>
          <w:p w14:paraId="016C5AEA" w14:textId="77777777" w:rsidR="00EF3CFA" w:rsidRPr="002D3AA7" w:rsidRDefault="00EF3CFA" w:rsidP="00EF3CFA">
            <w:pPr>
              <w:ind w:left="129"/>
              <w:jc w:val="center"/>
              <w:rPr>
                <w:b/>
                <w:bCs/>
                <w:i/>
                <w:iCs/>
                <w:sz w:val="18"/>
                <w:szCs w:val="18"/>
                <w:lang w:val="lt-LT"/>
              </w:rPr>
            </w:pPr>
            <w:r w:rsidRPr="002D3AA7">
              <w:rPr>
                <w:b/>
                <w:bCs/>
                <w:i/>
                <w:iCs/>
                <w:sz w:val="18"/>
                <w:szCs w:val="18"/>
                <w:lang w:val="lt-LT"/>
              </w:rPr>
              <w:t>2035</w:t>
            </w:r>
            <w:r w:rsidRPr="002D3AA7">
              <w:rPr>
                <w:b/>
                <w:bCs/>
                <w:i/>
                <w:iCs/>
                <w:spacing w:val="-2"/>
                <w:sz w:val="18"/>
                <w:szCs w:val="18"/>
                <w:lang w:val="lt-LT"/>
              </w:rPr>
              <w:t xml:space="preserve"> </w:t>
            </w:r>
            <w:r w:rsidRPr="002D3AA7">
              <w:rPr>
                <w:b/>
                <w:bCs/>
                <w:i/>
                <w:iCs/>
                <w:spacing w:val="-5"/>
                <w:sz w:val="18"/>
                <w:szCs w:val="18"/>
                <w:lang w:val="lt-LT"/>
              </w:rPr>
              <w:t>m.</w:t>
            </w:r>
          </w:p>
        </w:tc>
        <w:tc>
          <w:tcPr>
            <w:tcW w:w="3559" w:type="dxa"/>
            <w:shd w:val="clear" w:color="auto" w:fill="FBE4D5" w:themeFill="accent2" w:themeFillTint="33"/>
            <w:vAlign w:val="center"/>
          </w:tcPr>
          <w:p w14:paraId="34E86480" w14:textId="77777777" w:rsidR="00EF3CFA" w:rsidRPr="002D3AA7" w:rsidRDefault="00EF3CFA" w:rsidP="00EF3CFA">
            <w:pPr>
              <w:spacing w:after="40"/>
              <w:ind w:left="57"/>
              <w:contextualSpacing/>
              <w:rPr>
                <w:b/>
                <w:bCs/>
                <w:i/>
                <w:iCs/>
                <w:sz w:val="18"/>
                <w:szCs w:val="18"/>
                <w:highlight w:val="cyan"/>
                <w:lang w:val="lt-LT"/>
              </w:rPr>
            </w:pPr>
            <w:r w:rsidRPr="002D3AA7">
              <w:rPr>
                <w:b/>
                <w:bCs/>
                <w:i/>
                <w:sz w:val="18"/>
                <w:szCs w:val="18"/>
                <w:lang w:val="lt-LT"/>
              </w:rPr>
              <w:t>Bendrojo ugdymo mokyklų, turinčių mokomąsias laboratorijas, dalis (proc.)</w:t>
            </w:r>
          </w:p>
        </w:tc>
        <w:tc>
          <w:tcPr>
            <w:tcW w:w="1276" w:type="dxa"/>
            <w:shd w:val="clear" w:color="auto" w:fill="FBE4D5" w:themeFill="accent2" w:themeFillTint="33"/>
            <w:vAlign w:val="center"/>
          </w:tcPr>
          <w:p w14:paraId="526463C2" w14:textId="77777777" w:rsidR="00EF3CFA" w:rsidRPr="002D3AA7" w:rsidRDefault="00EF3CFA" w:rsidP="00EF3CFA">
            <w:pPr>
              <w:ind w:left="4"/>
              <w:jc w:val="center"/>
              <w:rPr>
                <w:b/>
                <w:bCs/>
                <w:i/>
                <w:iCs/>
                <w:sz w:val="18"/>
                <w:szCs w:val="18"/>
                <w:lang w:val="lt-LT"/>
              </w:rPr>
            </w:pPr>
            <w:r w:rsidRPr="002D3AA7">
              <w:rPr>
                <w:b/>
                <w:bCs/>
                <w:i/>
                <w:iCs/>
                <w:sz w:val="18"/>
                <w:szCs w:val="18"/>
                <w:lang w:val="lt-LT"/>
              </w:rPr>
              <w:t>40,0 %</w:t>
            </w:r>
          </w:p>
          <w:p w14:paraId="7053E5F9" w14:textId="77777777" w:rsidR="00EF3CFA" w:rsidRPr="002D3AA7" w:rsidRDefault="00EF3CFA" w:rsidP="00EF3CFA">
            <w:pPr>
              <w:ind w:left="5"/>
              <w:jc w:val="center"/>
              <w:rPr>
                <w:b/>
                <w:bCs/>
                <w:i/>
                <w:iCs/>
                <w:sz w:val="18"/>
                <w:szCs w:val="18"/>
                <w:lang w:val="lt-LT"/>
              </w:rPr>
            </w:pPr>
            <w:r w:rsidRPr="002D3AA7">
              <w:rPr>
                <w:b/>
                <w:bCs/>
                <w:i/>
                <w:iCs/>
                <w:sz w:val="18"/>
                <w:szCs w:val="18"/>
                <w:lang w:val="lt-LT"/>
              </w:rPr>
              <w:t>(2023</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4D5" w:themeFill="accent2" w:themeFillTint="33"/>
            <w:vAlign w:val="center"/>
          </w:tcPr>
          <w:p w14:paraId="5DAA778B"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60,0 %</w:t>
            </w:r>
          </w:p>
          <w:p w14:paraId="6FB8F386" w14:textId="77777777" w:rsidR="00EF3CFA" w:rsidRPr="002D3AA7" w:rsidRDefault="00EF3CFA" w:rsidP="00EF3CFA">
            <w:pPr>
              <w:ind w:left="137" w:right="130"/>
              <w:jc w:val="center"/>
              <w:rPr>
                <w:b/>
                <w:bCs/>
                <w:i/>
                <w:iCs/>
                <w:sz w:val="18"/>
                <w:szCs w:val="18"/>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EF3CFA" w:rsidRPr="002D3AA7" w14:paraId="4AC4FD94" w14:textId="77777777" w:rsidTr="00947886">
        <w:trPr>
          <w:trHeight w:val="20"/>
        </w:trPr>
        <w:tc>
          <w:tcPr>
            <w:tcW w:w="1125" w:type="dxa"/>
            <w:vMerge/>
            <w:shd w:val="clear" w:color="auto" w:fill="FBE4D5" w:themeFill="accent2" w:themeFillTint="33"/>
            <w:vAlign w:val="center"/>
          </w:tcPr>
          <w:p w14:paraId="6CDA80AD" w14:textId="77777777" w:rsidR="00EF3CFA" w:rsidRPr="002D3AA7" w:rsidRDefault="00EF3CFA" w:rsidP="00EF3CFA">
            <w:pPr>
              <w:jc w:val="center"/>
              <w:rPr>
                <w:b/>
                <w:bCs/>
                <w:sz w:val="18"/>
                <w:szCs w:val="18"/>
                <w:lang w:val="lt-LT"/>
              </w:rPr>
            </w:pPr>
          </w:p>
        </w:tc>
        <w:tc>
          <w:tcPr>
            <w:tcW w:w="3269" w:type="dxa"/>
            <w:vMerge/>
            <w:shd w:val="clear" w:color="auto" w:fill="FBE4D5" w:themeFill="accent2" w:themeFillTint="33"/>
            <w:vAlign w:val="center"/>
          </w:tcPr>
          <w:p w14:paraId="1587559A" w14:textId="77777777" w:rsidR="00EF3CFA" w:rsidRPr="002D3AA7" w:rsidRDefault="00EF3CFA" w:rsidP="00EF3CFA">
            <w:pPr>
              <w:spacing w:after="40"/>
              <w:ind w:left="57"/>
              <w:rPr>
                <w:b/>
                <w:bCs/>
                <w:sz w:val="18"/>
                <w:szCs w:val="18"/>
                <w:lang w:val="lt-LT"/>
              </w:rPr>
            </w:pPr>
          </w:p>
        </w:tc>
        <w:tc>
          <w:tcPr>
            <w:tcW w:w="2132" w:type="dxa"/>
            <w:vMerge/>
            <w:shd w:val="clear" w:color="auto" w:fill="FBE4D5" w:themeFill="accent2" w:themeFillTint="33"/>
            <w:vAlign w:val="center"/>
          </w:tcPr>
          <w:p w14:paraId="03EBA607" w14:textId="77777777" w:rsidR="00EF3CFA" w:rsidRPr="002D3AA7" w:rsidRDefault="00EF3CFA" w:rsidP="00EF3CFA">
            <w:pPr>
              <w:rPr>
                <w:b/>
                <w:bCs/>
                <w:sz w:val="18"/>
                <w:szCs w:val="18"/>
                <w:lang w:val="lt-LT"/>
              </w:rPr>
            </w:pPr>
          </w:p>
        </w:tc>
        <w:tc>
          <w:tcPr>
            <w:tcW w:w="854" w:type="dxa"/>
            <w:vMerge/>
            <w:shd w:val="clear" w:color="auto" w:fill="FBE4D5" w:themeFill="accent2" w:themeFillTint="33"/>
            <w:vAlign w:val="center"/>
          </w:tcPr>
          <w:p w14:paraId="024D0D0C" w14:textId="77777777" w:rsidR="00EF3CFA" w:rsidRPr="002D3AA7" w:rsidRDefault="00EF3CFA" w:rsidP="00EF3CFA">
            <w:pPr>
              <w:jc w:val="center"/>
              <w:rPr>
                <w:b/>
                <w:bCs/>
                <w:sz w:val="18"/>
                <w:szCs w:val="18"/>
                <w:lang w:val="lt-LT"/>
              </w:rPr>
            </w:pPr>
          </w:p>
        </w:tc>
        <w:tc>
          <w:tcPr>
            <w:tcW w:w="846" w:type="dxa"/>
            <w:vMerge/>
            <w:shd w:val="clear" w:color="auto" w:fill="FBE4D5" w:themeFill="accent2" w:themeFillTint="33"/>
            <w:vAlign w:val="center"/>
          </w:tcPr>
          <w:p w14:paraId="60FA492B" w14:textId="77777777" w:rsidR="00EF3CFA" w:rsidRPr="002D3AA7" w:rsidRDefault="00EF3CFA" w:rsidP="00EF3CFA">
            <w:pPr>
              <w:jc w:val="center"/>
              <w:rPr>
                <w:b/>
                <w:bCs/>
                <w:sz w:val="18"/>
                <w:szCs w:val="18"/>
                <w:lang w:val="lt-LT"/>
              </w:rPr>
            </w:pPr>
          </w:p>
        </w:tc>
        <w:tc>
          <w:tcPr>
            <w:tcW w:w="3559" w:type="dxa"/>
            <w:shd w:val="clear" w:color="auto" w:fill="FBE4D5" w:themeFill="accent2" w:themeFillTint="33"/>
            <w:vAlign w:val="center"/>
          </w:tcPr>
          <w:p w14:paraId="7CD5DF38" w14:textId="77777777" w:rsidR="00EF3CFA" w:rsidRPr="002D3AA7" w:rsidRDefault="00EF3CFA" w:rsidP="00EF3CFA">
            <w:pPr>
              <w:spacing w:after="40"/>
              <w:ind w:left="57"/>
              <w:contextualSpacing/>
              <w:rPr>
                <w:b/>
                <w:bCs/>
                <w:i/>
                <w:iCs/>
                <w:sz w:val="18"/>
                <w:szCs w:val="18"/>
                <w:highlight w:val="cyan"/>
                <w:lang w:val="lt-LT"/>
              </w:rPr>
            </w:pPr>
            <w:r w:rsidRPr="002D3AA7">
              <w:rPr>
                <w:b/>
                <w:bCs/>
                <w:i/>
                <w:sz w:val="18"/>
                <w:szCs w:val="18"/>
                <w:lang w:val="lt-LT"/>
              </w:rPr>
              <w:t>Bendrojo ugdymo mokyklų, veikiančių pagal visos dienos mokyklos modelį, dalis (proc.)</w:t>
            </w:r>
          </w:p>
        </w:tc>
        <w:tc>
          <w:tcPr>
            <w:tcW w:w="1276" w:type="dxa"/>
            <w:shd w:val="clear" w:color="auto" w:fill="FBE4D5" w:themeFill="accent2" w:themeFillTint="33"/>
            <w:vAlign w:val="center"/>
          </w:tcPr>
          <w:p w14:paraId="33E16E11" w14:textId="77777777" w:rsidR="00EF3CFA" w:rsidRPr="002D3AA7" w:rsidRDefault="00EF3CFA" w:rsidP="00EF3CFA">
            <w:pPr>
              <w:ind w:left="4"/>
              <w:jc w:val="center"/>
              <w:rPr>
                <w:b/>
                <w:bCs/>
                <w:i/>
                <w:iCs/>
                <w:sz w:val="18"/>
                <w:szCs w:val="18"/>
                <w:lang w:val="lt-LT"/>
              </w:rPr>
            </w:pPr>
            <w:r w:rsidRPr="002D3AA7">
              <w:rPr>
                <w:b/>
                <w:bCs/>
                <w:i/>
                <w:iCs/>
                <w:sz w:val="18"/>
                <w:szCs w:val="18"/>
                <w:lang w:val="lt-LT"/>
              </w:rPr>
              <w:t>0</w:t>
            </w:r>
          </w:p>
          <w:p w14:paraId="6A484C6D" w14:textId="77777777" w:rsidR="00EF3CFA" w:rsidRPr="002D3AA7" w:rsidRDefault="00EF3CFA" w:rsidP="00EF3CFA">
            <w:pPr>
              <w:ind w:left="5"/>
              <w:jc w:val="center"/>
              <w:rPr>
                <w:b/>
                <w:bCs/>
                <w:i/>
                <w:sz w:val="18"/>
                <w:szCs w:val="18"/>
                <w:highlight w:val="yellow"/>
                <w:lang w:val="lt-LT"/>
              </w:rPr>
            </w:pPr>
            <w:r w:rsidRPr="002D3AA7">
              <w:rPr>
                <w:b/>
                <w:bCs/>
                <w:i/>
                <w:iCs/>
                <w:sz w:val="18"/>
                <w:szCs w:val="18"/>
                <w:lang w:val="lt-LT"/>
              </w:rPr>
              <w:t>(2025</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4D5" w:themeFill="accent2" w:themeFillTint="33"/>
            <w:vAlign w:val="center"/>
          </w:tcPr>
          <w:p w14:paraId="72A8F206"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100,0 %</w:t>
            </w:r>
          </w:p>
          <w:p w14:paraId="5659B6C1" w14:textId="77777777" w:rsidR="00EF3CFA" w:rsidRPr="002D3AA7" w:rsidRDefault="00EF3CFA" w:rsidP="00EF3CFA">
            <w:pPr>
              <w:ind w:left="137" w:right="130"/>
              <w:jc w:val="center"/>
              <w:rPr>
                <w:b/>
                <w:bCs/>
                <w:i/>
                <w:sz w:val="18"/>
                <w:szCs w:val="18"/>
                <w:highlight w:val="yellow"/>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EF3CFA" w:rsidRPr="002D3AA7" w14:paraId="6B5C73B7" w14:textId="77777777" w:rsidTr="00947886">
        <w:trPr>
          <w:trHeight w:val="20"/>
        </w:trPr>
        <w:tc>
          <w:tcPr>
            <w:tcW w:w="1125" w:type="dxa"/>
            <w:vMerge/>
            <w:shd w:val="clear" w:color="auto" w:fill="FBE4D5" w:themeFill="accent2" w:themeFillTint="33"/>
            <w:vAlign w:val="center"/>
          </w:tcPr>
          <w:p w14:paraId="0240ED16" w14:textId="77777777" w:rsidR="00EF3CFA" w:rsidRPr="002D3AA7" w:rsidRDefault="00EF3CFA" w:rsidP="00EF3CFA">
            <w:pPr>
              <w:jc w:val="center"/>
              <w:rPr>
                <w:b/>
                <w:bCs/>
                <w:sz w:val="18"/>
                <w:szCs w:val="18"/>
                <w:lang w:val="lt-LT"/>
              </w:rPr>
            </w:pPr>
          </w:p>
        </w:tc>
        <w:tc>
          <w:tcPr>
            <w:tcW w:w="3269" w:type="dxa"/>
            <w:vMerge/>
            <w:shd w:val="clear" w:color="auto" w:fill="FBE4D5" w:themeFill="accent2" w:themeFillTint="33"/>
            <w:vAlign w:val="center"/>
          </w:tcPr>
          <w:p w14:paraId="0FD42210" w14:textId="77777777" w:rsidR="00EF3CFA" w:rsidRPr="002D3AA7" w:rsidRDefault="00EF3CFA" w:rsidP="00EF3CFA">
            <w:pPr>
              <w:spacing w:after="40"/>
              <w:ind w:left="57"/>
              <w:rPr>
                <w:b/>
                <w:bCs/>
                <w:sz w:val="18"/>
                <w:szCs w:val="18"/>
                <w:lang w:val="lt-LT"/>
              </w:rPr>
            </w:pPr>
          </w:p>
        </w:tc>
        <w:tc>
          <w:tcPr>
            <w:tcW w:w="2132" w:type="dxa"/>
            <w:vMerge/>
            <w:shd w:val="clear" w:color="auto" w:fill="FBE4D5" w:themeFill="accent2" w:themeFillTint="33"/>
            <w:vAlign w:val="center"/>
          </w:tcPr>
          <w:p w14:paraId="582B74B7" w14:textId="77777777" w:rsidR="00EF3CFA" w:rsidRPr="002D3AA7" w:rsidRDefault="00EF3CFA" w:rsidP="00EF3CFA">
            <w:pPr>
              <w:rPr>
                <w:b/>
                <w:bCs/>
                <w:sz w:val="18"/>
                <w:szCs w:val="18"/>
                <w:lang w:val="lt-LT"/>
              </w:rPr>
            </w:pPr>
          </w:p>
        </w:tc>
        <w:tc>
          <w:tcPr>
            <w:tcW w:w="854" w:type="dxa"/>
            <w:vMerge/>
            <w:shd w:val="clear" w:color="auto" w:fill="FBE4D5" w:themeFill="accent2" w:themeFillTint="33"/>
            <w:vAlign w:val="center"/>
          </w:tcPr>
          <w:p w14:paraId="1629641A" w14:textId="77777777" w:rsidR="00EF3CFA" w:rsidRPr="002D3AA7" w:rsidRDefault="00EF3CFA" w:rsidP="00EF3CFA">
            <w:pPr>
              <w:jc w:val="center"/>
              <w:rPr>
                <w:b/>
                <w:bCs/>
                <w:sz w:val="18"/>
                <w:szCs w:val="18"/>
                <w:lang w:val="lt-LT"/>
              </w:rPr>
            </w:pPr>
          </w:p>
        </w:tc>
        <w:tc>
          <w:tcPr>
            <w:tcW w:w="846" w:type="dxa"/>
            <w:vMerge/>
            <w:shd w:val="clear" w:color="auto" w:fill="FBE4D5" w:themeFill="accent2" w:themeFillTint="33"/>
            <w:vAlign w:val="center"/>
          </w:tcPr>
          <w:p w14:paraId="4CF20832" w14:textId="77777777" w:rsidR="00EF3CFA" w:rsidRPr="002D3AA7" w:rsidRDefault="00EF3CFA" w:rsidP="00EF3CFA">
            <w:pPr>
              <w:jc w:val="center"/>
              <w:rPr>
                <w:b/>
                <w:bCs/>
                <w:sz w:val="18"/>
                <w:szCs w:val="18"/>
                <w:lang w:val="lt-LT"/>
              </w:rPr>
            </w:pPr>
          </w:p>
        </w:tc>
        <w:tc>
          <w:tcPr>
            <w:tcW w:w="3559" w:type="dxa"/>
            <w:shd w:val="clear" w:color="auto" w:fill="FBE4D5" w:themeFill="accent2" w:themeFillTint="33"/>
            <w:vAlign w:val="center"/>
          </w:tcPr>
          <w:p w14:paraId="7C313C54" w14:textId="77777777" w:rsidR="00EF3CFA" w:rsidRPr="002D3AA7" w:rsidRDefault="00EF3CFA" w:rsidP="00EF3CFA">
            <w:pPr>
              <w:spacing w:after="40"/>
              <w:ind w:left="57"/>
              <w:contextualSpacing/>
              <w:rPr>
                <w:b/>
                <w:bCs/>
                <w:i/>
                <w:iCs/>
                <w:sz w:val="18"/>
                <w:szCs w:val="18"/>
                <w:lang w:val="lt-LT"/>
              </w:rPr>
            </w:pPr>
            <w:r w:rsidRPr="002D3AA7">
              <w:rPr>
                <w:b/>
                <w:bCs/>
                <w:i/>
                <w:iCs/>
                <w:sz w:val="18"/>
                <w:szCs w:val="18"/>
                <w:shd w:val="clear" w:color="auto" w:fill="FBE4D5" w:themeFill="accent2" w:themeFillTint="33"/>
                <w:lang w:val="lt-LT"/>
              </w:rPr>
              <w:t>Į mokyklą ir atgal pavežamų mokykliniais autobusais ir kitais pavėžėjimo būdais mokinių dalis savivaldybės bendrojo ugdymo mokyklose, kasmet (proc.)</w:t>
            </w:r>
          </w:p>
        </w:tc>
        <w:tc>
          <w:tcPr>
            <w:tcW w:w="1276" w:type="dxa"/>
            <w:shd w:val="clear" w:color="auto" w:fill="FBE4D5" w:themeFill="accent2" w:themeFillTint="33"/>
            <w:vAlign w:val="center"/>
          </w:tcPr>
          <w:p w14:paraId="07E45E60" w14:textId="77777777" w:rsidR="00EF3CFA" w:rsidRPr="002D3AA7" w:rsidRDefault="00EF3CFA" w:rsidP="00EF3CFA">
            <w:pPr>
              <w:ind w:left="4"/>
              <w:jc w:val="center"/>
              <w:rPr>
                <w:b/>
                <w:bCs/>
                <w:i/>
                <w:iCs/>
                <w:sz w:val="18"/>
                <w:szCs w:val="18"/>
                <w:lang w:val="lt-LT"/>
              </w:rPr>
            </w:pPr>
            <w:r w:rsidRPr="002D3AA7">
              <w:rPr>
                <w:b/>
                <w:bCs/>
                <w:i/>
                <w:iCs/>
                <w:sz w:val="18"/>
                <w:szCs w:val="18"/>
                <w:lang w:val="lt-LT"/>
              </w:rPr>
              <w:t>48,0 %</w:t>
            </w:r>
          </w:p>
          <w:p w14:paraId="5F054617" w14:textId="77777777" w:rsidR="00EF3CFA" w:rsidRPr="002D3AA7" w:rsidRDefault="00EF3CFA" w:rsidP="00EF3CFA">
            <w:pPr>
              <w:ind w:left="4"/>
              <w:jc w:val="center"/>
              <w:rPr>
                <w:b/>
                <w:bCs/>
                <w:i/>
                <w:iCs/>
                <w:sz w:val="18"/>
                <w:szCs w:val="18"/>
                <w:lang w:val="lt-LT"/>
              </w:rPr>
            </w:pPr>
            <w:r w:rsidRPr="002D3AA7">
              <w:rPr>
                <w:b/>
                <w:bCs/>
                <w:i/>
                <w:iCs/>
                <w:sz w:val="18"/>
                <w:szCs w:val="18"/>
                <w:lang w:val="lt-LT"/>
              </w:rPr>
              <w:t>(2023</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4D5" w:themeFill="accent2" w:themeFillTint="33"/>
            <w:vAlign w:val="center"/>
          </w:tcPr>
          <w:p w14:paraId="685EC98D"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50,0 %</w:t>
            </w:r>
          </w:p>
          <w:p w14:paraId="17672754"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EF3CFA" w:rsidRPr="002D3AA7" w14:paraId="1EF7DC25" w14:textId="77777777" w:rsidTr="00947886">
        <w:trPr>
          <w:trHeight w:val="20"/>
        </w:trPr>
        <w:tc>
          <w:tcPr>
            <w:tcW w:w="1125" w:type="dxa"/>
            <w:vMerge w:val="restart"/>
            <w:vAlign w:val="center"/>
          </w:tcPr>
          <w:p w14:paraId="54D02825" w14:textId="77777777" w:rsidR="00EF3CFA" w:rsidRPr="002D3AA7" w:rsidRDefault="00EF3CFA" w:rsidP="00EF3CFA">
            <w:pPr>
              <w:ind w:left="107"/>
              <w:jc w:val="center"/>
              <w:rPr>
                <w:sz w:val="18"/>
                <w:szCs w:val="18"/>
                <w:lang w:val="lt-LT"/>
              </w:rPr>
            </w:pPr>
            <w:r w:rsidRPr="002D3AA7">
              <w:rPr>
                <w:sz w:val="18"/>
                <w:szCs w:val="18"/>
                <w:lang w:val="lt-LT"/>
              </w:rPr>
              <w:t>02-01-01</w:t>
            </w:r>
          </w:p>
        </w:tc>
        <w:tc>
          <w:tcPr>
            <w:tcW w:w="3269" w:type="dxa"/>
            <w:vMerge w:val="restart"/>
            <w:vAlign w:val="center"/>
          </w:tcPr>
          <w:p w14:paraId="50A0E63D" w14:textId="77777777" w:rsidR="00EF3CFA" w:rsidRPr="002D3AA7" w:rsidRDefault="00EF3CFA" w:rsidP="00EF3CFA">
            <w:pPr>
              <w:spacing w:after="40"/>
              <w:ind w:left="57"/>
              <w:rPr>
                <w:sz w:val="18"/>
                <w:szCs w:val="18"/>
                <w:lang w:val="lt-LT"/>
              </w:rPr>
            </w:pPr>
            <w:proofErr w:type="spellStart"/>
            <w:r w:rsidRPr="002D3AA7">
              <w:rPr>
                <w:sz w:val="18"/>
                <w:szCs w:val="18"/>
                <w:lang w:val="lt-LT"/>
              </w:rPr>
              <w:t>Įtraukaus</w:t>
            </w:r>
            <w:proofErr w:type="spellEnd"/>
            <w:r w:rsidRPr="002D3AA7">
              <w:rPr>
                <w:spacing w:val="-13"/>
                <w:sz w:val="18"/>
                <w:szCs w:val="18"/>
                <w:lang w:val="lt-LT"/>
              </w:rPr>
              <w:t xml:space="preserve"> </w:t>
            </w:r>
            <w:r w:rsidRPr="002D3AA7">
              <w:rPr>
                <w:sz w:val="18"/>
                <w:szCs w:val="18"/>
                <w:lang w:val="lt-LT"/>
              </w:rPr>
              <w:t>ugdymo</w:t>
            </w:r>
            <w:r w:rsidRPr="002D3AA7">
              <w:rPr>
                <w:spacing w:val="-12"/>
                <w:sz w:val="18"/>
                <w:szCs w:val="18"/>
                <w:lang w:val="lt-LT"/>
              </w:rPr>
              <w:t xml:space="preserve"> </w:t>
            </w:r>
            <w:r w:rsidRPr="002D3AA7">
              <w:rPr>
                <w:sz w:val="18"/>
                <w:szCs w:val="18"/>
                <w:lang w:val="lt-LT"/>
              </w:rPr>
              <w:t>ir</w:t>
            </w:r>
            <w:r w:rsidRPr="002D3AA7">
              <w:rPr>
                <w:spacing w:val="-13"/>
                <w:sz w:val="18"/>
                <w:szCs w:val="18"/>
                <w:lang w:val="lt-LT"/>
              </w:rPr>
              <w:t xml:space="preserve"> </w:t>
            </w:r>
            <w:r w:rsidRPr="002D3AA7">
              <w:rPr>
                <w:sz w:val="18"/>
                <w:szCs w:val="18"/>
                <w:lang w:val="lt-LT"/>
              </w:rPr>
              <w:t xml:space="preserve">švietimo pagalbos švietimo įstaigose </w:t>
            </w:r>
            <w:r w:rsidRPr="002D3AA7">
              <w:rPr>
                <w:spacing w:val="-2"/>
                <w:sz w:val="18"/>
                <w:szCs w:val="18"/>
                <w:lang w:val="lt-LT"/>
              </w:rPr>
              <w:t>užtikrinimas</w:t>
            </w:r>
          </w:p>
        </w:tc>
        <w:tc>
          <w:tcPr>
            <w:tcW w:w="2132" w:type="dxa"/>
            <w:vMerge w:val="restart"/>
            <w:vAlign w:val="center"/>
          </w:tcPr>
          <w:p w14:paraId="47AD80FC" w14:textId="77777777" w:rsidR="00EF3CFA" w:rsidRPr="002D3AA7" w:rsidRDefault="00EF3CFA" w:rsidP="00EF3CFA">
            <w:pPr>
              <w:jc w:val="center"/>
              <w:rPr>
                <w:sz w:val="18"/>
                <w:szCs w:val="18"/>
                <w:lang w:val="lt-LT"/>
              </w:rPr>
            </w:pPr>
            <w:r w:rsidRPr="002D3AA7">
              <w:rPr>
                <w:bCs/>
                <w:iCs/>
                <w:sz w:val="18"/>
                <w:szCs w:val="18"/>
                <w:lang w:val="lt-LT"/>
              </w:rPr>
              <w:t>Švietimo, kultūros ir sporto skyrius</w:t>
            </w:r>
          </w:p>
        </w:tc>
        <w:tc>
          <w:tcPr>
            <w:tcW w:w="854" w:type="dxa"/>
            <w:vMerge w:val="restart"/>
            <w:vAlign w:val="center"/>
          </w:tcPr>
          <w:p w14:paraId="663A20AE" w14:textId="77777777" w:rsidR="00EF3CFA" w:rsidRPr="002D3AA7" w:rsidRDefault="00EF3CFA" w:rsidP="00EF3CFA">
            <w:pPr>
              <w:jc w:val="center"/>
              <w:rPr>
                <w:sz w:val="18"/>
                <w:szCs w:val="18"/>
                <w:lang w:val="lt-LT"/>
              </w:rPr>
            </w:pPr>
            <w:r w:rsidRPr="002D3AA7">
              <w:rPr>
                <w:bCs/>
                <w:sz w:val="18"/>
                <w:szCs w:val="18"/>
                <w:lang w:val="lt-LT"/>
              </w:rPr>
              <w:t>2025</w:t>
            </w:r>
            <w:r w:rsidRPr="002D3AA7">
              <w:rPr>
                <w:bCs/>
                <w:spacing w:val="-2"/>
                <w:sz w:val="18"/>
                <w:szCs w:val="18"/>
                <w:lang w:val="lt-LT"/>
              </w:rPr>
              <w:t xml:space="preserve"> </w:t>
            </w:r>
            <w:r w:rsidRPr="002D3AA7">
              <w:rPr>
                <w:bCs/>
                <w:spacing w:val="-5"/>
                <w:sz w:val="18"/>
                <w:szCs w:val="18"/>
                <w:lang w:val="lt-LT"/>
              </w:rPr>
              <w:t>m.</w:t>
            </w:r>
          </w:p>
        </w:tc>
        <w:tc>
          <w:tcPr>
            <w:tcW w:w="846" w:type="dxa"/>
            <w:vMerge w:val="restart"/>
            <w:vAlign w:val="center"/>
          </w:tcPr>
          <w:p w14:paraId="5F04AAF2" w14:textId="77777777" w:rsidR="00EF3CFA" w:rsidRPr="002D3AA7" w:rsidRDefault="00EF3CFA" w:rsidP="00EF3CFA">
            <w:pPr>
              <w:jc w:val="center"/>
              <w:rPr>
                <w:sz w:val="18"/>
                <w:szCs w:val="18"/>
                <w:lang w:val="lt-LT"/>
              </w:rPr>
            </w:pPr>
            <w:r w:rsidRPr="002D3AA7">
              <w:rPr>
                <w:bCs/>
                <w:sz w:val="18"/>
                <w:szCs w:val="18"/>
                <w:lang w:val="lt-LT"/>
              </w:rPr>
              <w:t>2035</w:t>
            </w:r>
            <w:r w:rsidRPr="002D3AA7">
              <w:rPr>
                <w:bCs/>
                <w:spacing w:val="-2"/>
                <w:sz w:val="18"/>
                <w:szCs w:val="18"/>
                <w:lang w:val="lt-LT"/>
              </w:rPr>
              <w:t xml:space="preserve"> </w:t>
            </w:r>
            <w:r w:rsidRPr="002D3AA7">
              <w:rPr>
                <w:bCs/>
                <w:spacing w:val="-5"/>
                <w:sz w:val="18"/>
                <w:szCs w:val="18"/>
                <w:lang w:val="lt-LT"/>
              </w:rPr>
              <w:t>m.</w:t>
            </w:r>
          </w:p>
        </w:tc>
        <w:tc>
          <w:tcPr>
            <w:tcW w:w="3559" w:type="dxa"/>
            <w:vAlign w:val="center"/>
          </w:tcPr>
          <w:p w14:paraId="511EE9CB" w14:textId="77777777" w:rsidR="00EF3CFA" w:rsidRPr="002D3AA7" w:rsidRDefault="00EF3CFA" w:rsidP="00EF3CFA">
            <w:pPr>
              <w:spacing w:after="40"/>
              <w:ind w:left="57"/>
              <w:rPr>
                <w:sz w:val="18"/>
                <w:szCs w:val="18"/>
                <w:lang w:val="lt-LT"/>
              </w:rPr>
            </w:pPr>
            <w:r w:rsidRPr="002D3AA7">
              <w:rPr>
                <w:sz w:val="18"/>
                <w:szCs w:val="18"/>
                <w:lang w:val="lt-LT"/>
              </w:rPr>
              <w:t>Įsteigtų</w:t>
            </w:r>
            <w:r w:rsidRPr="002D3AA7">
              <w:rPr>
                <w:spacing w:val="-13"/>
                <w:sz w:val="18"/>
                <w:szCs w:val="18"/>
                <w:lang w:val="lt-LT"/>
              </w:rPr>
              <w:t xml:space="preserve"> </w:t>
            </w:r>
            <w:r w:rsidRPr="002D3AA7">
              <w:rPr>
                <w:sz w:val="18"/>
                <w:szCs w:val="18"/>
                <w:lang w:val="lt-LT"/>
              </w:rPr>
              <w:t>naujų</w:t>
            </w:r>
            <w:r w:rsidRPr="002D3AA7">
              <w:rPr>
                <w:spacing w:val="-12"/>
                <w:sz w:val="18"/>
                <w:szCs w:val="18"/>
                <w:lang w:val="lt-LT"/>
              </w:rPr>
              <w:t xml:space="preserve"> </w:t>
            </w:r>
            <w:r w:rsidRPr="002D3AA7">
              <w:rPr>
                <w:sz w:val="18"/>
                <w:szCs w:val="18"/>
                <w:lang w:val="lt-LT"/>
              </w:rPr>
              <w:t>švietimo</w:t>
            </w:r>
            <w:r w:rsidRPr="002D3AA7">
              <w:rPr>
                <w:spacing w:val="-13"/>
                <w:sz w:val="18"/>
                <w:szCs w:val="18"/>
                <w:lang w:val="lt-LT"/>
              </w:rPr>
              <w:t xml:space="preserve"> </w:t>
            </w:r>
            <w:r w:rsidRPr="002D3AA7">
              <w:rPr>
                <w:sz w:val="18"/>
                <w:szCs w:val="18"/>
                <w:lang w:val="lt-LT"/>
              </w:rPr>
              <w:t>pagalbos specialistų etatų skaičius (vnt.)</w:t>
            </w:r>
          </w:p>
        </w:tc>
        <w:tc>
          <w:tcPr>
            <w:tcW w:w="1276" w:type="dxa"/>
            <w:vAlign w:val="center"/>
          </w:tcPr>
          <w:p w14:paraId="29FBEF75" w14:textId="77777777" w:rsidR="00EF3CFA" w:rsidRPr="002D3AA7" w:rsidRDefault="00EF3CFA" w:rsidP="00EF3CFA">
            <w:pPr>
              <w:jc w:val="center"/>
              <w:rPr>
                <w:sz w:val="18"/>
                <w:szCs w:val="18"/>
                <w:lang w:val="lt-LT"/>
              </w:rPr>
            </w:pPr>
            <w:r w:rsidRPr="002D3AA7">
              <w:rPr>
                <w:sz w:val="18"/>
                <w:szCs w:val="18"/>
                <w:lang w:val="lt-LT"/>
              </w:rPr>
              <w:t>0</w:t>
            </w:r>
          </w:p>
          <w:p w14:paraId="411E25C2"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3C9B5D8A" w14:textId="77777777" w:rsidR="00EF3CFA" w:rsidRPr="002D3AA7" w:rsidRDefault="00EF3CFA" w:rsidP="00EF3CFA">
            <w:pPr>
              <w:jc w:val="center"/>
              <w:rPr>
                <w:sz w:val="18"/>
                <w:szCs w:val="18"/>
                <w:lang w:val="lt-LT"/>
              </w:rPr>
            </w:pPr>
            <w:r w:rsidRPr="002D3AA7">
              <w:rPr>
                <w:sz w:val="18"/>
                <w:szCs w:val="18"/>
                <w:lang w:val="lt-LT"/>
              </w:rPr>
              <w:t>1</w:t>
            </w:r>
          </w:p>
          <w:p w14:paraId="2F605DB6"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1E1E5C3C" w14:textId="77777777" w:rsidTr="00947886">
        <w:trPr>
          <w:trHeight w:val="20"/>
        </w:trPr>
        <w:tc>
          <w:tcPr>
            <w:tcW w:w="1125" w:type="dxa"/>
            <w:vMerge/>
            <w:vAlign w:val="center"/>
          </w:tcPr>
          <w:p w14:paraId="25C546CB" w14:textId="77777777" w:rsidR="00EF3CFA" w:rsidRPr="002D3AA7" w:rsidRDefault="00EF3CFA" w:rsidP="00EF3CFA">
            <w:pPr>
              <w:ind w:left="107"/>
              <w:jc w:val="center"/>
              <w:rPr>
                <w:sz w:val="18"/>
                <w:szCs w:val="18"/>
                <w:lang w:val="lt-LT"/>
              </w:rPr>
            </w:pPr>
          </w:p>
        </w:tc>
        <w:tc>
          <w:tcPr>
            <w:tcW w:w="3269" w:type="dxa"/>
            <w:vMerge/>
            <w:vAlign w:val="center"/>
          </w:tcPr>
          <w:p w14:paraId="1C399AF0" w14:textId="77777777" w:rsidR="00EF3CFA" w:rsidRPr="002D3AA7" w:rsidRDefault="00EF3CFA" w:rsidP="00EF3CFA">
            <w:pPr>
              <w:spacing w:after="40"/>
              <w:ind w:left="57"/>
              <w:rPr>
                <w:sz w:val="18"/>
                <w:szCs w:val="18"/>
                <w:lang w:val="lt-LT"/>
              </w:rPr>
            </w:pPr>
          </w:p>
        </w:tc>
        <w:tc>
          <w:tcPr>
            <w:tcW w:w="2132" w:type="dxa"/>
            <w:vMerge/>
            <w:vAlign w:val="center"/>
          </w:tcPr>
          <w:p w14:paraId="68F99DB6" w14:textId="77777777" w:rsidR="00EF3CFA" w:rsidRPr="002D3AA7" w:rsidRDefault="00EF3CFA" w:rsidP="00EF3CFA">
            <w:pPr>
              <w:jc w:val="center"/>
              <w:rPr>
                <w:sz w:val="18"/>
                <w:szCs w:val="18"/>
                <w:lang w:val="lt-LT"/>
              </w:rPr>
            </w:pPr>
          </w:p>
        </w:tc>
        <w:tc>
          <w:tcPr>
            <w:tcW w:w="854" w:type="dxa"/>
            <w:vMerge/>
            <w:vAlign w:val="center"/>
          </w:tcPr>
          <w:p w14:paraId="4B24359E" w14:textId="77777777" w:rsidR="00EF3CFA" w:rsidRPr="002D3AA7" w:rsidRDefault="00EF3CFA" w:rsidP="00EF3CFA">
            <w:pPr>
              <w:jc w:val="center"/>
              <w:rPr>
                <w:sz w:val="18"/>
                <w:szCs w:val="18"/>
                <w:lang w:val="lt-LT"/>
              </w:rPr>
            </w:pPr>
          </w:p>
        </w:tc>
        <w:tc>
          <w:tcPr>
            <w:tcW w:w="846" w:type="dxa"/>
            <w:vMerge/>
            <w:vAlign w:val="center"/>
          </w:tcPr>
          <w:p w14:paraId="4729DAD2" w14:textId="77777777" w:rsidR="00EF3CFA" w:rsidRPr="002D3AA7" w:rsidRDefault="00EF3CFA" w:rsidP="00EF3CFA">
            <w:pPr>
              <w:jc w:val="center"/>
              <w:rPr>
                <w:sz w:val="18"/>
                <w:szCs w:val="18"/>
                <w:lang w:val="lt-LT"/>
              </w:rPr>
            </w:pPr>
          </w:p>
        </w:tc>
        <w:tc>
          <w:tcPr>
            <w:tcW w:w="3559" w:type="dxa"/>
            <w:vAlign w:val="center"/>
          </w:tcPr>
          <w:p w14:paraId="793162A6" w14:textId="2A924780" w:rsidR="00EF3CFA" w:rsidRPr="002D3AA7" w:rsidRDefault="00EF3CFA" w:rsidP="00EF3CFA">
            <w:pPr>
              <w:spacing w:after="40"/>
              <w:ind w:left="57"/>
              <w:rPr>
                <w:sz w:val="18"/>
                <w:szCs w:val="18"/>
                <w:lang w:val="lt-LT"/>
              </w:rPr>
            </w:pPr>
            <w:r w:rsidRPr="002D3AA7">
              <w:rPr>
                <w:sz w:val="18"/>
                <w:szCs w:val="18"/>
                <w:lang w:val="lt-LT"/>
              </w:rPr>
              <w:t>Įdiegtų</w:t>
            </w:r>
            <w:r w:rsidRPr="002D3AA7">
              <w:rPr>
                <w:spacing w:val="-4"/>
                <w:sz w:val="18"/>
                <w:szCs w:val="18"/>
                <w:lang w:val="lt-LT"/>
              </w:rPr>
              <w:t xml:space="preserve"> </w:t>
            </w:r>
            <w:r w:rsidRPr="002D3AA7">
              <w:rPr>
                <w:sz w:val="18"/>
                <w:szCs w:val="18"/>
                <w:lang w:val="lt-LT"/>
              </w:rPr>
              <w:t>naujų</w:t>
            </w:r>
            <w:r w:rsidRPr="002D3AA7">
              <w:rPr>
                <w:spacing w:val="-3"/>
                <w:sz w:val="18"/>
                <w:szCs w:val="18"/>
                <w:lang w:val="lt-LT"/>
              </w:rPr>
              <w:t xml:space="preserve"> </w:t>
            </w:r>
            <w:r w:rsidRPr="002D3AA7">
              <w:rPr>
                <w:spacing w:val="-2"/>
                <w:sz w:val="18"/>
                <w:szCs w:val="18"/>
                <w:lang w:val="lt-LT"/>
              </w:rPr>
              <w:t xml:space="preserve">priemonių </w:t>
            </w:r>
            <w:r w:rsidRPr="002D3AA7">
              <w:rPr>
                <w:sz w:val="18"/>
                <w:szCs w:val="18"/>
                <w:lang w:val="lt-LT"/>
              </w:rPr>
              <w:t>įtraukiam</w:t>
            </w:r>
            <w:r w:rsidRPr="002D3AA7">
              <w:rPr>
                <w:spacing w:val="-13"/>
                <w:sz w:val="18"/>
                <w:szCs w:val="18"/>
                <w:lang w:val="lt-LT"/>
              </w:rPr>
              <w:t xml:space="preserve"> </w:t>
            </w:r>
            <w:r w:rsidRPr="002D3AA7">
              <w:rPr>
                <w:sz w:val="18"/>
                <w:szCs w:val="18"/>
                <w:lang w:val="lt-LT"/>
              </w:rPr>
              <w:t>ugdymui</w:t>
            </w:r>
            <w:r w:rsidRPr="002D3AA7">
              <w:rPr>
                <w:spacing w:val="-12"/>
                <w:sz w:val="18"/>
                <w:szCs w:val="18"/>
                <w:lang w:val="lt-LT"/>
              </w:rPr>
              <w:t xml:space="preserve"> </w:t>
            </w:r>
            <w:r w:rsidRPr="002D3AA7">
              <w:rPr>
                <w:sz w:val="18"/>
                <w:szCs w:val="18"/>
                <w:lang w:val="lt-LT"/>
              </w:rPr>
              <w:t>bei</w:t>
            </w:r>
            <w:r w:rsidRPr="002D3AA7">
              <w:rPr>
                <w:spacing w:val="-13"/>
                <w:sz w:val="18"/>
                <w:szCs w:val="18"/>
                <w:lang w:val="lt-LT"/>
              </w:rPr>
              <w:t xml:space="preserve"> </w:t>
            </w:r>
            <w:r w:rsidRPr="002D3AA7">
              <w:rPr>
                <w:sz w:val="18"/>
                <w:szCs w:val="18"/>
                <w:lang w:val="lt-LT"/>
              </w:rPr>
              <w:t>švietimo pagalbai skaičius (</w:t>
            </w:r>
            <w:proofErr w:type="spellStart"/>
            <w:r w:rsidRPr="002D3AA7">
              <w:rPr>
                <w:sz w:val="18"/>
                <w:szCs w:val="18"/>
                <w:lang w:val="lt-LT"/>
              </w:rPr>
              <w:t>kompl</w:t>
            </w:r>
            <w:proofErr w:type="spellEnd"/>
            <w:r w:rsidRPr="002D3AA7">
              <w:rPr>
                <w:sz w:val="18"/>
                <w:szCs w:val="18"/>
                <w:lang w:val="lt-LT"/>
              </w:rPr>
              <w:t>.)</w:t>
            </w:r>
          </w:p>
        </w:tc>
        <w:tc>
          <w:tcPr>
            <w:tcW w:w="1276" w:type="dxa"/>
            <w:vAlign w:val="center"/>
          </w:tcPr>
          <w:p w14:paraId="76A27F13" w14:textId="77777777" w:rsidR="00EF3CFA" w:rsidRPr="002D3AA7" w:rsidRDefault="00EF3CFA" w:rsidP="00EF3CFA">
            <w:pPr>
              <w:jc w:val="center"/>
              <w:rPr>
                <w:sz w:val="18"/>
                <w:szCs w:val="18"/>
                <w:lang w:val="lt-LT"/>
              </w:rPr>
            </w:pPr>
            <w:r w:rsidRPr="002D3AA7">
              <w:rPr>
                <w:sz w:val="18"/>
                <w:szCs w:val="18"/>
                <w:lang w:val="lt-LT"/>
              </w:rPr>
              <w:t>0</w:t>
            </w:r>
          </w:p>
          <w:p w14:paraId="52F1F702"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279DF25A" w14:textId="77777777" w:rsidR="00EF3CFA" w:rsidRPr="002D3AA7" w:rsidRDefault="00EF3CFA" w:rsidP="00EF3CFA">
            <w:pPr>
              <w:jc w:val="center"/>
              <w:rPr>
                <w:sz w:val="18"/>
                <w:szCs w:val="18"/>
                <w:lang w:val="lt-LT"/>
              </w:rPr>
            </w:pPr>
            <w:r w:rsidRPr="002D3AA7">
              <w:rPr>
                <w:sz w:val="18"/>
                <w:szCs w:val="18"/>
                <w:lang w:val="lt-LT"/>
              </w:rPr>
              <w:t>5</w:t>
            </w:r>
          </w:p>
          <w:p w14:paraId="71672C60"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384808F7" w14:textId="77777777" w:rsidTr="00947886">
        <w:trPr>
          <w:trHeight w:val="20"/>
        </w:trPr>
        <w:tc>
          <w:tcPr>
            <w:tcW w:w="1125" w:type="dxa"/>
            <w:vMerge w:val="restart"/>
            <w:vAlign w:val="center"/>
          </w:tcPr>
          <w:p w14:paraId="0DC518EE" w14:textId="77777777" w:rsidR="00EF3CFA" w:rsidRPr="002D3AA7" w:rsidRDefault="00EF3CFA" w:rsidP="00EF3CFA">
            <w:pPr>
              <w:ind w:left="107"/>
              <w:jc w:val="center"/>
              <w:rPr>
                <w:sz w:val="18"/>
                <w:szCs w:val="18"/>
                <w:lang w:val="lt-LT"/>
              </w:rPr>
            </w:pPr>
            <w:r w:rsidRPr="002D3AA7">
              <w:rPr>
                <w:sz w:val="18"/>
                <w:szCs w:val="18"/>
                <w:lang w:val="lt-LT"/>
              </w:rPr>
              <w:t>02-01-02</w:t>
            </w:r>
          </w:p>
        </w:tc>
        <w:tc>
          <w:tcPr>
            <w:tcW w:w="3269" w:type="dxa"/>
            <w:vMerge w:val="restart"/>
            <w:vAlign w:val="center"/>
          </w:tcPr>
          <w:p w14:paraId="5D5A1F9A" w14:textId="77777777" w:rsidR="00EF3CFA" w:rsidRPr="002D3AA7" w:rsidRDefault="00EF3CFA" w:rsidP="00EF3CFA">
            <w:pPr>
              <w:spacing w:after="40"/>
              <w:ind w:left="57"/>
              <w:rPr>
                <w:sz w:val="18"/>
                <w:szCs w:val="18"/>
                <w:lang w:val="lt-LT"/>
              </w:rPr>
            </w:pPr>
            <w:r w:rsidRPr="002D3AA7">
              <w:rPr>
                <w:sz w:val="18"/>
                <w:szCs w:val="18"/>
                <w:lang w:val="lt-LT"/>
              </w:rPr>
              <w:t>Formalaus ir neformalaus vaikų švietimo ir kokybės didinimas,</w:t>
            </w:r>
            <w:r w:rsidRPr="002D3AA7">
              <w:rPr>
                <w:spacing w:val="-13"/>
                <w:sz w:val="18"/>
                <w:szCs w:val="18"/>
                <w:lang w:val="lt-LT"/>
              </w:rPr>
              <w:t xml:space="preserve"> </w:t>
            </w:r>
            <w:r w:rsidRPr="002D3AA7">
              <w:rPr>
                <w:sz w:val="18"/>
                <w:szCs w:val="18"/>
                <w:lang w:val="lt-LT"/>
              </w:rPr>
              <w:t>įskaitant</w:t>
            </w:r>
            <w:r w:rsidRPr="002D3AA7">
              <w:rPr>
                <w:spacing w:val="-12"/>
                <w:sz w:val="18"/>
                <w:szCs w:val="18"/>
                <w:lang w:val="lt-LT"/>
              </w:rPr>
              <w:t xml:space="preserve"> </w:t>
            </w:r>
            <w:r w:rsidRPr="002D3AA7">
              <w:rPr>
                <w:sz w:val="18"/>
                <w:szCs w:val="18"/>
                <w:lang w:val="lt-LT"/>
              </w:rPr>
              <w:t>ir</w:t>
            </w:r>
            <w:r w:rsidRPr="002D3AA7">
              <w:rPr>
                <w:spacing w:val="-13"/>
                <w:sz w:val="18"/>
                <w:szCs w:val="18"/>
                <w:lang w:val="lt-LT"/>
              </w:rPr>
              <w:t xml:space="preserve"> </w:t>
            </w:r>
            <w:r w:rsidRPr="002D3AA7">
              <w:rPr>
                <w:sz w:val="18"/>
                <w:szCs w:val="18"/>
                <w:lang w:val="lt-LT"/>
              </w:rPr>
              <w:t>visos dienos mokyklos (VDM) modelio taikymą</w:t>
            </w:r>
          </w:p>
        </w:tc>
        <w:tc>
          <w:tcPr>
            <w:tcW w:w="2132" w:type="dxa"/>
            <w:vMerge w:val="restart"/>
            <w:vAlign w:val="center"/>
          </w:tcPr>
          <w:p w14:paraId="657B392D" w14:textId="77777777" w:rsidR="00EF3CFA" w:rsidRPr="002D3AA7" w:rsidRDefault="00EF3CFA" w:rsidP="00EF3CFA">
            <w:pPr>
              <w:jc w:val="center"/>
              <w:rPr>
                <w:sz w:val="18"/>
                <w:szCs w:val="18"/>
                <w:lang w:val="lt-LT"/>
              </w:rPr>
            </w:pPr>
            <w:r w:rsidRPr="002D3AA7">
              <w:rPr>
                <w:bCs/>
                <w:iCs/>
                <w:sz w:val="18"/>
                <w:szCs w:val="18"/>
                <w:lang w:val="lt-LT"/>
              </w:rPr>
              <w:t>Švietimo, kultūros ir sporto skyrius</w:t>
            </w:r>
          </w:p>
        </w:tc>
        <w:tc>
          <w:tcPr>
            <w:tcW w:w="854" w:type="dxa"/>
            <w:vMerge w:val="restart"/>
            <w:vAlign w:val="center"/>
          </w:tcPr>
          <w:p w14:paraId="434D5235" w14:textId="77777777" w:rsidR="00EF3CFA" w:rsidRPr="002D3AA7" w:rsidRDefault="00EF3CFA" w:rsidP="00EF3CFA">
            <w:pPr>
              <w:jc w:val="center"/>
              <w:rPr>
                <w:bCs/>
                <w:i/>
                <w:sz w:val="18"/>
                <w:szCs w:val="18"/>
                <w:lang w:val="lt-LT"/>
              </w:rPr>
            </w:pPr>
          </w:p>
          <w:p w14:paraId="08579373" w14:textId="77777777" w:rsidR="00EF3CFA" w:rsidRPr="002D3AA7" w:rsidRDefault="00EF3CFA" w:rsidP="00EF3CFA">
            <w:pPr>
              <w:jc w:val="center"/>
              <w:rPr>
                <w:sz w:val="18"/>
                <w:szCs w:val="18"/>
                <w:lang w:val="lt-LT"/>
              </w:rPr>
            </w:pPr>
            <w:r w:rsidRPr="002D3AA7">
              <w:rPr>
                <w:bCs/>
                <w:sz w:val="18"/>
                <w:szCs w:val="18"/>
                <w:lang w:val="lt-LT"/>
              </w:rPr>
              <w:t>2025</w:t>
            </w:r>
            <w:r w:rsidRPr="002D3AA7">
              <w:rPr>
                <w:bCs/>
                <w:spacing w:val="-2"/>
                <w:sz w:val="18"/>
                <w:szCs w:val="18"/>
                <w:lang w:val="lt-LT"/>
              </w:rPr>
              <w:t xml:space="preserve"> </w:t>
            </w:r>
            <w:r w:rsidRPr="002D3AA7">
              <w:rPr>
                <w:bCs/>
                <w:spacing w:val="-5"/>
                <w:sz w:val="18"/>
                <w:szCs w:val="18"/>
                <w:lang w:val="lt-LT"/>
              </w:rPr>
              <w:t>m.</w:t>
            </w:r>
          </w:p>
        </w:tc>
        <w:tc>
          <w:tcPr>
            <w:tcW w:w="846" w:type="dxa"/>
            <w:vMerge w:val="restart"/>
            <w:vAlign w:val="center"/>
          </w:tcPr>
          <w:p w14:paraId="22C04E3D" w14:textId="77777777" w:rsidR="00EF3CFA" w:rsidRPr="002D3AA7" w:rsidRDefault="00EF3CFA" w:rsidP="00EF3CFA">
            <w:pPr>
              <w:jc w:val="center"/>
              <w:rPr>
                <w:bCs/>
                <w:i/>
                <w:sz w:val="18"/>
                <w:szCs w:val="18"/>
                <w:lang w:val="lt-LT"/>
              </w:rPr>
            </w:pPr>
          </w:p>
          <w:p w14:paraId="46863B1F" w14:textId="77777777" w:rsidR="00EF3CFA" w:rsidRPr="002D3AA7" w:rsidRDefault="00EF3CFA" w:rsidP="00EF3CFA">
            <w:pPr>
              <w:jc w:val="center"/>
              <w:rPr>
                <w:sz w:val="18"/>
                <w:szCs w:val="18"/>
                <w:lang w:val="lt-LT"/>
              </w:rPr>
            </w:pPr>
            <w:r w:rsidRPr="002D3AA7">
              <w:rPr>
                <w:bCs/>
                <w:sz w:val="18"/>
                <w:szCs w:val="18"/>
                <w:lang w:val="lt-LT"/>
              </w:rPr>
              <w:t>2035</w:t>
            </w:r>
            <w:r w:rsidRPr="002D3AA7">
              <w:rPr>
                <w:bCs/>
                <w:spacing w:val="-2"/>
                <w:sz w:val="18"/>
                <w:szCs w:val="18"/>
                <w:lang w:val="lt-LT"/>
              </w:rPr>
              <w:t xml:space="preserve"> </w:t>
            </w:r>
            <w:r w:rsidRPr="002D3AA7">
              <w:rPr>
                <w:bCs/>
                <w:spacing w:val="-5"/>
                <w:sz w:val="18"/>
                <w:szCs w:val="18"/>
                <w:lang w:val="lt-LT"/>
              </w:rPr>
              <w:t>m.</w:t>
            </w:r>
          </w:p>
        </w:tc>
        <w:tc>
          <w:tcPr>
            <w:tcW w:w="3559" w:type="dxa"/>
            <w:tcBorders>
              <w:bottom w:val="single" w:sz="4" w:space="0" w:color="auto"/>
            </w:tcBorders>
            <w:vAlign w:val="center"/>
          </w:tcPr>
          <w:p w14:paraId="2697009C" w14:textId="77777777" w:rsidR="00EF3CFA" w:rsidRPr="002D3AA7" w:rsidRDefault="00EF3CFA" w:rsidP="00EF3CFA">
            <w:pPr>
              <w:spacing w:after="40"/>
              <w:ind w:left="57"/>
              <w:rPr>
                <w:color w:val="000000" w:themeColor="text1"/>
                <w:sz w:val="18"/>
                <w:szCs w:val="18"/>
                <w:lang w:val="lt-LT"/>
              </w:rPr>
            </w:pPr>
            <w:r w:rsidRPr="002D3AA7">
              <w:rPr>
                <w:color w:val="000000" w:themeColor="text1"/>
                <w:sz w:val="18"/>
                <w:szCs w:val="18"/>
                <w:lang w:val="lt-LT"/>
              </w:rPr>
              <w:t>Mokinių, dalyvaujančių neformaliojo ugdymo veiklose mokyklose, dalis (proc.)</w:t>
            </w:r>
          </w:p>
        </w:tc>
        <w:tc>
          <w:tcPr>
            <w:tcW w:w="1276" w:type="dxa"/>
            <w:tcBorders>
              <w:bottom w:val="single" w:sz="4" w:space="0" w:color="auto"/>
            </w:tcBorders>
            <w:vAlign w:val="center"/>
          </w:tcPr>
          <w:p w14:paraId="09FF2D2D" w14:textId="77777777" w:rsidR="00EF3CFA" w:rsidRPr="002D3AA7" w:rsidRDefault="00EF3CFA" w:rsidP="00EF3CFA">
            <w:pPr>
              <w:jc w:val="center"/>
              <w:rPr>
                <w:sz w:val="18"/>
                <w:szCs w:val="18"/>
                <w:lang w:val="lt-LT"/>
              </w:rPr>
            </w:pPr>
            <w:r w:rsidRPr="002D3AA7">
              <w:rPr>
                <w:sz w:val="18"/>
                <w:szCs w:val="18"/>
                <w:lang w:val="lt-LT"/>
              </w:rPr>
              <w:t>0</w:t>
            </w:r>
          </w:p>
          <w:p w14:paraId="1D74DC49"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tcBorders>
              <w:bottom w:val="single" w:sz="4" w:space="0" w:color="auto"/>
            </w:tcBorders>
            <w:vAlign w:val="center"/>
          </w:tcPr>
          <w:p w14:paraId="27339431" w14:textId="77777777" w:rsidR="00EF3CFA" w:rsidRPr="002D3AA7" w:rsidRDefault="00EF3CFA" w:rsidP="00EF3CFA">
            <w:pPr>
              <w:jc w:val="center"/>
              <w:rPr>
                <w:sz w:val="18"/>
                <w:szCs w:val="18"/>
                <w:lang w:val="lt-LT"/>
              </w:rPr>
            </w:pPr>
            <w:r w:rsidRPr="002D3AA7">
              <w:rPr>
                <w:sz w:val="18"/>
                <w:szCs w:val="18"/>
                <w:lang w:val="lt-LT"/>
              </w:rPr>
              <w:t>95 %</w:t>
            </w:r>
          </w:p>
          <w:p w14:paraId="00C8F412"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59331488" w14:textId="77777777" w:rsidTr="00947886">
        <w:trPr>
          <w:trHeight w:val="20"/>
        </w:trPr>
        <w:tc>
          <w:tcPr>
            <w:tcW w:w="1125" w:type="dxa"/>
            <w:vMerge/>
            <w:vAlign w:val="center"/>
          </w:tcPr>
          <w:p w14:paraId="3E8CCEF0" w14:textId="77777777" w:rsidR="00EF3CFA" w:rsidRPr="002D3AA7" w:rsidRDefault="00EF3CFA" w:rsidP="00EF3CFA">
            <w:pPr>
              <w:ind w:left="107"/>
              <w:jc w:val="center"/>
              <w:rPr>
                <w:sz w:val="18"/>
                <w:szCs w:val="18"/>
                <w:lang w:val="lt-LT"/>
              </w:rPr>
            </w:pPr>
          </w:p>
        </w:tc>
        <w:tc>
          <w:tcPr>
            <w:tcW w:w="3269" w:type="dxa"/>
            <w:vMerge/>
            <w:vAlign w:val="center"/>
          </w:tcPr>
          <w:p w14:paraId="3AEB9F03" w14:textId="77777777" w:rsidR="00EF3CFA" w:rsidRPr="002D3AA7" w:rsidRDefault="00EF3CFA" w:rsidP="00EF3CFA">
            <w:pPr>
              <w:spacing w:after="40"/>
              <w:ind w:left="57"/>
              <w:rPr>
                <w:sz w:val="18"/>
                <w:szCs w:val="18"/>
                <w:lang w:val="lt-LT"/>
              </w:rPr>
            </w:pPr>
          </w:p>
        </w:tc>
        <w:tc>
          <w:tcPr>
            <w:tcW w:w="2132" w:type="dxa"/>
            <w:vMerge/>
            <w:vAlign w:val="center"/>
          </w:tcPr>
          <w:p w14:paraId="7C3FF70D" w14:textId="77777777" w:rsidR="00EF3CFA" w:rsidRPr="002D3AA7" w:rsidRDefault="00EF3CFA" w:rsidP="00EF3CFA">
            <w:pPr>
              <w:jc w:val="center"/>
              <w:rPr>
                <w:bCs/>
                <w:iCs/>
                <w:sz w:val="18"/>
                <w:szCs w:val="18"/>
                <w:lang w:val="lt-LT"/>
              </w:rPr>
            </w:pPr>
          </w:p>
        </w:tc>
        <w:tc>
          <w:tcPr>
            <w:tcW w:w="854" w:type="dxa"/>
            <w:vMerge/>
            <w:vAlign w:val="center"/>
          </w:tcPr>
          <w:p w14:paraId="3CF59A12" w14:textId="77777777" w:rsidR="00EF3CFA" w:rsidRPr="002D3AA7" w:rsidRDefault="00EF3CFA" w:rsidP="00EF3CFA">
            <w:pPr>
              <w:jc w:val="center"/>
              <w:rPr>
                <w:bCs/>
                <w:i/>
                <w:sz w:val="18"/>
                <w:szCs w:val="18"/>
                <w:lang w:val="lt-LT"/>
              </w:rPr>
            </w:pPr>
          </w:p>
        </w:tc>
        <w:tc>
          <w:tcPr>
            <w:tcW w:w="846" w:type="dxa"/>
            <w:vMerge/>
            <w:vAlign w:val="center"/>
          </w:tcPr>
          <w:p w14:paraId="35247131" w14:textId="77777777" w:rsidR="00EF3CFA" w:rsidRPr="002D3AA7" w:rsidRDefault="00EF3CFA" w:rsidP="00EF3CFA">
            <w:pPr>
              <w:jc w:val="center"/>
              <w:rPr>
                <w:bCs/>
                <w:i/>
                <w:sz w:val="18"/>
                <w:szCs w:val="18"/>
                <w:lang w:val="lt-LT"/>
              </w:rPr>
            </w:pPr>
          </w:p>
        </w:tc>
        <w:tc>
          <w:tcPr>
            <w:tcW w:w="3559" w:type="dxa"/>
            <w:tcBorders>
              <w:top w:val="single" w:sz="4" w:space="0" w:color="auto"/>
            </w:tcBorders>
            <w:vAlign w:val="center"/>
          </w:tcPr>
          <w:p w14:paraId="521737AC" w14:textId="77777777" w:rsidR="00EF3CFA" w:rsidRPr="002D3AA7" w:rsidRDefault="00EF3CFA" w:rsidP="00EF3CFA">
            <w:pPr>
              <w:spacing w:after="40"/>
              <w:ind w:left="57"/>
              <w:rPr>
                <w:color w:val="000000" w:themeColor="text1"/>
                <w:sz w:val="18"/>
                <w:szCs w:val="18"/>
                <w:lang w:val="lt-LT"/>
              </w:rPr>
            </w:pPr>
            <w:r w:rsidRPr="002D3AA7">
              <w:rPr>
                <w:color w:val="000000" w:themeColor="text1"/>
                <w:sz w:val="18"/>
                <w:szCs w:val="18"/>
                <w:lang w:val="lt-LT"/>
              </w:rPr>
              <w:t>Mokinių, dalyvaujančių NVŠ veiklose, dalis (proc.)</w:t>
            </w:r>
          </w:p>
        </w:tc>
        <w:tc>
          <w:tcPr>
            <w:tcW w:w="1276" w:type="dxa"/>
            <w:tcBorders>
              <w:top w:val="single" w:sz="4" w:space="0" w:color="auto"/>
            </w:tcBorders>
            <w:vAlign w:val="center"/>
          </w:tcPr>
          <w:p w14:paraId="5FBF9747" w14:textId="77777777" w:rsidR="00EF3CFA" w:rsidRPr="002D3AA7" w:rsidRDefault="00EF3CFA" w:rsidP="00EF3CFA">
            <w:pPr>
              <w:jc w:val="center"/>
              <w:rPr>
                <w:sz w:val="18"/>
                <w:szCs w:val="18"/>
                <w:lang w:val="lt-LT"/>
              </w:rPr>
            </w:pPr>
            <w:r w:rsidRPr="002D3AA7">
              <w:rPr>
                <w:sz w:val="18"/>
                <w:szCs w:val="18"/>
                <w:lang w:val="lt-LT"/>
              </w:rPr>
              <w:t>0</w:t>
            </w:r>
          </w:p>
          <w:p w14:paraId="541B57CF"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tcBorders>
              <w:top w:val="single" w:sz="4" w:space="0" w:color="auto"/>
            </w:tcBorders>
            <w:vAlign w:val="center"/>
          </w:tcPr>
          <w:p w14:paraId="380471F2" w14:textId="77777777" w:rsidR="00EF3CFA" w:rsidRPr="002D3AA7" w:rsidRDefault="00EF3CFA" w:rsidP="00EF3CFA">
            <w:pPr>
              <w:jc w:val="center"/>
              <w:rPr>
                <w:sz w:val="18"/>
                <w:szCs w:val="18"/>
                <w:lang w:val="lt-LT"/>
              </w:rPr>
            </w:pPr>
            <w:r w:rsidRPr="002D3AA7">
              <w:rPr>
                <w:sz w:val="18"/>
                <w:szCs w:val="18"/>
                <w:lang w:val="lt-LT"/>
              </w:rPr>
              <w:t>30 %</w:t>
            </w:r>
          </w:p>
          <w:p w14:paraId="1D943146"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5ADD2FBF" w14:textId="77777777" w:rsidTr="00947886">
        <w:trPr>
          <w:trHeight w:val="20"/>
        </w:trPr>
        <w:tc>
          <w:tcPr>
            <w:tcW w:w="1125" w:type="dxa"/>
            <w:vMerge w:val="restart"/>
            <w:vAlign w:val="center"/>
          </w:tcPr>
          <w:p w14:paraId="17A797E6" w14:textId="77777777" w:rsidR="00EF3CFA" w:rsidRPr="002D3AA7" w:rsidRDefault="00EF3CFA" w:rsidP="00EF3CFA">
            <w:pPr>
              <w:ind w:left="107"/>
              <w:jc w:val="center"/>
              <w:rPr>
                <w:sz w:val="18"/>
                <w:szCs w:val="18"/>
                <w:lang w:val="lt-LT"/>
              </w:rPr>
            </w:pPr>
            <w:r w:rsidRPr="002D3AA7">
              <w:rPr>
                <w:sz w:val="18"/>
                <w:szCs w:val="18"/>
                <w:lang w:val="lt-LT"/>
              </w:rPr>
              <w:t>02-01-03</w:t>
            </w:r>
          </w:p>
        </w:tc>
        <w:tc>
          <w:tcPr>
            <w:tcW w:w="3269" w:type="dxa"/>
            <w:vMerge w:val="restart"/>
            <w:vAlign w:val="center"/>
          </w:tcPr>
          <w:p w14:paraId="137B1B03" w14:textId="77777777" w:rsidR="00EF3CFA" w:rsidRPr="002D3AA7" w:rsidRDefault="00EF3CFA" w:rsidP="00EF3CFA">
            <w:pPr>
              <w:spacing w:after="40"/>
              <w:ind w:left="57"/>
              <w:rPr>
                <w:sz w:val="18"/>
                <w:szCs w:val="18"/>
                <w:lang w:val="lt-LT"/>
              </w:rPr>
            </w:pPr>
            <w:r w:rsidRPr="002D3AA7">
              <w:rPr>
                <w:sz w:val="18"/>
                <w:szCs w:val="18"/>
                <w:lang w:val="lt-LT"/>
              </w:rPr>
              <w:t>Modernios</w:t>
            </w:r>
            <w:r w:rsidRPr="002D3AA7">
              <w:rPr>
                <w:spacing w:val="-13"/>
                <w:sz w:val="18"/>
                <w:szCs w:val="18"/>
                <w:lang w:val="lt-LT"/>
              </w:rPr>
              <w:t xml:space="preserve"> </w:t>
            </w:r>
            <w:r w:rsidRPr="002D3AA7">
              <w:rPr>
                <w:sz w:val="18"/>
                <w:szCs w:val="18"/>
                <w:lang w:val="lt-LT"/>
              </w:rPr>
              <w:t xml:space="preserve">edukacinės aplinkos kūrimas ir atnaujinimas švietimo </w:t>
            </w:r>
            <w:r w:rsidRPr="002D3AA7">
              <w:rPr>
                <w:spacing w:val="-2"/>
                <w:sz w:val="18"/>
                <w:szCs w:val="18"/>
                <w:lang w:val="lt-LT"/>
              </w:rPr>
              <w:t>įstaigose</w:t>
            </w:r>
          </w:p>
        </w:tc>
        <w:tc>
          <w:tcPr>
            <w:tcW w:w="2132" w:type="dxa"/>
            <w:vMerge w:val="restart"/>
            <w:vAlign w:val="center"/>
          </w:tcPr>
          <w:p w14:paraId="74C80E5D" w14:textId="77777777" w:rsidR="00EF3CFA" w:rsidRPr="002D3AA7" w:rsidRDefault="00EF3CFA" w:rsidP="00EF3CFA">
            <w:pPr>
              <w:jc w:val="center"/>
              <w:rPr>
                <w:sz w:val="18"/>
                <w:szCs w:val="18"/>
                <w:lang w:val="lt-LT"/>
              </w:rPr>
            </w:pPr>
            <w:r w:rsidRPr="002D3AA7">
              <w:rPr>
                <w:bCs/>
                <w:iCs/>
                <w:sz w:val="18"/>
                <w:szCs w:val="18"/>
                <w:lang w:val="lt-LT"/>
              </w:rPr>
              <w:t>Švietimo, kultūros ir sporto skyrius</w:t>
            </w:r>
          </w:p>
        </w:tc>
        <w:tc>
          <w:tcPr>
            <w:tcW w:w="854" w:type="dxa"/>
            <w:vMerge w:val="restart"/>
            <w:vAlign w:val="center"/>
          </w:tcPr>
          <w:p w14:paraId="39DC028B" w14:textId="77777777" w:rsidR="00EF3CFA" w:rsidRPr="002D3AA7" w:rsidRDefault="00EF3CFA" w:rsidP="00EF3CFA">
            <w:pPr>
              <w:jc w:val="center"/>
              <w:rPr>
                <w:bCs/>
                <w:i/>
                <w:sz w:val="18"/>
                <w:szCs w:val="18"/>
                <w:lang w:val="lt-LT"/>
              </w:rPr>
            </w:pPr>
          </w:p>
          <w:p w14:paraId="485A529B" w14:textId="77777777" w:rsidR="00EF3CFA" w:rsidRPr="002D3AA7" w:rsidRDefault="00EF3CFA" w:rsidP="00EF3CFA">
            <w:pPr>
              <w:jc w:val="center"/>
              <w:rPr>
                <w:sz w:val="18"/>
                <w:szCs w:val="18"/>
                <w:lang w:val="lt-LT"/>
              </w:rPr>
            </w:pPr>
            <w:r w:rsidRPr="002D3AA7">
              <w:rPr>
                <w:bCs/>
                <w:sz w:val="18"/>
                <w:szCs w:val="18"/>
                <w:lang w:val="lt-LT"/>
              </w:rPr>
              <w:t>2025</w:t>
            </w:r>
            <w:r w:rsidRPr="002D3AA7">
              <w:rPr>
                <w:bCs/>
                <w:spacing w:val="-2"/>
                <w:sz w:val="18"/>
                <w:szCs w:val="18"/>
                <w:lang w:val="lt-LT"/>
              </w:rPr>
              <w:t xml:space="preserve"> </w:t>
            </w:r>
            <w:r w:rsidRPr="002D3AA7">
              <w:rPr>
                <w:bCs/>
                <w:spacing w:val="-5"/>
                <w:sz w:val="18"/>
                <w:szCs w:val="18"/>
                <w:lang w:val="lt-LT"/>
              </w:rPr>
              <w:t>m.</w:t>
            </w:r>
          </w:p>
        </w:tc>
        <w:tc>
          <w:tcPr>
            <w:tcW w:w="846" w:type="dxa"/>
            <w:vMerge w:val="restart"/>
            <w:vAlign w:val="center"/>
          </w:tcPr>
          <w:p w14:paraId="4C1FE26B" w14:textId="77777777" w:rsidR="00EF3CFA" w:rsidRPr="002D3AA7" w:rsidRDefault="00EF3CFA" w:rsidP="00EF3CFA">
            <w:pPr>
              <w:jc w:val="center"/>
              <w:rPr>
                <w:bCs/>
                <w:i/>
                <w:sz w:val="18"/>
                <w:szCs w:val="18"/>
                <w:lang w:val="lt-LT"/>
              </w:rPr>
            </w:pPr>
          </w:p>
          <w:p w14:paraId="7E3E021A" w14:textId="77777777" w:rsidR="00EF3CFA" w:rsidRPr="002D3AA7" w:rsidRDefault="00EF3CFA" w:rsidP="00EF3CFA">
            <w:pPr>
              <w:jc w:val="center"/>
              <w:rPr>
                <w:sz w:val="18"/>
                <w:szCs w:val="18"/>
                <w:lang w:val="lt-LT"/>
              </w:rPr>
            </w:pPr>
            <w:r w:rsidRPr="002D3AA7">
              <w:rPr>
                <w:bCs/>
                <w:sz w:val="18"/>
                <w:szCs w:val="18"/>
                <w:lang w:val="lt-LT"/>
              </w:rPr>
              <w:t>2035</w:t>
            </w:r>
            <w:r w:rsidRPr="002D3AA7">
              <w:rPr>
                <w:bCs/>
                <w:spacing w:val="-2"/>
                <w:sz w:val="18"/>
                <w:szCs w:val="18"/>
                <w:lang w:val="lt-LT"/>
              </w:rPr>
              <w:t xml:space="preserve"> </w:t>
            </w:r>
            <w:r w:rsidRPr="002D3AA7">
              <w:rPr>
                <w:bCs/>
                <w:spacing w:val="-5"/>
                <w:sz w:val="18"/>
                <w:szCs w:val="18"/>
                <w:lang w:val="lt-LT"/>
              </w:rPr>
              <w:t>m.</w:t>
            </w:r>
          </w:p>
        </w:tc>
        <w:tc>
          <w:tcPr>
            <w:tcW w:w="3559" w:type="dxa"/>
            <w:vAlign w:val="center"/>
          </w:tcPr>
          <w:p w14:paraId="2BE39A7B" w14:textId="77777777" w:rsidR="00EF3CFA" w:rsidRPr="002D3AA7" w:rsidRDefault="00EF3CFA" w:rsidP="00EF3CFA">
            <w:pPr>
              <w:spacing w:after="40"/>
              <w:ind w:left="57"/>
              <w:rPr>
                <w:color w:val="000000" w:themeColor="text1"/>
                <w:sz w:val="18"/>
                <w:szCs w:val="18"/>
                <w:lang w:val="lt-LT"/>
              </w:rPr>
            </w:pPr>
            <w:r w:rsidRPr="002D3AA7">
              <w:rPr>
                <w:color w:val="000000" w:themeColor="text1"/>
                <w:sz w:val="18"/>
                <w:szCs w:val="18"/>
                <w:lang w:val="lt-LT"/>
              </w:rPr>
              <w:t>Naujai įsigytų modernių (šiuolaikinių) priemonių skaičius, kasmet (vnt.)</w:t>
            </w:r>
          </w:p>
        </w:tc>
        <w:tc>
          <w:tcPr>
            <w:tcW w:w="1276" w:type="dxa"/>
            <w:vAlign w:val="center"/>
          </w:tcPr>
          <w:p w14:paraId="55AA1E0D" w14:textId="77777777" w:rsidR="00EF3CFA" w:rsidRPr="002D3AA7" w:rsidRDefault="00EF3CFA" w:rsidP="00EF3CFA">
            <w:pPr>
              <w:jc w:val="center"/>
              <w:rPr>
                <w:sz w:val="18"/>
                <w:szCs w:val="18"/>
                <w:lang w:val="lt-LT"/>
              </w:rPr>
            </w:pPr>
            <w:r w:rsidRPr="002D3AA7">
              <w:rPr>
                <w:sz w:val="18"/>
                <w:szCs w:val="18"/>
                <w:lang w:val="lt-LT"/>
              </w:rPr>
              <w:t>0</w:t>
            </w:r>
          </w:p>
          <w:p w14:paraId="7A4FA97E"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5D263FA2" w14:textId="77777777" w:rsidR="00EF3CFA" w:rsidRPr="002D3AA7" w:rsidRDefault="00EF3CFA" w:rsidP="00EF3CFA">
            <w:pPr>
              <w:jc w:val="center"/>
              <w:rPr>
                <w:sz w:val="18"/>
                <w:szCs w:val="18"/>
                <w:lang w:val="lt-LT"/>
              </w:rPr>
            </w:pPr>
            <w:r w:rsidRPr="002D3AA7">
              <w:rPr>
                <w:sz w:val="18"/>
                <w:szCs w:val="18"/>
                <w:lang w:val="lt-LT"/>
              </w:rPr>
              <w:t>15</w:t>
            </w:r>
          </w:p>
          <w:p w14:paraId="1F64033E"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04662E29" w14:textId="77777777" w:rsidTr="00947886">
        <w:trPr>
          <w:trHeight w:val="20"/>
        </w:trPr>
        <w:tc>
          <w:tcPr>
            <w:tcW w:w="1125" w:type="dxa"/>
            <w:vMerge/>
            <w:vAlign w:val="center"/>
          </w:tcPr>
          <w:p w14:paraId="727DA480" w14:textId="77777777" w:rsidR="00EF3CFA" w:rsidRPr="002D3AA7" w:rsidRDefault="00EF3CFA" w:rsidP="00EF3CFA">
            <w:pPr>
              <w:ind w:left="107"/>
              <w:jc w:val="center"/>
              <w:rPr>
                <w:sz w:val="18"/>
                <w:szCs w:val="18"/>
                <w:lang w:val="lt-LT"/>
              </w:rPr>
            </w:pPr>
          </w:p>
        </w:tc>
        <w:tc>
          <w:tcPr>
            <w:tcW w:w="3269" w:type="dxa"/>
            <w:vMerge/>
            <w:vAlign w:val="center"/>
          </w:tcPr>
          <w:p w14:paraId="591CB4D7" w14:textId="77777777" w:rsidR="00EF3CFA" w:rsidRPr="002D3AA7" w:rsidRDefault="00EF3CFA" w:rsidP="00EF3CFA">
            <w:pPr>
              <w:spacing w:after="40"/>
              <w:ind w:left="57"/>
              <w:rPr>
                <w:sz w:val="18"/>
                <w:szCs w:val="18"/>
                <w:lang w:val="lt-LT"/>
              </w:rPr>
            </w:pPr>
          </w:p>
        </w:tc>
        <w:tc>
          <w:tcPr>
            <w:tcW w:w="2132" w:type="dxa"/>
            <w:vMerge/>
            <w:vAlign w:val="center"/>
          </w:tcPr>
          <w:p w14:paraId="3D527D23" w14:textId="77777777" w:rsidR="00EF3CFA" w:rsidRPr="002D3AA7" w:rsidRDefault="00EF3CFA" w:rsidP="00EF3CFA">
            <w:pPr>
              <w:jc w:val="center"/>
              <w:rPr>
                <w:sz w:val="18"/>
                <w:szCs w:val="18"/>
                <w:lang w:val="lt-LT"/>
              </w:rPr>
            </w:pPr>
          </w:p>
        </w:tc>
        <w:tc>
          <w:tcPr>
            <w:tcW w:w="854" w:type="dxa"/>
            <w:vMerge/>
            <w:vAlign w:val="center"/>
          </w:tcPr>
          <w:p w14:paraId="20978A2C" w14:textId="77777777" w:rsidR="00EF3CFA" w:rsidRPr="002D3AA7" w:rsidRDefault="00EF3CFA" w:rsidP="00EF3CFA">
            <w:pPr>
              <w:jc w:val="center"/>
              <w:rPr>
                <w:sz w:val="18"/>
                <w:szCs w:val="18"/>
                <w:lang w:val="lt-LT"/>
              </w:rPr>
            </w:pPr>
          </w:p>
        </w:tc>
        <w:tc>
          <w:tcPr>
            <w:tcW w:w="846" w:type="dxa"/>
            <w:vMerge/>
            <w:vAlign w:val="center"/>
          </w:tcPr>
          <w:p w14:paraId="709C8762" w14:textId="77777777" w:rsidR="00EF3CFA" w:rsidRPr="002D3AA7" w:rsidRDefault="00EF3CFA" w:rsidP="00EF3CFA">
            <w:pPr>
              <w:jc w:val="center"/>
              <w:rPr>
                <w:sz w:val="18"/>
                <w:szCs w:val="18"/>
                <w:lang w:val="lt-LT"/>
              </w:rPr>
            </w:pPr>
          </w:p>
        </w:tc>
        <w:tc>
          <w:tcPr>
            <w:tcW w:w="3559" w:type="dxa"/>
            <w:vAlign w:val="center"/>
          </w:tcPr>
          <w:p w14:paraId="4002ACCB" w14:textId="77777777" w:rsidR="00EF3CFA" w:rsidRPr="002D3AA7" w:rsidRDefault="00EF3CFA" w:rsidP="00EF3CFA">
            <w:pPr>
              <w:spacing w:after="40"/>
              <w:ind w:left="57"/>
              <w:rPr>
                <w:color w:val="000000" w:themeColor="text1"/>
                <w:sz w:val="18"/>
                <w:szCs w:val="18"/>
                <w:lang w:val="lt-LT"/>
              </w:rPr>
            </w:pPr>
            <w:r w:rsidRPr="002D3AA7">
              <w:rPr>
                <w:color w:val="000000" w:themeColor="text1"/>
                <w:sz w:val="18"/>
                <w:szCs w:val="18"/>
                <w:lang w:val="lt-LT"/>
              </w:rPr>
              <w:t>Naujų mokomųjų programų skaičius</w:t>
            </w:r>
          </w:p>
        </w:tc>
        <w:tc>
          <w:tcPr>
            <w:tcW w:w="1276" w:type="dxa"/>
            <w:vAlign w:val="center"/>
          </w:tcPr>
          <w:p w14:paraId="41ABBAB1" w14:textId="77777777" w:rsidR="00EF3CFA" w:rsidRPr="002D3AA7" w:rsidRDefault="00EF3CFA" w:rsidP="00EF3CFA">
            <w:pPr>
              <w:jc w:val="center"/>
              <w:rPr>
                <w:color w:val="000000" w:themeColor="text1"/>
                <w:sz w:val="18"/>
                <w:szCs w:val="18"/>
                <w:lang w:val="lt-LT"/>
              </w:rPr>
            </w:pPr>
            <w:r w:rsidRPr="002D3AA7">
              <w:rPr>
                <w:color w:val="000000" w:themeColor="text1"/>
                <w:sz w:val="18"/>
                <w:szCs w:val="18"/>
                <w:lang w:val="lt-LT"/>
              </w:rPr>
              <w:t>0</w:t>
            </w:r>
          </w:p>
          <w:p w14:paraId="7425F50F" w14:textId="77777777" w:rsidR="00EF3CFA" w:rsidRPr="002D3AA7" w:rsidRDefault="00EF3CFA" w:rsidP="00EF3CFA">
            <w:pPr>
              <w:jc w:val="center"/>
              <w:rPr>
                <w:color w:val="000000" w:themeColor="text1"/>
                <w:sz w:val="18"/>
                <w:szCs w:val="18"/>
                <w:lang w:val="lt-LT"/>
              </w:rPr>
            </w:pPr>
            <w:r w:rsidRPr="002D3AA7">
              <w:rPr>
                <w:color w:val="000000" w:themeColor="text1"/>
                <w:sz w:val="18"/>
                <w:szCs w:val="18"/>
                <w:lang w:val="lt-LT"/>
              </w:rPr>
              <w:t>(2025</w:t>
            </w:r>
            <w:r w:rsidRPr="002D3AA7">
              <w:rPr>
                <w:color w:val="000000" w:themeColor="text1"/>
                <w:spacing w:val="-4"/>
                <w:sz w:val="18"/>
                <w:szCs w:val="18"/>
                <w:lang w:val="lt-LT"/>
              </w:rPr>
              <w:t xml:space="preserve"> </w:t>
            </w:r>
            <w:r w:rsidRPr="002D3AA7">
              <w:rPr>
                <w:color w:val="000000" w:themeColor="text1"/>
                <w:spacing w:val="-5"/>
                <w:sz w:val="18"/>
                <w:szCs w:val="18"/>
                <w:lang w:val="lt-LT"/>
              </w:rPr>
              <w:t>m.)</w:t>
            </w:r>
          </w:p>
        </w:tc>
        <w:tc>
          <w:tcPr>
            <w:tcW w:w="1275" w:type="dxa"/>
            <w:vAlign w:val="center"/>
          </w:tcPr>
          <w:p w14:paraId="6F373BB4" w14:textId="77777777" w:rsidR="00EF3CFA" w:rsidRPr="002D3AA7" w:rsidRDefault="00EF3CFA" w:rsidP="00EF3CFA">
            <w:pPr>
              <w:jc w:val="center"/>
              <w:rPr>
                <w:color w:val="000000" w:themeColor="text1"/>
                <w:sz w:val="18"/>
                <w:szCs w:val="18"/>
                <w:lang w:val="lt-LT"/>
              </w:rPr>
            </w:pPr>
            <w:r w:rsidRPr="002D3AA7">
              <w:rPr>
                <w:color w:val="000000" w:themeColor="text1"/>
                <w:sz w:val="18"/>
                <w:szCs w:val="18"/>
                <w:lang w:val="lt-LT"/>
              </w:rPr>
              <w:t>5</w:t>
            </w:r>
          </w:p>
          <w:p w14:paraId="34FA60F4" w14:textId="77777777" w:rsidR="00EF3CFA" w:rsidRPr="002D3AA7" w:rsidRDefault="00EF3CFA" w:rsidP="00EF3CFA">
            <w:pPr>
              <w:jc w:val="center"/>
              <w:rPr>
                <w:color w:val="000000" w:themeColor="text1"/>
                <w:sz w:val="18"/>
                <w:szCs w:val="18"/>
                <w:lang w:val="lt-LT"/>
              </w:rPr>
            </w:pPr>
            <w:r w:rsidRPr="002D3AA7">
              <w:rPr>
                <w:color w:val="000000" w:themeColor="text1"/>
                <w:sz w:val="18"/>
                <w:szCs w:val="18"/>
                <w:lang w:val="lt-LT"/>
              </w:rPr>
              <w:t>(2035</w:t>
            </w:r>
            <w:r w:rsidRPr="002D3AA7">
              <w:rPr>
                <w:color w:val="000000" w:themeColor="text1"/>
                <w:spacing w:val="-4"/>
                <w:sz w:val="18"/>
                <w:szCs w:val="18"/>
                <w:lang w:val="lt-LT"/>
              </w:rPr>
              <w:t xml:space="preserve"> </w:t>
            </w:r>
            <w:r w:rsidRPr="002D3AA7">
              <w:rPr>
                <w:color w:val="000000" w:themeColor="text1"/>
                <w:spacing w:val="-5"/>
                <w:sz w:val="18"/>
                <w:szCs w:val="18"/>
                <w:lang w:val="lt-LT"/>
              </w:rPr>
              <w:t>m.)</w:t>
            </w:r>
          </w:p>
        </w:tc>
      </w:tr>
      <w:tr w:rsidR="00EF3CFA" w:rsidRPr="002D3AA7" w14:paraId="5C0BB8E6" w14:textId="77777777" w:rsidTr="00947886">
        <w:trPr>
          <w:trHeight w:val="20"/>
        </w:trPr>
        <w:tc>
          <w:tcPr>
            <w:tcW w:w="1125" w:type="dxa"/>
            <w:vAlign w:val="center"/>
          </w:tcPr>
          <w:p w14:paraId="5F05933D" w14:textId="77777777" w:rsidR="00EF3CFA" w:rsidRPr="002D3AA7" w:rsidRDefault="00EF3CFA" w:rsidP="00EF3CFA">
            <w:pPr>
              <w:ind w:left="107"/>
              <w:jc w:val="center"/>
              <w:rPr>
                <w:sz w:val="18"/>
                <w:szCs w:val="18"/>
                <w:lang w:val="lt-LT"/>
              </w:rPr>
            </w:pPr>
            <w:r w:rsidRPr="002D3AA7">
              <w:rPr>
                <w:sz w:val="18"/>
                <w:szCs w:val="18"/>
                <w:lang w:val="lt-LT"/>
              </w:rPr>
              <w:t>02-01-04</w:t>
            </w:r>
          </w:p>
        </w:tc>
        <w:tc>
          <w:tcPr>
            <w:tcW w:w="3269" w:type="dxa"/>
            <w:vAlign w:val="center"/>
          </w:tcPr>
          <w:p w14:paraId="73EE7BC6" w14:textId="77777777" w:rsidR="00EF3CFA" w:rsidRPr="002D3AA7" w:rsidRDefault="00EF3CFA" w:rsidP="00EF3CFA">
            <w:pPr>
              <w:spacing w:after="40"/>
              <w:ind w:left="57"/>
              <w:rPr>
                <w:sz w:val="18"/>
                <w:szCs w:val="18"/>
                <w:lang w:val="lt-LT"/>
              </w:rPr>
            </w:pPr>
            <w:r w:rsidRPr="002D3AA7">
              <w:rPr>
                <w:color w:val="000000" w:themeColor="text1"/>
                <w:sz w:val="18"/>
                <w:szCs w:val="18"/>
                <w:lang w:val="lt-LT"/>
              </w:rPr>
              <w:t xml:space="preserve">Švietimo pažangos programos ,,Tūkstantmečio mokyklos“ įgyvendinimas </w:t>
            </w:r>
          </w:p>
        </w:tc>
        <w:tc>
          <w:tcPr>
            <w:tcW w:w="2132" w:type="dxa"/>
            <w:vAlign w:val="center"/>
          </w:tcPr>
          <w:p w14:paraId="1F0F5B5C" w14:textId="77777777" w:rsidR="00EF3CFA" w:rsidRPr="002D3AA7" w:rsidRDefault="00EF3CFA" w:rsidP="00EF3CFA">
            <w:pPr>
              <w:jc w:val="center"/>
              <w:rPr>
                <w:sz w:val="18"/>
                <w:szCs w:val="18"/>
                <w:lang w:val="lt-LT"/>
              </w:rPr>
            </w:pPr>
            <w:r w:rsidRPr="002D3AA7">
              <w:rPr>
                <w:bCs/>
                <w:iCs/>
                <w:sz w:val="18"/>
                <w:szCs w:val="18"/>
                <w:lang w:val="lt-LT"/>
              </w:rPr>
              <w:t>Švietimo, kultūros ir sporto skyrius</w:t>
            </w:r>
          </w:p>
        </w:tc>
        <w:tc>
          <w:tcPr>
            <w:tcW w:w="854" w:type="dxa"/>
            <w:vAlign w:val="center"/>
          </w:tcPr>
          <w:p w14:paraId="026231FD" w14:textId="77777777" w:rsidR="00EF3CFA" w:rsidRPr="002D3AA7" w:rsidRDefault="00EF3CFA" w:rsidP="00EF3CFA">
            <w:pPr>
              <w:jc w:val="center"/>
              <w:rPr>
                <w:sz w:val="18"/>
                <w:szCs w:val="18"/>
                <w:lang w:val="lt-LT"/>
              </w:rPr>
            </w:pPr>
            <w:r w:rsidRPr="002D3AA7">
              <w:rPr>
                <w:bCs/>
                <w:sz w:val="18"/>
                <w:szCs w:val="18"/>
                <w:lang w:val="lt-LT"/>
              </w:rPr>
              <w:t>2025</w:t>
            </w:r>
            <w:r w:rsidRPr="002D3AA7">
              <w:rPr>
                <w:bCs/>
                <w:spacing w:val="-2"/>
                <w:sz w:val="18"/>
                <w:szCs w:val="18"/>
                <w:lang w:val="lt-LT"/>
              </w:rPr>
              <w:t xml:space="preserve"> </w:t>
            </w:r>
            <w:r w:rsidRPr="002D3AA7">
              <w:rPr>
                <w:bCs/>
                <w:spacing w:val="-5"/>
                <w:sz w:val="18"/>
                <w:szCs w:val="18"/>
                <w:lang w:val="lt-LT"/>
              </w:rPr>
              <w:t>m.</w:t>
            </w:r>
          </w:p>
        </w:tc>
        <w:tc>
          <w:tcPr>
            <w:tcW w:w="846" w:type="dxa"/>
            <w:vAlign w:val="center"/>
          </w:tcPr>
          <w:p w14:paraId="694389F8" w14:textId="77777777" w:rsidR="00EF3CFA" w:rsidRPr="002D3AA7" w:rsidRDefault="00EF3CFA" w:rsidP="00EF3CFA">
            <w:pPr>
              <w:jc w:val="center"/>
              <w:rPr>
                <w:sz w:val="18"/>
                <w:szCs w:val="18"/>
                <w:lang w:val="lt-LT"/>
              </w:rPr>
            </w:pPr>
            <w:r w:rsidRPr="002D3AA7">
              <w:rPr>
                <w:bCs/>
                <w:sz w:val="18"/>
                <w:szCs w:val="18"/>
                <w:lang w:val="lt-LT"/>
              </w:rPr>
              <w:t>2026</w:t>
            </w:r>
            <w:r w:rsidRPr="002D3AA7">
              <w:rPr>
                <w:bCs/>
                <w:spacing w:val="-2"/>
                <w:sz w:val="18"/>
                <w:szCs w:val="18"/>
                <w:lang w:val="lt-LT"/>
              </w:rPr>
              <w:t xml:space="preserve"> </w:t>
            </w:r>
            <w:r w:rsidRPr="002D3AA7">
              <w:rPr>
                <w:bCs/>
                <w:spacing w:val="-5"/>
                <w:sz w:val="18"/>
                <w:szCs w:val="18"/>
                <w:lang w:val="lt-LT"/>
              </w:rPr>
              <w:t>m.</w:t>
            </w:r>
          </w:p>
        </w:tc>
        <w:tc>
          <w:tcPr>
            <w:tcW w:w="3559" w:type="dxa"/>
            <w:vAlign w:val="center"/>
          </w:tcPr>
          <w:p w14:paraId="5F10D9EE" w14:textId="77777777" w:rsidR="00EF3CFA" w:rsidRPr="002D3AA7" w:rsidRDefault="00EF3CFA" w:rsidP="00EF3CFA">
            <w:pPr>
              <w:spacing w:after="40"/>
              <w:ind w:left="57"/>
              <w:rPr>
                <w:sz w:val="18"/>
                <w:szCs w:val="18"/>
                <w:lang w:val="lt-LT"/>
              </w:rPr>
            </w:pPr>
            <w:r w:rsidRPr="002D3AA7">
              <w:rPr>
                <w:sz w:val="18"/>
                <w:szCs w:val="18"/>
                <w:lang w:val="lt-LT"/>
              </w:rPr>
              <w:t>Įgyvendinta programa (vnt.)</w:t>
            </w:r>
          </w:p>
        </w:tc>
        <w:tc>
          <w:tcPr>
            <w:tcW w:w="1276" w:type="dxa"/>
            <w:vAlign w:val="center"/>
          </w:tcPr>
          <w:p w14:paraId="24857121" w14:textId="77777777" w:rsidR="00EF3CFA" w:rsidRPr="002D3AA7" w:rsidRDefault="00EF3CFA" w:rsidP="00EF3CFA">
            <w:pPr>
              <w:jc w:val="center"/>
              <w:rPr>
                <w:sz w:val="18"/>
                <w:szCs w:val="18"/>
                <w:lang w:val="lt-LT"/>
              </w:rPr>
            </w:pPr>
            <w:r w:rsidRPr="002D3AA7">
              <w:rPr>
                <w:sz w:val="18"/>
                <w:szCs w:val="18"/>
                <w:lang w:val="lt-LT"/>
              </w:rPr>
              <w:t>0</w:t>
            </w:r>
          </w:p>
          <w:p w14:paraId="2E51C785"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12600C91" w14:textId="77777777" w:rsidR="00EF3CFA" w:rsidRPr="002D3AA7" w:rsidRDefault="00EF3CFA" w:rsidP="00EF3CFA">
            <w:pPr>
              <w:jc w:val="center"/>
              <w:rPr>
                <w:sz w:val="18"/>
                <w:szCs w:val="18"/>
                <w:lang w:val="lt-LT"/>
              </w:rPr>
            </w:pPr>
            <w:r w:rsidRPr="002D3AA7">
              <w:rPr>
                <w:sz w:val="18"/>
                <w:szCs w:val="18"/>
                <w:lang w:val="lt-LT"/>
              </w:rPr>
              <w:t>1</w:t>
            </w:r>
          </w:p>
          <w:p w14:paraId="09CEC296" w14:textId="77777777" w:rsidR="00EF3CFA" w:rsidRPr="002D3AA7" w:rsidRDefault="00EF3CFA" w:rsidP="00EF3CFA">
            <w:pPr>
              <w:jc w:val="center"/>
              <w:rPr>
                <w:sz w:val="18"/>
                <w:szCs w:val="18"/>
                <w:lang w:val="lt-LT"/>
              </w:rPr>
            </w:pPr>
            <w:r w:rsidRPr="002D3AA7">
              <w:rPr>
                <w:sz w:val="18"/>
                <w:szCs w:val="18"/>
                <w:lang w:val="lt-LT"/>
              </w:rPr>
              <w:t>(2026</w:t>
            </w:r>
            <w:r w:rsidRPr="002D3AA7">
              <w:rPr>
                <w:spacing w:val="-4"/>
                <w:sz w:val="18"/>
                <w:szCs w:val="18"/>
                <w:lang w:val="lt-LT"/>
              </w:rPr>
              <w:t xml:space="preserve"> </w:t>
            </w:r>
            <w:r w:rsidRPr="002D3AA7">
              <w:rPr>
                <w:spacing w:val="-5"/>
                <w:sz w:val="18"/>
                <w:szCs w:val="18"/>
                <w:lang w:val="lt-LT"/>
              </w:rPr>
              <w:t>m.)</w:t>
            </w:r>
          </w:p>
        </w:tc>
      </w:tr>
      <w:tr w:rsidR="00EF3CFA" w:rsidRPr="002D3AA7" w14:paraId="7659DF5B" w14:textId="77777777" w:rsidTr="00947886">
        <w:trPr>
          <w:trHeight w:val="20"/>
        </w:trPr>
        <w:tc>
          <w:tcPr>
            <w:tcW w:w="1125" w:type="dxa"/>
            <w:vMerge w:val="restart"/>
            <w:vAlign w:val="center"/>
          </w:tcPr>
          <w:p w14:paraId="48C1498A" w14:textId="77777777" w:rsidR="00EF3CFA" w:rsidRPr="002D3AA7" w:rsidRDefault="00EF3CFA" w:rsidP="00EF3CFA">
            <w:pPr>
              <w:jc w:val="center"/>
              <w:rPr>
                <w:sz w:val="18"/>
                <w:szCs w:val="18"/>
                <w:lang w:val="lt-LT"/>
              </w:rPr>
            </w:pPr>
            <w:r w:rsidRPr="002D3AA7">
              <w:rPr>
                <w:sz w:val="18"/>
                <w:szCs w:val="18"/>
                <w:lang w:val="lt-LT"/>
              </w:rPr>
              <w:t>02-01-05</w:t>
            </w:r>
          </w:p>
        </w:tc>
        <w:tc>
          <w:tcPr>
            <w:tcW w:w="3269" w:type="dxa"/>
            <w:vMerge w:val="restart"/>
            <w:vAlign w:val="center"/>
          </w:tcPr>
          <w:p w14:paraId="3A2F01E2" w14:textId="77777777" w:rsidR="00EF3CFA" w:rsidRPr="002D3AA7" w:rsidRDefault="00EF3CFA" w:rsidP="00EF3CFA">
            <w:pPr>
              <w:spacing w:after="40"/>
              <w:ind w:left="57"/>
              <w:rPr>
                <w:sz w:val="18"/>
                <w:szCs w:val="18"/>
                <w:lang w:val="lt-LT"/>
              </w:rPr>
            </w:pPr>
            <w:r w:rsidRPr="002D3AA7">
              <w:rPr>
                <w:sz w:val="18"/>
                <w:szCs w:val="18"/>
                <w:lang w:val="lt-LT" w:eastAsia="lt-LT"/>
              </w:rPr>
              <w:t>Mokytojų ir švietimo pagalbos specialistų pritraukimas ir skatinimas</w:t>
            </w:r>
          </w:p>
        </w:tc>
        <w:tc>
          <w:tcPr>
            <w:tcW w:w="2132" w:type="dxa"/>
            <w:vMerge w:val="restart"/>
            <w:vAlign w:val="center"/>
          </w:tcPr>
          <w:p w14:paraId="38681145" w14:textId="77777777" w:rsidR="00EF3CFA" w:rsidRPr="002D3AA7" w:rsidRDefault="00EF3CFA" w:rsidP="00EF3CFA">
            <w:pPr>
              <w:jc w:val="center"/>
              <w:rPr>
                <w:bCs/>
                <w:iCs/>
                <w:sz w:val="18"/>
                <w:szCs w:val="18"/>
                <w:lang w:val="lt-LT"/>
              </w:rPr>
            </w:pPr>
            <w:r w:rsidRPr="002D3AA7">
              <w:rPr>
                <w:bCs/>
                <w:iCs/>
                <w:sz w:val="18"/>
                <w:szCs w:val="18"/>
                <w:lang w:val="lt-LT"/>
              </w:rPr>
              <w:t>Švietimo, kultūros ir sporto skyrius</w:t>
            </w:r>
          </w:p>
        </w:tc>
        <w:tc>
          <w:tcPr>
            <w:tcW w:w="854" w:type="dxa"/>
            <w:vMerge w:val="restart"/>
            <w:vAlign w:val="center"/>
          </w:tcPr>
          <w:p w14:paraId="0B6B5990" w14:textId="77777777" w:rsidR="00EF3CFA" w:rsidRPr="002D3AA7" w:rsidRDefault="00EF3CFA" w:rsidP="00EF3CFA">
            <w:pPr>
              <w:jc w:val="center"/>
              <w:rPr>
                <w:bCs/>
                <w:i/>
                <w:sz w:val="18"/>
                <w:szCs w:val="18"/>
                <w:lang w:val="lt-LT"/>
              </w:rPr>
            </w:pPr>
          </w:p>
          <w:p w14:paraId="3057A675" w14:textId="77777777" w:rsidR="00EF3CFA" w:rsidRPr="002D3AA7" w:rsidRDefault="00EF3CFA" w:rsidP="00EF3CFA">
            <w:pPr>
              <w:jc w:val="center"/>
              <w:rPr>
                <w:bCs/>
                <w:i/>
                <w:sz w:val="18"/>
                <w:szCs w:val="18"/>
                <w:lang w:val="lt-LT"/>
              </w:rPr>
            </w:pPr>
            <w:r w:rsidRPr="002D3AA7">
              <w:rPr>
                <w:bCs/>
                <w:sz w:val="18"/>
                <w:szCs w:val="18"/>
                <w:lang w:val="lt-LT"/>
              </w:rPr>
              <w:t>2025</w:t>
            </w:r>
            <w:r w:rsidRPr="002D3AA7">
              <w:rPr>
                <w:bCs/>
                <w:spacing w:val="-2"/>
                <w:sz w:val="18"/>
                <w:szCs w:val="18"/>
                <w:lang w:val="lt-LT"/>
              </w:rPr>
              <w:t xml:space="preserve"> </w:t>
            </w:r>
            <w:r w:rsidRPr="002D3AA7">
              <w:rPr>
                <w:bCs/>
                <w:spacing w:val="-5"/>
                <w:sz w:val="18"/>
                <w:szCs w:val="18"/>
                <w:lang w:val="lt-LT"/>
              </w:rPr>
              <w:t>m.</w:t>
            </w:r>
          </w:p>
        </w:tc>
        <w:tc>
          <w:tcPr>
            <w:tcW w:w="846" w:type="dxa"/>
            <w:vMerge w:val="restart"/>
            <w:vAlign w:val="center"/>
          </w:tcPr>
          <w:p w14:paraId="2D999260" w14:textId="77777777" w:rsidR="00EF3CFA" w:rsidRPr="002D3AA7" w:rsidRDefault="00EF3CFA" w:rsidP="00EF3CFA">
            <w:pPr>
              <w:jc w:val="center"/>
              <w:rPr>
                <w:bCs/>
                <w:i/>
                <w:sz w:val="18"/>
                <w:szCs w:val="18"/>
                <w:lang w:val="lt-LT"/>
              </w:rPr>
            </w:pPr>
          </w:p>
          <w:p w14:paraId="7791255E" w14:textId="77777777" w:rsidR="00EF3CFA" w:rsidRPr="002D3AA7" w:rsidRDefault="00EF3CFA" w:rsidP="00EF3CFA">
            <w:pPr>
              <w:jc w:val="center"/>
              <w:rPr>
                <w:bCs/>
                <w:i/>
                <w:sz w:val="18"/>
                <w:szCs w:val="18"/>
                <w:lang w:val="lt-LT"/>
              </w:rPr>
            </w:pPr>
            <w:r w:rsidRPr="002D3AA7">
              <w:rPr>
                <w:bCs/>
                <w:sz w:val="18"/>
                <w:szCs w:val="18"/>
                <w:lang w:val="lt-LT"/>
              </w:rPr>
              <w:t>2035</w:t>
            </w:r>
            <w:r w:rsidRPr="002D3AA7">
              <w:rPr>
                <w:bCs/>
                <w:spacing w:val="-2"/>
                <w:sz w:val="18"/>
                <w:szCs w:val="18"/>
                <w:lang w:val="lt-LT"/>
              </w:rPr>
              <w:t xml:space="preserve"> </w:t>
            </w:r>
            <w:r w:rsidRPr="002D3AA7">
              <w:rPr>
                <w:bCs/>
                <w:spacing w:val="-5"/>
                <w:sz w:val="18"/>
                <w:szCs w:val="18"/>
                <w:lang w:val="lt-LT"/>
              </w:rPr>
              <w:t>m.</w:t>
            </w:r>
          </w:p>
        </w:tc>
        <w:tc>
          <w:tcPr>
            <w:tcW w:w="3559" w:type="dxa"/>
            <w:tcBorders>
              <w:bottom w:val="single" w:sz="4" w:space="0" w:color="auto"/>
            </w:tcBorders>
            <w:vAlign w:val="center"/>
          </w:tcPr>
          <w:p w14:paraId="1D3D1C4A" w14:textId="55B60B9E" w:rsidR="00EF3CFA" w:rsidRPr="002D3AA7" w:rsidRDefault="00EF3CFA" w:rsidP="00EF3CFA">
            <w:pPr>
              <w:spacing w:after="40"/>
              <w:ind w:left="57"/>
              <w:rPr>
                <w:sz w:val="18"/>
                <w:szCs w:val="18"/>
                <w:lang w:val="lt-LT"/>
              </w:rPr>
            </w:pPr>
            <w:r w:rsidRPr="002D3AA7">
              <w:rPr>
                <w:color w:val="000000" w:themeColor="text1"/>
                <w:sz w:val="18"/>
                <w:szCs w:val="18"/>
                <w:lang w:val="lt-LT"/>
              </w:rPr>
              <w:t xml:space="preserve">Naujai pradėjusių dirbti </w:t>
            </w:r>
            <w:r w:rsidRPr="002D3AA7">
              <w:rPr>
                <w:sz w:val="18"/>
                <w:szCs w:val="18"/>
                <w:lang w:val="lt-LT"/>
              </w:rPr>
              <w:t>mokytojų ir švietimo pagalbos specialistų skaičius, kasmet (vnt.)</w:t>
            </w:r>
          </w:p>
        </w:tc>
        <w:tc>
          <w:tcPr>
            <w:tcW w:w="1276" w:type="dxa"/>
            <w:tcBorders>
              <w:bottom w:val="single" w:sz="4" w:space="0" w:color="auto"/>
            </w:tcBorders>
            <w:vAlign w:val="center"/>
          </w:tcPr>
          <w:p w14:paraId="4C730AD0" w14:textId="77777777" w:rsidR="00EF3CFA" w:rsidRPr="002D3AA7" w:rsidRDefault="00EF3CFA" w:rsidP="00EF3CFA">
            <w:pPr>
              <w:jc w:val="center"/>
              <w:rPr>
                <w:sz w:val="18"/>
                <w:szCs w:val="18"/>
                <w:lang w:val="lt-LT"/>
              </w:rPr>
            </w:pPr>
            <w:r w:rsidRPr="002D3AA7">
              <w:rPr>
                <w:sz w:val="18"/>
                <w:szCs w:val="18"/>
                <w:lang w:val="lt-LT"/>
              </w:rPr>
              <w:t>0</w:t>
            </w:r>
          </w:p>
          <w:p w14:paraId="7472B5C9"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tcBorders>
              <w:bottom w:val="single" w:sz="4" w:space="0" w:color="auto"/>
            </w:tcBorders>
            <w:vAlign w:val="center"/>
          </w:tcPr>
          <w:p w14:paraId="6FB4D342" w14:textId="77777777" w:rsidR="00EF3CFA" w:rsidRPr="002D3AA7" w:rsidRDefault="00EF3CFA" w:rsidP="00EF3CFA">
            <w:pPr>
              <w:jc w:val="center"/>
              <w:rPr>
                <w:sz w:val="18"/>
                <w:szCs w:val="18"/>
                <w:lang w:val="lt-LT"/>
              </w:rPr>
            </w:pPr>
            <w:r w:rsidRPr="002D3AA7">
              <w:rPr>
                <w:sz w:val="18"/>
                <w:szCs w:val="18"/>
                <w:lang w:val="lt-LT"/>
              </w:rPr>
              <w:t>1</w:t>
            </w:r>
          </w:p>
          <w:p w14:paraId="071972E8"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0DF0E2C5" w14:textId="77777777" w:rsidTr="00947886">
        <w:trPr>
          <w:trHeight w:val="20"/>
        </w:trPr>
        <w:tc>
          <w:tcPr>
            <w:tcW w:w="1125" w:type="dxa"/>
            <w:vMerge/>
            <w:vAlign w:val="center"/>
          </w:tcPr>
          <w:p w14:paraId="70DAA549" w14:textId="77777777" w:rsidR="00EF3CFA" w:rsidRPr="002D3AA7" w:rsidRDefault="00EF3CFA" w:rsidP="00EF3CFA">
            <w:pPr>
              <w:jc w:val="center"/>
              <w:rPr>
                <w:sz w:val="18"/>
                <w:szCs w:val="18"/>
                <w:lang w:val="lt-LT"/>
              </w:rPr>
            </w:pPr>
          </w:p>
        </w:tc>
        <w:tc>
          <w:tcPr>
            <w:tcW w:w="3269" w:type="dxa"/>
            <w:vMerge/>
            <w:vAlign w:val="center"/>
          </w:tcPr>
          <w:p w14:paraId="0F03CBD9" w14:textId="77777777" w:rsidR="00EF3CFA" w:rsidRPr="002D3AA7" w:rsidRDefault="00EF3CFA" w:rsidP="00EF3CFA">
            <w:pPr>
              <w:spacing w:after="40"/>
              <w:ind w:left="57"/>
              <w:rPr>
                <w:sz w:val="18"/>
                <w:szCs w:val="18"/>
                <w:lang w:val="lt-LT" w:eastAsia="lt-LT"/>
              </w:rPr>
            </w:pPr>
          </w:p>
        </w:tc>
        <w:tc>
          <w:tcPr>
            <w:tcW w:w="2132" w:type="dxa"/>
            <w:vMerge/>
            <w:vAlign w:val="center"/>
          </w:tcPr>
          <w:p w14:paraId="1FAFEDB8" w14:textId="77777777" w:rsidR="00EF3CFA" w:rsidRPr="002D3AA7" w:rsidRDefault="00EF3CFA" w:rsidP="00EF3CFA">
            <w:pPr>
              <w:rPr>
                <w:bCs/>
                <w:iCs/>
                <w:sz w:val="18"/>
                <w:szCs w:val="18"/>
                <w:lang w:val="lt-LT"/>
              </w:rPr>
            </w:pPr>
          </w:p>
        </w:tc>
        <w:tc>
          <w:tcPr>
            <w:tcW w:w="854" w:type="dxa"/>
            <w:vMerge/>
            <w:vAlign w:val="center"/>
          </w:tcPr>
          <w:p w14:paraId="3B3F73ED" w14:textId="77777777" w:rsidR="00EF3CFA" w:rsidRPr="002D3AA7" w:rsidRDefault="00EF3CFA" w:rsidP="00EF3CFA">
            <w:pPr>
              <w:jc w:val="center"/>
              <w:rPr>
                <w:bCs/>
                <w:i/>
                <w:sz w:val="18"/>
                <w:szCs w:val="18"/>
                <w:lang w:val="lt-LT"/>
              </w:rPr>
            </w:pPr>
          </w:p>
        </w:tc>
        <w:tc>
          <w:tcPr>
            <w:tcW w:w="846" w:type="dxa"/>
            <w:vMerge/>
            <w:vAlign w:val="center"/>
          </w:tcPr>
          <w:p w14:paraId="0C4F1AE6" w14:textId="77777777" w:rsidR="00EF3CFA" w:rsidRPr="002D3AA7" w:rsidRDefault="00EF3CFA" w:rsidP="00EF3CFA">
            <w:pPr>
              <w:jc w:val="center"/>
              <w:rPr>
                <w:bCs/>
                <w:i/>
                <w:sz w:val="18"/>
                <w:szCs w:val="18"/>
                <w:lang w:val="lt-LT"/>
              </w:rPr>
            </w:pPr>
          </w:p>
        </w:tc>
        <w:tc>
          <w:tcPr>
            <w:tcW w:w="3559" w:type="dxa"/>
            <w:tcBorders>
              <w:top w:val="single" w:sz="4" w:space="0" w:color="auto"/>
            </w:tcBorders>
            <w:vAlign w:val="center"/>
          </w:tcPr>
          <w:p w14:paraId="51C7AE30" w14:textId="77777777" w:rsidR="00EF3CFA" w:rsidRPr="002D3AA7" w:rsidRDefault="00EF3CFA" w:rsidP="00EF3CFA">
            <w:pPr>
              <w:spacing w:after="40"/>
              <w:ind w:left="57"/>
              <w:rPr>
                <w:sz w:val="18"/>
                <w:szCs w:val="18"/>
                <w:lang w:val="lt-LT"/>
              </w:rPr>
            </w:pPr>
            <w:r w:rsidRPr="002D3AA7">
              <w:rPr>
                <w:sz w:val="18"/>
                <w:szCs w:val="18"/>
                <w:lang w:val="lt-LT"/>
              </w:rPr>
              <w:t xml:space="preserve">Mokytojų ir švietimo pagalbos specialistų, </w:t>
            </w:r>
            <w:r w:rsidRPr="002D3AA7">
              <w:rPr>
                <w:color w:val="000000" w:themeColor="text1"/>
                <w:sz w:val="18"/>
                <w:szCs w:val="18"/>
                <w:lang w:val="lt-LT"/>
              </w:rPr>
              <w:t>pasinaudojusių skatinimo priemonėmis, skaičius, kasmet  (vnt.)</w:t>
            </w:r>
          </w:p>
        </w:tc>
        <w:tc>
          <w:tcPr>
            <w:tcW w:w="1276" w:type="dxa"/>
            <w:tcBorders>
              <w:top w:val="single" w:sz="4" w:space="0" w:color="auto"/>
            </w:tcBorders>
            <w:vAlign w:val="center"/>
          </w:tcPr>
          <w:p w14:paraId="74724FF6" w14:textId="77777777" w:rsidR="00EF3CFA" w:rsidRPr="002D3AA7" w:rsidRDefault="00EF3CFA" w:rsidP="00EF3CFA">
            <w:pPr>
              <w:jc w:val="center"/>
              <w:rPr>
                <w:sz w:val="18"/>
                <w:szCs w:val="18"/>
                <w:lang w:val="lt-LT"/>
              </w:rPr>
            </w:pPr>
            <w:r w:rsidRPr="002D3AA7">
              <w:rPr>
                <w:sz w:val="18"/>
                <w:szCs w:val="18"/>
                <w:lang w:val="lt-LT"/>
              </w:rPr>
              <w:t>0</w:t>
            </w:r>
          </w:p>
          <w:p w14:paraId="6072791E"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tcBorders>
              <w:top w:val="single" w:sz="4" w:space="0" w:color="auto"/>
            </w:tcBorders>
            <w:vAlign w:val="center"/>
          </w:tcPr>
          <w:p w14:paraId="229D4B58" w14:textId="77777777" w:rsidR="00EF3CFA" w:rsidRPr="002D3AA7" w:rsidRDefault="00EF3CFA" w:rsidP="00EF3CFA">
            <w:pPr>
              <w:jc w:val="center"/>
              <w:rPr>
                <w:sz w:val="18"/>
                <w:szCs w:val="18"/>
                <w:lang w:val="lt-LT"/>
              </w:rPr>
            </w:pPr>
            <w:r w:rsidRPr="002D3AA7">
              <w:rPr>
                <w:sz w:val="18"/>
                <w:szCs w:val="18"/>
                <w:lang w:val="lt-LT"/>
              </w:rPr>
              <w:t>120</w:t>
            </w:r>
          </w:p>
          <w:p w14:paraId="07602179"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5D032980" w14:textId="77777777" w:rsidTr="00947886">
        <w:trPr>
          <w:trHeight w:val="20"/>
        </w:trPr>
        <w:tc>
          <w:tcPr>
            <w:tcW w:w="1125" w:type="dxa"/>
            <w:vMerge w:val="restart"/>
            <w:vAlign w:val="center"/>
          </w:tcPr>
          <w:p w14:paraId="6D3861CD" w14:textId="77777777" w:rsidR="00EF3CFA" w:rsidRPr="002D3AA7" w:rsidRDefault="00EF3CFA" w:rsidP="00EF3CFA">
            <w:pPr>
              <w:jc w:val="center"/>
              <w:rPr>
                <w:sz w:val="18"/>
                <w:szCs w:val="18"/>
                <w:lang w:val="lt-LT"/>
              </w:rPr>
            </w:pPr>
            <w:r w:rsidRPr="002D3AA7">
              <w:rPr>
                <w:sz w:val="18"/>
                <w:szCs w:val="18"/>
                <w:lang w:val="lt-LT"/>
              </w:rPr>
              <w:t>02-01-06</w:t>
            </w:r>
          </w:p>
        </w:tc>
        <w:tc>
          <w:tcPr>
            <w:tcW w:w="3269" w:type="dxa"/>
            <w:vMerge w:val="restart"/>
            <w:vAlign w:val="center"/>
          </w:tcPr>
          <w:p w14:paraId="270CE531" w14:textId="77777777" w:rsidR="00EF3CFA" w:rsidRPr="002D3AA7" w:rsidRDefault="00EF3CFA" w:rsidP="00EF3CFA">
            <w:pPr>
              <w:spacing w:after="40"/>
              <w:ind w:left="57"/>
              <w:rPr>
                <w:sz w:val="18"/>
                <w:szCs w:val="18"/>
                <w:lang w:val="lt-LT"/>
              </w:rPr>
            </w:pPr>
            <w:r w:rsidRPr="002D3AA7">
              <w:rPr>
                <w:sz w:val="18"/>
                <w:szCs w:val="18"/>
                <w:lang w:val="lt-LT" w:eastAsia="lt-LT"/>
              </w:rPr>
              <w:t xml:space="preserve">Pedagogų kvalifikacijos tobulinimas ir persikvalifikavimas </w:t>
            </w:r>
          </w:p>
        </w:tc>
        <w:tc>
          <w:tcPr>
            <w:tcW w:w="2132" w:type="dxa"/>
            <w:vMerge w:val="restart"/>
            <w:vAlign w:val="center"/>
          </w:tcPr>
          <w:p w14:paraId="34C15C0C" w14:textId="77777777" w:rsidR="00EF3CFA" w:rsidRPr="002D3AA7" w:rsidRDefault="00EF3CFA" w:rsidP="00EF3CFA">
            <w:pPr>
              <w:jc w:val="center"/>
              <w:rPr>
                <w:bCs/>
                <w:iCs/>
                <w:sz w:val="18"/>
                <w:szCs w:val="18"/>
                <w:lang w:val="lt-LT"/>
              </w:rPr>
            </w:pPr>
            <w:r w:rsidRPr="002D3AA7">
              <w:rPr>
                <w:bCs/>
                <w:iCs/>
                <w:sz w:val="18"/>
                <w:szCs w:val="18"/>
                <w:lang w:val="lt-LT"/>
              </w:rPr>
              <w:t>Švietimo, kultūros ir sporto skyrius</w:t>
            </w:r>
          </w:p>
        </w:tc>
        <w:tc>
          <w:tcPr>
            <w:tcW w:w="854" w:type="dxa"/>
            <w:vMerge w:val="restart"/>
            <w:vAlign w:val="center"/>
          </w:tcPr>
          <w:p w14:paraId="78F50AA1" w14:textId="77777777" w:rsidR="00EF3CFA" w:rsidRPr="002D3AA7" w:rsidRDefault="00EF3CFA" w:rsidP="00EF3CFA">
            <w:pPr>
              <w:jc w:val="center"/>
              <w:rPr>
                <w:bCs/>
                <w:i/>
                <w:sz w:val="18"/>
                <w:szCs w:val="18"/>
                <w:lang w:val="lt-LT"/>
              </w:rPr>
            </w:pPr>
            <w:r w:rsidRPr="002D3AA7">
              <w:rPr>
                <w:bCs/>
                <w:sz w:val="18"/>
                <w:szCs w:val="18"/>
                <w:lang w:val="lt-LT"/>
              </w:rPr>
              <w:t>2025</w:t>
            </w:r>
            <w:r w:rsidRPr="002D3AA7">
              <w:rPr>
                <w:bCs/>
                <w:spacing w:val="-2"/>
                <w:sz w:val="18"/>
                <w:szCs w:val="18"/>
                <w:lang w:val="lt-LT"/>
              </w:rPr>
              <w:t xml:space="preserve"> </w:t>
            </w:r>
            <w:r w:rsidRPr="002D3AA7">
              <w:rPr>
                <w:bCs/>
                <w:spacing w:val="-5"/>
                <w:sz w:val="18"/>
                <w:szCs w:val="18"/>
                <w:lang w:val="lt-LT"/>
              </w:rPr>
              <w:t>m.</w:t>
            </w:r>
          </w:p>
        </w:tc>
        <w:tc>
          <w:tcPr>
            <w:tcW w:w="846" w:type="dxa"/>
            <w:vMerge w:val="restart"/>
            <w:vAlign w:val="center"/>
          </w:tcPr>
          <w:p w14:paraId="6BA5AD42" w14:textId="77777777" w:rsidR="00EF3CFA" w:rsidRPr="002D3AA7" w:rsidRDefault="00EF3CFA" w:rsidP="00EF3CFA">
            <w:pPr>
              <w:jc w:val="center"/>
              <w:rPr>
                <w:bCs/>
                <w:i/>
                <w:sz w:val="18"/>
                <w:szCs w:val="18"/>
                <w:lang w:val="lt-LT"/>
              </w:rPr>
            </w:pPr>
            <w:r w:rsidRPr="002D3AA7">
              <w:rPr>
                <w:bCs/>
                <w:sz w:val="18"/>
                <w:szCs w:val="18"/>
                <w:lang w:val="lt-LT"/>
              </w:rPr>
              <w:t>2035</w:t>
            </w:r>
            <w:r w:rsidRPr="002D3AA7">
              <w:rPr>
                <w:bCs/>
                <w:spacing w:val="-2"/>
                <w:sz w:val="18"/>
                <w:szCs w:val="18"/>
                <w:lang w:val="lt-LT"/>
              </w:rPr>
              <w:t xml:space="preserve"> </w:t>
            </w:r>
            <w:r w:rsidRPr="002D3AA7">
              <w:rPr>
                <w:bCs/>
                <w:spacing w:val="-5"/>
                <w:sz w:val="18"/>
                <w:szCs w:val="18"/>
                <w:lang w:val="lt-LT"/>
              </w:rPr>
              <w:t>m.</w:t>
            </w:r>
          </w:p>
        </w:tc>
        <w:tc>
          <w:tcPr>
            <w:tcW w:w="3559" w:type="dxa"/>
            <w:vAlign w:val="center"/>
          </w:tcPr>
          <w:p w14:paraId="4DF4B709" w14:textId="77777777" w:rsidR="00EF3CFA" w:rsidRPr="002D3AA7" w:rsidRDefault="00EF3CFA" w:rsidP="00EF3CFA">
            <w:pPr>
              <w:spacing w:after="40"/>
              <w:ind w:left="57"/>
              <w:rPr>
                <w:sz w:val="18"/>
                <w:szCs w:val="18"/>
                <w:lang w:val="lt-LT"/>
              </w:rPr>
            </w:pPr>
            <w:r w:rsidRPr="002D3AA7">
              <w:rPr>
                <w:color w:val="000000" w:themeColor="text1"/>
                <w:sz w:val="18"/>
                <w:szCs w:val="18"/>
                <w:lang w:val="lt-LT"/>
              </w:rPr>
              <w:t xml:space="preserve">Kvalifikaciją patobulinusių mokytojų ir švietimo pagalbos specialistų </w:t>
            </w:r>
            <w:r w:rsidRPr="002D3AA7">
              <w:rPr>
                <w:sz w:val="18"/>
                <w:szCs w:val="18"/>
                <w:lang w:val="lt-LT"/>
              </w:rPr>
              <w:t xml:space="preserve">skaičius, kasmet (vnt.) </w:t>
            </w:r>
          </w:p>
        </w:tc>
        <w:tc>
          <w:tcPr>
            <w:tcW w:w="1276" w:type="dxa"/>
            <w:vAlign w:val="center"/>
          </w:tcPr>
          <w:p w14:paraId="401EAA10" w14:textId="77777777" w:rsidR="00EF3CFA" w:rsidRPr="002D3AA7" w:rsidRDefault="00EF3CFA" w:rsidP="00EF3CFA">
            <w:pPr>
              <w:jc w:val="center"/>
              <w:rPr>
                <w:sz w:val="18"/>
                <w:szCs w:val="18"/>
                <w:lang w:val="lt-LT"/>
              </w:rPr>
            </w:pPr>
            <w:r w:rsidRPr="002D3AA7">
              <w:rPr>
                <w:sz w:val="18"/>
                <w:szCs w:val="18"/>
                <w:lang w:val="lt-LT"/>
              </w:rPr>
              <w:t>0</w:t>
            </w:r>
          </w:p>
          <w:p w14:paraId="736F00D3"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047F96C4" w14:textId="77777777" w:rsidR="00EF3CFA" w:rsidRPr="002D3AA7" w:rsidRDefault="00EF3CFA" w:rsidP="00EF3CFA">
            <w:pPr>
              <w:jc w:val="center"/>
              <w:rPr>
                <w:sz w:val="18"/>
                <w:szCs w:val="18"/>
                <w:lang w:val="lt-LT"/>
              </w:rPr>
            </w:pPr>
            <w:r w:rsidRPr="002D3AA7">
              <w:rPr>
                <w:sz w:val="18"/>
                <w:szCs w:val="18"/>
                <w:lang w:val="lt-LT"/>
              </w:rPr>
              <w:t>350</w:t>
            </w:r>
          </w:p>
          <w:p w14:paraId="2DC79746"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7B3E7C33" w14:textId="77777777" w:rsidTr="00947886">
        <w:trPr>
          <w:trHeight w:val="20"/>
        </w:trPr>
        <w:tc>
          <w:tcPr>
            <w:tcW w:w="1125" w:type="dxa"/>
            <w:vMerge/>
            <w:vAlign w:val="center"/>
          </w:tcPr>
          <w:p w14:paraId="5D5C01DE" w14:textId="77777777" w:rsidR="00EF3CFA" w:rsidRPr="002D3AA7" w:rsidRDefault="00EF3CFA" w:rsidP="00EF3CFA">
            <w:pPr>
              <w:jc w:val="center"/>
              <w:rPr>
                <w:sz w:val="18"/>
                <w:szCs w:val="18"/>
                <w:lang w:val="lt-LT"/>
              </w:rPr>
            </w:pPr>
          </w:p>
        </w:tc>
        <w:tc>
          <w:tcPr>
            <w:tcW w:w="3269" w:type="dxa"/>
            <w:vMerge/>
            <w:vAlign w:val="center"/>
          </w:tcPr>
          <w:p w14:paraId="2DC090D8" w14:textId="77777777" w:rsidR="00EF3CFA" w:rsidRPr="002D3AA7" w:rsidRDefault="00EF3CFA" w:rsidP="00EF3CFA">
            <w:pPr>
              <w:spacing w:after="40"/>
              <w:ind w:left="57"/>
              <w:rPr>
                <w:sz w:val="18"/>
                <w:szCs w:val="18"/>
                <w:lang w:val="lt-LT" w:eastAsia="lt-LT"/>
              </w:rPr>
            </w:pPr>
          </w:p>
        </w:tc>
        <w:tc>
          <w:tcPr>
            <w:tcW w:w="2132" w:type="dxa"/>
            <w:vMerge/>
            <w:vAlign w:val="center"/>
          </w:tcPr>
          <w:p w14:paraId="4F817739" w14:textId="77777777" w:rsidR="00EF3CFA" w:rsidRPr="002D3AA7" w:rsidRDefault="00EF3CFA" w:rsidP="00EF3CFA">
            <w:pPr>
              <w:rPr>
                <w:bCs/>
                <w:iCs/>
                <w:sz w:val="18"/>
                <w:szCs w:val="18"/>
                <w:lang w:val="lt-LT"/>
              </w:rPr>
            </w:pPr>
          </w:p>
        </w:tc>
        <w:tc>
          <w:tcPr>
            <w:tcW w:w="854" w:type="dxa"/>
            <w:vMerge/>
            <w:vAlign w:val="center"/>
          </w:tcPr>
          <w:p w14:paraId="34C7ADDC" w14:textId="77777777" w:rsidR="00EF3CFA" w:rsidRPr="002D3AA7" w:rsidRDefault="00EF3CFA" w:rsidP="00EF3CFA">
            <w:pPr>
              <w:jc w:val="center"/>
              <w:rPr>
                <w:bCs/>
                <w:i/>
                <w:sz w:val="18"/>
                <w:szCs w:val="18"/>
                <w:lang w:val="lt-LT"/>
              </w:rPr>
            </w:pPr>
          </w:p>
        </w:tc>
        <w:tc>
          <w:tcPr>
            <w:tcW w:w="846" w:type="dxa"/>
            <w:vMerge/>
            <w:vAlign w:val="center"/>
          </w:tcPr>
          <w:p w14:paraId="6B6596D4" w14:textId="77777777" w:rsidR="00EF3CFA" w:rsidRPr="002D3AA7" w:rsidRDefault="00EF3CFA" w:rsidP="00EF3CFA">
            <w:pPr>
              <w:jc w:val="center"/>
              <w:rPr>
                <w:bCs/>
                <w:i/>
                <w:sz w:val="18"/>
                <w:szCs w:val="18"/>
                <w:lang w:val="lt-LT"/>
              </w:rPr>
            </w:pPr>
          </w:p>
        </w:tc>
        <w:tc>
          <w:tcPr>
            <w:tcW w:w="3559" w:type="dxa"/>
            <w:vAlign w:val="center"/>
          </w:tcPr>
          <w:p w14:paraId="33582EEA" w14:textId="77777777" w:rsidR="00EF3CFA" w:rsidRPr="002D3AA7" w:rsidRDefault="00EF3CFA" w:rsidP="00EF3CFA">
            <w:pPr>
              <w:spacing w:after="40"/>
              <w:ind w:left="57"/>
              <w:rPr>
                <w:sz w:val="18"/>
                <w:szCs w:val="18"/>
                <w:lang w:val="lt-LT"/>
              </w:rPr>
            </w:pPr>
            <w:r w:rsidRPr="002D3AA7">
              <w:rPr>
                <w:sz w:val="18"/>
                <w:szCs w:val="18"/>
                <w:lang w:val="lt-LT"/>
              </w:rPr>
              <w:t>Pedagogų, įgijusių gretutines specialybes, skaičius, kasmet (vnt.)</w:t>
            </w:r>
          </w:p>
        </w:tc>
        <w:tc>
          <w:tcPr>
            <w:tcW w:w="1276" w:type="dxa"/>
            <w:vAlign w:val="center"/>
          </w:tcPr>
          <w:p w14:paraId="590C9010" w14:textId="77777777" w:rsidR="00EF3CFA" w:rsidRPr="002D3AA7" w:rsidRDefault="00EF3CFA" w:rsidP="00EF3CFA">
            <w:pPr>
              <w:jc w:val="center"/>
              <w:rPr>
                <w:sz w:val="18"/>
                <w:szCs w:val="18"/>
                <w:lang w:val="lt-LT"/>
              </w:rPr>
            </w:pPr>
            <w:r w:rsidRPr="002D3AA7">
              <w:rPr>
                <w:sz w:val="18"/>
                <w:szCs w:val="18"/>
                <w:lang w:val="lt-LT"/>
              </w:rPr>
              <w:t>0</w:t>
            </w:r>
          </w:p>
          <w:p w14:paraId="51FF9379" w14:textId="77777777" w:rsidR="00EF3CFA" w:rsidRPr="002D3AA7" w:rsidRDefault="00EF3CFA" w:rsidP="00EF3CFA">
            <w:pPr>
              <w:jc w:val="center"/>
              <w:rPr>
                <w:sz w:val="18"/>
                <w:szCs w:val="18"/>
                <w:highlight w:val="yellow"/>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54C964BE" w14:textId="77777777" w:rsidR="00EF3CFA" w:rsidRPr="002D3AA7" w:rsidRDefault="00EF3CFA" w:rsidP="00EF3CFA">
            <w:pPr>
              <w:jc w:val="center"/>
              <w:rPr>
                <w:sz w:val="18"/>
                <w:szCs w:val="18"/>
                <w:lang w:val="lt-LT"/>
              </w:rPr>
            </w:pPr>
            <w:r w:rsidRPr="002D3AA7">
              <w:rPr>
                <w:sz w:val="18"/>
                <w:szCs w:val="18"/>
                <w:lang w:val="lt-LT"/>
              </w:rPr>
              <w:t>3</w:t>
            </w:r>
          </w:p>
          <w:p w14:paraId="4D2ABA6B" w14:textId="77777777" w:rsidR="00EF3CFA" w:rsidRPr="002D3AA7" w:rsidRDefault="00EF3CFA" w:rsidP="00EF3CFA">
            <w:pPr>
              <w:jc w:val="center"/>
              <w:rPr>
                <w:sz w:val="18"/>
                <w:szCs w:val="18"/>
                <w:highlight w:val="yellow"/>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59CF8A2E" w14:textId="77777777" w:rsidTr="00947886">
        <w:trPr>
          <w:trHeight w:val="521"/>
        </w:trPr>
        <w:tc>
          <w:tcPr>
            <w:tcW w:w="1125" w:type="dxa"/>
            <w:vAlign w:val="center"/>
          </w:tcPr>
          <w:p w14:paraId="272FAEDC" w14:textId="77777777" w:rsidR="00EF3CFA" w:rsidRPr="002D3AA7" w:rsidRDefault="00EF3CFA" w:rsidP="00EF3CFA">
            <w:pPr>
              <w:ind w:left="107"/>
              <w:jc w:val="center"/>
              <w:rPr>
                <w:sz w:val="18"/>
                <w:szCs w:val="18"/>
                <w:lang w:val="lt-LT"/>
              </w:rPr>
            </w:pPr>
            <w:r w:rsidRPr="002D3AA7">
              <w:rPr>
                <w:sz w:val="18"/>
                <w:szCs w:val="18"/>
                <w:lang w:val="lt-LT"/>
              </w:rPr>
              <w:t>02-01-07</w:t>
            </w:r>
          </w:p>
        </w:tc>
        <w:tc>
          <w:tcPr>
            <w:tcW w:w="3269" w:type="dxa"/>
            <w:vAlign w:val="center"/>
          </w:tcPr>
          <w:p w14:paraId="6B53EAFC" w14:textId="77777777" w:rsidR="00EF3CFA" w:rsidRPr="002D3AA7" w:rsidRDefault="00EF3CFA" w:rsidP="00EF3CFA">
            <w:pPr>
              <w:spacing w:after="40"/>
              <w:ind w:left="57"/>
              <w:rPr>
                <w:sz w:val="18"/>
                <w:szCs w:val="18"/>
                <w:lang w:val="lt-LT"/>
              </w:rPr>
            </w:pPr>
            <w:r w:rsidRPr="002D3AA7">
              <w:rPr>
                <w:sz w:val="18"/>
                <w:szCs w:val="18"/>
                <w:lang w:val="lt-LT"/>
              </w:rPr>
              <w:t>Naujų transporto priemonių (mokyklinių autobusų) mokinių pavėžėjimui įsigijimas</w:t>
            </w:r>
          </w:p>
        </w:tc>
        <w:tc>
          <w:tcPr>
            <w:tcW w:w="2132" w:type="dxa"/>
            <w:vAlign w:val="center"/>
          </w:tcPr>
          <w:p w14:paraId="0D6AC72D" w14:textId="77777777" w:rsidR="00EF3CFA" w:rsidRPr="002D3AA7" w:rsidRDefault="00EF3CFA" w:rsidP="00EF3CFA">
            <w:pPr>
              <w:jc w:val="center"/>
              <w:rPr>
                <w:sz w:val="18"/>
                <w:szCs w:val="18"/>
                <w:lang w:val="lt-LT"/>
              </w:rPr>
            </w:pPr>
            <w:r w:rsidRPr="002D3AA7">
              <w:rPr>
                <w:bCs/>
                <w:iCs/>
                <w:sz w:val="18"/>
                <w:szCs w:val="18"/>
                <w:lang w:val="lt-LT"/>
              </w:rPr>
              <w:t>Švietimo, kultūros ir sporto skyrius</w:t>
            </w:r>
          </w:p>
        </w:tc>
        <w:tc>
          <w:tcPr>
            <w:tcW w:w="854" w:type="dxa"/>
            <w:vAlign w:val="center"/>
          </w:tcPr>
          <w:p w14:paraId="5467C61D" w14:textId="77777777" w:rsidR="00EF3CFA" w:rsidRPr="002D3AA7" w:rsidRDefault="00EF3CFA" w:rsidP="00EF3CFA">
            <w:pPr>
              <w:jc w:val="center"/>
              <w:rPr>
                <w:sz w:val="18"/>
                <w:szCs w:val="18"/>
                <w:lang w:val="lt-LT"/>
              </w:rPr>
            </w:pPr>
            <w:r w:rsidRPr="002D3AA7">
              <w:rPr>
                <w:bCs/>
                <w:sz w:val="18"/>
                <w:szCs w:val="18"/>
                <w:lang w:val="lt-LT"/>
              </w:rPr>
              <w:t>2025</w:t>
            </w:r>
            <w:r w:rsidRPr="002D3AA7">
              <w:rPr>
                <w:bCs/>
                <w:spacing w:val="-2"/>
                <w:sz w:val="18"/>
                <w:szCs w:val="18"/>
                <w:lang w:val="lt-LT"/>
              </w:rPr>
              <w:t xml:space="preserve"> </w:t>
            </w:r>
            <w:r w:rsidRPr="002D3AA7">
              <w:rPr>
                <w:bCs/>
                <w:spacing w:val="-5"/>
                <w:sz w:val="18"/>
                <w:szCs w:val="18"/>
                <w:lang w:val="lt-LT"/>
              </w:rPr>
              <w:t>m.</w:t>
            </w:r>
          </w:p>
        </w:tc>
        <w:tc>
          <w:tcPr>
            <w:tcW w:w="846" w:type="dxa"/>
            <w:vAlign w:val="center"/>
          </w:tcPr>
          <w:p w14:paraId="2C282C4A" w14:textId="77777777" w:rsidR="00EF3CFA" w:rsidRPr="002D3AA7" w:rsidRDefault="00EF3CFA" w:rsidP="00EF3CFA">
            <w:pPr>
              <w:jc w:val="center"/>
              <w:rPr>
                <w:sz w:val="18"/>
                <w:szCs w:val="18"/>
                <w:lang w:val="lt-LT"/>
              </w:rPr>
            </w:pPr>
            <w:r w:rsidRPr="002D3AA7">
              <w:rPr>
                <w:bCs/>
                <w:sz w:val="18"/>
                <w:szCs w:val="18"/>
                <w:lang w:val="lt-LT"/>
              </w:rPr>
              <w:t>2035</w:t>
            </w:r>
            <w:r w:rsidRPr="002D3AA7">
              <w:rPr>
                <w:bCs/>
                <w:spacing w:val="-2"/>
                <w:sz w:val="18"/>
                <w:szCs w:val="18"/>
                <w:lang w:val="lt-LT"/>
              </w:rPr>
              <w:t xml:space="preserve"> </w:t>
            </w:r>
            <w:r w:rsidRPr="002D3AA7">
              <w:rPr>
                <w:bCs/>
                <w:spacing w:val="-5"/>
                <w:sz w:val="18"/>
                <w:szCs w:val="18"/>
                <w:lang w:val="lt-LT"/>
              </w:rPr>
              <w:t>m.</w:t>
            </w:r>
          </w:p>
        </w:tc>
        <w:tc>
          <w:tcPr>
            <w:tcW w:w="3559" w:type="dxa"/>
            <w:vAlign w:val="center"/>
          </w:tcPr>
          <w:p w14:paraId="1C37DFFD" w14:textId="77777777" w:rsidR="00EF3CFA" w:rsidRPr="002D3AA7" w:rsidRDefault="00EF3CFA" w:rsidP="00EF3CFA">
            <w:pPr>
              <w:spacing w:after="40"/>
              <w:ind w:left="57"/>
              <w:rPr>
                <w:sz w:val="18"/>
                <w:szCs w:val="18"/>
                <w:lang w:val="lt-LT"/>
              </w:rPr>
            </w:pPr>
            <w:r w:rsidRPr="002D3AA7">
              <w:rPr>
                <w:sz w:val="18"/>
                <w:szCs w:val="18"/>
                <w:lang w:val="lt-LT"/>
              </w:rPr>
              <w:t>Įsigytų naujų transporto priemonių mokinių pavėžėjimui savivaldybės bendrojo ugdymo mokyklose skaičius (vnt.)</w:t>
            </w:r>
          </w:p>
        </w:tc>
        <w:tc>
          <w:tcPr>
            <w:tcW w:w="1276" w:type="dxa"/>
            <w:vAlign w:val="center"/>
          </w:tcPr>
          <w:p w14:paraId="26989CDE" w14:textId="77777777" w:rsidR="00EF3CFA" w:rsidRPr="002D3AA7" w:rsidRDefault="00EF3CFA" w:rsidP="00EF3CFA">
            <w:pPr>
              <w:jc w:val="center"/>
              <w:rPr>
                <w:sz w:val="18"/>
                <w:szCs w:val="18"/>
                <w:lang w:val="lt-LT"/>
              </w:rPr>
            </w:pPr>
            <w:r w:rsidRPr="002D3AA7">
              <w:rPr>
                <w:sz w:val="18"/>
                <w:szCs w:val="18"/>
                <w:lang w:val="lt-LT"/>
              </w:rPr>
              <w:t>0</w:t>
            </w:r>
          </w:p>
          <w:p w14:paraId="47C6ADB7"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2C0320BF" w14:textId="77777777" w:rsidR="00EF3CFA" w:rsidRPr="002D3AA7" w:rsidRDefault="00EF3CFA" w:rsidP="00EF3CFA">
            <w:pPr>
              <w:jc w:val="center"/>
              <w:rPr>
                <w:sz w:val="18"/>
                <w:szCs w:val="18"/>
                <w:lang w:val="lt-LT"/>
              </w:rPr>
            </w:pPr>
            <w:r w:rsidRPr="002D3AA7">
              <w:rPr>
                <w:sz w:val="18"/>
                <w:szCs w:val="18"/>
                <w:lang w:val="lt-LT"/>
              </w:rPr>
              <w:t>5</w:t>
            </w:r>
          </w:p>
          <w:p w14:paraId="0F0BFC02"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5CC4C6F0" w14:textId="77777777" w:rsidTr="00947886">
        <w:trPr>
          <w:trHeight w:val="503"/>
        </w:trPr>
        <w:tc>
          <w:tcPr>
            <w:tcW w:w="1125" w:type="dxa"/>
            <w:vAlign w:val="center"/>
          </w:tcPr>
          <w:p w14:paraId="09F4DC0F" w14:textId="77777777" w:rsidR="00EF3CFA" w:rsidRPr="002D3AA7" w:rsidRDefault="00EF3CFA" w:rsidP="00EF3CFA">
            <w:pPr>
              <w:ind w:left="107"/>
              <w:jc w:val="center"/>
              <w:rPr>
                <w:sz w:val="18"/>
                <w:szCs w:val="18"/>
                <w:lang w:val="lt-LT"/>
              </w:rPr>
            </w:pPr>
            <w:r w:rsidRPr="002D3AA7">
              <w:rPr>
                <w:sz w:val="18"/>
                <w:szCs w:val="18"/>
                <w:lang w:val="lt-LT"/>
              </w:rPr>
              <w:t>02-01-08</w:t>
            </w:r>
          </w:p>
        </w:tc>
        <w:tc>
          <w:tcPr>
            <w:tcW w:w="3269" w:type="dxa"/>
            <w:vAlign w:val="center"/>
          </w:tcPr>
          <w:p w14:paraId="11AADAA8" w14:textId="77777777" w:rsidR="00EF3CFA" w:rsidRPr="002D3AA7" w:rsidRDefault="00EF3CFA" w:rsidP="00EF3CFA">
            <w:pPr>
              <w:spacing w:after="40"/>
              <w:ind w:left="57"/>
              <w:rPr>
                <w:sz w:val="18"/>
                <w:szCs w:val="18"/>
                <w:lang w:val="lt-LT"/>
              </w:rPr>
            </w:pPr>
            <w:r w:rsidRPr="002D3AA7">
              <w:rPr>
                <w:sz w:val="18"/>
                <w:szCs w:val="18"/>
                <w:lang w:val="lt-LT"/>
              </w:rPr>
              <w:t xml:space="preserve">Trečiojo amžiaus universiteto ir kitų nevyriausybinių organizacijų veiklos plėtra neformaliojo suaugusiųjų švietimo srityje </w:t>
            </w:r>
          </w:p>
        </w:tc>
        <w:tc>
          <w:tcPr>
            <w:tcW w:w="2132" w:type="dxa"/>
            <w:vAlign w:val="center"/>
          </w:tcPr>
          <w:p w14:paraId="62932324" w14:textId="77777777" w:rsidR="00EF3CFA" w:rsidRPr="002D3AA7" w:rsidRDefault="00EF3CFA" w:rsidP="00EF3CFA">
            <w:pPr>
              <w:jc w:val="center"/>
              <w:rPr>
                <w:sz w:val="18"/>
                <w:szCs w:val="18"/>
                <w:lang w:val="lt-LT"/>
              </w:rPr>
            </w:pPr>
            <w:r w:rsidRPr="002D3AA7">
              <w:rPr>
                <w:bCs/>
                <w:iCs/>
                <w:sz w:val="18"/>
                <w:szCs w:val="18"/>
                <w:lang w:val="lt-LT"/>
              </w:rPr>
              <w:t>Švietimo, kultūros ir sporto skyrius</w:t>
            </w:r>
          </w:p>
        </w:tc>
        <w:tc>
          <w:tcPr>
            <w:tcW w:w="854" w:type="dxa"/>
            <w:vAlign w:val="center"/>
          </w:tcPr>
          <w:p w14:paraId="41B7FA30" w14:textId="77777777" w:rsidR="00EF3CFA" w:rsidRPr="002D3AA7" w:rsidRDefault="00EF3CFA" w:rsidP="00EF3CFA">
            <w:pPr>
              <w:jc w:val="center"/>
              <w:rPr>
                <w:sz w:val="18"/>
                <w:szCs w:val="18"/>
                <w:lang w:val="lt-LT"/>
              </w:rPr>
            </w:pPr>
            <w:r w:rsidRPr="002D3AA7">
              <w:rPr>
                <w:bCs/>
                <w:sz w:val="18"/>
                <w:szCs w:val="18"/>
                <w:lang w:val="lt-LT"/>
              </w:rPr>
              <w:t>2025</w:t>
            </w:r>
            <w:r w:rsidRPr="002D3AA7">
              <w:rPr>
                <w:bCs/>
                <w:spacing w:val="-2"/>
                <w:sz w:val="18"/>
                <w:szCs w:val="18"/>
                <w:lang w:val="lt-LT"/>
              </w:rPr>
              <w:t xml:space="preserve"> </w:t>
            </w:r>
            <w:r w:rsidRPr="002D3AA7">
              <w:rPr>
                <w:bCs/>
                <w:spacing w:val="-5"/>
                <w:sz w:val="18"/>
                <w:szCs w:val="18"/>
                <w:lang w:val="lt-LT"/>
              </w:rPr>
              <w:t>m.</w:t>
            </w:r>
          </w:p>
        </w:tc>
        <w:tc>
          <w:tcPr>
            <w:tcW w:w="846" w:type="dxa"/>
            <w:vAlign w:val="center"/>
          </w:tcPr>
          <w:p w14:paraId="4A05E2AC" w14:textId="77777777" w:rsidR="00EF3CFA" w:rsidRPr="002D3AA7" w:rsidRDefault="00EF3CFA" w:rsidP="00EF3CFA">
            <w:pPr>
              <w:jc w:val="center"/>
              <w:rPr>
                <w:sz w:val="18"/>
                <w:szCs w:val="18"/>
                <w:lang w:val="lt-LT"/>
              </w:rPr>
            </w:pPr>
            <w:r w:rsidRPr="002D3AA7">
              <w:rPr>
                <w:bCs/>
                <w:sz w:val="18"/>
                <w:szCs w:val="18"/>
                <w:lang w:val="lt-LT"/>
              </w:rPr>
              <w:t>2035</w:t>
            </w:r>
            <w:r w:rsidRPr="002D3AA7">
              <w:rPr>
                <w:bCs/>
                <w:spacing w:val="-2"/>
                <w:sz w:val="18"/>
                <w:szCs w:val="18"/>
                <w:lang w:val="lt-LT"/>
              </w:rPr>
              <w:t xml:space="preserve"> </w:t>
            </w:r>
            <w:r w:rsidRPr="002D3AA7">
              <w:rPr>
                <w:bCs/>
                <w:spacing w:val="-5"/>
                <w:sz w:val="18"/>
                <w:szCs w:val="18"/>
                <w:lang w:val="lt-LT"/>
              </w:rPr>
              <w:t>m.</w:t>
            </w:r>
          </w:p>
        </w:tc>
        <w:tc>
          <w:tcPr>
            <w:tcW w:w="3559" w:type="dxa"/>
            <w:vAlign w:val="center"/>
          </w:tcPr>
          <w:p w14:paraId="47937CBF" w14:textId="1E0F5A07" w:rsidR="00EF3CFA" w:rsidRPr="002D3AA7" w:rsidRDefault="00EF3CFA" w:rsidP="00EF3CFA">
            <w:pPr>
              <w:spacing w:after="40"/>
              <w:ind w:left="57"/>
              <w:rPr>
                <w:sz w:val="18"/>
                <w:szCs w:val="18"/>
                <w:lang w:val="lt-LT"/>
              </w:rPr>
            </w:pPr>
            <w:r w:rsidRPr="002D3AA7">
              <w:rPr>
                <w:sz w:val="18"/>
                <w:szCs w:val="18"/>
                <w:lang w:val="lt-LT"/>
              </w:rPr>
              <w:t>Įgyvendintų programų neformaliojo švietimo srityje skaičius (vnt.)</w:t>
            </w:r>
          </w:p>
        </w:tc>
        <w:tc>
          <w:tcPr>
            <w:tcW w:w="1276" w:type="dxa"/>
            <w:vAlign w:val="center"/>
          </w:tcPr>
          <w:p w14:paraId="00259497" w14:textId="77777777" w:rsidR="00EF3CFA" w:rsidRPr="002D3AA7" w:rsidRDefault="00EF3CFA" w:rsidP="00EF3CFA">
            <w:pPr>
              <w:jc w:val="center"/>
              <w:rPr>
                <w:sz w:val="18"/>
                <w:szCs w:val="18"/>
                <w:lang w:val="lt-LT"/>
              </w:rPr>
            </w:pPr>
            <w:r w:rsidRPr="002D3AA7">
              <w:rPr>
                <w:sz w:val="18"/>
                <w:szCs w:val="18"/>
                <w:lang w:val="lt-LT"/>
              </w:rPr>
              <w:t>0</w:t>
            </w:r>
          </w:p>
          <w:p w14:paraId="3CC2193B"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7D4EC4FF" w14:textId="77777777" w:rsidR="00EF3CFA" w:rsidRPr="002D3AA7" w:rsidRDefault="00EF3CFA" w:rsidP="00EF3CFA">
            <w:pPr>
              <w:jc w:val="center"/>
              <w:rPr>
                <w:sz w:val="18"/>
                <w:szCs w:val="18"/>
                <w:lang w:val="lt-LT"/>
              </w:rPr>
            </w:pPr>
            <w:r w:rsidRPr="002D3AA7">
              <w:rPr>
                <w:sz w:val="18"/>
                <w:szCs w:val="18"/>
                <w:lang w:val="lt-LT"/>
              </w:rPr>
              <w:t>3</w:t>
            </w:r>
          </w:p>
          <w:p w14:paraId="51E86DAF"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3918AF24" w14:textId="77777777" w:rsidTr="00947886">
        <w:trPr>
          <w:trHeight w:val="20"/>
        </w:trPr>
        <w:tc>
          <w:tcPr>
            <w:tcW w:w="1125" w:type="dxa"/>
            <w:vMerge w:val="restart"/>
            <w:vAlign w:val="center"/>
          </w:tcPr>
          <w:p w14:paraId="0410C267" w14:textId="77777777" w:rsidR="00EF3CFA" w:rsidRPr="002D3AA7" w:rsidRDefault="00EF3CFA" w:rsidP="00EF3CFA">
            <w:pPr>
              <w:jc w:val="center"/>
              <w:rPr>
                <w:sz w:val="18"/>
                <w:szCs w:val="18"/>
                <w:lang w:val="lt-LT"/>
              </w:rPr>
            </w:pPr>
            <w:r w:rsidRPr="002D3AA7">
              <w:rPr>
                <w:sz w:val="18"/>
                <w:szCs w:val="18"/>
                <w:lang w:val="lt-LT"/>
              </w:rPr>
              <w:t>02-01-09</w:t>
            </w:r>
          </w:p>
        </w:tc>
        <w:tc>
          <w:tcPr>
            <w:tcW w:w="3269" w:type="dxa"/>
            <w:vMerge w:val="restart"/>
            <w:vAlign w:val="center"/>
          </w:tcPr>
          <w:p w14:paraId="11FE9B66" w14:textId="77777777" w:rsidR="00EF3CFA" w:rsidRPr="002D3AA7" w:rsidRDefault="00EF3CFA" w:rsidP="00EF3CFA">
            <w:pPr>
              <w:spacing w:after="40"/>
              <w:ind w:left="57"/>
              <w:rPr>
                <w:sz w:val="18"/>
                <w:szCs w:val="18"/>
                <w:lang w:val="lt-LT"/>
              </w:rPr>
            </w:pPr>
            <w:r w:rsidRPr="002D3AA7">
              <w:rPr>
                <w:sz w:val="18"/>
                <w:szCs w:val="18"/>
                <w:lang w:val="lt-LT"/>
              </w:rPr>
              <w:t>Švietimo įstaigų ir infrastruktūros atnaujinimas ir plėtra</w:t>
            </w:r>
          </w:p>
        </w:tc>
        <w:tc>
          <w:tcPr>
            <w:tcW w:w="2132" w:type="dxa"/>
            <w:vMerge w:val="restart"/>
            <w:vAlign w:val="center"/>
          </w:tcPr>
          <w:p w14:paraId="6F9C5172" w14:textId="77777777" w:rsidR="00EF3CFA" w:rsidRPr="002D3AA7" w:rsidRDefault="00EF3CFA" w:rsidP="00EF3CFA">
            <w:pPr>
              <w:jc w:val="center"/>
              <w:rPr>
                <w:iCs/>
                <w:sz w:val="18"/>
                <w:szCs w:val="18"/>
                <w:lang w:val="lt-LT"/>
              </w:rPr>
            </w:pPr>
            <w:r w:rsidRPr="002D3AA7">
              <w:rPr>
                <w:bCs/>
                <w:iCs/>
                <w:sz w:val="18"/>
                <w:szCs w:val="18"/>
                <w:lang w:val="lt-LT"/>
              </w:rPr>
              <w:t>Švietimo, kultūros ir sporto skyrius</w:t>
            </w:r>
          </w:p>
        </w:tc>
        <w:tc>
          <w:tcPr>
            <w:tcW w:w="854" w:type="dxa"/>
            <w:vMerge w:val="restart"/>
            <w:vAlign w:val="center"/>
          </w:tcPr>
          <w:p w14:paraId="5AED87DC"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Merge w:val="restart"/>
            <w:vAlign w:val="center"/>
          </w:tcPr>
          <w:p w14:paraId="6581F017"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44E49525" w14:textId="77777777" w:rsidR="00EF3CFA" w:rsidRPr="002D3AA7" w:rsidRDefault="00EF3CFA" w:rsidP="00EF3CFA">
            <w:pPr>
              <w:spacing w:after="40"/>
              <w:ind w:left="57"/>
              <w:rPr>
                <w:sz w:val="18"/>
                <w:szCs w:val="18"/>
                <w:lang w:val="lt-LT"/>
              </w:rPr>
            </w:pPr>
            <w:r w:rsidRPr="002D3AA7">
              <w:rPr>
                <w:sz w:val="18"/>
                <w:szCs w:val="18"/>
                <w:lang w:val="lt-LT"/>
              </w:rPr>
              <w:t>Savivaldybės bendrojo ugdymo mokyklų arba jų skyrių, kuriuose atnaujinta infrastruktūra, skaičius (vnt.)</w:t>
            </w:r>
          </w:p>
        </w:tc>
        <w:tc>
          <w:tcPr>
            <w:tcW w:w="1276" w:type="dxa"/>
            <w:vAlign w:val="center"/>
          </w:tcPr>
          <w:p w14:paraId="103A90C6" w14:textId="77777777" w:rsidR="00EF3CFA" w:rsidRPr="002D3AA7" w:rsidRDefault="00EF3CFA" w:rsidP="00EF3CFA">
            <w:pPr>
              <w:jc w:val="center"/>
              <w:rPr>
                <w:sz w:val="18"/>
                <w:szCs w:val="18"/>
                <w:lang w:val="lt-LT"/>
              </w:rPr>
            </w:pPr>
            <w:r w:rsidRPr="002D3AA7">
              <w:rPr>
                <w:sz w:val="18"/>
                <w:szCs w:val="18"/>
                <w:lang w:val="lt-LT"/>
              </w:rPr>
              <w:t>0</w:t>
            </w:r>
          </w:p>
          <w:p w14:paraId="31D0B7B9"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2F250C19" w14:textId="77777777" w:rsidR="00EF3CFA" w:rsidRPr="002D3AA7" w:rsidRDefault="00EF3CFA" w:rsidP="00EF3CFA">
            <w:pPr>
              <w:jc w:val="center"/>
              <w:rPr>
                <w:sz w:val="18"/>
                <w:szCs w:val="18"/>
                <w:lang w:val="lt-LT"/>
              </w:rPr>
            </w:pPr>
            <w:r w:rsidRPr="002D3AA7">
              <w:rPr>
                <w:sz w:val="18"/>
                <w:szCs w:val="18"/>
                <w:lang w:val="lt-LT"/>
              </w:rPr>
              <w:t>9</w:t>
            </w:r>
          </w:p>
          <w:p w14:paraId="3B4DF765"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40583D1E" w14:textId="77777777" w:rsidTr="00947886">
        <w:trPr>
          <w:trHeight w:val="20"/>
        </w:trPr>
        <w:tc>
          <w:tcPr>
            <w:tcW w:w="1125" w:type="dxa"/>
            <w:vMerge/>
            <w:vAlign w:val="center"/>
          </w:tcPr>
          <w:p w14:paraId="0303BC91" w14:textId="77777777" w:rsidR="00EF3CFA" w:rsidRPr="002D3AA7" w:rsidRDefault="00EF3CFA" w:rsidP="00EF3CFA">
            <w:pPr>
              <w:jc w:val="center"/>
              <w:rPr>
                <w:sz w:val="18"/>
                <w:szCs w:val="18"/>
                <w:lang w:val="lt-LT"/>
              </w:rPr>
            </w:pPr>
          </w:p>
        </w:tc>
        <w:tc>
          <w:tcPr>
            <w:tcW w:w="3269" w:type="dxa"/>
            <w:vMerge/>
            <w:vAlign w:val="center"/>
          </w:tcPr>
          <w:p w14:paraId="4165BAE7" w14:textId="77777777" w:rsidR="00EF3CFA" w:rsidRPr="002D3AA7" w:rsidRDefault="00EF3CFA" w:rsidP="00EF3CFA">
            <w:pPr>
              <w:spacing w:after="40"/>
              <w:ind w:left="57"/>
              <w:rPr>
                <w:sz w:val="18"/>
                <w:szCs w:val="18"/>
                <w:lang w:val="lt-LT"/>
              </w:rPr>
            </w:pPr>
          </w:p>
        </w:tc>
        <w:tc>
          <w:tcPr>
            <w:tcW w:w="2132" w:type="dxa"/>
            <w:vMerge/>
            <w:vAlign w:val="center"/>
          </w:tcPr>
          <w:p w14:paraId="76BFFA8C" w14:textId="77777777" w:rsidR="00EF3CFA" w:rsidRPr="002D3AA7" w:rsidRDefault="00EF3CFA" w:rsidP="00EF3CFA">
            <w:pPr>
              <w:jc w:val="center"/>
              <w:rPr>
                <w:iCs/>
                <w:sz w:val="18"/>
                <w:szCs w:val="18"/>
                <w:lang w:val="lt-LT"/>
              </w:rPr>
            </w:pPr>
          </w:p>
        </w:tc>
        <w:tc>
          <w:tcPr>
            <w:tcW w:w="854" w:type="dxa"/>
            <w:vMerge/>
            <w:vAlign w:val="center"/>
          </w:tcPr>
          <w:p w14:paraId="3DFBBA68" w14:textId="77777777" w:rsidR="00EF3CFA" w:rsidRPr="002D3AA7" w:rsidRDefault="00EF3CFA" w:rsidP="00EF3CFA">
            <w:pPr>
              <w:jc w:val="center"/>
              <w:rPr>
                <w:sz w:val="18"/>
                <w:szCs w:val="18"/>
                <w:lang w:val="lt-LT"/>
              </w:rPr>
            </w:pPr>
          </w:p>
        </w:tc>
        <w:tc>
          <w:tcPr>
            <w:tcW w:w="846" w:type="dxa"/>
            <w:vMerge/>
            <w:vAlign w:val="center"/>
          </w:tcPr>
          <w:p w14:paraId="7D2AF0D5" w14:textId="77777777" w:rsidR="00EF3CFA" w:rsidRPr="002D3AA7" w:rsidRDefault="00EF3CFA" w:rsidP="00EF3CFA">
            <w:pPr>
              <w:jc w:val="center"/>
              <w:rPr>
                <w:sz w:val="18"/>
                <w:szCs w:val="18"/>
                <w:lang w:val="lt-LT"/>
              </w:rPr>
            </w:pPr>
          </w:p>
        </w:tc>
        <w:tc>
          <w:tcPr>
            <w:tcW w:w="3559" w:type="dxa"/>
            <w:vAlign w:val="center"/>
          </w:tcPr>
          <w:p w14:paraId="73661F66" w14:textId="77777777" w:rsidR="00EF3CFA" w:rsidRPr="002D3AA7" w:rsidRDefault="00EF3CFA" w:rsidP="00EF3CFA">
            <w:pPr>
              <w:spacing w:after="40"/>
              <w:ind w:left="57"/>
              <w:rPr>
                <w:sz w:val="18"/>
                <w:szCs w:val="18"/>
                <w:lang w:val="lt-LT"/>
              </w:rPr>
            </w:pPr>
            <w:r w:rsidRPr="002D3AA7">
              <w:rPr>
                <w:sz w:val="18"/>
                <w:szCs w:val="18"/>
                <w:lang w:val="lt-LT"/>
              </w:rPr>
              <w:t>Savivaldybės ikimokyklinio ugdymo įstaigų, kuriose atnaujinta infrastruktūra, skaičius (vnt.)</w:t>
            </w:r>
          </w:p>
        </w:tc>
        <w:tc>
          <w:tcPr>
            <w:tcW w:w="1276" w:type="dxa"/>
            <w:vAlign w:val="center"/>
          </w:tcPr>
          <w:p w14:paraId="2FCF8E5B" w14:textId="77777777" w:rsidR="00EF3CFA" w:rsidRPr="002D3AA7" w:rsidRDefault="00EF3CFA" w:rsidP="00EF3CFA">
            <w:pPr>
              <w:jc w:val="center"/>
              <w:rPr>
                <w:sz w:val="18"/>
                <w:szCs w:val="18"/>
                <w:lang w:val="lt-LT"/>
              </w:rPr>
            </w:pPr>
            <w:r w:rsidRPr="002D3AA7">
              <w:rPr>
                <w:sz w:val="18"/>
                <w:szCs w:val="18"/>
                <w:lang w:val="lt-LT"/>
              </w:rPr>
              <w:t>0</w:t>
            </w:r>
          </w:p>
          <w:p w14:paraId="48950E1A"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194ADB82" w14:textId="77777777" w:rsidR="00EF3CFA" w:rsidRPr="002D3AA7" w:rsidRDefault="00EF3CFA" w:rsidP="00EF3CFA">
            <w:pPr>
              <w:jc w:val="center"/>
              <w:rPr>
                <w:sz w:val="18"/>
                <w:szCs w:val="18"/>
                <w:lang w:val="lt-LT"/>
              </w:rPr>
            </w:pPr>
            <w:r w:rsidRPr="002D3AA7">
              <w:rPr>
                <w:sz w:val="18"/>
                <w:szCs w:val="18"/>
                <w:lang w:val="lt-LT"/>
              </w:rPr>
              <w:t>1</w:t>
            </w:r>
          </w:p>
          <w:p w14:paraId="67D3B875"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62204ACE" w14:textId="77777777" w:rsidTr="00947886">
        <w:trPr>
          <w:trHeight w:val="20"/>
        </w:trPr>
        <w:tc>
          <w:tcPr>
            <w:tcW w:w="1125" w:type="dxa"/>
            <w:vMerge/>
            <w:vAlign w:val="center"/>
          </w:tcPr>
          <w:p w14:paraId="142D6EDC" w14:textId="77777777" w:rsidR="00EF3CFA" w:rsidRPr="002D3AA7" w:rsidRDefault="00EF3CFA" w:rsidP="00EF3CFA">
            <w:pPr>
              <w:jc w:val="center"/>
              <w:rPr>
                <w:sz w:val="18"/>
                <w:szCs w:val="18"/>
                <w:lang w:val="lt-LT"/>
              </w:rPr>
            </w:pPr>
          </w:p>
        </w:tc>
        <w:tc>
          <w:tcPr>
            <w:tcW w:w="3269" w:type="dxa"/>
            <w:vMerge/>
            <w:vAlign w:val="center"/>
          </w:tcPr>
          <w:p w14:paraId="2E02A1EC" w14:textId="77777777" w:rsidR="00EF3CFA" w:rsidRPr="002D3AA7" w:rsidRDefault="00EF3CFA" w:rsidP="00EF3CFA">
            <w:pPr>
              <w:spacing w:after="40"/>
              <w:ind w:left="57"/>
              <w:rPr>
                <w:sz w:val="18"/>
                <w:szCs w:val="18"/>
                <w:lang w:val="lt-LT"/>
              </w:rPr>
            </w:pPr>
          </w:p>
        </w:tc>
        <w:tc>
          <w:tcPr>
            <w:tcW w:w="2132" w:type="dxa"/>
            <w:vMerge/>
            <w:vAlign w:val="center"/>
          </w:tcPr>
          <w:p w14:paraId="360AB6D2" w14:textId="77777777" w:rsidR="00EF3CFA" w:rsidRPr="002D3AA7" w:rsidRDefault="00EF3CFA" w:rsidP="00EF3CFA">
            <w:pPr>
              <w:jc w:val="center"/>
              <w:rPr>
                <w:iCs/>
                <w:sz w:val="18"/>
                <w:szCs w:val="18"/>
                <w:lang w:val="lt-LT"/>
              </w:rPr>
            </w:pPr>
          </w:p>
        </w:tc>
        <w:tc>
          <w:tcPr>
            <w:tcW w:w="854" w:type="dxa"/>
            <w:vMerge/>
            <w:vAlign w:val="center"/>
          </w:tcPr>
          <w:p w14:paraId="54147932" w14:textId="77777777" w:rsidR="00EF3CFA" w:rsidRPr="002D3AA7" w:rsidRDefault="00EF3CFA" w:rsidP="00EF3CFA">
            <w:pPr>
              <w:jc w:val="center"/>
              <w:rPr>
                <w:sz w:val="18"/>
                <w:szCs w:val="18"/>
                <w:lang w:val="lt-LT"/>
              </w:rPr>
            </w:pPr>
          </w:p>
        </w:tc>
        <w:tc>
          <w:tcPr>
            <w:tcW w:w="846" w:type="dxa"/>
            <w:vMerge/>
            <w:vAlign w:val="center"/>
          </w:tcPr>
          <w:p w14:paraId="307A4403" w14:textId="77777777" w:rsidR="00EF3CFA" w:rsidRPr="002D3AA7" w:rsidRDefault="00EF3CFA" w:rsidP="00EF3CFA">
            <w:pPr>
              <w:jc w:val="center"/>
              <w:rPr>
                <w:sz w:val="18"/>
                <w:szCs w:val="18"/>
                <w:lang w:val="lt-LT"/>
              </w:rPr>
            </w:pPr>
          </w:p>
        </w:tc>
        <w:tc>
          <w:tcPr>
            <w:tcW w:w="3559" w:type="dxa"/>
            <w:vAlign w:val="center"/>
          </w:tcPr>
          <w:p w14:paraId="5D90008E" w14:textId="77777777" w:rsidR="00EF3CFA" w:rsidRPr="002D3AA7" w:rsidRDefault="00EF3CFA" w:rsidP="00EF3CFA">
            <w:pPr>
              <w:spacing w:after="40"/>
              <w:ind w:left="57"/>
              <w:rPr>
                <w:sz w:val="18"/>
                <w:szCs w:val="18"/>
                <w:lang w:val="lt-LT"/>
              </w:rPr>
            </w:pPr>
            <w:r w:rsidRPr="002D3AA7">
              <w:rPr>
                <w:sz w:val="18"/>
                <w:szCs w:val="18"/>
                <w:lang w:val="lt-LT"/>
              </w:rPr>
              <w:t>Savivaldybės neformaliojo vaikų švietimo įstaigų, kuriose atnaujinta infrastruktūra, skaičius, (vnt.)</w:t>
            </w:r>
          </w:p>
        </w:tc>
        <w:tc>
          <w:tcPr>
            <w:tcW w:w="1276" w:type="dxa"/>
            <w:vAlign w:val="center"/>
          </w:tcPr>
          <w:p w14:paraId="78721CC7" w14:textId="77777777" w:rsidR="00EF3CFA" w:rsidRPr="002D3AA7" w:rsidRDefault="00EF3CFA" w:rsidP="00EF3CFA">
            <w:pPr>
              <w:jc w:val="center"/>
              <w:rPr>
                <w:sz w:val="18"/>
                <w:szCs w:val="18"/>
                <w:lang w:val="lt-LT"/>
              </w:rPr>
            </w:pPr>
            <w:r w:rsidRPr="002D3AA7">
              <w:rPr>
                <w:sz w:val="18"/>
                <w:szCs w:val="18"/>
                <w:lang w:val="lt-LT"/>
              </w:rPr>
              <w:t>0</w:t>
            </w:r>
          </w:p>
          <w:p w14:paraId="4CC6EC4A"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06639F3D" w14:textId="77777777" w:rsidR="00EF3CFA" w:rsidRPr="002D3AA7" w:rsidRDefault="00EF3CFA" w:rsidP="00EF3CFA">
            <w:pPr>
              <w:jc w:val="center"/>
              <w:rPr>
                <w:sz w:val="18"/>
                <w:szCs w:val="18"/>
                <w:lang w:val="lt-LT"/>
              </w:rPr>
            </w:pPr>
            <w:r w:rsidRPr="002D3AA7">
              <w:rPr>
                <w:sz w:val="18"/>
                <w:szCs w:val="18"/>
                <w:lang w:val="lt-LT"/>
              </w:rPr>
              <w:t>2</w:t>
            </w:r>
          </w:p>
          <w:p w14:paraId="36E09E29"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20B2EBE3" w14:textId="77777777" w:rsidTr="00947886">
        <w:trPr>
          <w:trHeight w:val="20"/>
        </w:trPr>
        <w:tc>
          <w:tcPr>
            <w:tcW w:w="1125" w:type="dxa"/>
            <w:vMerge w:val="restart"/>
            <w:vAlign w:val="center"/>
          </w:tcPr>
          <w:p w14:paraId="0BE2BEB8" w14:textId="77777777" w:rsidR="00EF3CFA" w:rsidRPr="002D3AA7" w:rsidRDefault="00EF3CFA" w:rsidP="00EF3CFA">
            <w:pPr>
              <w:jc w:val="center"/>
              <w:rPr>
                <w:sz w:val="18"/>
                <w:szCs w:val="18"/>
                <w:lang w:val="lt-LT"/>
              </w:rPr>
            </w:pPr>
            <w:r w:rsidRPr="002D3AA7">
              <w:rPr>
                <w:sz w:val="18"/>
                <w:szCs w:val="18"/>
                <w:lang w:val="lt-LT"/>
              </w:rPr>
              <w:t>02-01-10</w:t>
            </w:r>
          </w:p>
          <w:p w14:paraId="14BB5251" w14:textId="77777777" w:rsidR="00EF3CFA" w:rsidRPr="002D3AA7" w:rsidRDefault="00EF3CFA" w:rsidP="00EF3CFA">
            <w:pPr>
              <w:jc w:val="center"/>
              <w:rPr>
                <w:sz w:val="18"/>
                <w:szCs w:val="18"/>
                <w:lang w:val="lt-LT"/>
              </w:rPr>
            </w:pPr>
          </w:p>
        </w:tc>
        <w:tc>
          <w:tcPr>
            <w:tcW w:w="3269" w:type="dxa"/>
            <w:vMerge w:val="restart"/>
            <w:vAlign w:val="center"/>
          </w:tcPr>
          <w:p w14:paraId="7151AD1D" w14:textId="77777777" w:rsidR="00EF3CFA" w:rsidRPr="002D3AA7" w:rsidRDefault="00EF3CFA" w:rsidP="00EF3CFA">
            <w:pPr>
              <w:spacing w:after="40"/>
              <w:ind w:left="57"/>
              <w:rPr>
                <w:sz w:val="18"/>
                <w:szCs w:val="18"/>
                <w:lang w:val="lt-LT"/>
              </w:rPr>
            </w:pPr>
            <w:r w:rsidRPr="002D3AA7">
              <w:rPr>
                <w:color w:val="000000" w:themeColor="text1"/>
                <w:sz w:val="18"/>
                <w:szCs w:val="18"/>
                <w:lang w:val="lt-LT"/>
              </w:rPr>
              <w:t xml:space="preserve">Sporto </w:t>
            </w:r>
            <w:r w:rsidRPr="002D3AA7">
              <w:rPr>
                <w:sz w:val="18"/>
                <w:szCs w:val="18"/>
                <w:lang w:val="lt-LT"/>
              </w:rPr>
              <w:t>infrastruktūros prie švietimo</w:t>
            </w:r>
            <w:r w:rsidRPr="002D3AA7">
              <w:rPr>
                <w:spacing w:val="-13"/>
                <w:sz w:val="18"/>
                <w:szCs w:val="18"/>
                <w:lang w:val="lt-LT"/>
              </w:rPr>
              <w:t xml:space="preserve"> </w:t>
            </w:r>
            <w:r w:rsidRPr="002D3AA7">
              <w:rPr>
                <w:sz w:val="18"/>
                <w:szCs w:val="18"/>
                <w:lang w:val="lt-LT"/>
              </w:rPr>
              <w:t>įstaigų</w:t>
            </w:r>
            <w:r w:rsidRPr="002D3AA7">
              <w:rPr>
                <w:spacing w:val="-12"/>
                <w:sz w:val="18"/>
                <w:szCs w:val="18"/>
                <w:lang w:val="lt-LT"/>
              </w:rPr>
              <w:t xml:space="preserve"> </w:t>
            </w:r>
            <w:r w:rsidRPr="002D3AA7">
              <w:rPr>
                <w:sz w:val="18"/>
                <w:szCs w:val="18"/>
                <w:lang w:val="lt-LT"/>
              </w:rPr>
              <w:t>atnaujinimas ir plėtra</w:t>
            </w:r>
          </w:p>
        </w:tc>
        <w:tc>
          <w:tcPr>
            <w:tcW w:w="2132" w:type="dxa"/>
            <w:vMerge w:val="restart"/>
            <w:vAlign w:val="center"/>
          </w:tcPr>
          <w:p w14:paraId="656B1A82" w14:textId="77777777" w:rsidR="00EF3CFA" w:rsidRPr="002D3AA7" w:rsidRDefault="00EF3CFA" w:rsidP="00EF3CFA">
            <w:pPr>
              <w:jc w:val="center"/>
              <w:rPr>
                <w:iCs/>
                <w:sz w:val="18"/>
                <w:szCs w:val="18"/>
                <w:lang w:val="lt-LT"/>
              </w:rPr>
            </w:pPr>
            <w:r w:rsidRPr="002D3AA7">
              <w:rPr>
                <w:bCs/>
                <w:iCs/>
                <w:sz w:val="18"/>
                <w:szCs w:val="18"/>
                <w:lang w:val="lt-LT"/>
              </w:rPr>
              <w:t>Švietimo, kultūros ir sporto skyrius</w:t>
            </w:r>
          </w:p>
        </w:tc>
        <w:tc>
          <w:tcPr>
            <w:tcW w:w="854" w:type="dxa"/>
            <w:vMerge w:val="restart"/>
            <w:vAlign w:val="center"/>
          </w:tcPr>
          <w:p w14:paraId="58E4D97F"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Merge w:val="restart"/>
            <w:vAlign w:val="center"/>
          </w:tcPr>
          <w:p w14:paraId="5E78C908"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5AC52753" w14:textId="77777777" w:rsidR="00EF3CFA" w:rsidRPr="002D3AA7" w:rsidRDefault="00EF3CFA" w:rsidP="00EF3CFA">
            <w:pPr>
              <w:spacing w:after="40"/>
              <w:ind w:left="57"/>
              <w:rPr>
                <w:color w:val="000000" w:themeColor="text1"/>
                <w:sz w:val="18"/>
                <w:szCs w:val="18"/>
                <w:lang w:val="lt-LT"/>
              </w:rPr>
            </w:pPr>
            <w:r w:rsidRPr="002D3AA7">
              <w:rPr>
                <w:color w:val="000000" w:themeColor="text1"/>
                <w:sz w:val="18"/>
                <w:szCs w:val="18"/>
                <w:lang w:val="lt-LT"/>
              </w:rPr>
              <w:t>Švietimo</w:t>
            </w:r>
            <w:r w:rsidRPr="002D3AA7">
              <w:rPr>
                <w:color w:val="000000" w:themeColor="text1"/>
                <w:spacing w:val="-10"/>
                <w:sz w:val="18"/>
                <w:szCs w:val="18"/>
                <w:lang w:val="lt-LT"/>
              </w:rPr>
              <w:t xml:space="preserve"> </w:t>
            </w:r>
            <w:r w:rsidRPr="002D3AA7">
              <w:rPr>
                <w:color w:val="000000" w:themeColor="text1"/>
                <w:sz w:val="18"/>
                <w:szCs w:val="18"/>
                <w:lang w:val="lt-LT"/>
              </w:rPr>
              <w:t>įstaigų,</w:t>
            </w:r>
            <w:r w:rsidRPr="002D3AA7">
              <w:rPr>
                <w:color w:val="000000" w:themeColor="text1"/>
                <w:spacing w:val="-10"/>
                <w:sz w:val="18"/>
                <w:szCs w:val="18"/>
                <w:lang w:val="lt-LT"/>
              </w:rPr>
              <w:t xml:space="preserve"> </w:t>
            </w:r>
            <w:r w:rsidRPr="002D3AA7">
              <w:rPr>
                <w:color w:val="000000" w:themeColor="text1"/>
                <w:sz w:val="18"/>
                <w:szCs w:val="18"/>
                <w:lang w:val="lt-LT"/>
              </w:rPr>
              <w:t>prie</w:t>
            </w:r>
            <w:r w:rsidRPr="002D3AA7">
              <w:rPr>
                <w:color w:val="000000" w:themeColor="text1"/>
                <w:spacing w:val="-10"/>
                <w:sz w:val="18"/>
                <w:szCs w:val="18"/>
                <w:lang w:val="lt-LT"/>
              </w:rPr>
              <w:t xml:space="preserve"> </w:t>
            </w:r>
            <w:r w:rsidRPr="002D3AA7">
              <w:rPr>
                <w:color w:val="000000" w:themeColor="text1"/>
                <w:sz w:val="18"/>
                <w:szCs w:val="18"/>
                <w:lang w:val="lt-LT"/>
              </w:rPr>
              <w:t>kurių</w:t>
            </w:r>
            <w:r w:rsidRPr="002D3AA7">
              <w:rPr>
                <w:color w:val="000000" w:themeColor="text1"/>
                <w:spacing w:val="-10"/>
                <w:sz w:val="18"/>
                <w:szCs w:val="18"/>
                <w:lang w:val="lt-LT"/>
              </w:rPr>
              <w:t xml:space="preserve"> </w:t>
            </w:r>
            <w:r w:rsidRPr="002D3AA7">
              <w:rPr>
                <w:color w:val="000000" w:themeColor="text1"/>
                <w:sz w:val="18"/>
                <w:szCs w:val="18"/>
                <w:lang w:val="lt-LT"/>
              </w:rPr>
              <w:t>ar kuriose modernizuota / atnaujinta sporto ir laisvalaikio infrastruktūra, skaičius (vnt.)</w:t>
            </w:r>
          </w:p>
        </w:tc>
        <w:tc>
          <w:tcPr>
            <w:tcW w:w="1276" w:type="dxa"/>
            <w:vAlign w:val="center"/>
          </w:tcPr>
          <w:p w14:paraId="588278D0" w14:textId="77777777" w:rsidR="00EF3CFA" w:rsidRPr="002D3AA7" w:rsidRDefault="00EF3CFA" w:rsidP="00EF3CFA">
            <w:pPr>
              <w:jc w:val="center"/>
              <w:rPr>
                <w:sz w:val="18"/>
                <w:szCs w:val="18"/>
                <w:lang w:val="lt-LT"/>
              </w:rPr>
            </w:pPr>
            <w:r w:rsidRPr="002D3AA7">
              <w:rPr>
                <w:sz w:val="18"/>
                <w:szCs w:val="18"/>
                <w:lang w:val="lt-LT"/>
              </w:rPr>
              <w:t>0</w:t>
            </w:r>
          </w:p>
          <w:p w14:paraId="20619F5A"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5C2B06BA" w14:textId="77777777" w:rsidR="00EF3CFA" w:rsidRPr="002D3AA7" w:rsidRDefault="00EF3CFA" w:rsidP="00EF3CFA">
            <w:pPr>
              <w:jc w:val="center"/>
              <w:rPr>
                <w:sz w:val="18"/>
                <w:szCs w:val="18"/>
                <w:lang w:val="lt-LT"/>
              </w:rPr>
            </w:pPr>
            <w:r w:rsidRPr="002D3AA7">
              <w:rPr>
                <w:sz w:val="18"/>
                <w:szCs w:val="18"/>
                <w:lang w:val="lt-LT"/>
              </w:rPr>
              <w:t>8</w:t>
            </w:r>
          </w:p>
          <w:p w14:paraId="79ADEEE6"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742E3A60" w14:textId="77777777" w:rsidTr="00947886">
        <w:trPr>
          <w:trHeight w:val="20"/>
        </w:trPr>
        <w:tc>
          <w:tcPr>
            <w:tcW w:w="1125" w:type="dxa"/>
            <w:vMerge/>
            <w:tcBorders>
              <w:top w:val="nil"/>
            </w:tcBorders>
            <w:vAlign w:val="center"/>
          </w:tcPr>
          <w:p w14:paraId="0B102089" w14:textId="77777777" w:rsidR="00EF3CFA" w:rsidRPr="002D3AA7" w:rsidRDefault="00EF3CFA" w:rsidP="00EF3CFA">
            <w:pPr>
              <w:jc w:val="center"/>
              <w:rPr>
                <w:sz w:val="18"/>
                <w:szCs w:val="18"/>
                <w:lang w:val="lt-LT"/>
              </w:rPr>
            </w:pPr>
          </w:p>
        </w:tc>
        <w:tc>
          <w:tcPr>
            <w:tcW w:w="3269" w:type="dxa"/>
            <w:vMerge/>
            <w:tcBorders>
              <w:top w:val="nil"/>
            </w:tcBorders>
            <w:vAlign w:val="center"/>
          </w:tcPr>
          <w:p w14:paraId="04BCDCAC" w14:textId="77777777" w:rsidR="00EF3CFA" w:rsidRPr="002D3AA7" w:rsidRDefault="00EF3CFA" w:rsidP="00EF3CFA">
            <w:pPr>
              <w:spacing w:after="40"/>
              <w:ind w:left="57"/>
              <w:rPr>
                <w:sz w:val="18"/>
                <w:szCs w:val="18"/>
                <w:lang w:val="lt-LT"/>
              </w:rPr>
            </w:pPr>
          </w:p>
        </w:tc>
        <w:tc>
          <w:tcPr>
            <w:tcW w:w="2132" w:type="dxa"/>
            <w:vMerge/>
            <w:tcBorders>
              <w:top w:val="nil"/>
            </w:tcBorders>
            <w:vAlign w:val="center"/>
          </w:tcPr>
          <w:p w14:paraId="5C6A6F1A" w14:textId="77777777" w:rsidR="00EF3CFA" w:rsidRPr="002D3AA7" w:rsidRDefault="00EF3CFA" w:rsidP="00EF3CFA">
            <w:pPr>
              <w:jc w:val="center"/>
              <w:rPr>
                <w:sz w:val="18"/>
                <w:szCs w:val="18"/>
                <w:lang w:val="lt-LT"/>
              </w:rPr>
            </w:pPr>
          </w:p>
        </w:tc>
        <w:tc>
          <w:tcPr>
            <w:tcW w:w="854" w:type="dxa"/>
            <w:vMerge/>
            <w:tcBorders>
              <w:top w:val="nil"/>
            </w:tcBorders>
            <w:vAlign w:val="center"/>
          </w:tcPr>
          <w:p w14:paraId="7A351042" w14:textId="77777777" w:rsidR="00EF3CFA" w:rsidRPr="002D3AA7" w:rsidRDefault="00EF3CFA" w:rsidP="00EF3CFA">
            <w:pPr>
              <w:jc w:val="center"/>
              <w:rPr>
                <w:sz w:val="18"/>
                <w:szCs w:val="18"/>
                <w:lang w:val="lt-LT"/>
              </w:rPr>
            </w:pPr>
          </w:p>
        </w:tc>
        <w:tc>
          <w:tcPr>
            <w:tcW w:w="846" w:type="dxa"/>
            <w:vMerge/>
            <w:tcBorders>
              <w:top w:val="nil"/>
            </w:tcBorders>
            <w:vAlign w:val="center"/>
          </w:tcPr>
          <w:p w14:paraId="60BDAFAE" w14:textId="77777777" w:rsidR="00EF3CFA" w:rsidRPr="002D3AA7" w:rsidRDefault="00EF3CFA" w:rsidP="00EF3CFA">
            <w:pPr>
              <w:jc w:val="center"/>
              <w:rPr>
                <w:sz w:val="18"/>
                <w:szCs w:val="18"/>
                <w:lang w:val="lt-LT"/>
              </w:rPr>
            </w:pPr>
          </w:p>
        </w:tc>
        <w:tc>
          <w:tcPr>
            <w:tcW w:w="3559" w:type="dxa"/>
            <w:vAlign w:val="center"/>
          </w:tcPr>
          <w:p w14:paraId="6809A237" w14:textId="77777777" w:rsidR="00EF3CFA" w:rsidRPr="002D3AA7" w:rsidRDefault="00EF3CFA" w:rsidP="00EF3CFA">
            <w:pPr>
              <w:spacing w:after="40"/>
              <w:ind w:left="57"/>
              <w:rPr>
                <w:color w:val="000000" w:themeColor="text1"/>
                <w:sz w:val="18"/>
                <w:szCs w:val="18"/>
                <w:lang w:val="lt-LT"/>
              </w:rPr>
            </w:pPr>
            <w:r w:rsidRPr="002D3AA7">
              <w:rPr>
                <w:color w:val="000000" w:themeColor="text1"/>
                <w:sz w:val="18"/>
                <w:szCs w:val="18"/>
                <w:lang w:val="lt-LT"/>
              </w:rPr>
              <w:t>Švietimo</w:t>
            </w:r>
            <w:r w:rsidRPr="002D3AA7">
              <w:rPr>
                <w:color w:val="000000" w:themeColor="text1"/>
                <w:spacing w:val="-13"/>
                <w:sz w:val="18"/>
                <w:szCs w:val="18"/>
                <w:lang w:val="lt-LT"/>
              </w:rPr>
              <w:t xml:space="preserve"> </w:t>
            </w:r>
            <w:r w:rsidRPr="002D3AA7">
              <w:rPr>
                <w:color w:val="000000" w:themeColor="text1"/>
                <w:sz w:val="18"/>
                <w:szCs w:val="18"/>
                <w:lang w:val="lt-LT"/>
              </w:rPr>
              <w:t>įstaigų,</w:t>
            </w:r>
            <w:r w:rsidRPr="002D3AA7">
              <w:rPr>
                <w:color w:val="000000" w:themeColor="text1"/>
                <w:spacing w:val="-12"/>
                <w:sz w:val="18"/>
                <w:szCs w:val="18"/>
                <w:lang w:val="lt-LT"/>
              </w:rPr>
              <w:t xml:space="preserve"> </w:t>
            </w:r>
            <w:r w:rsidRPr="002D3AA7">
              <w:rPr>
                <w:color w:val="000000" w:themeColor="text1"/>
                <w:sz w:val="18"/>
                <w:szCs w:val="18"/>
                <w:lang w:val="lt-LT"/>
              </w:rPr>
              <w:t>kuriose</w:t>
            </w:r>
            <w:r w:rsidRPr="002D3AA7">
              <w:rPr>
                <w:color w:val="000000" w:themeColor="text1"/>
                <w:spacing w:val="-13"/>
                <w:sz w:val="18"/>
                <w:szCs w:val="18"/>
                <w:lang w:val="lt-LT"/>
              </w:rPr>
              <w:t xml:space="preserve"> </w:t>
            </w:r>
            <w:r w:rsidRPr="002D3AA7">
              <w:rPr>
                <w:color w:val="000000" w:themeColor="text1"/>
                <w:sz w:val="18"/>
                <w:szCs w:val="18"/>
                <w:lang w:val="lt-LT"/>
              </w:rPr>
              <w:t>naujai įsigyta/ modernizuota / atnaujinta sporto ir laisvalaikio įranga, skaičius (vnt.)</w:t>
            </w:r>
          </w:p>
        </w:tc>
        <w:tc>
          <w:tcPr>
            <w:tcW w:w="1276" w:type="dxa"/>
            <w:vAlign w:val="center"/>
          </w:tcPr>
          <w:p w14:paraId="54A1096C" w14:textId="77777777" w:rsidR="00EF3CFA" w:rsidRPr="002D3AA7" w:rsidRDefault="00EF3CFA" w:rsidP="00EF3CFA">
            <w:pPr>
              <w:jc w:val="center"/>
              <w:rPr>
                <w:sz w:val="18"/>
                <w:szCs w:val="18"/>
                <w:lang w:val="lt-LT"/>
              </w:rPr>
            </w:pPr>
            <w:r w:rsidRPr="002D3AA7">
              <w:rPr>
                <w:sz w:val="18"/>
                <w:szCs w:val="18"/>
                <w:lang w:val="lt-LT"/>
              </w:rPr>
              <w:t>0</w:t>
            </w:r>
          </w:p>
          <w:p w14:paraId="40F34E39"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510CC051" w14:textId="77777777" w:rsidR="00EF3CFA" w:rsidRPr="002D3AA7" w:rsidRDefault="00EF3CFA" w:rsidP="00EF3CFA">
            <w:pPr>
              <w:jc w:val="center"/>
              <w:rPr>
                <w:sz w:val="18"/>
                <w:szCs w:val="18"/>
                <w:lang w:val="lt-LT"/>
              </w:rPr>
            </w:pPr>
            <w:r w:rsidRPr="002D3AA7">
              <w:rPr>
                <w:sz w:val="18"/>
                <w:szCs w:val="18"/>
                <w:lang w:val="lt-LT"/>
              </w:rPr>
              <w:t>12</w:t>
            </w:r>
          </w:p>
          <w:p w14:paraId="713AB492"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0B16048B" w14:textId="77777777" w:rsidTr="00947886">
        <w:trPr>
          <w:trHeight w:val="435"/>
        </w:trPr>
        <w:tc>
          <w:tcPr>
            <w:tcW w:w="1125" w:type="dxa"/>
            <w:vMerge w:val="restart"/>
            <w:shd w:val="clear" w:color="auto" w:fill="FBE4D5" w:themeFill="accent2" w:themeFillTint="33"/>
            <w:vAlign w:val="center"/>
          </w:tcPr>
          <w:p w14:paraId="2C826019" w14:textId="77777777" w:rsidR="00EF3CFA" w:rsidRPr="002D3AA7" w:rsidRDefault="00EF3CFA" w:rsidP="00EF3CFA">
            <w:pPr>
              <w:jc w:val="center"/>
              <w:rPr>
                <w:rFonts w:ascii="Verdana"/>
                <w:b/>
                <w:bCs/>
                <w:i/>
                <w:sz w:val="18"/>
                <w:szCs w:val="18"/>
                <w:lang w:val="lt-LT"/>
              </w:rPr>
            </w:pPr>
          </w:p>
          <w:p w14:paraId="20AD763A" w14:textId="77777777" w:rsidR="00EF3CFA" w:rsidRPr="002D3AA7" w:rsidRDefault="00EF3CFA" w:rsidP="00EF3CFA">
            <w:pPr>
              <w:jc w:val="center"/>
              <w:rPr>
                <w:b/>
                <w:bCs/>
                <w:i/>
                <w:sz w:val="18"/>
                <w:szCs w:val="18"/>
                <w:lang w:val="lt-LT"/>
              </w:rPr>
            </w:pPr>
            <w:r w:rsidRPr="002D3AA7">
              <w:rPr>
                <w:b/>
                <w:bCs/>
                <w:i/>
                <w:sz w:val="18"/>
                <w:szCs w:val="18"/>
                <w:lang w:val="lt-LT"/>
              </w:rPr>
              <w:t>02-02</w:t>
            </w:r>
          </w:p>
          <w:p w14:paraId="399D4C10" w14:textId="77777777" w:rsidR="00EF3CFA" w:rsidRPr="002D3AA7" w:rsidRDefault="00EF3CFA" w:rsidP="00EF3CFA">
            <w:pPr>
              <w:ind w:left="107"/>
              <w:jc w:val="center"/>
              <w:rPr>
                <w:b/>
                <w:bCs/>
                <w:i/>
                <w:sz w:val="18"/>
                <w:szCs w:val="18"/>
                <w:lang w:val="lt-LT"/>
              </w:rPr>
            </w:pPr>
          </w:p>
        </w:tc>
        <w:tc>
          <w:tcPr>
            <w:tcW w:w="3269" w:type="dxa"/>
            <w:vMerge w:val="restart"/>
            <w:shd w:val="clear" w:color="auto" w:fill="FBE4D5" w:themeFill="accent2" w:themeFillTint="33"/>
            <w:vAlign w:val="center"/>
          </w:tcPr>
          <w:p w14:paraId="627BD61B" w14:textId="77777777" w:rsidR="00EF3CFA" w:rsidRPr="002D3AA7" w:rsidRDefault="00EF3CFA" w:rsidP="00EF3CFA">
            <w:pPr>
              <w:spacing w:after="40"/>
              <w:ind w:left="57"/>
              <w:rPr>
                <w:b/>
                <w:bCs/>
                <w:i/>
                <w:sz w:val="18"/>
                <w:szCs w:val="18"/>
                <w:lang w:val="lt-LT"/>
              </w:rPr>
            </w:pPr>
          </w:p>
          <w:p w14:paraId="43D1B0E9" w14:textId="77777777" w:rsidR="00EF3CFA" w:rsidRPr="002D3AA7" w:rsidRDefault="00EF3CFA" w:rsidP="00EF3CFA">
            <w:pPr>
              <w:spacing w:after="40"/>
              <w:ind w:left="57"/>
              <w:rPr>
                <w:b/>
                <w:bCs/>
                <w:i/>
                <w:strike/>
                <w:sz w:val="18"/>
                <w:szCs w:val="18"/>
                <w:lang w:val="lt-LT"/>
              </w:rPr>
            </w:pPr>
            <w:r w:rsidRPr="002D3AA7">
              <w:rPr>
                <w:b/>
                <w:bCs/>
                <w:i/>
                <w:spacing w:val="-5"/>
                <w:sz w:val="18"/>
                <w:szCs w:val="18"/>
                <w:lang w:val="lt-LT"/>
              </w:rPr>
              <w:t>Pagerinti kultūros ir sporto paslaugų kokybę bei pasiekiamumą</w:t>
            </w:r>
          </w:p>
          <w:p w14:paraId="5E7CB216" w14:textId="77777777" w:rsidR="00EF3CFA" w:rsidRPr="002D3AA7" w:rsidRDefault="00EF3CFA" w:rsidP="00EF3CFA">
            <w:pPr>
              <w:spacing w:after="40"/>
              <w:ind w:left="57"/>
              <w:rPr>
                <w:b/>
                <w:bCs/>
                <w:i/>
                <w:sz w:val="18"/>
                <w:szCs w:val="18"/>
                <w:lang w:val="lt-LT"/>
              </w:rPr>
            </w:pPr>
          </w:p>
        </w:tc>
        <w:tc>
          <w:tcPr>
            <w:tcW w:w="2132" w:type="dxa"/>
            <w:vMerge w:val="restart"/>
            <w:shd w:val="clear" w:color="auto" w:fill="FBE4D5" w:themeFill="accent2" w:themeFillTint="33"/>
            <w:vAlign w:val="center"/>
          </w:tcPr>
          <w:p w14:paraId="70C8CEDB" w14:textId="77777777" w:rsidR="00EF3CFA" w:rsidRPr="002D3AA7" w:rsidRDefault="00EF3CFA" w:rsidP="00EF3CFA">
            <w:pPr>
              <w:ind w:left="331" w:hanging="130"/>
              <w:jc w:val="center"/>
              <w:rPr>
                <w:b/>
                <w:bCs/>
                <w:i/>
                <w:sz w:val="18"/>
                <w:szCs w:val="18"/>
                <w:lang w:val="lt-LT"/>
              </w:rPr>
            </w:pPr>
          </w:p>
          <w:p w14:paraId="62B491BB" w14:textId="77777777" w:rsidR="00EF3CFA" w:rsidRPr="002D3AA7" w:rsidRDefault="00EF3CFA" w:rsidP="00EF3CFA">
            <w:pPr>
              <w:jc w:val="center"/>
              <w:rPr>
                <w:b/>
                <w:bCs/>
                <w:i/>
                <w:sz w:val="18"/>
                <w:szCs w:val="18"/>
                <w:lang w:val="lt-LT"/>
              </w:rPr>
            </w:pPr>
            <w:r w:rsidRPr="002D3AA7">
              <w:rPr>
                <w:b/>
                <w:bCs/>
                <w:i/>
                <w:sz w:val="18"/>
                <w:szCs w:val="18"/>
                <w:lang w:val="lt-LT"/>
              </w:rPr>
              <w:t>Švietimo, kultūros ir sporto skyrius</w:t>
            </w:r>
          </w:p>
        </w:tc>
        <w:tc>
          <w:tcPr>
            <w:tcW w:w="854" w:type="dxa"/>
            <w:vMerge w:val="restart"/>
            <w:shd w:val="clear" w:color="auto" w:fill="FBE4D5" w:themeFill="accent2" w:themeFillTint="33"/>
            <w:vAlign w:val="center"/>
          </w:tcPr>
          <w:p w14:paraId="44479B9C" w14:textId="77777777" w:rsidR="00EF3CFA" w:rsidRPr="002D3AA7" w:rsidRDefault="00EF3CFA" w:rsidP="00EF3CFA">
            <w:pPr>
              <w:jc w:val="center"/>
              <w:rPr>
                <w:b/>
                <w:bCs/>
                <w:sz w:val="18"/>
                <w:szCs w:val="18"/>
                <w:lang w:val="lt-LT"/>
              </w:rPr>
            </w:pPr>
          </w:p>
          <w:p w14:paraId="0A298000" w14:textId="77777777" w:rsidR="00EF3CFA" w:rsidRPr="002D3AA7" w:rsidRDefault="00EF3CFA" w:rsidP="00EF3CFA">
            <w:pPr>
              <w:ind w:left="116"/>
              <w:jc w:val="center"/>
              <w:rPr>
                <w:b/>
                <w:bCs/>
                <w:i/>
                <w:sz w:val="18"/>
                <w:szCs w:val="18"/>
                <w:lang w:val="lt-LT"/>
              </w:rPr>
            </w:pPr>
            <w:r w:rsidRPr="002D3AA7">
              <w:rPr>
                <w:b/>
                <w:bCs/>
                <w:sz w:val="18"/>
                <w:szCs w:val="18"/>
                <w:lang w:val="lt-LT"/>
              </w:rPr>
              <w:t>2025</w:t>
            </w:r>
            <w:r w:rsidRPr="002D3AA7">
              <w:rPr>
                <w:b/>
                <w:bCs/>
                <w:spacing w:val="-2"/>
                <w:sz w:val="18"/>
                <w:szCs w:val="18"/>
                <w:lang w:val="lt-LT"/>
              </w:rPr>
              <w:t xml:space="preserve"> </w:t>
            </w:r>
            <w:r w:rsidRPr="002D3AA7">
              <w:rPr>
                <w:b/>
                <w:bCs/>
                <w:spacing w:val="-5"/>
                <w:sz w:val="18"/>
                <w:szCs w:val="18"/>
                <w:lang w:val="lt-LT"/>
              </w:rPr>
              <w:t>m.</w:t>
            </w:r>
          </w:p>
        </w:tc>
        <w:tc>
          <w:tcPr>
            <w:tcW w:w="846" w:type="dxa"/>
            <w:vMerge w:val="restart"/>
            <w:shd w:val="clear" w:color="auto" w:fill="FBE4D5" w:themeFill="accent2" w:themeFillTint="33"/>
            <w:vAlign w:val="center"/>
          </w:tcPr>
          <w:p w14:paraId="752028AF" w14:textId="77777777" w:rsidR="00EF3CFA" w:rsidRPr="002D3AA7" w:rsidRDefault="00EF3CFA" w:rsidP="00EF3CFA">
            <w:pPr>
              <w:jc w:val="center"/>
              <w:rPr>
                <w:b/>
                <w:bCs/>
                <w:sz w:val="18"/>
                <w:szCs w:val="18"/>
                <w:lang w:val="lt-LT"/>
              </w:rPr>
            </w:pPr>
          </w:p>
          <w:p w14:paraId="6DC5B39D" w14:textId="77777777" w:rsidR="00EF3CFA" w:rsidRPr="002D3AA7" w:rsidRDefault="00EF3CFA" w:rsidP="00EF3CFA">
            <w:pPr>
              <w:jc w:val="center"/>
              <w:rPr>
                <w:b/>
                <w:bCs/>
                <w:i/>
                <w:sz w:val="18"/>
                <w:szCs w:val="18"/>
                <w:lang w:val="lt-LT"/>
              </w:rPr>
            </w:pPr>
            <w:r w:rsidRPr="002D3AA7">
              <w:rPr>
                <w:b/>
                <w:bCs/>
                <w:sz w:val="18"/>
                <w:szCs w:val="18"/>
                <w:lang w:val="lt-LT"/>
              </w:rPr>
              <w:t>2035</w:t>
            </w:r>
            <w:r w:rsidRPr="002D3AA7">
              <w:rPr>
                <w:b/>
                <w:bCs/>
                <w:spacing w:val="-2"/>
                <w:sz w:val="18"/>
                <w:szCs w:val="18"/>
                <w:lang w:val="lt-LT"/>
              </w:rPr>
              <w:t xml:space="preserve"> </w:t>
            </w:r>
            <w:r w:rsidRPr="002D3AA7">
              <w:rPr>
                <w:b/>
                <w:bCs/>
                <w:spacing w:val="-5"/>
                <w:sz w:val="18"/>
                <w:szCs w:val="18"/>
                <w:lang w:val="lt-LT"/>
              </w:rPr>
              <w:t>m.</w:t>
            </w:r>
          </w:p>
        </w:tc>
        <w:tc>
          <w:tcPr>
            <w:tcW w:w="3559" w:type="dxa"/>
            <w:shd w:val="clear" w:color="auto" w:fill="FBE4D5" w:themeFill="accent2" w:themeFillTint="33"/>
            <w:vAlign w:val="center"/>
          </w:tcPr>
          <w:p w14:paraId="5488798E" w14:textId="4DFD844D" w:rsidR="00EF3CFA" w:rsidRPr="002D3AA7" w:rsidRDefault="00EF3CFA" w:rsidP="00EF3CFA">
            <w:pPr>
              <w:spacing w:after="40"/>
              <w:ind w:left="57"/>
              <w:contextualSpacing/>
              <w:rPr>
                <w:b/>
                <w:bCs/>
                <w:i/>
                <w:sz w:val="18"/>
                <w:szCs w:val="18"/>
                <w:highlight w:val="cyan"/>
                <w:lang w:val="lt-LT"/>
              </w:rPr>
            </w:pPr>
            <w:r w:rsidRPr="002D3AA7">
              <w:rPr>
                <w:b/>
                <w:bCs/>
                <w:i/>
                <w:spacing w:val="-5"/>
                <w:sz w:val="18"/>
                <w:szCs w:val="18"/>
                <w:lang w:val="lt-LT"/>
              </w:rPr>
              <w:t>Kultūros renginių skaičiaus tenkantis 1 tūkstančiui gyventojų, kasmet (vnt.)</w:t>
            </w:r>
          </w:p>
        </w:tc>
        <w:tc>
          <w:tcPr>
            <w:tcW w:w="1276" w:type="dxa"/>
            <w:shd w:val="clear" w:color="auto" w:fill="FBE4D5" w:themeFill="accent2" w:themeFillTint="33"/>
            <w:vAlign w:val="center"/>
          </w:tcPr>
          <w:p w14:paraId="12AC2F9B" w14:textId="77777777" w:rsidR="00EF3CFA" w:rsidRPr="002D3AA7" w:rsidRDefault="00EF3CFA" w:rsidP="00EF3CFA">
            <w:pPr>
              <w:ind w:left="5"/>
              <w:jc w:val="center"/>
              <w:rPr>
                <w:b/>
                <w:bCs/>
                <w:i/>
                <w:iCs/>
                <w:sz w:val="18"/>
                <w:szCs w:val="18"/>
                <w:lang w:val="lt-LT"/>
              </w:rPr>
            </w:pPr>
            <w:r w:rsidRPr="002D3AA7">
              <w:rPr>
                <w:b/>
                <w:bCs/>
                <w:i/>
                <w:iCs/>
                <w:sz w:val="18"/>
                <w:szCs w:val="18"/>
                <w:lang w:val="lt-LT"/>
              </w:rPr>
              <w:t>6,29</w:t>
            </w:r>
          </w:p>
          <w:p w14:paraId="72AAF9D0" w14:textId="77777777" w:rsidR="00EF3CFA" w:rsidRPr="002D3AA7" w:rsidRDefault="00EF3CFA" w:rsidP="00EF3CFA">
            <w:pPr>
              <w:ind w:left="5"/>
              <w:jc w:val="center"/>
              <w:rPr>
                <w:b/>
                <w:bCs/>
                <w:i/>
                <w:iCs/>
                <w:sz w:val="18"/>
                <w:szCs w:val="18"/>
                <w:lang w:val="lt-LT"/>
              </w:rPr>
            </w:pPr>
            <w:r w:rsidRPr="002D3AA7">
              <w:rPr>
                <w:b/>
                <w:bCs/>
                <w:i/>
                <w:iCs/>
                <w:sz w:val="18"/>
                <w:szCs w:val="18"/>
                <w:lang w:val="lt-LT"/>
              </w:rPr>
              <w:t>(2023</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4D5" w:themeFill="accent2" w:themeFillTint="33"/>
            <w:vAlign w:val="center"/>
          </w:tcPr>
          <w:p w14:paraId="243E9CB9"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7,4</w:t>
            </w:r>
          </w:p>
          <w:p w14:paraId="110F17F0" w14:textId="77777777" w:rsidR="00EF3CFA" w:rsidRPr="002D3AA7" w:rsidRDefault="00EF3CFA" w:rsidP="00EF3CFA">
            <w:pPr>
              <w:ind w:left="137" w:right="130"/>
              <w:jc w:val="center"/>
              <w:rPr>
                <w:b/>
                <w:bCs/>
                <w:i/>
                <w:iCs/>
                <w:sz w:val="18"/>
                <w:szCs w:val="18"/>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EF3CFA" w:rsidRPr="002D3AA7" w14:paraId="16F31F2A" w14:textId="77777777" w:rsidTr="00947886">
        <w:trPr>
          <w:trHeight w:val="413"/>
        </w:trPr>
        <w:tc>
          <w:tcPr>
            <w:tcW w:w="1125" w:type="dxa"/>
            <w:vMerge/>
            <w:shd w:val="clear" w:color="auto" w:fill="FBE4D5" w:themeFill="accent2" w:themeFillTint="33"/>
            <w:vAlign w:val="center"/>
          </w:tcPr>
          <w:p w14:paraId="66B8FE5E" w14:textId="77777777" w:rsidR="00EF3CFA" w:rsidRPr="002D3AA7" w:rsidRDefault="00EF3CFA" w:rsidP="00EF3CFA">
            <w:pPr>
              <w:jc w:val="center"/>
              <w:rPr>
                <w:b/>
                <w:bCs/>
                <w:sz w:val="18"/>
                <w:szCs w:val="18"/>
                <w:lang w:val="lt-LT"/>
              </w:rPr>
            </w:pPr>
          </w:p>
        </w:tc>
        <w:tc>
          <w:tcPr>
            <w:tcW w:w="3269" w:type="dxa"/>
            <w:vMerge/>
            <w:shd w:val="clear" w:color="auto" w:fill="FBE4D5" w:themeFill="accent2" w:themeFillTint="33"/>
            <w:vAlign w:val="center"/>
          </w:tcPr>
          <w:p w14:paraId="62034CFD" w14:textId="77777777" w:rsidR="00EF3CFA" w:rsidRPr="002D3AA7" w:rsidRDefault="00EF3CFA" w:rsidP="00EF3CFA">
            <w:pPr>
              <w:spacing w:after="40"/>
              <w:ind w:left="57"/>
              <w:rPr>
                <w:b/>
                <w:bCs/>
                <w:sz w:val="18"/>
                <w:szCs w:val="18"/>
                <w:lang w:val="lt-LT"/>
              </w:rPr>
            </w:pPr>
          </w:p>
        </w:tc>
        <w:tc>
          <w:tcPr>
            <w:tcW w:w="2132" w:type="dxa"/>
            <w:vMerge/>
            <w:shd w:val="clear" w:color="auto" w:fill="FBE4D5" w:themeFill="accent2" w:themeFillTint="33"/>
            <w:vAlign w:val="center"/>
          </w:tcPr>
          <w:p w14:paraId="33AD74E1" w14:textId="77777777" w:rsidR="00EF3CFA" w:rsidRPr="002D3AA7" w:rsidRDefault="00EF3CFA" w:rsidP="00EF3CFA">
            <w:pPr>
              <w:rPr>
                <w:b/>
                <w:bCs/>
                <w:sz w:val="18"/>
                <w:szCs w:val="18"/>
                <w:lang w:val="lt-LT"/>
              </w:rPr>
            </w:pPr>
          </w:p>
        </w:tc>
        <w:tc>
          <w:tcPr>
            <w:tcW w:w="854" w:type="dxa"/>
            <w:vMerge/>
            <w:shd w:val="clear" w:color="auto" w:fill="FBE4D5" w:themeFill="accent2" w:themeFillTint="33"/>
            <w:vAlign w:val="center"/>
          </w:tcPr>
          <w:p w14:paraId="2069B5F4" w14:textId="77777777" w:rsidR="00EF3CFA" w:rsidRPr="002D3AA7" w:rsidRDefault="00EF3CFA" w:rsidP="00EF3CFA">
            <w:pPr>
              <w:jc w:val="center"/>
              <w:rPr>
                <w:b/>
                <w:bCs/>
                <w:sz w:val="18"/>
                <w:szCs w:val="18"/>
                <w:lang w:val="lt-LT"/>
              </w:rPr>
            </w:pPr>
          </w:p>
        </w:tc>
        <w:tc>
          <w:tcPr>
            <w:tcW w:w="846" w:type="dxa"/>
            <w:vMerge/>
            <w:shd w:val="clear" w:color="auto" w:fill="FBE4D5" w:themeFill="accent2" w:themeFillTint="33"/>
            <w:vAlign w:val="center"/>
          </w:tcPr>
          <w:p w14:paraId="12761FCB" w14:textId="77777777" w:rsidR="00EF3CFA" w:rsidRPr="002D3AA7" w:rsidRDefault="00EF3CFA" w:rsidP="00EF3CFA">
            <w:pPr>
              <w:jc w:val="center"/>
              <w:rPr>
                <w:b/>
                <w:bCs/>
                <w:sz w:val="18"/>
                <w:szCs w:val="18"/>
                <w:lang w:val="lt-LT"/>
              </w:rPr>
            </w:pPr>
          </w:p>
        </w:tc>
        <w:tc>
          <w:tcPr>
            <w:tcW w:w="3559" w:type="dxa"/>
            <w:shd w:val="clear" w:color="auto" w:fill="FBE4D5" w:themeFill="accent2" w:themeFillTint="33"/>
            <w:vAlign w:val="center"/>
          </w:tcPr>
          <w:p w14:paraId="58AE7387" w14:textId="11C95BF0" w:rsidR="00EF3CFA" w:rsidRPr="002D3AA7" w:rsidRDefault="00EF3CFA" w:rsidP="00EF3CFA">
            <w:pPr>
              <w:spacing w:after="40"/>
              <w:ind w:left="57"/>
              <w:contextualSpacing/>
              <w:rPr>
                <w:b/>
                <w:bCs/>
                <w:i/>
                <w:iCs/>
                <w:sz w:val="18"/>
                <w:szCs w:val="18"/>
                <w:highlight w:val="cyan"/>
                <w:lang w:val="lt-LT"/>
              </w:rPr>
            </w:pPr>
            <w:r w:rsidRPr="002D3AA7">
              <w:rPr>
                <w:b/>
                <w:bCs/>
                <w:i/>
                <w:spacing w:val="-5"/>
                <w:sz w:val="18"/>
                <w:szCs w:val="18"/>
                <w:lang w:val="lt-LT"/>
              </w:rPr>
              <w:t xml:space="preserve">Apsilankymų kultūros įstaigose skaičius, tenkantis 1 tūkstančiui gyventojų </w:t>
            </w:r>
          </w:p>
        </w:tc>
        <w:tc>
          <w:tcPr>
            <w:tcW w:w="1276" w:type="dxa"/>
            <w:shd w:val="clear" w:color="auto" w:fill="FBE4D5" w:themeFill="accent2" w:themeFillTint="33"/>
            <w:vAlign w:val="center"/>
          </w:tcPr>
          <w:p w14:paraId="3792F881" w14:textId="77777777" w:rsidR="00EF3CFA" w:rsidRPr="002D3AA7" w:rsidRDefault="00EF3CFA" w:rsidP="00EF3CFA">
            <w:pPr>
              <w:ind w:left="4"/>
              <w:jc w:val="center"/>
              <w:rPr>
                <w:b/>
                <w:bCs/>
                <w:i/>
                <w:iCs/>
                <w:sz w:val="18"/>
                <w:szCs w:val="18"/>
                <w:lang w:val="lt-LT"/>
              </w:rPr>
            </w:pPr>
            <w:r w:rsidRPr="002D3AA7">
              <w:rPr>
                <w:b/>
                <w:bCs/>
                <w:i/>
                <w:iCs/>
                <w:sz w:val="18"/>
                <w:szCs w:val="18"/>
                <w:lang w:val="lt-LT"/>
              </w:rPr>
              <w:t>1481</w:t>
            </w:r>
          </w:p>
          <w:p w14:paraId="1C544D60" w14:textId="77777777" w:rsidR="00EF3CFA" w:rsidRPr="002D3AA7" w:rsidRDefault="00EF3CFA" w:rsidP="00EF3CFA">
            <w:pPr>
              <w:ind w:left="5"/>
              <w:jc w:val="center"/>
              <w:rPr>
                <w:b/>
                <w:bCs/>
                <w:i/>
                <w:iCs/>
                <w:sz w:val="18"/>
                <w:szCs w:val="18"/>
                <w:lang w:val="lt-LT"/>
              </w:rPr>
            </w:pPr>
            <w:r w:rsidRPr="002D3AA7">
              <w:rPr>
                <w:b/>
                <w:bCs/>
                <w:i/>
                <w:iCs/>
                <w:sz w:val="18"/>
                <w:szCs w:val="18"/>
                <w:lang w:val="lt-LT"/>
              </w:rPr>
              <w:t>(2023</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4D5" w:themeFill="accent2" w:themeFillTint="33"/>
            <w:vAlign w:val="center"/>
          </w:tcPr>
          <w:p w14:paraId="69290D8D"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1800</w:t>
            </w:r>
          </w:p>
          <w:p w14:paraId="66F9C478" w14:textId="77777777" w:rsidR="00EF3CFA" w:rsidRPr="002D3AA7" w:rsidRDefault="00EF3CFA" w:rsidP="00EF3CFA">
            <w:pPr>
              <w:ind w:left="137" w:right="130"/>
              <w:jc w:val="center"/>
              <w:rPr>
                <w:b/>
                <w:bCs/>
                <w:i/>
                <w:iCs/>
                <w:sz w:val="18"/>
                <w:szCs w:val="18"/>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EF3CFA" w:rsidRPr="002D3AA7" w14:paraId="25E41B68" w14:textId="77777777" w:rsidTr="00947886">
        <w:trPr>
          <w:trHeight w:val="313"/>
        </w:trPr>
        <w:tc>
          <w:tcPr>
            <w:tcW w:w="1125" w:type="dxa"/>
            <w:vMerge/>
            <w:shd w:val="clear" w:color="auto" w:fill="FBE4D5" w:themeFill="accent2" w:themeFillTint="33"/>
            <w:vAlign w:val="center"/>
          </w:tcPr>
          <w:p w14:paraId="07FF537F" w14:textId="77777777" w:rsidR="00EF3CFA" w:rsidRPr="002D3AA7" w:rsidRDefault="00EF3CFA" w:rsidP="00EF3CFA">
            <w:pPr>
              <w:jc w:val="center"/>
              <w:rPr>
                <w:b/>
                <w:bCs/>
                <w:sz w:val="18"/>
                <w:szCs w:val="18"/>
                <w:lang w:val="lt-LT"/>
              </w:rPr>
            </w:pPr>
          </w:p>
        </w:tc>
        <w:tc>
          <w:tcPr>
            <w:tcW w:w="3269" w:type="dxa"/>
            <w:vMerge/>
            <w:shd w:val="clear" w:color="auto" w:fill="FBE4D5" w:themeFill="accent2" w:themeFillTint="33"/>
            <w:vAlign w:val="center"/>
          </w:tcPr>
          <w:p w14:paraId="6932DC51" w14:textId="77777777" w:rsidR="00EF3CFA" w:rsidRPr="002D3AA7" w:rsidRDefault="00EF3CFA" w:rsidP="00EF3CFA">
            <w:pPr>
              <w:spacing w:after="40"/>
              <w:ind w:left="57"/>
              <w:rPr>
                <w:b/>
                <w:bCs/>
                <w:sz w:val="18"/>
                <w:szCs w:val="18"/>
                <w:lang w:val="lt-LT"/>
              </w:rPr>
            </w:pPr>
          </w:p>
        </w:tc>
        <w:tc>
          <w:tcPr>
            <w:tcW w:w="2132" w:type="dxa"/>
            <w:vMerge/>
            <w:shd w:val="clear" w:color="auto" w:fill="FBE4D5" w:themeFill="accent2" w:themeFillTint="33"/>
            <w:vAlign w:val="center"/>
          </w:tcPr>
          <w:p w14:paraId="5F3AFD92" w14:textId="77777777" w:rsidR="00EF3CFA" w:rsidRPr="002D3AA7" w:rsidRDefault="00EF3CFA" w:rsidP="00EF3CFA">
            <w:pPr>
              <w:rPr>
                <w:b/>
                <w:bCs/>
                <w:sz w:val="18"/>
                <w:szCs w:val="18"/>
                <w:lang w:val="lt-LT"/>
              </w:rPr>
            </w:pPr>
          </w:p>
        </w:tc>
        <w:tc>
          <w:tcPr>
            <w:tcW w:w="854" w:type="dxa"/>
            <w:vMerge/>
            <w:shd w:val="clear" w:color="auto" w:fill="FBE4D5" w:themeFill="accent2" w:themeFillTint="33"/>
            <w:vAlign w:val="center"/>
          </w:tcPr>
          <w:p w14:paraId="751EA453" w14:textId="77777777" w:rsidR="00EF3CFA" w:rsidRPr="002D3AA7" w:rsidRDefault="00EF3CFA" w:rsidP="00EF3CFA">
            <w:pPr>
              <w:jc w:val="center"/>
              <w:rPr>
                <w:b/>
                <w:bCs/>
                <w:sz w:val="18"/>
                <w:szCs w:val="18"/>
                <w:lang w:val="lt-LT"/>
              </w:rPr>
            </w:pPr>
          </w:p>
        </w:tc>
        <w:tc>
          <w:tcPr>
            <w:tcW w:w="846" w:type="dxa"/>
            <w:vMerge/>
            <w:shd w:val="clear" w:color="auto" w:fill="FBE4D5" w:themeFill="accent2" w:themeFillTint="33"/>
            <w:vAlign w:val="center"/>
          </w:tcPr>
          <w:p w14:paraId="3392FFA3" w14:textId="77777777" w:rsidR="00EF3CFA" w:rsidRPr="002D3AA7" w:rsidRDefault="00EF3CFA" w:rsidP="00EF3CFA">
            <w:pPr>
              <w:jc w:val="center"/>
              <w:rPr>
                <w:b/>
                <w:bCs/>
                <w:sz w:val="18"/>
                <w:szCs w:val="18"/>
                <w:lang w:val="lt-LT"/>
              </w:rPr>
            </w:pPr>
          </w:p>
        </w:tc>
        <w:tc>
          <w:tcPr>
            <w:tcW w:w="3559" w:type="dxa"/>
            <w:shd w:val="clear" w:color="auto" w:fill="FBE4D5" w:themeFill="accent2" w:themeFillTint="33"/>
            <w:vAlign w:val="center"/>
          </w:tcPr>
          <w:p w14:paraId="2965D0E1" w14:textId="77777777" w:rsidR="00EF3CFA" w:rsidRPr="002D3AA7" w:rsidRDefault="00EF3CFA" w:rsidP="00EF3CFA">
            <w:pPr>
              <w:spacing w:after="40"/>
              <w:ind w:left="57"/>
              <w:contextualSpacing/>
              <w:rPr>
                <w:b/>
                <w:bCs/>
                <w:i/>
                <w:spacing w:val="-5"/>
                <w:sz w:val="18"/>
                <w:szCs w:val="18"/>
                <w:lang w:val="lt-LT"/>
              </w:rPr>
            </w:pPr>
            <w:r w:rsidRPr="002D3AA7">
              <w:rPr>
                <w:b/>
                <w:bCs/>
                <w:i/>
                <w:iCs/>
                <w:sz w:val="18"/>
                <w:szCs w:val="18"/>
                <w:lang w:val="lt-LT"/>
              </w:rPr>
              <w:t>Mokinių, pasinaudojusių Kultūros pasu, per metus, dalis (proc.)</w:t>
            </w:r>
          </w:p>
        </w:tc>
        <w:tc>
          <w:tcPr>
            <w:tcW w:w="1276" w:type="dxa"/>
            <w:shd w:val="clear" w:color="auto" w:fill="FBE4D5" w:themeFill="accent2" w:themeFillTint="33"/>
            <w:vAlign w:val="center"/>
          </w:tcPr>
          <w:p w14:paraId="420B1836" w14:textId="77777777" w:rsidR="00EF3CFA" w:rsidRPr="002D3AA7" w:rsidRDefault="00EF3CFA" w:rsidP="00EF3CFA">
            <w:pPr>
              <w:jc w:val="center"/>
              <w:rPr>
                <w:b/>
                <w:bCs/>
                <w:i/>
                <w:iCs/>
                <w:sz w:val="18"/>
                <w:szCs w:val="18"/>
                <w:lang w:val="lt-LT"/>
              </w:rPr>
            </w:pPr>
            <w:r w:rsidRPr="002D3AA7">
              <w:rPr>
                <w:b/>
                <w:bCs/>
                <w:i/>
                <w:iCs/>
                <w:sz w:val="18"/>
                <w:szCs w:val="18"/>
                <w:lang w:val="lt-LT"/>
              </w:rPr>
              <w:t>0</w:t>
            </w:r>
          </w:p>
          <w:p w14:paraId="3EACAC9B" w14:textId="77777777" w:rsidR="00EF3CFA" w:rsidRPr="002D3AA7" w:rsidRDefault="00EF3CFA" w:rsidP="00EF3CFA">
            <w:pPr>
              <w:ind w:left="4"/>
              <w:jc w:val="center"/>
              <w:rPr>
                <w:b/>
                <w:bCs/>
                <w:i/>
                <w:iCs/>
                <w:sz w:val="18"/>
                <w:szCs w:val="18"/>
                <w:highlight w:val="yellow"/>
                <w:lang w:val="lt-LT"/>
              </w:rPr>
            </w:pPr>
            <w:r w:rsidRPr="002D3AA7">
              <w:rPr>
                <w:b/>
                <w:bCs/>
                <w:i/>
                <w:iCs/>
                <w:sz w:val="18"/>
                <w:szCs w:val="18"/>
                <w:lang w:val="lt-LT"/>
              </w:rPr>
              <w:t>(2025</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4D5" w:themeFill="accent2" w:themeFillTint="33"/>
            <w:vAlign w:val="center"/>
          </w:tcPr>
          <w:p w14:paraId="016679C0" w14:textId="77777777" w:rsidR="00EF3CFA" w:rsidRPr="002D3AA7" w:rsidRDefault="00EF3CFA" w:rsidP="00EF3CFA">
            <w:pPr>
              <w:jc w:val="center"/>
              <w:rPr>
                <w:b/>
                <w:bCs/>
                <w:i/>
                <w:iCs/>
                <w:sz w:val="18"/>
                <w:szCs w:val="18"/>
                <w:lang w:val="lt-LT"/>
              </w:rPr>
            </w:pPr>
            <w:r w:rsidRPr="002D3AA7">
              <w:rPr>
                <w:b/>
                <w:bCs/>
                <w:i/>
                <w:iCs/>
                <w:sz w:val="18"/>
                <w:szCs w:val="18"/>
                <w:lang w:val="lt-LT"/>
              </w:rPr>
              <w:t>15,0 %</w:t>
            </w:r>
          </w:p>
          <w:p w14:paraId="53595A25"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EF3CFA" w:rsidRPr="002D3AA7" w14:paraId="6227334D" w14:textId="77777777" w:rsidTr="00947886">
        <w:trPr>
          <w:trHeight w:val="414"/>
        </w:trPr>
        <w:tc>
          <w:tcPr>
            <w:tcW w:w="1125" w:type="dxa"/>
            <w:vMerge/>
            <w:shd w:val="clear" w:color="auto" w:fill="FBE4D5" w:themeFill="accent2" w:themeFillTint="33"/>
            <w:vAlign w:val="center"/>
          </w:tcPr>
          <w:p w14:paraId="3AFC1B2E" w14:textId="77777777" w:rsidR="00EF3CFA" w:rsidRPr="002D3AA7" w:rsidRDefault="00EF3CFA" w:rsidP="00EF3CFA">
            <w:pPr>
              <w:jc w:val="center"/>
              <w:rPr>
                <w:b/>
                <w:bCs/>
                <w:sz w:val="18"/>
                <w:szCs w:val="18"/>
                <w:lang w:val="lt-LT"/>
              </w:rPr>
            </w:pPr>
          </w:p>
        </w:tc>
        <w:tc>
          <w:tcPr>
            <w:tcW w:w="3269" w:type="dxa"/>
            <w:vMerge/>
            <w:shd w:val="clear" w:color="auto" w:fill="FBE4D5" w:themeFill="accent2" w:themeFillTint="33"/>
            <w:vAlign w:val="center"/>
          </w:tcPr>
          <w:p w14:paraId="74AB889A" w14:textId="77777777" w:rsidR="00EF3CFA" w:rsidRPr="002D3AA7" w:rsidRDefault="00EF3CFA" w:rsidP="00EF3CFA">
            <w:pPr>
              <w:spacing w:after="40"/>
              <w:ind w:left="57"/>
              <w:rPr>
                <w:b/>
                <w:bCs/>
                <w:sz w:val="18"/>
                <w:szCs w:val="18"/>
                <w:lang w:val="lt-LT"/>
              </w:rPr>
            </w:pPr>
          </w:p>
        </w:tc>
        <w:tc>
          <w:tcPr>
            <w:tcW w:w="2132" w:type="dxa"/>
            <w:vMerge/>
            <w:shd w:val="clear" w:color="auto" w:fill="FBE4D5" w:themeFill="accent2" w:themeFillTint="33"/>
            <w:vAlign w:val="center"/>
          </w:tcPr>
          <w:p w14:paraId="73A4746D" w14:textId="77777777" w:rsidR="00EF3CFA" w:rsidRPr="002D3AA7" w:rsidRDefault="00EF3CFA" w:rsidP="00EF3CFA">
            <w:pPr>
              <w:rPr>
                <w:b/>
                <w:bCs/>
                <w:sz w:val="18"/>
                <w:szCs w:val="18"/>
                <w:lang w:val="lt-LT"/>
              </w:rPr>
            </w:pPr>
          </w:p>
        </w:tc>
        <w:tc>
          <w:tcPr>
            <w:tcW w:w="854" w:type="dxa"/>
            <w:vMerge/>
            <w:shd w:val="clear" w:color="auto" w:fill="FBE4D5" w:themeFill="accent2" w:themeFillTint="33"/>
            <w:vAlign w:val="center"/>
          </w:tcPr>
          <w:p w14:paraId="07137CCD" w14:textId="77777777" w:rsidR="00EF3CFA" w:rsidRPr="002D3AA7" w:rsidRDefault="00EF3CFA" w:rsidP="00EF3CFA">
            <w:pPr>
              <w:jc w:val="center"/>
              <w:rPr>
                <w:b/>
                <w:bCs/>
                <w:sz w:val="18"/>
                <w:szCs w:val="18"/>
                <w:lang w:val="lt-LT"/>
              </w:rPr>
            </w:pPr>
          </w:p>
        </w:tc>
        <w:tc>
          <w:tcPr>
            <w:tcW w:w="846" w:type="dxa"/>
            <w:vMerge/>
            <w:shd w:val="clear" w:color="auto" w:fill="FBE4D5" w:themeFill="accent2" w:themeFillTint="33"/>
            <w:vAlign w:val="center"/>
          </w:tcPr>
          <w:p w14:paraId="11A77A0D" w14:textId="77777777" w:rsidR="00EF3CFA" w:rsidRPr="002D3AA7" w:rsidRDefault="00EF3CFA" w:rsidP="00EF3CFA">
            <w:pPr>
              <w:jc w:val="center"/>
              <w:rPr>
                <w:b/>
                <w:bCs/>
                <w:sz w:val="18"/>
                <w:szCs w:val="18"/>
                <w:lang w:val="lt-LT"/>
              </w:rPr>
            </w:pPr>
          </w:p>
        </w:tc>
        <w:tc>
          <w:tcPr>
            <w:tcW w:w="3559" w:type="dxa"/>
            <w:shd w:val="clear" w:color="auto" w:fill="FBE4D5" w:themeFill="accent2" w:themeFillTint="33"/>
            <w:vAlign w:val="center"/>
          </w:tcPr>
          <w:p w14:paraId="6101F354" w14:textId="77777777" w:rsidR="00EF3CFA" w:rsidRPr="002D3AA7" w:rsidRDefault="00EF3CFA" w:rsidP="00EF3CFA">
            <w:pPr>
              <w:spacing w:after="40"/>
              <w:ind w:left="57"/>
              <w:contextualSpacing/>
              <w:rPr>
                <w:b/>
                <w:bCs/>
                <w:i/>
                <w:spacing w:val="-5"/>
                <w:sz w:val="18"/>
                <w:szCs w:val="18"/>
                <w:lang w:val="lt-LT"/>
              </w:rPr>
            </w:pPr>
            <w:r w:rsidRPr="002D3AA7">
              <w:rPr>
                <w:b/>
                <w:bCs/>
                <w:i/>
                <w:iCs/>
                <w:sz w:val="18"/>
                <w:szCs w:val="18"/>
                <w:lang w:val="lt-LT" w:eastAsia="lt-LT"/>
              </w:rPr>
              <w:t>Gyventojų, kurie patys aktyviai dalyvauja kultūrinėse veiklose, dalis (proc.)</w:t>
            </w:r>
          </w:p>
        </w:tc>
        <w:tc>
          <w:tcPr>
            <w:tcW w:w="1276" w:type="dxa"/>
            <w:shd w:val="clear" w:color="auto" w:fill="FBE4D5" w:themeFill="accent2" w:themeFillTint="33"/>
            <w:vAlign w:val="center"/>
          </w:tcPr>
          <w:p w14:paraId="22E0B69C" w14:textId="77777777" w:rsidR="00EF3CFA" w:rsidRPr="002D3AA7" w:rsidRDefault="00EF3CFA" w:rsidP="00EF3CFA">
            <w:pPr>
              <w:jc w:val="center"/>
              <w:rPr>
                <w:b/>
                <w:bCs/>
                <w:i/>
                <w:iCs/>
                <w:sz w:val="18"/>
                <w:szCs w:val="18"/>
                <w:lang w:val="lt-LT"/>
              </w:rPr>
            </w:pPr>
            <w:r w:rsidRPr="002D3AA7">
              <w:rPr>
                <w:b/>
                <w:bCs/>
                <w:i/>
                <w:iCs/>
                <w:sz w:val="18"/>
                <w:szCs w:val="18"/>
                <w:lang w:val="lt-LT"/>
              </w:rPr>
              <w:t>0</w:t>
            </w:r>
          </w:p>
          <w:p w14:paraId="21CA3107" w14:textId="77777777" w:rsidR="00EF3CFA" w:rsidRPr="002D3AA7" w:rsidRDefault="00EF3CFA" w:rsidP="00EF3CFA">
            <w:pPr>
              <w:ind w:left="4"/>
              <w:jc w:val="center"/>
              <w:rPr>
                <w:b/>
                <w:bCs/>
                <w:i/>
                <w:iCs/>
                <w:sz w:val="18"/>
                <w:szCs w:val="18"/>
                <w:highlight w:val="yellow"/>
                <w:lang w:val="lt-LT"/>
              </w:rPr>
            </w:pPr>
            <w:r w:rsidRPr="002D3AA7">
              <w:rPr>
                <w:b/>
                <w:bCs/>
                <w:i/>
                <w:iCs/>
                <w:sz w:val="18"/>
                <w:szCs w:val="18"/>
                <w:lang w:val="lt-LT"/>
              </w:rPr>
              <w:t>(2025</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4D5" w:themeFill="accent2" w:themeFillTint="33"/>
            <w:vAlign w:val="center"/>
          </w:tcPr>
          <w:p w14:paraId="64C78F6A" w14:textId="77777777" w:rsidR="00EF3CFA" w:rsidRPr="002D3AA7" w:rsidRDefault="00EF3CFA" w:rsidP="00EF3CFA">
            <w:pPr>
              <w:jc w:val="center"/>
              <w:rPr>
                <w:b/>
                <w:bCs/>
                <w:i/>
                <w:iCs/>
                <w:sz w:val="18"/>
                <w:szCs w:val="18"/>
                <w:lang w:val="lt-LT"/>
              </w:rPr>
            </w:pPr>
            <w:r w:rsidRPr="002D3AA7">
              <w:rPr>
                <w:b/>
                <w:bCs/>
                <w:i/>
                <w:iCs/>
                <w:sz w:val="18"/>
                <w:szCs w:val="18"/>
                <w:lang w:val="lt-LT"/>
              </w:rPr>
              <w:t>45,0%</w:t>
            </w:r>
          </w:p>
          <w:p w14:paraId="56D5C659"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EF3CFA" w:rsidRPr="002D3AA7" w14:paraId="7326C72D" w14:textId="77777777" w:rsidTr="00947886">
        <w:trPr>
          <w:trHeight w:val="406"/>
        </w:trPr>
        <w:tc>
          <w:tcPr>
            <w:tcW w:w="1125" w:type="dxa"/>
            <w:vMerge/>
            <w:shd w:val="clear" w:color="auto" w:fill="FBE4D5" w:themeFill="accent2" w:themeFillTint="33"/>
            <w:vAlign w:val="center"/>
          </w:tcPr>
          <w:p w14:paraId="14E7EB30" w14:textId="77777777" w:rsidR="00EF3CFA" w:rsidRPr="002D3AA7" w:rsidRDefault="00EF3CFA" w:rsidP="00EF3CFA">
            <w:pPr>
              <w:jc w:val="center"/>
              <w:rPr>
                <w:b/>
                <w:bCs/>
                <w:sz w:val="18"/>
                <w:szCs w:val="18"/>
                <w:lang w:val="lt-LT"/>
              </w:rPr>
            </w:pPr>
          </w:p>
        </w:tc>
        <w:tc>
          <w:tcPr>
            <w:tcW w:w="3269" w:type="dxa"/>
            <w:vMerge/>
            <w:shd w:val="clear" w:color="auto" w:fill="FBE4D5" w:themeFill="accent2" w:themeFillTint="33"/>
            <w:vAlign w:val="center"/>
          </w:tcPr>
          <w:p w14:paraId="20365E97" w14:textId="77777777" w:rsidR="00EF3CFA" w:rsidRPr="002D3AA7" w:rsidRDefault="00EF3CFA" w:rsidP="00EF3CFA">
            <w:pPr>
              <w:spacing w:after="40"/>
              <w:ind w:left="57"/>
              <w:rPr>
                <w:b/>
                <w:bCs/>
                <w:sz w:val="18"/>
                <w:szCs w:val="18"/>
                <w:lang w:val="lt-LT"/>
              </w:rPr>
            </w:pPr>
          </w:p>
        </w:tc>
        <w:tc>
          <w:tcPr>
            <w:tcW w:w="2132" w:type="dxa"/>
            <w:vMerge/>
            <w:shd w:val="clear" w:color="auto" w:fill="FBE4D5" w:themeFill="accent2" w:themeFillTint="33"/>
            <w:vAlign w:val="center"/>
          </w:tcPr>
          <w:p w14:paraId="60D78BA3" w14:textId="77777777" w:rsidR="00EF3CFA" w:rsidRPr="002D3AA7" w:rsidRDefault="00EF3CFA" w:rsidP="00EF3CFA">
            <w:pPr>
              <w:rPr>
                <w:b/>
                <w:bCs/>
                <w:sz w:val="18"/>
                <w:szCs w:val="18"/>
                <w:lang w:val="lt-LT"/>
              </w:rPr>
            </w:pPr>
          </w:p>
        </w:tc>
        <w:tc>
          <w:tcPr>
            <w:tcW w:w="854" w:type="dxa"/>
            <w:vMerge/>
            <w:shd w:val="clear" w:color="auto" w:fill="FBE4D5" w:themeFill="accent2" w:themeFillTint="33"/>
            <w:vAlign w:val="center"/>
          </w:tcPr>
          <w:p w14:paraId="4814E2AD" w14:textId="77777777" w:rsidR="00EF3CFA" w:rsidRPr="002D3AA7" w:rsidRDefault="00EF3CFA" w:rsidP="00EF3CFA">
            <w:pPr>
              <w:jc w:val="center"/>
              <w:rPr>
                <w:b/>
                <w:bCs/>
                <w:sz w:val="18"/>
                <w:szCs w:val="18"/>
                <w:lang w:val="lt-LT"/>
              </w:rPr>
            </w:pPr>
          </w:p>
        </w:tc>
        <w:tc>
          <w:tcPr>
            <w:tcW w:w="846" w:type="dxa"/>
            <w:vMerge/>
            <w:shd w:val="clear" w:color="auto" w:fill="FBE4D5" w:themeFill="accent2" w:themeFillTint="33"/>
            <w:vAlign w:val="center"/>
          </w:tcPr>
          <w:p w14:paraId="6448E75A" w14:textId="77777777" w:rsidR="00EF3CFA" w:rsidRPr="002D3AA7" w:rsidRDefault="00EF3CFA" w:rsidP="00EF3CFA">
            <w:pPr>
              <w:jc w:val="center"/>
              <w:rPr>
                <w:b/>
                <w:bCs/>
                <w:sz w:val="18"/>
                <w:szCs w:val="18"/>
                <w:lang w:val="lt-LT"/>
              </w:rPr>
            </w:pPr>
          </w:p>
        </w:tc>
        <w:tc>
          <w:tcPr>
            <w:tcW w:w="3559" w:type="dxa"/>
            <w:shd w:val="clear" w:color="auto" w:fill="FBE4D5" w:themeFill="accent2" w:themeFillTint="33"/>
            <w:vAlign w:val="center"/>
          </w:tcPr>
          <w:p w14:paraId="5BE06619" w14:textId="77777777" w:rsidR="00EF3CFA" w:rsidRPr="002D3AA7" w:rsidRDefault="00EF3CFA" w:rsidP="00EF3CFA">
            <w:pPr>
              <w:spacing w:after="40"/>
              <w:ind w:left="57"/>
              <w:contextualSpacing/>
              <w:rPr>
                <w:b/>
                <w:bCs/>
                <w:i/>
                <w:spacing w:val="-5"/>
                <w:sz w:val="18"/>
                <w:szCs w:val="18"/>
                <w:lang w:val="lt-LT"/>
              </w:rPr>
            </w:pPr>
            <w:r w:rsidRPr="002D3AA7">
              <w:rPr>
                <w:b/>
                <w:bCs/>
                <w:i/>
                <w:iCs/>
                <w:sz w:val="18"/>
                <w:szCs w:val="18"/>
                <w:lang w:val="lt-LT" w:eastAsia="lt-LT"/>
              </w:rPr>
              <w:t xml:space="preserve">Sporto varžybose dalyvavusių asmenų skaičiaus augimas per metus (proc.) </w:t>
            </w:r>
          </w:p>
        </w:tc>
        <w:tc>
          <w:tcPr>
            <w:tcW w:w="1276" w:type="dxa"/>
            <w:shd w:val="clear" w:color="auto" w:fill="FBE4D5" w:themeFill="accent2" w:themeFillTint="33"/>
            <w:vAlign w:val="center"/>
          </w:tcPr>
          <w:p w14:paraId="4AB9B754" w14:textId="77777777" w:rsidR="00EF3CFA" w:rsidRPr="002D3AA7" w:rsidRDefault="00EF3CFA" w:rsidP="00EF3CFA">
            <w:pPr>
              <w:jc w:val="center"/>
              <w:rPr>
                <w:b/>
                <w:bCs/>
                <w:i/>
                <w:iCs/>
                <w:sz w:val="18"/>
                <w:szCs w:val="18"/>
                <w:lang w:val="lt-LT"/>
              </w:rPr>
            </w:pPr>
            <w:r w:rsidRPr="002D3AA7">
              <w:rPr>
                <w:b/>
                <w:bCs/>
                <w:i/>
                <w:iCs/>
                <w:sz w:val="18"/>
                <w:szCs w:val="18"/>
                <w:lang w:val="lt-LT"/>
              </w:rPr>
              <w:t>0</w:t>
            </w:r>
          </w:p>
          <w:p w14:paraId="51BB0115" w14:textId="77777777" w:rsidR="00EF3CFA" w:rsidRPr="002D3AA7" w:rsidRDefault="00EF3CFA" w:rsidP="00EF3CFA">
            <w:pPr>
              <w:ind w:left="4"/>
              <w:jc w:val="center"/>
              <w:rPr>
                <w:b/>
                <w:bCs/>
                <w:i/>
                <w:iCs/>
                <w:sz w:val="18"/>
                <w:szCs w:val="18"/>
                <w:highlight w:val="yellow"/>
                <w:lang w:val="lt-LT"/>
              </w:rPr>
            </w:pPr>
            <w:r w:rsidRPr="002D3AA7">
              <w:rPr>
                <w:b/>
                <w:bCs/>
                <w:i/>
                <w:iCs/>
                <w:sz w:val="18"/>
                <w:szCs w:val="18"/>
                <w:lang w:val="lt-LT"/>
              </w:rPr>
              <w:t>(2025</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4D5" w:themeFill="accent2" w:themeFillTint="33"/>
            <w:vAlign w:val="center"/>
          </w:tcPr>
          <w:p w14:paraId="0E256E3B" w14:textId="77777777" w:rsidR="00EF3CFA" w:rsidRPr="002D3AA7" w:rsidRDefault="00EF3CFA" w:rsidP="00EF3CFA">
            <w:pPr>
              <w:jc w:val="center"/>
              <w:rPr>
                <w:b/>
                <w:bCs/>
                <w:i/>
                <w:iCs/>
                <w:sz w:val="18"/>
                <w:szCs w:val="18"/>
                <w:lang w:val="lt-LT"/>
              </w:rPr>
            </w:pPr>
            <w:r w:rsidRPr="002D3AA7">
              <w:rPr>
                <w:b/>
                <w:bCs/>
                <w:i/>
                <w:iCs/>
                <w:sz w:val="18"/>
                <w:szCs w:val="18"/>
                <w:lang w:val="lt-LT"/>
              </w:rPr>
              <w:t>5 %</w:t>
            </w:r>
          </w:p>
          <w:p w14:paraId="4D027A9D" w14:textId="77777777" w:rsidR="00EF3CFA" w:rsidRPr="002D3AA7" w:rsidRDefault="00EF3CFA" w:rsidP="00EF3CFA">
            <w:pPr>
              <w:ind w:left="137" w:right="131"/>
              <w:jc w:val="center"/>
              <w:rPr>
                <w:b/>
                <w:bCs/>
                <w:i/>
                <w:iCs/>
                <w:sz w:val="18"/>
                <w:szCs w:val="18"/>
                <w:highlight w:val="yellow"/>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EF3CFA" w:rsidRPr="002D3AA7" w14:paraId="41C42C3C" w14:textId="77777777" w:rsidTr="00947886">
        <w:trPr>
          <w:trHeight w:val="20"/>
        </w:trPr>
        <w:tc>
          <w:tcPr>
            <w:tcW w:w="1125" w:type="dxa"/>
            <w:vMerge w:val="restart"/>
            <w:vAlign w:val="center"/>
          </w:tcPr>
          <w:p w14:paraId="31B40A00" w14:textId="77777777" w:rsidR="00EF3CFA" w:rsidRPr="002D3AA7" w:rsidRDefault="00EF3CFA" w:rsidP="00EF3CFA">
            <w:pPr>
              <w:ind w:left="107"/>
              <w:jc w:val="center"/>
              <w:rPr>
                <w:sz w:val="18"/>
                <w:szCs w:val="18"/>
                <w:lang w:val="lt-LT"/>
              </w:rPr>
            </w:pPr>
            <w:r w:rsidRPr="002D3AA7">
              <w:rPr>
                <w:sz w:val="18"/>
                <w:szCs w:val="18"/>
                <w:lang w:val="lt-LT"/>
              </w:rPr>
              <w:t>02-02-01</w:t>
            </w:r>
          </w:p>
        </w:tc>
        <w:tc>
          <w:tcPr>
            <w:tcW w:w="3269" w:type="dxa"/>
            <w:vMerge w:val="restart"/>
            <w:vAlign w:val="center"/>
          </w:tcPr>
          <w:p w14:paraId="62F07731" w14:textId="77777777" w:rsidR="00EF3CFA" w:rsidRPr="002D3AA7" w:rsidRDefault="00EF3CFA" w:rsidP="00EF3CFA">
            <w:pPr>
              <w:spacing w:after="40"/>
              <w:ind w:left="57"/>
              <w:rPr>
                <w:sz w:val="18"/>
                <w:szCs w:val="18"/>
                <w:lang w:val="lt-LT"/>
              </w:rPr>
            </w:pPr>
            <w:r w:rsidRPr="002D3AA7">
              <w:rPr>
                <w:sz w:val="18"/>
                <w:szCs w:val="18"/>
                <w:lang w:val="lt-LT"/>
              </w:rPr>
              <w:t xml:space="preserve">Etninės kultūros populiarinimo ir </w:t>
            </w:r>
            <w:proofErr w:type="spellStart"/>
            <w:r w:rsidRPr="002D3AA7">
              <w:rPr>
                <w:spacing w:val="-2"/>
                <w:sz w:val="18"/>
                <w:szCs w:val="18"/>
                <w:lang w:val="lt-LT"/>
              </w:rPr>
              <w:t>etnopaveldo</w:t>
            </w:r>
            <w:proofErr w:type="spellEnd"/>
            <w:r w:rsidRPr="002D3AA7">
              <w:rPr>
                <w:spacing w:val="-2"/>
                <w:sz w:val="18"/>
                <w:szCs w:val="18"/>
                <w:lang w:val="lt-LT"/>
              </w:rPr>
              <w:t xml:space="preserve"> </w:t>
            </w:r>
            <w:r w:rsidRPr="002D3AA7">
              <w:rPr>
                <w:sz w:val="18"/>
                <w:szCs w:val="18"/>
                <w:lang w:val="lt-LT"/>
              </w:rPr>
              <w:t>fiksavimo,</w:t>
            </w:r>
            <w:r w:rsidRPr="002D3AA7">
              <w:rPr>
                <w:spacing w:val="-12"/>
                <w:sz w:val="18"/>
                <w:szCs w:val="18"/>
                <w:lang w:val="lt-LT"/>
              </w:rPr>
              <w:t xml:space="preserve"> </w:t>
            </w:r>
            <w:r w:rsidRPr="002D3AA7">
              <w:rPr>
                <w:sz w:val="18"/>
                <w:szCs w:val="18"/>
                <w:lang w:val="lt-LT"/>
              </w:rPr>
              <w:t xml:space="preserve">tyrimo bei kaupimo </w:t>
            </w:r>
            <w:r w:rsidRPr="002D3AA7">
              <w:rPr>
                <w:spacing w:val="-2"/>
                <w:sz w:val="18"/>
                <w:szCs w:val="18"/>
                <w:lang w:val="lt-LT"/>
              </w:rPr>
              <w:t>rėmimas</w:t>
            </w:r>
          </w:p>
        </w:tc>
        <w:tc>
          <w:tcPr>
            <w:tcW w:w="2132" w:type="dxa"/>
            <w:vMerge w:val="restart"/>
            <w:vAlign w:val="center"/>
          </w:tcPr>
          <w:p w14:paraId="3E1980CC" w14:textId="77777777" w:rsidR="00EF3CFA" w:rsidRPr="002D3AA7" w:rsidRDefault="00EF3CFA" w:rsidP="00EF3CFA">
            <w:pPr>
              <w:jc w:val="center"/>
              <w:rPr>
                <w:iCs/>
                <w:sz w:val="18"/>
                <w:szCs w:val="18"/>
                <w:lang w:val="lt-LT"/>
              </w:rPr>
            </w:pPr>
            <w:r w:rsidRPr="002D3AA7">
              <w:rPr>
                <w:bCs/>
                <w:iCs/>
                <w:sz w:val="18"/>
                <w:szCs w:val="18"/>
                <w:lang w:val="lt-LT"/>
              </w:rPr>
              <w:t>Švietimo, kultūros ir sporto skyrius</w:t>
            </w:r>
          </w:p>
        </w:tc>
        <w:tc>
          <w:tcPr>
            <w:tcW w:w="854" w:type="dxa"/>
            <w:vMerge w:val="restart"/>
            <w:vAlign w:val="center"/>
          </w:tcPr>
          <w:p w14:paraId="736EDE75"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Merge w:val="restart"/>
            <w:vAlign w:val="center"/>
          </w:tcPr>
          <w:p w14:paraId="7F593239"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1BE8C180" w14:textId="77777777" w:rsidR="00EF3CFA" w:rsidRPr="002D3AA7" w:rsidRDefault="00EF3CFA" w:rsidP="00EF3CFA">
            <w:pPr>
              <w:spacing w:after="40"/>
              <w:ind w:left="57"/>
              <w:rPr>
                <w:sz w:val="18"/>
                <w:szCs w:val="18"/>
                <w:lang w:val="lt-LT"/>
              </w:rPr>
            </w:pPr>
            <w:r w:rsidRPr="002D3AA7">
              <w:rPr>
                <w:sz w:val="18"/>
                <w:szCs w:val="18"/>
                <w:lang w:val="lt-LT"/>
              </w:rPr>
              <w:t>Etninių</w:t>
            </w:r>
            <w:r w:rsidRPr="002D3AA7">
              <w:rPr>
                <w:spacing w:val="-12"/>
                <w:sz w:val="18"/>
                <w:szCs w:val="18"/>
                <w:lang w:val="lt-LT"/>
              </w:rPr>
              <w:t xml:space="preserve"> </w:t>
            </w:r>
            <w:r w:rsidRPr="002D3AA7">
              <w:rPr>
                <w:sz w:val="18"/>
                <w:szCs w:val="18"/>
                <w:lang w:val="lt-LT"/>
              </w:rPr>
              <w:t xml:space="preserve">renginių skaičius, kasmet (vnt.) </w:t>
            </w:r>
          </w:p>
        </w:tc>
        <w:tc>
          <w:tcPr>
            <w:tcW w:w="1276" w:type="dxa"/>
            <w:vAlign w:val="center"/>
          </w:tcPr>
          <w:p w14:paraId="4B540AAA" w14:textId="77777777" w:rsidR="00EF3CFA" w:rsidRPr="002D3AA7" w:rsidRDefault="00EF3CFA" w:rsidP="00EF3CFA">
            <w:pPr>
              <w:jc w:val="center"/>
              <w:rPr>
                <w:sz w:val="18"/>
                <w:szCs w:val="18"/>
                <w:lang w:val="lt-LT"/>
              </w:rPr>
            </w:pPr>
            <w:r w:rsidRPr="002D3AA7">
              <w:rPr>
                <w:sz w:val="18"/>
                <w:szCs w:val="18"/>
                <w:lang w:val="lt-LT"/>
              </w:rPr>
              <w:t>50</w:t>
            </w:r>
          </w:p>
          <w:p w14:paraId="7229FA51" w14:textId="77777777" w:rsidR="00EF3CFA" w:rsidRPr="002D3AA7" w:rsidRDefault="00EF3CFA" w:rsidP="00EF3CFA">
            <w:pPr>
              <w:jc w:val="center"/>
              <w:rPr>
                <w:sz w:val="18"/>
                <w:szCs w:val="18"/>
                <w:lang w:val="lt-LT"/>
              </w:rPr>
            </w:pPr>
            <w:r w:rsidRPr="002D3AA7">
              <w:rPr>
                <w:sz w:val="18"/>
                <w:szCs w:val="18"/>
                <w:lang w:val="lt-LT"/>
              </w:rPr>
              <w:t>(2023</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4F74D81B" w14:textId="77777777" w:rsidR="00EF3CFA" w:rsidRPr="002D3AA7" w:rsidRDefault="00EF3CFA" w:rsidP="00EF3CFA">
            <w:pPr>
              <w:jc w:val="center"/>
              <w:rPr>
                <w:sz w:val="18"/>
                <w:szCs w:val="18"/>
                <w:lang w:val="lt-LT"/>
              </w:rPr>
            </w:pPr>
            <w:r w:rsidRPr="002D3AA7">
              <w:rPr>
                <w:sz w:val="18"/>
                <w:szCs w:val="18"/>
                <w:lang w:val="lt-LT"/>
              </w:rPr>
              <w:t>70</w:t>
            </w:r>
          </w:p>
          <w:p w14:paraId="50936630"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2ACB03B2" w14:textId="77777777" w:rsidTr="00947886">
        <w:trPr>
          <w:trHeight w:val="20"/>
        </w:trPr>
        <w:tc>
          <w:tcPr>
            <w:tcW w:w="1125" w:type="dxa"/>
            <w:vMerge/>
            <w:vAlign w:val="center"/>
          </w:tcPr>
          <w:p w14:paraId="1DE1C9BF" w14:textId="77777777" w:rsidR="00EF3CFA" w:rsidRPr="002D3AA7" w:rsidRDefault="00EF3CFA" w:rsidP="00EF3CFA">
            <w:pPr>
              <w:ind w:left="107"/>
              <w:jc w:val="center"/>
              <w:rPr>
                <w:sz w:val="18"/>
                <w:szCs w:val="18"/>
                <w:lang w:val="lt-LT"/>
              </w:rPr>
            </w:pPr>
          </w:p>
        </w:tc>
        <w:tc>
          <w:tcPr>
            <w:tcW w:w="3269" w:type="dxa"/>
            <w:vMerge/>
            <w:vAlign w:val="center"/>
          </w:tcPr>
          <w:p w14:paraId="7A0576F4" w14:textId="77777777" w:rsidR="00EF3CFA" w:rsidRPr="002D3AA7" w:rsidRDefault="00EF3CFA" w:rsidP="00EF3CFA">
            <w:pPr>
              <w:spacing w:after="40"/>
              <w:ind w:left="57"/>
              <w:rPr>
                <w:sz w:val="18"/>
                <w:szCs w:val="18"/>
                <w:lang w:val="lt-LT"/>
              </w:rPr>
            </w:pPr>
          </w:p>
        </w:tc>
        <w:tc>
          <w:tcPr>
            <w:tcW w:w="2132" w:type="dxa"/>
            <w:vMerge/>
            <w:vAlign w:val="center"/>
          </w:tcPr>
          <w:p w14:paraId="3EB1754A" w14:textId="77777777" w:rsidR="00EF3CFA" w:rsidRPr="002D3AA7" w:rsidRDefault="00EF3CFA" w:rsidP="00EF3CFA">
            <w:pPr>
              <w:rPr>
                <w:bCs/>
                <w:iCs/>
                <w:sz w:val="18"/>
                <w:szCs w:val="18"/>
                <w:lang w:val="lt-LT"/>
              </w:rPr>
            </w:pPr>
          </w:p>
        </w:tc>
        <w:tc>
          <w:tcPr>
            <w:tcW w:w="854" w:type="dxa"/>
            <w:vMerge/>
            <w:vAlign w:val="center"/>
          </w:tcPr>
          <w:p w14:paraId="38ED5B18" w14:textId="77777777" w:rsidR="00EF3CFA" w:rsidRPr="002D3AA7" w:rsidRDefault="00EF3CFA" w:rsidP="00EF3CFA">
            <w:pPr>
              <w:jc w:val="center"/>
              <w:rPr>
                <w:sz w:val="18"/>
                <w:szCs w:val="18"/>
                <w:lang w:val="lt-LT"/>
              </w:rPr>
            </w:pPr>
          </w:p>
        </w:tc>
        <w:tc>
          <w:tcPr>
            <w:tcW w:w="846" w:type="dxa"/>
            <w:vMerge/>
            <w:vAlign w:val="center"/>
          </w:tcPr>
          <w:p w14:paraId="04CC7EF0" w14:textId="77777777" w:rsidR="00EF3CFA" w:rsidRPr="002D3AA7" w:rsidRDefault="00EF3CFA" w:rsidP="00EF3CFA">
            <w:pPr>
              <w:jc w:val="center"/>
              <w:rPr>
                <w:sz w:val="18"/>
                <w:szCs w:val="18"/>
                <w:lang w:val="lt-LT"/>
              </w:rPr>
            </w:pPr>
          </w:p>
        </w:tc>
        <w:tc>
          <w:tcPr>
            <w:tcW w:w="3559" w:type="dxa"/>
            <w:vAlign w:val="center"/>
          </w:tcPr>
          <w:p w14:paraId="342E8126" w14:textId="77777777" w:rsidR="00EF3CFA" w:rsidRPr="002D3AA7" w:rsidRDefault="00EF3CFA" w:rsidP="00EF3CFA">
            <w:pPr>
              <w:spacing w:after="40"/>
              <w:ind w:left="57"/>
              <w:rPr>
                <w:sz w:val="18"/>
                <w:szCs w:val="18"/>
                <w:lang w:val="lt-LT"/>
              </w:rPr>
            </w:pPr>
            <w:r w:rsidRPr="002D3AA7">
              <w:rPr>
                <w:sz w:val="18"/>
                <w:szCs w:val="18"/>
                <w:lang w:val="lt-LT"/>
              </w:rPr>
              <w:t>Muziejinių vertybių skaičius (vnt.)</w:t>
            </w:r>
          </w:p>
        </w:tc>
        <w:tc>
          <w:tcPr>
            <w:tcW w:w="1276" w:type="dxa"/>
            <w:vAlign w:val="center"/>
          </w:tcPr>
          <w:p w14:paraId="771D5EFA" w14:textId="77777777" w:rsidR="00EF3CFA" w:rsidRPr="002D3AA7" w:rsidRDefault="00EF3CFA" w:rsidP="00EF3CFA">
            <w:pPr>
              <w:jc w:val="center"/>
              <w:rPr>
                <w:sz w:val="18"/>
                <w:szCs w:val="18"/>
                <w:lang w:val="lt-LT"/>
              </w:rPr>
            </w:pPr>
            <w:r w:rsidRPr="002D3AA7">
              <w:rPr>
                <w:sz w:val="18"/>
                <w:szCs w:val="18"/>
                <w:lang w:val="lt-LT"/>
              </w:rPr>
              <w:t>0</w:t>
            </w:r>
          </w:p>
          <w:p w14:paraId="3CD1844C"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4CCD2B9B" w14:textId="77777777" w:rsidR="00EF3CFA" w:rsidRPr="002D3AA7" w:rsidRDefault="00EF3CFA" w:rsidP="00EF3CFA">
            <w:pPr>
              <w:jc w:val="center"/>
              <w:rPr>
                <w:sz w:val="18"/>
                <w:szCs w:val="18"/>
                <w:lang w:val="lt-LT"/>
              </w:rPr>
            </w:pPr>
            <w:r w:rsidRPr="002D3AA7">
              <w:rPr>
                <w:sz w:val="18"/>
                <w:szCs w:val="18"/>
                <w:lang w:val="lt-LT"/>
              </w:rPr>
              <w:t>120</w:t>
            </w:r>
          </w:p>
          <w:p w14:paraId="760EA489"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5813378D" w14:textId="77777777" w:rsidTr="00947886">
        <w:trPr>
          <w:trHeight w:val="20"/>
        </w:trPr>
        <w:tc>
          <w:tcPr>
            <w:tcW w:w="1125" w:type="dxa"/>
            <w:vMerge/>
            <w:vAlign w:val="center"/>
          </w:tcPr>
          <w:p w14:paraId="49599B1B" w14:textId="77777777" w:rsidR="00EF3CFA" w:rsidRPr="002D3AA7" w:rsidRDefault="00EF3CFA" w:rsidP="00EF3CFA">
            <w:pPr>
              <w:ind w:left="107"/>
              <w:jc w:val="center"/>
              <w:rPr>
                <w:sz w:val="18"/>
                <w:szCs w:val="18"/>
                <w:lang w:val="lt-LT"/>
              </w:rPr>
            </w:pPr>
          </w:p>
        </w:tc>
        <w:tc>
          <w:tcPr>
            <w:tcW w:w="3269" w:type="dxa"/>
            <w:vMerge/>
            <w:vAlign w:val="center"/>
          </w:tcPr>
          <w:p w14:paraId="0DA033AD" w14:textId="77777777" w:rsidR="00EF3CFA" w:rsidRPr="002D3AA7" w:rsidRDefault="00EF3CFA" w:rsidP="00EF3CFA">
            <w:pPr>
              <w:spacing w:after="40"/>
              <w:ind w:left="57"/>
              <w:rPr>
                <w:sz w:val="18"/>
                <w:szCs w:val="18"/>
                <w:lang w:val="lt-LT"/>
              </w:rPr>
            </w:pPr>
          </w:p>
        </w:tc>
        <w:tc>
          <w:tcPr>
            <w:tcW w:w="2132" w:type="dxa"/>
            <w:vMerge/>
            <w:vAlign w:val="center"/>
          </w:tcPr>
          <w:p w14:paraId="55EB37A8" w14:textId="77777777" w:rsidR="00EF3CFA" w:rsidRPr="002D3AA7" w:rsidRDefault="00EF3CFA" w:rsidP="00EF3CFA">
            <w:pPr>
              <w:rPr>
                <w:bCs/>
                <w:iCs/>
                <w:sz w:val="18"/>
                <w:szCs w:val="18"/>
                <w:lang w:val="lt-LT"/>
              </w:rPr>
            </w:pPr>
          </w:p>
        </w:tc>
        <w:tc>
          <w:tcPr>
            <w:tcW w:w="854" w:type="dxa"/>
            <w:vMerge/>
            <w:vAlign w:val="center"/>
          </w:tcPr>
          <w:p w14:paraId="3BC310A2" w14:textId="77777777" w:rsidR="00EF3CFA" w:rsidRPr="002D3AA7" w:rsidRDefault="00EF3CFA" w:rsidP="00EF3CFA">
            <w:pPr>
              <w:jc w:val="center"/>
              <w:rPr>
                <w:sz w:val="18"/>
                <w:szCs w:val="18"/>
                <w:lang w:val="lt-LT"/>
              </w:rPr>
            </w:pPr>
          </w:p>
        </w:tc>
        <w:tc>
          <w:tcPr>
            <w:tcW w:w="846" w:type="dxa"/>
            <w:vMerge/>
            <w:vAlign w:val="center"/>
          </w:tcPr>
          <w:p w14:paraId="4561E035" w14:textId="77777777" w:rsidR="00EF3CFA" w:rsidRPr="002D3AA7" w:rsidRDefault="00EF3CFA" w:rsidP="00EF3CFA">
            <w:pPr>
              <w:jc w:val="center"/>
              <w:rPr>
                <w:sz w:val="18"/>
                <w:szCs w:val="18"/>
                <w:lang w:val="lt-LT"/>
              </w:rPr>
            </w:pPr>
          </w:p>
        </w:tc>
        <w:tc>
          <w:tcPr>
            <w:tcW w:w="3559" w:type="dxa"/>
            <w:vAlign w:val="center"/>
          </w:tcPr>
          <w:p w14:paraId="56E3246C" w14:textId="77777777" w:rsidR="00EF3CFA" w:rsidRPr="002D3AA7" w:rsidRDefault="00EF3CFA" w:rsidP="00EF3CFA">
            <w:pPr>
              <w:spacing w:after="40"/>
              <w:ind w:left="57"/>
              <w:rPr>
                <w:sz w:val="18"/>
                <w:szCs w:val="18"/>
                <w:lang w:val="lt-LT"/>
              </w:rPr>
            </w:pPr>
            <w:r w:rsidRPr="002D3AA7">
              <w:rPr>
                <w:sz w:val="18"/>
                <w:szCs w:val="18"/>
                <w:lang w:val="lt-LT"/>
              </w:rPr>
              <w:t>Etninės kultūros ir nematerialaus paveldo gyvųjų židinių skaičius (vnt.)</w:t>
            </w:r>
          </w:p>
        </w:tc>
        <w:tc>
          <w:tcPr>
            <w:tcW w:w="1276" w:type="dxa"/>
            <w:vAlign w:val="center"/>
          </w:tcPr>
          <w:p w14:paraId="62F934E6" w14:textId="77777777" w:rsidR="00EF3CFA" w:rsidRPr="002D3AA7" w:rsidRDefault="00EF3CFA" w:rsidP="00EF3CFA">
            <w:pPr>
              <w:jc w:val="center"/>
              <w:rPr>
                <w:sz w:val="18"/>
                <w:szCs w:val="18"/>
                <w:lang w:val="lt-LT"/>
              </w:rPr>
            </w:pPr>
            <w:r w:rsidRPr="002D3AA7">
              <w:rPr>
                <w:sz w:val="18"/>
                <w:szCs w:val="18"/>
                <w:lang w:val="lt-LT"/>
              </w:rPr>
              <w:t>3</w:t>
            </w:r>
          </w:p>
          <w:p w14:paraId="0D6F4A74" w14:textId="77777777" w:rsidR="00EF3CFA" w:rsidRPr="002D3AA7" w:rsidRDefault="00EF3CFA" w:rsidP="00EF3CFA">
            <w:pPr>
              <w:jc w:val="center"/>
              <w:rPr>
                <w:sz w:val="18"/>
                <w:szCs w:val="18"/>
                <w:lang w:val="lt-LT"/>
              </w:rPr>
            </w:pPr>
            <w:r w:rsidRPr="002D3AA7">
              <w:rPr>
                <w:sz w:val="18"/>
                <w:szCs w:val="18"/>
                <w:lang w:val="lt-LT"/>
              </w:rPr>
              <w:t>(2023</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0187F107" w14:textId="77777777" w:rsidR="00EF3CFA" w:rsidRPr="002D3AA7" w:rsidRDefault="00EF3CFA" w:rsidP="00EF3CFA">
            <w:pPr>
              <w:jc w:val="center"/>
              <w:rPr>
                <w:sz w:val="18"/>
                <w:szCs w:val="18"/>
                <w:lang w:val="lt-LT"/>
              </w:rPr>
            </w:pPr>
            <w:r w:rsidRPr="002D3AA7">
              <w:rPr>
                <w:sz w:val="18"/>
                <w:szCs w:val="18"/>
                <w:lang w:val="lt-LT"/>
              </w:rPr>
              <w:t>3</w:t>
            </w:r>
          </w:p>
          <w:p w14:paraId="57364573"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0C054DE0" w14:textId="77777777" w:rsidTr="00947886">
        <w:trPr>
          <w:trHeight w:val="20"/>
        </w:trPr>
        <w:tc>
          <w:tcPr>
            <w:tcW w:w="1125" w:type="dxa"/>
            <w:vMerge w:val="restart"/>
            <w:vAlign w:val="center"/>
          </w:tcPr>
          <w:p w14:paraId="7446FB4E" w14:textId="77777777" w:rsidR="00EF3CFA" w:rsidRPr="002D3AA7" w:rsidRDefault="00EF3CFA" w:rsidP="00EF3CFA">
            <w:pPr>
              <w:ind w:left="107"/>
              <w:jc w:val="center"/>
              <w:rPr>
                <w:sz w:val="18"/>
                <w:szCs w:val="18"/>
                <w:lang w:val="lt-LT"/>
              </w:rPr>
            </w:pPr>
            <w:r w:rsidRPr="002D3AA7">
              <w:rPr>
                <w:sz w:val="18"/>
                <w:szCs w:val="18"/>
                <w:lang w:val="lt-LT"/>
              </w:rPr>
              <w:t>02-02-02</w:t>
            </w:r>
          </w:p>
        </w:tc>
        <w:tc>
          <w:tcPr>
            <w:tcW w:w="3269" w:type="dxa"/>
            <w:vMerge w:val="restart"/>
            <w:vAlign w:val="center"/>
          </w:tcPr>
          <w:p w14:paraId="6223CC6E" w14:textId="77777777" w:rsidR="00EF3CFA" w:rsidRPr="002D3AA7" w:rsidRDefault="00EF3CFA" w:rsidP="00EF3CFA">
            <w:pPr>
              <w:spacing w:after="40"/>
              <w:ind w:left="57"/>
              <w:rPr>
                <w:sz w:val="18"/>
                <w:szCs w:val="18"/>
                <w:lang w:val="lt-LT"/>
              </w:rPr>
            </w:pPr>
            <w:r w:rsidRPr="002D3AA7">
              <w:rPr>
                <w:sz w:val="18"/>
                <w:szCs w:val="18"/>
                <w:lang w:val="lt-LT"/>
              </w:rPr>
              <w:t xml:space="preserve">Kultūros paslaugų ir produktų plėtra </w:t>
            </w:r>
          </w:p>
        </w:tc>
        <w:tc>
          <w:tcPr>
            <w:tcW w:w="2132" w:type="dxa"/>
            <w:vMerge w:val="restart"/>
            <w:vAlign w:val="center"/>
          </w:tcPr>
          <w:p w14:paraId="126683C9" w14:textId="77777777" w:rsidR="00EF3CFA" w:rsidRPr="002D3AA7" w:rsidRDefault="00EF3CFA" w:rsidP="00EF3CFA">
            <w:pPr>
              <w:jc w:val="center"/>
              <w:rPr>
                <w:bCs/>
                <w:iCs/>
                <w:sz w:val="18"/>
                <w:szCs w:val="18"/>
                <w:lang w:val="lt-LT"/>
              </w:rPr>
            </w:pPr>
            <w:r w:rsidRPr="002D3AA7">
              <w:rPr>
                <w:bCs/>
                <w:iCs/>
                <w:sz w:val="18"/>
                <w:szCs w:val="18"/>
                <w:lang w:val="lt-LT"/>
              </w:rPr>
              <w:t>Švietimo, kultūros ir sporto skyrius</w:t>
            </w:r>
          </w:p>
        </w:tc>
        <w:tc>
          <w:tcPr>
            <w:tcW w:w="854" w:type="dxa"/>
            <w:vMerge w:val="restart"/>
            <w:vAlign w:val="center"/>
          </w:tcPr>
          <w:p w14:paraId="01DA781C"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Merge w:val="restart"/>
            <w:vAlign w:val="center"/>
          </w:tcPr>
          <w:p w14:paraId="353E8597"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3A97CD45" w14:textId="77777777" w:rsidR="00EF3CFA" w:rsidRPr="002D3AA7" w:rsidRDefault="00EF3CFA" w:rsidP="00EF3CFA">
            <w:pPr>
              <w:spacing w:after="40"/>
              <w:ind w:left="57"/>
              <w:rPr>
                <w:sz w:val="18"/>
                <w:szCs w:val="18"/>
                <w:lang w:val="lt-LT"/>
              </w:rPr>
            </w:pPr>
            <w:r w:rsidRPr="002D3AA7">
              <w:rPr>
                <w:sz w:val="18"/>
                <w:szCs w:val="18"/>
                <w:lang w:val="lt-LT"/>
              </w:rPr>
              <w:t>Suorganizuotų</w:t>
            </w:r>
            <w:r w:rsidRPr="002D3AA7">
              <w:rPr>
                <w:spacing w:val="-13"/>
                <w:sz w:val="18"/>
                <w:szCs w:val="18"/>
                <w:lang w:val="lt-LT"/>
              </w:rPr>
              <w:t xml:space="preserve"> </w:t>
            </w:r>
            <w:r w:rsidRPr="002D3AA7">
              <w:rPr>
                <w:sz w:val="18"/>
                <w:szCs w:val="18"/>
                <w:lang w:val="lt-LT"/>
              </w:rPr>
              <w:t>renginių,</w:t>
            </w:r>
            <w:r w:rsidRPr="002D3AA7">
              <w:rPr>
                <w:spacing w:val="-12"/>
                <w:sz w:val="18"/>
                <w:szCs w:val="18"/>
                <w:lang w:val="lt-LT"/>
              </w:rPr>
              <w:t xml:space="preserve"> </w:t>
            </w:r>
            <w:r w:rsidRPr="002D3AA7">
              <w:rPr>
                <w:sz w:val="18"/>
                <w:szCs w:val="18"/>
                <w:lang w:val="lt-LT"/>
              </w:rPr>
              <w:t>skirtų jaunimui skaičius, kasmet (vnt.)</w:t>
            </w:r>
          </w:p>
        </w:tc>
        <w:tc>
          <w:tcPr>
            <w:tcW w:w="1276" w:type="dxa"/>
            <w:vAlign w:val="center"/>
          </w:tcPr>
          <w:p w14:paraId="6CAAB19F" w14:textId="77777777" w:rsidR="00EF3CFA" w:rsidRPr="002D3AA7" w:rsidRDefault="00EF3CFA" w:rsidP="00EF3CFA">
            <w:pPr>
              <w:jc w:val="center"/>
              <w:rPr>
                <w:sz w:val="18"/>
                <w:szCs w:val="18"/>
                <w:lang w:val="lt-LT"/>
              </w:rPr>
            </w:pPr>
            <w:r w:rsidRPr="002D3AA7">
              <w:rPr>
                <w:sz w:val="18"/>
                <w:szCs w:val="18"/>
                <w:lang w:val="lt-LT"/>
              </w:rPr>
              <w:t>20</w:t>
            </w:r>
          </w:p>
          <w:p w14:paraId="6B6D0DA1" w14:textId="77777777" w:rsidR="00EF3CFA" w:rsidRPr="002D3AA7" w:rsidRDefault="00EF3CFA" w:rsidP="00EF3CFA">
            <w:pPr>
              <w:jc w:val="center"/>
              <w:rPr>
                <w:sz w:val="18"/>
                <w:szCs w:val="18"/>
                <w:lang w:val="lt-LT"/>
              </w:rPr>
            </w:pPr>
            <w:r w:rsidRPr="002D3AA7">
              <w:rPr>
                <w:sz w:val="18"/>
                <w:szCs w:val="18"/>
                <w:lang w:val="lt-LT"/>
              </w:rPr>
              <w:t>(2023</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51B0D6D8" w14:textId="77777777" w:rsidR="00EF3CFA" w:rsidRPr="002D3AA7" w:rsidRDefault="00EF3CFA" w:rsidP="00EF3CFA">
            <w:pPr>
              <w:jc w:val="center"/>
              <w:rPr>
                <w:sz w:val="18"/>
                <w:szCs w:val="18"/>
                <w:lang w:val="lt-LT"/>
              </w:rPr>
            </w:pPr>
            <w:r w:rsidRPr="002D3AA7">
              <w:rPr>
                <w:sz w:val="18"/>
                <w:szCs w:val="18"/>
                <w:lang w:val="lt-LT"/>
              </w:rPr>
              <w:t>30</w:t>
            </w:r>
          </w:p>
          <w:p w14:paraId="082EF1F7"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6AF0CAD8" w14:textId="77777777" w:rsidTr="00947886">
        <w:trPr>
          <w:trHeight w:val="20"/>
        </w:trPr>
        <w:tc>
          <w:tcPr>
            <w:tcW w:w="1125" w:type="dxa"/>
            <w:vMerge/>
            <w:vAlign w:val="center"/>
          </w:tcPr>
          <w:p w14:paraId="4289463E" w14:textId="77777777" w:rsidR="00EF3CFA" w:rsidRPr="002D3AA7" w:rsidRDefault="00EF3CFA" w:rsidP="00EF3CFA">
            <w:pPr>
              <w:ind w:left="107"/>
              <w:jc w:val="center"/>
              <w:rPr>
                <w:color w:val="FF0000"/>
                <w:sz w:val="18"/>
                <w:szCs w:val="18"/>
                <w:lang w:val="lt-LT"/>
              </w:rPr>
            </w:pPr>
          </w:p>
        </w:tc>
        <w:tc>
          <w:tcPr>
            <w:tcW w:w="3269" w:type="dxa"/>
            <w:vMerge/>
            <w:vAlign w:val="center"/>
          </w:tcPr>
          <w:p w14:paraId="27589762" w14:textId="77777777" w:rsidR="00EF3CFA" w:rsidRPr="002D3AA7" w:rsidRDefault="00EF3CFA" w:rsidP="00EF3CFA">
            <w:pPr>
              <w:spacing w:after="40"/>
              <w:ind w:left="57"/>
              <w:rPr>
                <w:color w:val="FF0000"/>
                <w:sz w:val="18"/>
                <w:szCs w:val="18"/>
                <w:lang w:val="lt-LT"/>
              </w:rPr>
            </w:pPr>
          </w:p>
        </w:tc>
        <w:tc>
          <w:tcPr>
            <w:tcW w:w="2132" w:type="dxa"/>
            <w:vMerge/>
            <w:vAlign w:val="center"/>
          </w:tcPr>
          <w:p w14:paraId="0CB462CC" w14:textId="77777777" w:rsidR="00EF3CFA" w:rsidRPr="002D3AA7" w:rsidRDefault="00EF3CFA" w:rsidP="00EF3CFA">
            <w:pPr>
              <w:jc w:val="center"/>
              <w:rPr>
                <w:bCs/>
                <w:iCs/>
                <w:sz w:val="18"/>
                <w:szCs w:val="18"/>
                <w:lang w:val="lt-LT"/>
              </w:rPr>
            </w:pPr>
          </w:p>
        </w:tc>
        <w:tc>
          <w:tcPr>
            <w:tcW w:w="854" w:type="dxa"/>
            <w:vMerge/>
            <w:vAlign w:val="center"/>
          </w:tcPr>
          <w:p w14:paraId="7F3ED790" w14:textId="77777777" w:rsidR="00EF3CFA" w:rsidRPr="002D3AA7" w:rsidRDefault="00EF3CFA" w:rsidP="00EF3CFA">
            <w:pPr>
              <w:jc w:val="center"/>
              <w:rPr>
                <w:sz w:val="18"/>
                <w:szCs w:val="18"/>
                <w:lang w:val="lt-LT"/>
              </w:rPr>
            </w:pPr>
          </w:p>
        </w:tc>
        <w:tc>
          <w:tcPr>
            <w:tcW w:w="846" w:type="dxa"/>
            <w:vMerge/>
            <w:vAlign w:val="center"/>
          </w:tcPr>
          <w:p w14:paraId="28E0BD01" w14:textId="77777777" w:rsidR="00EF3CFA" w:rsidRPr="002D3AA7" w:rsidRDefault="00EF3CFA" w:rsidP="00EF3CFA">
            <w:pPr>
              <w:jc w:val="center"/>
              <w:rPr>
                <w:sz w:val="18"/>
                <w:szCs w:val="18"/>
                <w:lang w:val="lt-LT"/>
              </w:rPr>
            </w:pPr>
          </w:p>
        </w:tc>
        <w:tc>
          <w:tcPr>
            <w:tcW w:w="3559" w:type="dxa"/>
            <w:vAlign w:val="center"/>
          </w:tcPr>
          <w:p w14:paraId="50BF956C" w14:textId="77777777" w:rsidR="00EF3CFA" w:rsidRPr="002D3AA7" w:rsidRDefault="00EF3CFA" w:rsidP="00EF3CFA">
            <w:pPr>
              <w:spacing w:after="40"/>
              <w:ind w:left="57"/>
              <w:rPr>
                <w:sz w:val="18"/>
                <w:szCs w:val="18"/>
                <w:lang w:val="lt-LT"/>
              </w:rPr>
            </w:pPr>
            <w:r w:rsidRPr="002D3AA7">
              <w:rPr>
                <w:sz w:val="18"/>
                <w:szCs w:val="18"/>
                <w:lang w:val="lt-LT"/>
              </w:rPr>
              <w:t>Suorganizuotų renginių, skirtų senjorams, asmenims su negalia skaičius, kasmet (vnt.)</w:t>
            </w:r>
          </w:p>
        </w:tc>
        <w:tc>
          <w:tcPr>
            <w:tcW w:w="1276" w:type="dxa"/>
            <w:vAlign w:val="center"/>
          </w:tcPr>
          <w:p w14:paraId="60D423B4" w14:textId="77777777" w:rsidR="00EF3CFA" w:rsidRPr="002D3AA7" w:rsidRDefault="00EF3CFA" w:rsidP="00EF3CFA">
            <w:pPr>
              <w:jc w:val="center"/>
              <w:rPr>
                <w:sz w:val="18"/>
                <w:szCs w:val="18"/>
                <w:lang w:val="lt-LT"/>
              </w:rPr>
            </w:pPr>
            <w:r w:rsidRPr="002D3AA7">
              <w:rPr>
                <w:sz w:val="18"/>
                <w:szCs w:val="18"/>
                <w:lang w:val="lt-LT"/>
              </w:rPr>
              <w:t>20</w:t>
            </w:r>
          </w:p>
          <w:p w14:paraId="456A9791" w14:textId="77777777" w:rsidR="00EF3CFA" w:rsidRPr="002D3AA7" w:rsidRDefault="00EF3CFA" w:rsidP="00EF3CFA">
            <w:pPr>
              <w:jc w:val="center"/>
              <w:rPr>
                <w:sz w:val="18"/>
                <w:szCs w:val="18"/>
                <w:lang w:val="lt-LT"/>
              </w:rPr>
            </w:pPr>
            <w:r w:rsidRPr="002D3AA7">
              <w:rPr>
                <w:sz w:val="18"/>
                <w:szCs w:val="18"/>
                <w:lang w:val="lt-LT"/>
              </w:rPr>
              <w:t>(2023</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25457416" w14:textId="77777777" w:rsidR="00EF3CFA" w:rsidRPr="002D3AA7" w:rsidRDefault="00EF3CFA" w:rsidP="00EF3CFA">
            <w:pPr>
              <w:jc w:val="center"/>
              <w:rPr>
                <w:sz w:val="18"/>
                <w:szCs w:val="18"/>
                <w:lang w:val="lt-LT"/>
              </w:rPr>
            </w:pPr>
            <w:r w:rsidRPr="002D3AA7">
              <w:rPr>
                <w:sz w:val="18"/>
                <w:szCs w:val="18"/>
                <w:lang w:val="lt-LT"/>
              </w:rPr>
              <w:t>30</w:t>
            </w:r>
          </w:p>
          <w:p w14:paraId="748344BC"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7C0E37B8" w14:textId="77777777" w:rsidTr="00947886">
        <w:trPr>
          <w:trHeight w:val="20"/>
        </w:trPr>
        <w:tc>
          <w:tcPr>
            <w:tcW w:w="1125" w:type="dxa"/>
            <w:vMerge/>
            <w:vAlign w:val="center"/>
          </w:tcPr>
          <w:p w14:paraId="32A2A5B3" w14:textId="77777777" w:rsidR="00EF3CFA" w:rsidRPr="002D3AA7" w:rsidRDefault="00EF3CFA" w:rsidP="00EF3CFA">
            <w:pPr>
              <w:ind w:left="107"/>
              <w:jc w:val="center"/>
              <w:rPr>
                <w:color w:val="FF0000"/>
                <w:sz w:val="18"/>
                <w:szCs w:val="18"/>
                <w:lang w:val="lt-LT"/>
              </w:rPr>
            </w:pPr>
          </w:p>
        </w:tc>
        <w:tc>
          <w:tcPr>
            <w:tcW w:w="3269" w:type="dxa"/>
            <w:vMerge/>
            <w:vAlign w:val="center"/>
          </w:tcPr>
          <w:p w14:paraId="24BB86CA" w14:textId="77777777" w:rsidR="00EF3CFA" w:rsidRPr="002D3AA7" w:rsidRDefault="00EF3CFA" w:rsidP="00EF3CFA">
            <w:pPr>
              <w:spacing w:after="40"/>
              <w:ind w:left="57"/>
              <w:rPr>
                <w:color w:val="FF0000"/>
                <w:sz w:val="18"/>
                <w:szCs w:val="18"/>
                <w:lang w:val="lt-LT"/>
              </w:rPr>
            </w:pPr>
          </w:p>
        </w:tc>
        <w:tc>
          <w:tcPr>
            <w:tcW w:w="2132" w:type="dxa"/>
            <w:vMerge/>
            <w:vAlign w:val="center"/>
          </w:tcPr>
          <w:p w14:paraId="492EC727" w14:textId="77777777" w:rsidR="00EF3CFA" w:rsidRPr="002D3AA7" w:rsidRDefault="00EF3CFA" w:rsidP="00EF3CFA">
            <w:pPr>
              <w:jc w:val="center"/>
              <w:rPr>
                <w:bCs/>
                <w:iCs/>
                <w:sz w:val="18"/>
                <w:szCs w:val="18"/>
                <w:lang w:val="lt-LT"/>
              </w:rPr>
            </w:pPr>
          </w:p>
        </w:tc>
        <w:tc>
          <w:tcPr>
            <w:tcW w:w="854" w:type="dxa"/>
            <w:vMerge/>
            <w:vAlign w:val="center"/>
          </w:tcPr>
          <w:p w14:paraId="229AFFDB" w14:textId="77777777" w:rsidR="00EF3CFA" w:rsidRPr="002D3AA7" w:rsidRDefault="00EF3CFA" w:rsidP="00EF3CFA">
            <w:pPr>
              <w:jc w:val="center"/>
              <w:rPr>
                <w:sz w:val="18"/>
                <w:szCs w:val="18"/>
                <w:lang w:val="lt-LT"/>
              </w:rPr>
            </w:pPr>
          </w:p>
        </w:tc>
        <w:tc>
          <w:tcPr>
            <w:tcW w:w="846" w:type="dxa"/>
            <w:vMerge/>
            <w:vAlign w:val="center"/>
          </w:tcPr>
          <w:p w14:paraId="2F56427C" w14:textId="77777777" w:rsidR="00EF3CFA" w:rsidRPr="002D3AA7" w:rsidRDefault="00EF3CFA" w:rsidP="00EF3CFA">
            <w:pPr>
              <w:jc w:val="center"/>
              <w:rPr>
                <w:sz w:val="18"/>
                <w:szCs w:val="18"/>
                <w:lang w:val="lt-LT"/>
              </w:rPr>
            </w:pPr>
          </w:p>
        </w:tc>
        <w:tc>
          <w:tcPr>
            <w:tcW w:w="3559" w:type="dxa"/>
            <w:vAlign w:val="center"/>
          </w:tcPr>
          <w:p w14:paraId="1B41654B" w14:textId="5F8E65ED" w:rsidR="00EF3CFA" w:rsidRPr="002D3AA7" w:rsidRDefault="00EF3CFA" w:rsidP="00EF3CFA">
            <w:pPr>
              <w:spacing w:after="40"/>
              <w:ind w:left="57"/>
              <w:rPr>
                <w:sz w:val="18"/>
                <w:szCs w:val="18"/>
                <w:lang w:val="lt-LT"/>
              </w:rPr>
            </w:pPr>
            <w:r w:rsidRPr="002D3AA7">
              <w:rPr>
                <w:sz w:val="18"/>
                <w:szCs w:val="18"/>
                <w:lang w:val="lt-LT"/>
              </w:rPr>
              <w:t xml:space="preserve">Dalyvių skaičius suorganizuotose (dalyvautuose) renginiuose, kasmet (tūkst. </w:t>
            </w:r>
            <w:proofErr w:type="spellStart"/>
            <w:r w:rsidRPr="002D3AA7">
              <w:rPr>
                <w:sz w:val="18"/>
                <w:szCs w:val="18"/>
                <w:lang w:val="lt-LT"/>
              </w:rPr>
              <w:t>asm</w:t>
            </w:r>
            <w:proofErr w:type="spellEnd"/>
            <w:r w:rsidRPr="002D3AA7">
              <w:rPr>
                <w:sz w:val="18"/>
                <w:szCs w:val="18"/>
                <w:lang w:val="lt-LT"/>
              </w:rPr>
              <w:t>.)</w:t>
            </w:r>
          </w:p>
        </w:tc>
        <w:tc>
          <w:tcPr>
            <w:tcW w:w="1276" w:type="dxa"/>
            <w:vAlign w:val="center"/>
          </w:tcPr>
          <w:p w14:paraId="36D7A458" w14:textId="77777777" w:rsidR="00EF3CFA" w:rsidRPr="002D3AA7" w:rsidRDefault="00EF3CFA" w:rsidP="00EF3CFA">
            <w:pPr>
              <w:jc w:val="center"/>
              <w:rPr>
                <w:sz w:val="18"/>
                <w:szCs w:val="18"/>
                <w:lang w:val="lt-LT"/>
              </w:rPr>
            </w:pPr>
            <w:r w:rsidRPr="002D3AA7">
              <w:rPr>
                <w:sz w:val="18"/>
                <w:szCs w:val="18"/>
                <w:lang w:val="lt-LT"/>
              </w:rPr>
              <w:t>40,0</w:t>
            </w:r>
          </w:p>
          <w:p w14:paraId="09C8A35B" w14:textId="77777777" w:rsidR="00EF3CFA" w:rsidRPr="002D3AA7" w:rsidRDefault="00EF3CFA" w:rsidP="00EF3CFA">
            <w:pPr>
              <w:jc w:val="center"/>
              <w:rPr>
                <w:sz w:val="18"/>
                <w:szCs w:val="18"/>
                <w:lang w:val="lt-LT"/>
              </w:rPr>
            </w:pPr>
            <w:r w:rsidRPr="002D3AA7">
              <w:rPr>
                <w:sz w:val="18"/>
                <w:szCs w:val="18"/>
                <w:lang w:val="lt-LT"/>
              </w:rPr>
              <w:t>(2023</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712F964C" w14:textId="77777777" w:rsidR="00EF3CFA" w:rsidRPr="002D3AA7" w:rsidRDefault="00EF3CFA" w:rsidP="00EF3CFA">
            <w:pPr>
              <w:jc w:val="center"/>
              <w:rPr>
                <w:sz w:val="18"/>
                <w:szCs w:val="18"/>
                <w:lang w:val="lt-LT"/>
              </w:rPr>
            </w:pPr>
            <w:r w:rsidRPr="002D3AA7">
              <w:rPr>
                <w:sz w:val="18"/>
                <w:szCs w:val="18"/>
                <w:lang w:val="lt-LT"/>
              </w:rPr>
              <w:t>40,0</w:t>
            </w:r>
          </w:p>
          <w:p w14:paraId="49A5E34F"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4AC0775D" w14:textId="77777777" w:rsidTr="00947886">
        <w:trPr>
          <w:trHeight w:val="20"/>
        </w:trPr>
        <w:tc>
          <w:tcPr>
            <w:tcW w:w="1125" w:type="dxa"/>
            <w:vMerge/>
            <w:vAlign w:val="center"/>
          </w:tcPr>
          <w:p w14:paraId="487C8EDF" w14:textId="77777777" w:rsidR="00EF3CFA" w:rsidRPr="002D3AA7" w:rsidRDefault="00EF3CFA" w:rsidP="00EF3CFA">
            <w:pPr>
              <w:ind w:left="107"/>
              <w:jc w:val="center"/>
              <w:rPr>
                <w:color w:val="FF0000"/>
                <w:sz w:val="18"/>
                <w:szCs w:val="18"/>
                <w:lang w:val="lt-LT"/>
              </w:rPr>
            </w:pPr>
          </w:p>
        </w:tc>
        <w:tc>
          <w:tcPr>
            <w:tcW w:w="3269" w:type="dxa"/>
            <w:vMerge/>
            <w:vAlign w:val="center"/>
          </w:tcPr>
          <w:p w14:paraId="6D81D2C2" w14:textId="77777777" w:rsidR="00EF3CFA" w:rsidRPr="002D3AA7" w:rsidRDefault="00EF3CFA" w:rsidP="00EF3CFA">
            <w:pPr>
              <w:spacing w:after="40"/>
              <w:ind w:left="57"/>
              <w:rPr>
                <w:color w:val="FF0000"/>
                <w:sz w:val="18"/>
                <w:szCs w:val="18"/>
                <w:lang w:val="lt-LT"/>
              </w:rPr>
            </w:pPr>
          </w:p>
        </w:tc>
        <w:tc>
          <w:tcPr>
            <w:tcW w:w="2132" w:type="dxa"/>
            <w:vMerge/>
            <w:vAlign w:val="center"/>
          </w:tcPr>
          <w:p w14:paraId="287F3CD6" w14:textId="77777777" w:rsidR="00EF3CFA" w:rsidRPr="002D3AA7" w:rsidRDefault="00EF3CFA" w:rsidP="00EF3CFA">
            <w:pPr>
              <w:jc w:val="center"/>
              <w:rPr>
                <w:bCs/>
                <w:iCs/>
                <w:sz w:val="18"/>
                <w:szCs w:val="18"/>
                <w:lang w:val="lt-LT"/>
              </w:rPr>
            </w:pPr>
          </w:p>
        </w:tc>
        <w:tc>
          <w:tcPr>
            <w:tcW w:w="854" w:type="dxa"/>
            <w:vMerge/>
            <w:vAlign w:val="center"/>
          </w:tcPr>
          <w:p w14:paraId="344DA7FF" w14:textId="77777777" w:rsidR="00EF3CFA" w:rsidRPr="002D3AA7" w:rsidRDefault="00EF3CFA" w:rsidP="00EF3CFA">
            <w:pPr>
              <w:jc w:val="center"/>
              <w:rPr>
                <w:sz w:val="18"/>
                <w:szCs w:val="18"/>
                <w:lang w:val="lt-LT"/>
              </w:rPr>
            </w:pPr>
          </w:p>
        </w:tc>
        <w:tc>
          <w:tcPr>
            <w:tcW w:w="846" w:type="dxa"/>
            <w:vMerge/>
            <w:vAlign w:val="center"/>
          </w:tcPr>
          <w:p w14:paraId="2232BBB4" w14:textId="77777777" w:rsidR="00EF3CFA" w:rsidRPr="002D3AA7" w:rsidRDefault="00EF3CFA" w:rsidP="00EF3CFA">
            <w:pPr>
              <w:jc w:val="center"/>
              <w:rPr>
                <w:sz w:val="18"/>
                <w:szCs w:val="18"/>
                <w:lang w:val="lt-LT"/>
              </w:rPr>
            </w:pPr>
          </w:p>
        </w:tc>
        <w:tc>
          <w:tcPr>
            <w:tcW w:w="3559" w:type="dxa"/>
            <w:vAlign w:val="center"/>
          </w:tcPr>
          <w:p w14:paraId="0F57A89C" w14:textId="77777777" w:rsidR="00EF3CFA" w:rsidRPr="002D3AA7" w:rsidRDefault="00EF3CFA" w:rsidP="00EF3CFA">
            <w:pPr>
              <w:spacing w:after="40"/>
              <w:ind w:left="57"/>
              <w:rPr>
                <w:sz w:val="18"/>
                <w:szCs w:val="18"/>
                <w:lang w:val="lt-LT"/>
              </w:rPr>
            </w:pPr>
            <w:r w:rsidRPr="002D3AA7">
              <w:rPr>
                <w:sz w:val="18"/>
                <w:szCs w:val="18"/>
                <w:lang w:val="lt-LT"/>
              </w:rPr>
              <w:t xml:space="preserve">Sukurtų kultūros produktų skaičius, kasmet (vnt.)  </w:t>
            </w:r>
          </w:p>
        </w:tc>
        <w:tc>
          <w:tcPr>
            <w:tcW w:w="1276" w:type="dxa"/>
            <w:vAlign w:val="center"/>
          </w:tcPr>
          <w:p w14:paraId="30EC0F56" w14:textId="77777777" w:rsidR="00EF3CFA" w:rsidRPr="002D3AA7" w:rsidRDefault="00EF3CFA" w:rsidP="00EF3CFA">
            <w:pPr>
              <w:jc w:val="center"/>
              <w:rPr>
                <w:sz w:val="18"/>
                <w:szCs w:val="18"/>
                <w:lang w:val="lt-LT"/>
              </w:rPr>
            </w:pPr>
            <w:r w:rsidRPr="002D3AA7">
              <w:rPr>
                <w:sz w:val="18"/>
                <w:szCs w:val="18"/>
                <w:lang w:val="lt-LT"/>
              </w:rPr>
              <w:t>0</w:t>
            </w:r>
          </w:p>
          <w:p w14:paraId="6B152597"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254FF969" w14:textId="77777777" w:rsidR="00EF3CFA" w:rsidRPr="002D3AA7" w:rsidRDefault="00EF3CFA" w:rsidP="00EF3CFA">
            <w:pPr>
              <w:jc w:val="center"/>
              <w:rPr>
                <w:sz w:val="18"/>
                <w:szCs w:val="18"/>
                <w:lang w:val="lt-LT"/>
              </w:rPr>
            </w:pPr>
            <w:r w:rsidRPr="002D3AA7">
              <w:rPr>
                <w:sz w:val="18"/>
                <w:szCs w:val="18"/>
                <w:lang w:val="lt-LT"/>
              </w:rPr>
              <w:t>5</w:t>
            </w:r>
          </w:p>
          <w:p w14:paraId="081FE5D3"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7D53A2AE" w14:textId="77777777" w:rsidTr="00947886">
        <w:trPr>
          <w:trHeight w:val="20"/>
        </w:trPr>
        <w:tc>
          <w:tcPr>
            <w:tcW w:w="1125" w:type="dxa"/>
            <w:vMerge/>
            <w:vAlign w:val="center"/>
          </w:tcPr>
          <w:p w14:paraId="54B00EF7" w14:textId="77777777" w:rsidR="00EF3CFA" w:rsidRPr="002D3AA7" w:rsidRDefault="00EF3CFA" w:rsidP="00EF3CFA">
            <w:pPr>
              <w:ind w:left="107"/>
              <w:jc w:val="center"/>
              <w:rPr>
                <w:color w:val="FF0000"/>
                <w:sz w:val="18"/>
                <w:szCs w:val="18"/>
                <w:lang w:val="lt-LT"/>
              </w:rPr>
            </w:pPr>
          </w:p>
        </w:tc>
        <w:tc>
          <w:tcPr>
            <w:tcW w:w="3269" w:type="dxa"/>
            <w:vMerge/>
            <w:vAlign w:val="center"/>
          </w:tcPr>
          <w:p w14:paraId="013AEDF4" w14:textId="77777777" w:rsidR="00EF3CFA" w:rsidRPr="002D3AA7" w:rsidRDefault="00EF3CFA" w:rsidP="00EF3CFA">
            <w:pPr>
              <w:spacing w:after="40"/>
              <w:ind w:left="57"/>
              <w:rPr>
                <w:color w:val="FF0000"/>
                <w:sz w:val="18"/>
                <w:szCs w:val="18"/>
                <w:lang w:val="lt-LT"/>
              </w:rPr>
            </w:pPr>
          </w:p>
        </w:tc>
        <w:tc>
          <w:tcPr>
            <w:tcW w:w="2132" w:type="dxa"/>
            <w:vMerge/>
            <w:vAlign w:val="center"/>
          </w:tcPr>
          <w:p w14:paraId="4CC76369" w14:textId="77777777" w:rsidR="00EF3CFA" w:rsidRPr="002D3AA7" w:rsidRDefault="00EF3CFA" w:rsidP="00EF3CFA">
            <w:pPr>
              <w:jc w:val="center"/>
              <w:rPr>
                <w:bCs/>
                <w:iCs/>
                <w:sz w:val="18"/>
                <w:szCs w:val="18"/>
                <w:lang w:val="lt-LT"/>
              </w:rPr>
            </w:pPr>
          </w:p>
        </w:tc>
        <w:tc>
          <w:tcPr>
            <w:tcW w:w="854" w:type="dxa"/>
            <w:vMerge/>
            <w:vAlign w:val="center"/>
          </w:tcPr>
          <w:p w14:paraId="183D8EB6" w14:textId="77777777" w:rsidR="00EF3CFA" w:rsidRPr="002D3AA7" w:rsidRDefault="00EF3CFA" w:rsidP="00EF3CFA">
            <w:pPr>
              <w:jc w:val="center"/>
              <w:rPr>
                <w:sz w:val="18"/>
                <w:szCs w:val="18"/>
                <w:lang w:val="lt-LT"/>
              </w:rPr>
            </w:pPr>
          </w:p>
        </w:tc>
        <w:tc>
          <w:tcPr>
            <w:tcW w:w="846" w:type="dxa"/>
            <w:vMerge/>
            <w:vAlign w:val="center"/>
          </w:tcPr>
          <w:p w14:paraId="0C9899B6" w14:textId="77777777" w:rsidR="00EF3CFA" w:rsidRPr="002D3AA7" w:rsidRDefault="00EF3CFA" w:rsidP="00EF3CFA">
            <w:pPr>
              <w:jc w:val="center"/>
              <w:rPr>
                <w:sz w:val="18"/>
                <w:szCs w:val="18"/>
                <w:lang w:val="lt-LT"/>
              </w:rPr>
            </w:pPr>
          </w:p>
        </w:tc>
        <w:tc>
          <w:tcPr>
            <w:tcW w:w="3559" w:type="dxa"/>
            <w:vAlign w:val="center"/>
          </w:tcPr>
          <w:p w14:paraId="554D9A6E" w14:textId="77777777" w:rsidR="00EF3CFA" w:rsidRPr="002D3AA7" w:rsidRDefault="00EF3CFA" w:rsidP="00EF3CFA">
            <w:pPr>
              <w:spacing w:after="40"/>
              <w:ind w:left="57"/>
              <w:rPr>
                <w:sz w:val="18"/>
                <w:szCs w:val="18"/>
                <w:lang w:val="lt-LT"/>
              </w:rPr>
            </w:pPr>
            <w:r w:rsidRPr="002D3AA7">
              <w:rPr>
                <w:sz w:val="18"/>
                <w:szCs w:val="18"/>
                <w:lang w:val="lt-LT"/>
              </w:rPr>
              <w:t>Teikiamų mobilių kultūros paslaugų skaičius, kasmet (vnt.)</w:t>
            </w:r>
          </w:p>
        </w:tc>
        <w:tc>
          <w:tcPr>
            <w:tcW w:w="1276" w:type="dxa"/>
            <w:vAlign w:val="center"/>
          </w:tcPr>
          <w:p w14:paraId="1D2A5A76" w14:textId="77777777" w:rsidR="00EF3CFA" w:rsidRPr="002D3AA7" w:rsidRDefault="00EF3CFA" w:rsidP="00EF3CFA">
            <w:pPr>
              <w:jc w:val="center"/>
              <w:rPr>
                <w:sz w:val="18"/>
                <w:szCs w:val="18"/>
                <w:lang w:val="lt-LT"/>
              </w:rPr>
            </w:pPr>
            <w:r w:rsidRPr="002D3AA7">
              <w:rPr>
                <w:sz w:val="18"/>
                <w:szCs w:val="18"/>
                <w:lang w:val="lt-LT"/>
              </w:rPr>
              <w:t>0</w:t>
            </w:r>
          </w:p>
          <w:p w14:paraId="7CDD14F0"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4879449B" w14:textId="77777777" w:rsidR="00EF3CFA" w:rsidRPr="002D3AA7" w:rsidRDefault="00EF3CFA" w:rsidP="00EF3CFA">
            <w:pPr>
              <w:jc w:val="center"/>
              <w:rPr>
                <w:sz w:val="18"/>
                <w:szCs w:val="18"/>
                <w:lang w:val="lt-LT"/>
              </w:rPr>
            </w:pPr>
            <w:r w:rsidRPr="002D3AA7">
              <w:rPr>
                <w:sz w:val="18"/>
                <w:szCs w:val="18"/>
                <w:lang w:val="lt-LT"/>
              </w:rPr>
              <w:t>8</w:t>
            </w:r>
          </w:p>
          <w:p w14:paraId="6F49CD3D"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00CD3295" w14:textId="77777777" w:rsidTr="00947886">
        <w:trPr>
          <w:trHeight w:val="20"/>
        </w:trPr>
        <w:tc>
          <w:tcPr>
            <w:tcW w:w="1125" w:type="dxa"/>
            <w:vMerge/>
            <w:vAlign w:val="center"/>
          </w:tcPr>
          <w:p w14:paraId="0C94E16E" w14:textId="77777777" w:rsidR="00EF3CFA" w:rsidRPr="002D3AA7" w:rsidRDefault="00EF3CFA" w:rsidP="00EF3CFA">
            <w:pPr>
              <w:ind w:left="107"/>
              <w:jc w:val="center"/>
              <w:rPr>
                <w:color w:val="FF0000"/>
                <w:sz w:val="18"/>
                <w:szCs w:val="18"/>
                <w:lang w:val="lt-LT"/>
              </w:rPr>
            </w:pPr>
          </w:p>
        </w:tc>
        <w:tc>
          <w:tcPr>
            <w:tcW w:w="3269" w:type="dxa"/>
            <w:vMerge/>
            <w:vAlign w:val="center"/>
          </w:tcPr>
          <w:p w14:paraId="4698E1F2" w14:textId="77777777" w:rsidR="00EF3CFA" w:rsidRPr="002D3AA7" w:rsidRDefault="00EF3CFA" w:rsidP="00EF3CFA">
            <w:pPr>
              <w:spacing w:after="40"/>
              <w:ind w:left="57"/>
              <w:rPr>
                <w:color w:val="FF0000"/>
                <w:sz w:val="18"/>
                <w:szCs w:val="18"/>
                <w:lang w:val="lt-LT"/>
              </w:rPr>
            </w:pPr>
          </w:p>
        </w:tc>
        <w:tc>
          <w:tcPr>
            <w:tcW w:w="2132" w:type="dxa"/>
            <w:vMerge/>
            <w:vAlign w:val="center"/>
          </w:tcPr>
          <w:p w14:paraId="7220E876" w14:textId="77777777" w:rsidR="00EF3CFA" w:rsidRPr="002D3AA7" w:rsidRDefault="00EF3CFA" w:rsidP="00EF3CFA">
            <w:pPr>
              <w:jc w:val="center"/>
              <w:rPr>
                <w:bCs/>
                <w:iCs/>
                <w:sz w:val="18"/>
                <w:szCs w:val="18"/>
                <w:lang w:val="lt-LT"/>
              </w:rPr>
            </w:pPr>
          </w:p>
        </w:tc>
        <w:tc>
          <w:tcPr>
            <w:tcW w:w="854" w:type="dxa"/>
            <w:vMerge/>
            <w:vAlign w:val="center"/>
          </w:tcPr>
          <w:p w14:paraId="7382F81E" w14:textId="77777777" w:rsidR="00EF3CFA" w:rsidRPr="002D3AA7" w:rsidRDefault="00EF3CFA" w:rsidP="00EF3CFA">
            <w:pPr>
              <w:jc w:val="center"/>
              <w:rPr>
                <w:sz w:val="18"/>
                <w:szCs w:val="18"/>
                <w:lang w:val="lt-LT"/>
              </w:rPr>
            </w:pPr>
          </w:p>
        </w:tc>
        <w:tc>
          <w:tcPr>
            <w:tcW w:w="846" w:type="dxa"/>
            <w:vMerge/>
            <w:vAlign w:val="center"/>
          </w:tcPr>
          <w:p w14:paraId="02757D7B" w14:textId="77777777" w:rsidR="00EF3CFA" w:rsidRPr="002D3AA7" w:rsidRDefault="00EF3CFA" w:rsidP="00EF3CFA">
            <w:pPr>
              <w:jc w:val="center"/>
              <w:rPr>
                <w:sz w:val="18"/>
                <w:szCs w:val="18"/>
                <w:lang w:val="lt-LT"/>
              </w:rPr>
            </w:pPr>
          </w:p>
        </w:tc>
        <w:tc>
          <w:tcPr>
            <w:tcW w:w="3559" w:type="dxa"/>
            <w:vAlign w:val="center"/>
          </w:tcPr>
          <w:p w14:paraId="705B7E6B" w14:textId="77777777" w:rsidR="00EF3CFA" w:rsidRPr="002D3AA7" w:rsidRDefault="00EF3CFA" w:rsidP="00EF3CFA">
            <w:pPr>
              <w:spacing w:after="40"/>
              <w:ind w:left="57"/>
              <w:rPr>
                <w:sz w:val="18"/>
                <w:szCs w:val="18"/>
                <w:lang w:val="lt-LT"/>
              </w:rPr>
            </w:pPr>
            <w:r w:rsidRPr="002D3AA7">
              <w:rPr>
                <w:sz w:val="18"/>
                <w:szCs w:val="18"/>
                <w:lang w:val="lt-LT"/>
              </w:rPr>
              <w:t>Suorganizuotų / dalyvautų mėgėjų meno renginių skaičius, kasmet  (vnt.)</w:t>
            </w:r>
          </w:p>
        </w:tc>
        <w:tc>
          <w:tcPr>
            <w:tcW w:w="1276" w:type="dxa"/>
            <w:vAlign w:val="center"/>
          </w:tcPr>
          <w:p w14:paraId="010DCB8F" w14:textId="77777777" w:rsidR="00EF3CFA" w:rsidRPr="002D3AA7" w:rsidRDefault="00EF3CFA" w:rsidP="00EF3CFA">
            <w:pPr>
              <w:jc w:val="center"/>
              <w:rPr>
                <w:sz w:val="18"/>
                <w:szCs w:val="18"/>
                <w:lang w:val="lt-LT"/>
              </w:rPr>
            </w:pPr>
            <w:r w:rsidRPr="002D3AA7">
              <w:rPr>
                <w:sz w:val="18"/>
                <w:szCs w:val="18"/>
                <w:lang w:val="lt-LT"/>
              </w:rPr>
              <w:t>60</w:t>
            </w:r>
          </w:p>
          <w:p w14:paraId="0946DABC"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7E421119" w14:textId="77777777" w:rsidR="00EF3CFA" w:rsidRPr="002D3AA7" w:rsidRDefault="00EF3CFA" w:rsidP="00EF3CFA">
            <w:pPr>
              <w:jc w:val="center"/>
              <w:rPr>
                <w:sz w:val="18"/>
                <w:szCs w:val="18"/>
                <w:lang w:val="lt-LT"/>
              </w:rPr>
            </w:pPr>
            <w:r w:rsidRPr="002D3AA7">
              <w:rPr>
                <w:sz w:val="18"/>
                <w:szCs w:val="18"/>
                <w:lang w:val="lt-LT"/>
              </w:rPr>
              <w:t>70</w:t>
            </w:r>
          </w:p>
          <w:p w14:paraId="4796D744"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2F55FDB7" w14:textId="77777777" w:rsidTr="00947886">
        <w:trPr>
          <w:trHeight w:val="20"/>
        </w:trPr>
        <w:tc>
          <w:tcPr>
            <w:tcW w:w="1125" w:type="dxa"/>
            <w:vMerge/>
            <w:vAlign w:val="center"/>
          </w:tcPr>
          <w:p w14:paraId="5B1A40AA" w14:textId="77777777" w:rsidR="00EF3CFA" w:rsidRPr="002D3AA7" w:rsidRDefault="00EF3CFA" w:rsidP="00EF3CFA">
            <w:pPr>
              <w:ind w:left="107"/>
              <w:jc w:val="center"/>
              <w:rPr>
                <w:color w:val="FF0000"/>
                <w:sz w:val="18"/>
                <w:szCs w:val="18"/>
                <w:lang w:val="lt-LT"/>
              </w:rPr>
            </w:pPr>
          </w:p>
        </w:tc>
        <w:tc>
          <w:tcPr>
            <w:tcW w:w="3269" w:type="dxa"/>
            <w:vMerge/>
            <w:vAlign w:val="center"/>
          </w:tcPr>
          <w:p w14:paraId="192F9EFD" w14:textId="77777777" w:rsidR="00EF3CFA" w:rsidRPr="002D3AA7" w:rsidRDefault="00EF3CFA" w:rsidP="00EF3CFA">
            <w:pPr>
              <w:spacing w:after="40"/>
              <w:ind w:left="57"/>
              <w:rPr>
                <w:color w:val="FF0000"/>
                <w:sz w:val="18"/>
                <w:szCs w:val="18"/>
                <w:lang w:val="lt-LT"/>
              </w:rPr>
            </w:pPr>
          </w:p>
        </w:tc>
        <w:tc>
          <w:tcPr>
            <w:tcW w:w="2132" w:type="dxa"/>
            <w:vMerge/>
            <w:vAlign w:val="center"/>
          </w:tcPr>
          <w:p w14:paraId="52F31E0F" w14:textId="77777777" w:rsidR="00EF3CFA" w:rsidRPr="002D3AA7" w:rsidRDefault="00EF3CFA" w:rsidP="00EF3CFA">
            <w:pPr>
              <w:jc w:val="center"/>
              <w:rPr>
                <w:bCs/>
                <w:iCs/>
                <w:sz w:val="18"/>
                <w:szCs w:val="18"/>
                <w:lang w:val="lt-LT"/>
              </w:rPr>
            </w:pPr>
          </w:p>
        </w:tc>
        <w:tc>
          <w:tcPr>
            <w:tcW w:w="854" w:type="dxa"/>
            <w:vMerge/>
            <w:vAlign w:val="center"/>
          </w:tcPr>
          <w:p w14:paraId="53D51099" w14:textId="77777777" w:rsidR="00EF3CFA" w:rsidRPr="002D3AA7" w:rsidRDefault="00EF3CFA" w:rsidP="00EF3CFA">
            <w:pPr>
              <w:jc w:val="center"/>
              <w:rPr>
                <w:sz w:val="18"/>
                <w:szCs w:val="18"/>
                <w:lang w:val="lt-LT"/>
              </w:rPr>
            </w:pPr>
          </w:p>
        </w:tc>
        <w:tc>
          <w:tcPr>
            <w:tcW w:w="846" w:type="dxa"/>
            <w:vMerge/>
            <w:vAlign w:val="center"/>
          </w:tcPr>
          <w:p w14:paraId="2FEA8DAF" w14:textId="77777777" w:rsidR="00EF3CFA" w:rsidRPr="002D3AA7" w:rsidRDefault="00EF3CFA" w:rsidP="00EF3CFA">
            <w:pPr>
              <w:jc w:val="center"/>
              <w:rPr>
                <w:sz w:val="18"/>
                <w:szCs w:val="18"/>
                <w:lang w:val="lt-LT"/>
              </w:rPr>
            </w:pPr>
          </w:p>
        </w:tc>
        <w:tc>
          <w:tcPr>
            <w:tcW w:w="3559" w:type="dxa"/>
            <w:vAlign w:val="center"/>
          </w:tcPr>
          <w:p w14:paraId="544A2CB8" w14:textId="77777777" w:rsidR="00EF3CFA" w:rsidRPr="002D3AA7" w:rsidRDefault="00EF3CFA" w:rsidP="00EF3CFA">
            <w:pPr>
              <w:spacing w:after="40"/>
              <w:ind w:left="57"/>
              <w:rPr>
                <w:sz w:val="18"/>
                <w:szCs w:val="18"/>
                <w:lang w:val="lt-LT"/>
              </w:rPr>
            </w:pPr>
            <w:r w:rsidRPr="002D3AA7">
              <w:rPr>
                <w:sz w:val="18"/>
                <w:szCs w:val="18"/>
                <w:lang w:val="lt-LT"/>
              </w:rPr>
              <w:t>Suorganizuotų / dalyvautų profesionalaus meno renginių skaičius, kasmet  (vnt.)</w:t>
            </w:r>
          </w:p>
        </w:tc>
        <w:tc>
          <w:tcPr>
            <w:tcW w:w="1276" w:type="dxa"/>
            <w:vAlign w:val="center"/>
          </w:tcPr>
          <w:p w14:paraId="3CA266E3" w14:textId="77777777" w:rsidR="00EF3CFA" w:rsidRPr="002D3AA7" w:rsidRDefault="00EF3CFA" w:rsidP="00EF3CFA">
            <w:pPr>
              <w:jc w:val="center"/>
              <w:rPr>
                <w:sz w:val="18"/>
                <w:szCs w:val="18"/>
                <w:lang w:val="lt-LT"/>
              </w:rPr>
            </w:pPr>
            <w:r w:rsidRPr="002D3AA7">
              <w:rPr>
                <w:sz w:val="18"/>
                <w:szCs w:val="18"/>
                <w:lang w:val="lt-LT"/>
              </w:rPr>
              <w:t>20</w:t>
            </w:r>
          </w:p>
          <w:p w14:paraId="3D51D65A" w14:textId="77777777" w:rsidR="00EF3CFA" w:rsidRPr="002D3AA7" w:rsidRDefault="00EF3CFA" w:rsidP="00EF3CFA">
            <w:pPr>
              <w:jc w:val="center"/>
              <w:rPr>
                <w:sz w:val="18"/>
                <w:szCs w:val="18"/>
                <w:lang w:val="lt-LT"/>
              </w:rPr>
            </w:pPr>
            <w:r w:rsidRPr="002D3AA7">
              <w:rPr>
                <w:sz w:val="18"/>
                <w:szCs w:val="18"/>
                <w:lang w:val="lt-LT"/>
              </w:rPr>
              <w:t>(2023</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079903E7" w14:textId="77777777" w:rsidR="00EF3CFA" w:rsidRPr="002D3AA7" w:rsidRDefault="00EF3CFA" w:rsidP="00EF3CFA">
            <w:pPr>
              <w:jc w:val="center"/>
              <w:rPr>
                <w:sz w:val="18"/>
                <w:szCs w:val="18"/>
                <w:lang w:val="lt-LT"/>
              </w:rPr>
            </w:pPr>
            <w:r w:rsidRPr="002D3AA7">
              <w:rPr>
                <w:sz w:val="18"/>
                <w:szCs w:val="18"/>
                <w:lang w:val="lt-LT"/>
              </w:rPr>
              <w:t>50</w:t>
            </w:r>
          </w:p>
          <w:p w14:paraId="14377A28"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63EC28E1" w14:textId="77777777" w:rsidTr="00947886">
        <w:trPr>
          <w:trHeight w:val="20"/>
        </w:trPr>
        <w:tc>
          <w:tcPr>
            <w:tcW w:w="1125" w:type="dxa"/>
            <w:vMerge w:val="restart"/>
            <w:vAlign w:val="center"/>
          </w:tcPr>
          <w:p w14:paraId="10F31D44" w14:textId="77777777" w:rsidR="00EF3CFA" w:rsidRPr="002D3AA7" w:rsidRDefault="00EF3CFA" w:rsidP="00EF3CFA">
            <w:pPr>
              <w:ind w:left="107"/>
              <w:jc w:val="center"/>
              <w:rPr>
                <w:sz w:val="18"/>
                <w:szCs w:val="18"/>
                <w:lang w:val="lt-LT"/>
              </w:rPr>
            </w:pPr>
            <w:r w:rsidRPr="002D3AA7">
              <w:rPr>
                <w:sz w:val="18"/>
                <w:szCs w:val="18"/>
                <w:lang w:val="lt-LT"/>
              </w:rPr>
              <w:t>02-02-03</w:t>
            </w:r>
          </w:p>
        </w:tc>
        <w:tc>
          <w:tcPr>
            <w:tcW w:w="3269" w:type="dxa"/>
            <w:vMerge w:val="restart"/>
            <w:vAlign w:val="center"/>
          </w:tcPr>
          <w:p w14:paraId="59B66DA1" w14:textId="77777777" w:rsidR="00EF3CFA" w:rsidRPr="002D3AA7" w:rsidRDefault="00EF3CFA" w:rsidP="00EF3CFA">
            <w:pPr>
              <w:spacing w:after="40"/>
              <w:ind w:left="57"/>
              <w:rPr>
                <w:sz w:val="18"/>
                <w:szCs w:val="18"/>
                <w:lang w:val="lt-LT"/>
              </w:rPr>
            </w:pPr>
            <w:r w:rsidRPr="002D3AA7">
              <w:rPr>
                <w:sz w:val="18"/>
                <w:szCs w:val="18"/>
                <w:lang w:val="lt-LT"/>
              </w:rPr>
              <w:t xml:space="preserve">Kultūros ir meno darbuotojų kvalifikacijos ir kompetencijų tobulinimas </w:t>
            </w:r>
          </w:p>
        </w:tc>
        <w:tc>
          <w:tcPr>
            <w:tcW w:w="2132" w:type="dxa"/>
            <w:vMerge w:val="restart"/>
            <w:vAlign w:val="center"/>
          </w:tcPr>
          <w:p w14:paraId="46988E9B" w14:textId="77777777" w:rsidR="00EF3CFA" w:rsidRPr="002D3AA7" w:rsidRDefault="00EF3CFA" w:rsidP="00EF3CFA">
            <w:pPr>
              <w:jc w:val="center"/>
              <w:rPr>
                <w:iCs/>
                <w:sz w:val="18"/>
                <w:szCs w:val="18"/>
                <w:lang w:val="lt-LT"/>
              </w:rPr>
            </w:pPr>
            <w:r w:rsidRPr="002D3AA7">
              <w:rPr>
                <w:bCs/>
                <w:iCs/>
                <w:sz w:val="18"/>
                <w:szCs w:val="18"/>
                <w:lang w:val="lt-LT"/>
              </w:rPr>
              <w:t>Švietimo, kultūros ir sporto skyrius</w:t>
            </w:r>
          </w:p>
        </w:tc>
        <w:tc>
          <w:tcPr>
            <w:tcW w:w="854" w:type="dxa"/>
            <w:vMerge w:val="restart"/>
            <w:vAlign w:val="center"/>
          </w:tcPr>
          <w:p w14:paraId="65A3B755"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Merge w:val="restart"/>
            <w:vAlign w:val="center"/>
          </w:tcPr>
          <w:p w14:paraId="54BD2EB7"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78B5FF77" w14:textId="77777777" w:rsidR="00EF3CFA" w:rsidRPr="002D3AA7" w:rsidRDefault="00EF3CFA" w:rsidP="00EF3CFA">
            <w:pPr>
              <w:spacing w:after="40"/>
              <w:ind w:left="57"/>
              <w:rPr>
                <w:strike/>
                <w:sz w:val="18"/>
                <w:szCs w:val="18"/>
                <w:lang w:val="lt-LT"/>
              </w:rPr>
            </w:pPr>
            <w:r w:rsidRPr="002D3AA7">
              <w:rPr>
                <w:sz w:val="18"/>
                <w:szCs w:val="18"/>
                <w:lang w:val="lt-LT"/>
              </w:rPr>
              <w:t>Dalyvautų kvalifikacijos ir kompetencijų tobulinimo renginių skaičius, kasmet (vnt.)</w:t>
            </w:r>
          </w:p>
        </w:tc>
        <w:tc>
          <w:tcPr>
            <w:tcW w:w="1276" w:type="dxa"/>
            <w:vAlign w:val="center"/>
          </w:tcPr>
          <w:p w14:paraId="79166207" w14:textId="77777777" w:rsidR="00EF3CFA" w:rsidRPr="002D3AA7" w:rsidRDefault="00EF3CFA" w:rsidP="00EF3CFA">
            <w:pPr>
              <w:jc w:val="center"/>
              <w:rPr>
                <w:sz w:val="18"/>
                <w:szCs w:val="18"/>
                <w:lang w:val="lt-LT"/>
              </w:rPr>
            </w:pPr>
            <w:r w:rsidRPr="002D3AA7">
              <w:rPr>
                <w:sz w:val="18"/>
                <w:szCs w:val="18"/>
                <w:lang w:val="lt-LT"/>
              </w:rPr>
              <w:t>15</w:t>
            </w:r>
          </w:p>
          <w:p w14:paraId="6ABB92AA" w14:textId="77777777" w:rsidR="00EF3CFA" w:rsidRPr="002D3AA7" w:rsidRDefault="00EF3CFA" w:rsidP="00EF3CFA">
            <w:pPr>
              <w:jc w:val="center"/>
              <w:rPr>
                <w:sz w:val="18"/>
                <w:szCs w:val="18"/>
                <w:lang w:val="lt-LT"/>
              </w:rPr>
            </w:pPr>
            <w:r w:rsidRPr="002D3AA7">
              <w:rPr>
                <w:sz w:val="18"/>
                <w:szCs w:val="18"/>
                <w:lang w:val="lt-LT"/>
              </w:rPr>
              <w:t>(2023</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38F661CB" w14:textId="77777777" w:rsidR="00EF3CFA" w:rsidRPr="002D3AA7" w:rsidRDefault="00EF3CFA" w:rsidP="00EF3CFA">
            <w:pPr>
              <w:jc w:val="center"/>
              <w:rPr>
                <w:sz w:val="18"/>
                <w:szCs w:val="18"/>
                <w:lang w:val="lt-LT"/>
              </w:rPr>
            </w:pPr>
            <w:r w:rsidRPr="002D3AA7">
              <w:rPr>
                <w:sz w:val="18"/>
                <w:szCs w:val="18"/>
                <w:lang w:val="lt-LT"/>
              </w:rPr>
              <w:t>20</w:t>
            </w:r>
          </w:p>
          <w:p w14:paraId="5F128103"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1162740A" w14:textId="77777777" w:rsidTr="00947886">
        <w:trPr>
          <w:trHeight w:val="20"/>
        </w:trPr>
        <w:tc>
          <w:tcPr>
            <w:tcW w:w="1125" w:type="dxa"/>
            <w:vMerge/>
            <w:vAlign w:val="center"/>
          </w:tcPr>
          <w:p w14:paraId="75E922F1" w14:textId="77777777" w:rsidR="00EF3CFA" w:rsidRPr="002D3AA7" w:rsidRDefault="00EF3CFA" w:rsidP="00EF3CFA">
            <w:pPr>
              <w:ind w:left="107"/>
              <w:jc w:val="center"/>
              <w:rPr>
                <w:sz w:val="18"/>
                <w:szCs w:val="18"/>
                <w:lang w:val="lt-LT"/>
              </w:rPr>
            </w:pPr>
          </w:p>
        </w:tc>
        <w:tc>
          <w:tcPr>
            <w:tcW w:w="3269" w:type="dxa"/>
            <w:vMerge/>
            <w:vAlign w:val="center"/>
          </w:tcPr>
          <w:p w14:paraId="0BEE6446" w14:textId="77777777" w:rsidR="00EF3CFA" w:rsidRPr="002D3AA7" w:rsidRDefault="00EF3CFA" w:rsidP="00EF3CFA">
            <w:pPr>
              <w:spacing w:after="40"/>
              <w:ind w:left="57"/>
              <w:rPr>
                <w:sz w:val="18"/>
                <w:szCs w:val="18"/>
                <w:lang w:val="lt-LT"/>
              </w:rPr>
            </w:pPr>
          </w:p>
        </w:tc>
        <w:tc>
          <w:tcPr>
            <w:tcW w:w="2132" w:type="dxa"/>
            <w:vMerge/>
            <w:vAlign w:val="center"/>
          </w:tcPr>
          <w:p w14:paraId="53899A7C" w14:textId="77777777" w:rsidR="00EF3CFA" w:rsidRPr="002D3AA7" w:rsidRDefault="00EF3CFA" w:rsidP="00EF3CFA">
            <w:pPr>
              <w:jc w:val="center"/>
              <w:rPr>
                <w:iCs/>
                <w:sz w:val="18"/>
                <w:szCs w:val="18"/>
                <w:lang w:val="lt-LT"/>
              </w:rPr>
            </w:pPr>
          </w:p>
        </w:tc>
        <w:tc>
          <w:tcPr>
            <w:tcW w:w="854" w:type="dxa"/>
            <w:vMerge/>
            <w:vAlign w:val="center"/>
          </w:tcPr>
          <w:p w14:paraId="60F864B5" w14:textId="77777777" w:rsidR="00EF3CFA" w:rsidRPr="002D3AA7" w:rsidRDefault="00EF3CFA" w:rsidP="00EF3CFA">
            <w:pPr>
              <w:jc w:val="center"/>
              <w:rPr>
                <w:sz w:val="18"/>
                <w:szCs w:val="18"/>
                <w:lang w:val="lt-LT"/>
              </w:rPr>
            </w:pPr>
          </w:p>
        </w:tc>
        <w:tc>
          <w:tcPr>
            <w:tcW w:w="846" w:type="dxa"/>
            <w:vMerge/>
            <w:vAlign w:val="center"/>
          </w:tcPr>
          <w:p w14:paraId="343C4F8B" w14:textId="77777777" w:rsidR="00EF3CFA" w:rsidRPr="002D3AA7" w:rsidRDefault="00EF3CFA" w:rsidP="00EF3CFA">
            <w:pPr>
              <w:jc w:val="center"/>
              <w:rPr>
                <w:sz w:val="18"/>
                <w:szCs w:val="18"/>
                <w:lang w:val="lt-LT"/>
              </w:rPr>
            </w:pPr>
          </w:p>
        </w:tc>
        <w:tc>
          <w:tcPr>
            <w:tcW w:w="3559" w:type="dxa"/>
            <w:vAlign w:val="center"/>
          </w:tcPr>
          <w:p w14:paraId="08C44E88" w14:textId="77777777" w:rsidR="00EF3CFA" w:rsidRPr="002D3AA7" w:rsidRDefault="00EF3CFA" w:rsidP="00EF3CFA">
            <w:pPr>
              <w:spacing w:after="40"/>
              <w:ind w:left="57"/>
              <w:rPr>
                <w:sz w:val="18"/>
                <w:szCs w:val="18"/>
                <w:lang w:val="lt-LT"/>
              </w:rPr>
            </w:pPr>
            <w:r w:rsidRPr="002D3AA7">
              <w:rPr>
                <w:sz w:val="18"/>
                <w:szCs w:val="18"/>
                <w:lang w:val="lt-LT"/>
              </w:rPr>
              <w:t>Kvalifikaciją patobulinusių darbuotojų kaičius kasmet (vnt.)</w:t>
            </w:r>
          </w:p>
        </w:tc>
        <w:tc>
          <w:tcPr>
            <w:tcW w:w="1276" w:type="dxa"/>
            <w:vAlign w:val="center"/>
          </w:tcPr>
          <w:p w14:paraId="6E05725F" w14:textId="77777777" w:rsidR="00EF3CFA" w:rsidRPr="002D3AA7" w:rsidRDefault="00EF3CFA" w:rsidP="00EF3CFA">
            <w:pPr>
              <w:jc w:val="center"/>
              <w:rPr>
                <w:sz w:val="18"/>
                <w:szCs w:val="18"/>
                <w:lang w:val="lt-LT"/>
              </w:rPr>
            </w:pPr>
            <w:r w:rsidRPr="002D3AA7">
              <w:rPr>
                <w:sz w:val="18"/>
                <w:szCs w:val="18"/>
                <w:lang w:val="lt-LT"/>
              </w:rPr>
              <w:t>150</w:t>
            </w:r>
          </w:p>
          <w:p w14:paraId="6201A4D7" w14:textId="77777777" w:rsidR="00EF3CFA" w:rsidRPr="002D3AA7" w:rsidRDefault="00EF3CFA" w:rsidP="00EF3CFA">
            <w:pPr>
              <w:jc w:val="center"/>
              <w:rPr>
                <w:sz w:val="18"/>
                <w:szCs w:val="18"/>
                <w:lang w:val="lt-LT"/>
              </w:rPr>
            </w:pPr>
            <w:r w:rsidRPr="002D3AA7">
              <w:rPr>
                <w:sz w:val="18"/>
                <w:szCs w:val="18"/>
                <w:lang w:val="lt-LT"/>
              </w:rPr>
              <w:t>(2023</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741DAF88" w14:textId="77777777" w:rsidR="00EF3CFA" w:rsidRPr="002D3AA7" w:rsidRDefault="00EF3CFA" w:rsidP="00EF3CFA">
            <w:pPr>
              <w:jc w:val="center"/>
              <w:rPr>
                <w:sz w:val="18"/>
                <w:szCs w:val="18"/>
                <w:lang w:val="lt-LT"/>
              </w:rPr>
            </w:pPr>
            <w:r w:rsidRPr="002D3AA7">
              <w:rPr>
                <w:sz w:val="18"/>
                <w:szCs w:val="18"/>
                <w:lang w:val="lt-LT"/>
              </w:rPr>
              <w:t>200</w:t>
            </w:r>
          </w:p>
          <w:p w14:paraId="31E3F609"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45A6B9F0" w14:textId="77777777" w:rsidTr="00947886">
        <w:trPr>
          <w:trHeight w:val="20"/>
        </w:trPr>
        <w:tc>
          <w:tcPr>
            <w:tcW w:w="1125" w:type="dxa"/>
            <w:vAlign w:val="center"/>
          </w:tcPr>
          <w:p w14:paraId="090A6307" w14:textId="77777777" w:rsidR="00EF3CFA" w:rsidRPr="002D3AA7" w:rsidRDefault="00EF3CFA" w:rsidP="00EF3CFA">
            <w:pPr>
              <w:ind w:left="107"/>
              <w:jc w:val="center"/>
              <w:rPr>
                <w:sz w:val="18"/>
                <w:szCs w:val="18"/>
                <w:lang w:val="lt-LT"/>
              </w:rPr>
            </w:pPr>
            <w:r w:rsidRPr="002D3AA7">
              <w:rPr>
                <w:sz w:val="18"/>
                <w:szCs w:val="18"/>
                <w:lang w:val="lt-LT"/>
              </w:rPr>
              <w:t>02-02-04</w:t>
            </w:r>
          </w:p>
        </w:tc>
        <w:tc>
          <w:tcPr>
            <w:tcW w:w="3269" w:type="dxa"/>
            <w:vAlign w:val="center"/>
          </w:tcPr>
          <w:p w14:paraId="6E85AA47" w14:textId="77777777" w:rsidR="00EF3CFA" w:rsidRPr="002D3AA7" w:rsidRDefault="00EF3CFA" w:rsidP="00EF3CFA">
            <w:pPr>
              <w:spacing w:after="40"/>
              <w:ind w:left="57"/>
              <w:rPr>
                <w:sz w:val="18"/>
                <w:szCs w:val="18"/>
                <w:lang w:val="lt-LT"/>
              </w:rPr>
            </w:pPr>
            <w:r w:rsidRPr="002D3AA7">
              <w:rPr>
                <w:sz w:val="18"/>
                <w:szCs w:val="18"/>
                <w:lang w:val="lt-LT"/>
              </w:rPr>
              <w:t xml:space="preserve">Dainų švenčių tradicijų tęstinumo užtikrinimas </w:t>
            </w:r>
          </w:p>
        </w:tc>
        <w:tc>
          <w:tcPr>
            <w:tcW w:w="2132" w:type="dxa"/>
            <w:vAlign w:val="center"/>
          </w:tcPr>
          <w:p w14:paraId="18E2627A" w14:textId="77777777" w:rsidR="00EF3CFA" w:rsidRPr="002D3AA7" w:rsidRDefault="00EF3CFA" w:rsidP="00EF3CFA">
            <w:pPr>
              <w:jc w:val="center"/>
              <w:rPr>
                <w:bCs/>
                <w:iCs/>
                <w:sz w:val="18"/>
                <w:szCs w:val="18"/>
                <w:lang w:val="lt-LT"/>
              </w:rPr>
            </w:pPr>
            <w:r w:rsidRPr="002D3AA7">
              <w:rPr>
                <w:bCs/>
                <w:iCs/>
                <w:sz w:val="18"/>
                <w:szCs w:val="18"/>
                <w:lang w:val="lt-LT"/>
              </w:rPr>
              <w:t>Švietimo, kultūros ir sporto skyrius</w:t>
            </w:r>
          </w:p>
        </w:tc>
        <w:tc>
          <w:tcPr>
            <w:tcW w:w="854" w:type="dxa"/>
            <w:vAlign w:val="center"/>
          </w:tcPr>
          <w:p w14:paraId="3FE89F63"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5A37743A"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780BA289" w14:textId="43E88B42" w:rsidR="00EF3CFA" w:rsidRPr="002D3AA7" w:rsidRDefault="00EF3CFA" w:rsidP="00EF3CFA">
            <w:pPr>
              <w:spacing w:after="40"/>
              <w:ind w:left="57"/>
              <w:rPr>
                <w:sz w:val="18"/>
                <w:szCs w:val="18"/>
                <w:lang w:val="lt-LT"/>
              </w:rPr>
            </w:pPr>
            <w:r w:rsidRPr="002D3AA7">
              <w:rPr>
                <w:sz w:val="18"/>
                <w:szCs w:val="18"/>
                <w:lang w:val="lt-LT"/>
              </w:rPr>
              <w:t xml:space="preserve">Mėgėjų meno kolektyvų skaičius, kasmet  (vnt.) </w:t>
            </w:r>
          </w:p>
        </w:tc>
        <w:tc>
          <w:tcPr>
            <w:tcW w:w="1276" w:type="dxa"/>
            <w:vAlign w:val="center"/>
          </w:tcPr>
          <w:p w14:paraId="71675D79" w14:textId="77777777" w:rsidR="00EF3CFA" w:rsidRPr="002D3AA7" w:rsidRDefault="00EF3CFA" w:rsidP="00EF3CFA">
            <w:pPr>
              <w:jc w:val="center"/>
              <w:rPr>
                <w:sz w:val="18"/>
                <w:szCs w:val="18"/>
                <w:lang w:val="lt-LT"/>
              </w:rPr>
            </w:pPr>
            <w:r w:rsidRPr="002D3AA7">
              <w:rPr>
                <w:sz w:val="18"/>
                <w:szCs w:val="18"/>
                <w:lang w:val="lt-LT"/>
              </w:rPr>
              <w:t>25</w:t>
            </w:r>
          </w:p>
          <w:p w14:paraId="2579E6F7" w14:textId="77777777" w:rsidR="00EF3CFA" w:rsidRPr="002D3AA7" w:rsidRDefault="00EF3CFA" w:rsidP="00EF3CFA">
            <w:pPr>
              <w:jc w:val="center"/>
              <w:rPr>
                <w:sz w:val="18"/>
                <w:szCs w:val="18"/>
                <w:lang w:val="lt-LT"/>
              </w:rPr>
            </w:pPr>
            <w:r w:rsidRPr="002D3AA7">
              <w:rPr>
                <w:sz w:val="18"/>
                <w:szCs w:val="18"/>
                <w:lang w:val="lt-LT"/>
              </w:rPr>
              <w:t>(2023</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509E5CE2" w14:textId="77777777" w:rsidR="00EF3CFA" w:rsidRPr="002D3AA7" w:rsidRDefault="00EF3CFA" w:rsidP="00EF3CFA">
            <w:pPr>
              <w:jc w:val="center"/>
              <w:rPr>
                <w:sz w:val="18"/>
                <w:szCs w:val="18"/>
                <w:lang w:val="lt-LT"/>
              </w:rPr>
            </w:pPr>
            <w:r w:rsidRPr="002D3AA7">
              <w:rPr>
                <w:sz w:val="18"/>
                <w:szCs w:val="18"/>
                <w:lang w:val="lt-LT"/>
              </w:rPr>
              <w:t>30</w:t>
            </w:r>
          </w:p>
          <w:p w14:paraId="665E2B0F"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0D813AEC" w14:textId="77777777" w:rsidTr="00947886">
        <w:trPr>
          <w:trHeight w:val="20"/>
        </w:trPr>
        <w:tc>
          <w:tcPr>
            <w:tcW w:w="1125" w:type="dxa"/>
            <w:vAlign w:val="center"/>
          </w:tcPr>
          <w:p w14:paraId="2837FDB6" w14:textId="77777777" w:rsidR="00EF3CFA" w:rsidRPr="002D3AA7" w:rsidRDefault="00EF3CFA" w:rsidP="00EF3CFA">
            <w:pPr>
              <w:ind w:left="107"/>
              <w:jc w:val="center"/>
              <w:rPr>
                <w:sz w:val="18"/>
                <w:szCs w:val="18"/>
                <w:lang w:val="lt-LT"/>
              </w:rPr>
            </w:pPr>
            <w:r w:rsidRPr="002D3AA7">
              <w:rPr>
                <w:sz w:val="18"/>
                <w:szCs w:val="18"/>
                <w:lang w:val="lt-LT"/>
              </w:rPr>
              <w:t>02-02-05</w:t>
            </w:r>
          </w:p>
        </w:tc>
        <w:tc>
          <w:tcPr>
            <w:tcW w:w="3269" w:type="dxa"/>
            <w:vAlign w:val="center"/>
          </w:tcPr>
          <w:p w14:paraId="070CFA93" w14:textId="77777777" w:rsidR="00EF3CFA" w:rsidRPr="002D3AA7" w:rsidRDefault="00EF3CFA" w:rsidP="00EF3CFA">
            <w:pPr>
              <w:spacing w:after="40"/>
              <w:ind w:left="57"/>
              <w:rPr>
                <w:sz w:val="18"/>
                <w:szCs w:val="18"/>
                <w:lang w:val="lt-LT"/>
              </w:rPr>
            </w:pPr>
            <w:r w:rsidRPr="002D3AA7">
              <w:rPr>
                <w:sz w:val="18"/>
                <w:szCs w:val="18"/>
                <w:lang w:val="lt-LT"/>
              </w:rPr>
              <w:t xml:space="preserve">Lietuvos kultūros tarybos finansuojamų projektų įgyvendinimas </w:t>
            </w:r>
          </w:p>
        </w:tc>
        <w:tc>
          <w:tcPr>
            <w:tcW w:w="2132" w:type="dxa"/>
            <w:vAlign w:val="center"/>
          </w:tcPr>
          <w:p w14:paraId="17F58982" w14:textId="77777777" w:rsidR="00EF3CFA" w:rsidRPr="002D3AA7" w:rsidRDefault="00EF3CFA" w:rsidP="00EF3CFA">
            <w:pPr>
              <w:jc w:val="center"/>
              <w:rPr>
                <w:iCs/>
                <w:sz w:val="18"/>
                <w:szCs w:val="18"/>
                <w:lang w:val="lt-LT"/>
              </w:rPr>
            </w:pPr>
            <w:r w:rsidRPr="002D3AA7">
              <w:rPr>
                <w:bCs/>
                <w:iCs/>
                <w:sz w:val="18"/>
                <w:szCs w:val="18"/>
                <w:lang w:val="lt-LT"/>
              </w:rPr>
              <w:t>Švietimo, kultūros ir sporto skyrius</w:t>
            </w:r>
          </w:p>
        </w:tc>
        <w:tc>
          <w:tcPr>
            <w:tcW w:w="854" w:type="dxa"/>
            <w:vAlign w:val="center"/>
          </w:tcPr>
          <w:p w14:paraId="41A90B3B"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0D20A975"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3911AADF" w14:textId="77777777" w:rsidR="00EF3CFA" w:rsidRPr="002D3AA7" w:rsidRDefault="00EF3CFA" w:rsidP="00EF3CFA">
            <w:pPr>
              <w:spacing w:after="40"/>
              <w:ind w:left="57"/>
              <w:rPr>
                <w:sz w:val="18"/>
                <w:szCs w:val="18"/>
                <w:lang w:val="lt-LT"/>
              </w:rPr>
            </w:pPr>
            <w:r w:rsidRPr="002D3AA7">
              <w:rPr>
                <w:sz w:val="18"/>
                <w:szCs w:val="18"/>
                <w:lang w:val="lt-LT"/>
              </w:rPr>
              <w:t>Įgyvendintų projektų skaičius, kasmet (vnt.)</w:t>
            </w:r>
          </w:p>
        </w:tc>
        <w:tc>
          <w:tcPr>
            <w:tcW w:w="1276" w:type="dxa"/>
            <w:vAlign w:val="center"/>
          </w:tcPr>
          <w:p w14:paraId="75D4FDC8" w14:textId="77777777" w:rsidR="00EF3CFA" w:rsidRPr="002D3AA7" w:rsidRDefault="00EF3CFA" w:rsidP="00EF3CFA">
            <w:pPr>
              <w:jc w:val="center"/>
              <w:rPr>
                <w:sz w:val="18"/>
                <w:szCs w:val="18"/>
                <w:lang w:val="lt-LT"/>
              </w:rPr>
            </w:pPr>
            <w:r w:rsidRPr="002D3AA7">
              <w:rPr>
                <w:sz w:val="18"/>
                <w:szCs w:val="18"/>
                <w:lang w:val="lt-LT"/>
              </w:rPr>
              <w:t>15</w:t>
            </w:r>
          </w:p>
          <w:p w14:paraId="0718DA85" w14:textId="77777777" w:rsidR="00EF3CFA" w:rsidRPr="002D3AA7" w:rsidRDefault="00EF3CFA" w:rsidP="00EF3CFA">
            <w:pPr>
              <w:jc w:val="center"/>
              <w:rPr>
                <w:sz w:val="18"/>
                <w:szCs w:val="18"/>
                <w:lang w:val="lt-LT"/>
              </w:rPr>
            </w:pPr>
            <w:r w:rsidRPr="002D3AA7">
              <w:rPr>
                <w:sz w:val="18"/>
                <w:szCs w:val="18"/>
                <w:lang w:val="lt-LT"/>
              </w:rPr>
              <w:t>(2023</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5F83D357" w14:textId="77777777" w:rsidR="00EF3CFA" w:rsidRPr="002D3AA7" w:rsidRDefault="00EF3CFA" w:rsidP="00EF3CFA">
            <w:pPr>
              <w:jc w:val="center"/>
              <w:rPr>
                <w:sz w:val="18"/>
                <w:szCs w:val="18"/>
                <w:lang w:val="lt-LT"/>
              </w:rPr>
            </w:pPr>
            <w:r w:rsidRPr="002D3AA7">
              <w:rPr>
                <w:sz w:val="18"/>
                <w:szCs w:val="18"/>
                <w:lang w:val="lt-LT"/>
              </w:rPr>
              <w:t>15</w:t>
            </w:r>
          </w:p>
          <w:p w14:paraId="5F4FA531"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6D00ABD9" w14:textId="77777777" w:rsidTr="00947886">
        <w:trPr>
          <w:trHeight w:val="20"/>
        </w:trPr>
        <w:tc>
          <w:tcPr>
            <w:tcW w:w="1125" w:type="dxa"/>
            <w:vAlign w:val="center"/>
          </w:tcPr>
          <w:p w14:paraId="31BE1559" w14:textId="77777777" w:rsidR="00EF3CFA" w:rsidRPr="002D3AA7" w:rsidRDefault="00EF3CFA" w:rsidP="00EF3CFA">
            <w:pPr>
              <w:ind w:left="107"/>
              <w:jc w:val="center"/>
              <w:rPr>
                <w:sz w:val="18"/>
                <w:szCs w:val="18"/>
                <w:lang w:val="lt-LT"/>
              </w:rPr>
            </w:pPr>
            <w:r w:rsidRPr="002D3AA7">
              <w:rPr>
                <w:sz w:val="18"/>
                <w:szCs w:val="18"/>
                <w:lang w:val="lt-LT"/>
              </w:rPr>
              <w:t>02-02-06</w:t>
            </w:r>
          </w:p>
        </w:tc>
        <w:tc>
          <w:tcPr>
            <w:tcW w:w="3269" w:type="dxa"/>
            <w:vAlign w:val="center"/>
          </w:tcPr>
          <w:p w14:paraId="6445D836" w14:textId="77777777" w:rsidR="00EF3CFA" w:rsidRPr="002D3AA7" w:rsidRDefault="00EF3CFA" w:rsidP="00EF3CFA">
            <w:pPr>
              <w:spacing w:after="40"/>
              <w:ind w:left="57"/>
              <w:rPr>
                <w:sz w:val="18"/>
                <w:szCs w:val="18"/>
                <w:lang w:val="lt-LT"/>
              </w:rPr>
            </w:pPr>
            <w:r w:rsidRPr="002D3AA7">
              <w:rPr>
                <w:sz w:val="18"/>
                <w:szCs w:val="18"/>
                <w:lang w:val="lt-LT"/>
              </w:rPr>
              <w:t>NVO iniciatyvų skatinimas kultūros srityje</w:t>
            </w:r>
          </w:p>
        </w:tc>
        <w:tc>
          <w:tcPr>
            <w:tcW w:w="2132" w:type="dxa"/>
            <w:vAlign w:val="center"/>
          </w:tcPr>
          <w:p w14:paraId="66848A7F" w14:textId="77777777" w:rsidR="00EF3CFA" w:rsidRPr="002D3AA7" w:rsidRDefault="00EF3CFA" w:rsidP="00EF3CFA">
            <w:pPr>
              <w:jc w:val="center"/>
              <w:rPr>
                <w:iCs/>
                <w:sz w:val="18"/>
                <w:szCs w:val="18"/>
                <w:lang w:val="lt-LT"/>
              </w:rPr>
            </w:pPr>
            <w:r w:rsidRPr="002D3AA7">
              <w:rPr>
                <w:bCs/>
                <w:iCs/>
                <w:sz w:val="18"/>
                <w:szCs w:val="18"/>
                <w:lang w:val="lt-LT"/>
              </w:rPr>
              <w:t>Švietimo, kultūros ir sporto skyrius</w:t>
            </w:r>
          </w:p>
        </w:tc>
        <w:tc>
          <w:tcPr>
            <w:tcW w:w="854" w:type="dxa"/>
            <w:vAlign w:val="center"/>
          </w:tcPr>
          <w:p w14:paraId="05C22626"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043E2486"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5F0BDC4E" w14:textId="77777777" w:rsidR="00EF3CFA" w:rsidRPr="002D3AA7" w:rsidRDefault="00EF3CFA" w:rsidP="00EF3CFA">
            <w:pPr>
              <w:spacing w:after="40"/>
              <w:ind w:left="57"/>
              <w:rPr>
                <w:sz w:val="18"/>
                <w:szCs w:val="18"/>
                <w:lang w:val="lt-LT"/>
              </w:rPr>
            </w:pPr>
            <w:r w:rsidRPr="002D3AA7">
              <w:rPr>
                <w:sz w:val="18"/>
                <w:szCs w:val="18"/>
                <w:lang w:val="lt-LT"/>
              </w:rPr>
              <w:t>Paskatintų kultūros NVO skaičius, kasmet (vnt.)</w:t>
            </w:r>
          </w:p>
        </w:tc>
        <w:tc>
          <w:tcPr>
            <w:tcW w:w="1276" w:type="dxa"/>
            <w:vAlign w:val="center"/>
          </w:tcPr>
          <w:p w14:paraId="650F7BF1" w14:textId="77777777" w:rsidR="00EF3CFA" w:rsidRPr="002D3AA7" w:rsidRDefault="00EF3CFA" w:rsidP="00EF3CFA">
            <w:pPr>
              <w:jc w:val="center"/>
              <w:rPr>
                <w:sz w:val="18"/>
                <w:szCs w:val="18"/>
                <w:lang w:val="lt-LT"/>
              </w:rPr>
            </w:pPr>
            <w:r w:rsidRPr="002D3AA7">
              <w:rPr>
                <w:sz w:val="18"/>
                <w:szCs w:val="18"/>
                <w:lang w:val="lt-LT"/>
              </w:rPr>
              <w:t>3</w:t>
            </w:r>
          </w:p>
          <w:p w14:paraId="1E12C410" w14:textId="77777777" w:rsidR="00EF3CFA" w:rsidRPr="002D3AA7" w:rsidRDefault="00EF3CFA" w:rsidP="00EF3CFA">
            <w:pPr>
              <w:jc w:val="center"/>
              <w:rPr>
                <w:sz w:val="18"/>
                <w:szCs w:val="18"/>
                <w:lang w:val="lt-LT"/>
              </w:rPr>
            </w:pPr>
            <w:r w:rsidRPr="002D3AA7">
              <w:rPr>
                <w:sz w:val="18"/>
                <w:szCs w:val="18"/>
                <w:lang w:val="lt-LT"/>
              </w:rPr>
              <w:t>(2023</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50F868C9" w14:textId="77777777" w:rsidR="00EF3CFA" w:rsidRPr="002D3AA7" w:rsidRDefault="00EF3CFA" w:rsidP="00EF3CFA">
            <w:pPr>
              <w:jc w:val="center"/>
              <w:rPr>
                <w:sz w:val="18"/>
                <w:szCs w:val="18"/>
                <w:lang w:val="lt-LT"/>
              </w:rPr>
            </w:pPr>
            <w:r w:rsidRPr="002D3AA7">
              <w:rPr>
                <w:sz w:val="18"/>
                <w:szCs w:val="18"/>
                <w:lang w:val="lt-LT"/>
              </w:rPr>
              <w:t>3</w:t>
            </w:r>
          </w:p>
          <w:p w14:paraId="64D8D217"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41E5D7A1" w14:textId="77777777" w:rsidTr="00947886">
        <w:trPr>
          <w:trHeight w:val="268"/>
        </w:trPr>
        <w:tc>
          <w:tcPr>
            <w:tcW w:w="1125" w:type="dxa"/>
            <w:vAlign w:val="center"/>
          </w:tcPr>
          <w:p w14:paraId="4DCD8876" w14:textId="77777777" w:rsidR="00EF3CFA" w:rsidRPr="002D3AA7" w:rsidRDefault="00EF3CFA" w:rsidP="00EF3CFA">
            <w:pPr>
              <w:ind w:left="107"/>
              <w:jc w:val="center"/>
              <w:rPr>
                <w:sz w:val="18"/>
                <w:szCs w:val="18"/>
                <w:lang w:val="lt-LT"/>
              </w:rPr>
            </w:pPr>
            <w:r w:rsidRPr="002D3AA7">
              <w:rPr>
                <w:sz w:val="18"/>
                <w:szCs w:val="18"/>
                <w:lang w:val="lt-LT"/>
              </w:rPr>
              <w:t>02-02-07</w:t>
            </w:r>
          </w:p>
        </w:tc>
        <w:tc>
          <w:tcPr>
            <w:tcW w:w="3269" w:type="dxa"/>
            <w:vAlign w:val="center"/>
          </w:tcPr>
          <w:p w14:paraId="60F8EE9B" w14:textId="77777777" w:rsidR="00EF3CFA" w:rsidRPr="002D3AA7" w:rsidRDefault="00EF3CFA" w:rsidP="00EF3CFA">
            <w:pPr>
              <w:spacing w:after="40"/>
              <w:ind w:left="57"/>
              <w:rPr>
                <w:sz w:val="18"/>
                <w:szCs w:val="18"/>
                <w:lang w:val="lt-LT"/>
              </w:rPr>
            </w:pPr>
            <w:r w:rsidRPr="002D3AA7">
              <w:rPr>
                <w:sz w:val="18"/>
                <w:szCs w:val="18"/>
                <w:lang w:val="lt-LT"/>
              </w:rPr>
              <w:t>Menininkų veiklos plėtra</w:t>
            </w:r>
            <w:r w:rsidRPr="002D3AA7">
              <w:rPr>
                <w:spacing w:val="-1"/>
                <w:sz w:val="18"/>
                <w:szCs w:val="18"/>
                <w:lang w:val="lt-LT"/>
              </w:rPr>
              <w:t xml:space="preserve"> </w:t>
            </w:r>
            <w:r w:rsidRPr="002D3AA7">
              <w:rPr>
                <w:sz w:val="18"/>
                <w:szCs w:val="18"/>
                <w:lang w:val="lt-LT"/>
              </w:rPr>
              <w:t>ir</w:t>
            </w:r>
            <w:r w:rsidRPr="002D3AA7">
              <w:rPr>
                <w:spacing w:val="1"/>
                <w:sz w:val="18"/>
                <w:szCs w:val="18"/>
                <w:lang w:val="lt-LT"/>
              </w:rPr>
              <w:t xml:space="preserve"> </w:t>
            </w:r>
            <w:r w:rsidRPr="002D3AA7">
              <w:rPr>
                <w:spacing w:val="-2"/>
                <w:sz w:val="18"/>
                <w:szCs w:val="18"/>
                <w:lang w:val="lt-LT"/>
              </w:rPr>
              <w:t>iniciatyvų skatinimas</w:t>
            </w:r>
          </w:p>
          <w:p w14:paraId="48E6A50C" w14:textId="77777777" w:rsidR="00EF3CFA" w:rsidRPr="002D3AA7" w:rsidRDefault="00EF3CFA" w:rsidP="00EF3CFA">
            <w:pPr>
              <w:spacing w:after="40"/>
              <w:ind w:left="57"/>
              <w:rPr>
                <w:sz w:val="18"/>
                <w:szCs w:val="18"/>
                <w:lang w:val="lt-LT"/>
              </w:rPr>
            </w:pPr>
          </w:p>
        </w:tc>
        <w:tc>
          <w:tcPr>
            <w:tcW w:w="2132" w:type="dxa"/>
            <w:vAlign w:val="center"/>
          </w:tcPr>
          <w:p w14:paraId="5356970C" w14:textId="77777777" w:rsidR="00EF3CFA" w:rsidRPr="002D3AA7" w:rsidRDefault="00EF3CFA" w:rsidP="00EF3CFA">
            <w:pPr>
              <w:jc w:val="center"/>
              <w:rPr>
                <w:iCs/>
                <w:sz w:val="18"/>
                <w:szCs w:val="18"/>
                <w:lang w:val="lt-LT"/>
              </w:rPr>
            </w:pPr>
            <w:r w:rsidRPr="002D3AA7">
              <w:rPr>
                <w:bCs/>
                <w:iCs/>
                <w:sz w:val="18"/>
                <w:szCs w:val="18"/>
                <w:lang w:val="lt-LT"/>
              </w:rPr>
              <w:t>Švietimo, kultūros ir sporto skyrius</w:t>
            </w:r>
          </w:p>
        </w:tc>
        <w:tc>
          <w:tcPr>
            <w:tcW w:w="854" w:type="dxa"/>
            <w:vAlign w:val="center"/>
          </w:tcPr>
          <w:p w14:paraId="3BED9175"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23F21723"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3B799599" w14:textId="74E92437" w:rsidR="00EF3CFA" w:rsidRPr="002D3AA7" w:rsidRDefault="00EF3CFA" w:rsidP="00EF3CFA">
            <w:pPr>
              <w:spacing w:after="40"/>
              <w:ind w:left="57"/>
              <w:rPr>
                <w:sz w:val="18"/>
                <w:szCs w:val="18"/>
                <w:lang w:val="lt-LT"/>
              </w:rPr>
            </w:pPr>
            <w:r w:rsidRPr="002D3AA7">
              <w:rPr>
                <w:sz w:val="18"/>
                <w:szCs w:val="18"/>
                <w:lang w:val="lt-LT"/>
              </w:rPr>
              <w:t>Įgyvendintų priemonių skaičius kasmet (vnt.)</w:t>
            </w:r>
          </w:p>
        </w:tc>
        <w:tc>
          <w:tcPr>
            <w:tcW w:w="1276" w:type="dxa"/>
            <w:vAlign w:val="center"/>
          </w:tcPr>
          <w:p w14:paraId="426CDD68" w14:textId="77777777" w:rsidR="00EF3CFA" w:rsidRPr="002D3AA7" w:rsidRDefault="00EF3CFA" w:rsidP="00EF3CFA">
            <w:pPr>
              <w:jc w:val="center"/>
              <w:rPr>
                <w:sz w:val="18"/>
                <w:szCs w:val="18"/>
                <w:lang w:val="lt-LT"/>
              </w:rPr>
            </w:pPr>
            <w:r w:rsidRPr="002D3AA7">
              <w:rPr>
                <w:sz w:val="18"/>
                <w:szCs w:val="18"/>
                <w:lang w:val="lt-LT"/>
              </w:rPr>
              <w:t>0</w:t>
            </w:r>
          </w:p>
          <w:p w14:paraId="6576BBEA"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1713F7BF" w14:textId="77777777" w:rsidR="00EF3CFA" w:rsidRPr="002D3AA7" w:rsidRDefault="00EF3CFA" w:rsidP="00EF3CFA">
            <w:pPr>
              <w:jc w:val="center"/>
              <w:rPr>
                <w:sz w:val="18"/>
                <w:szCs w:val="18"/>
                <w:lang w:val="lt-LT"/>
              </w:rPr>
            </w:pPr>
            <w:r w:rsidRPr="002D3AA7">
              <w:rPr>
                <w:sz w:val="18"/>
                <w:szCs w:val="18"/>
                <w:lang w:val="lt-LT"/>
              </w:rPr>
              <w:t>1</w:t>
            </w:r>
          </w:p>
          <w:p w14:paraId="741417E6"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6AB6B7EB" w14:textId="77777777" w:rsidTr="00947886">
        <w:trPr>
          <w:trHeight w:val="20"/>
        </w:trPr>
        <w:tc>
          <w:tcPr>
            <w:tcW w:w="1125" w:type="dxa"/>
            <w:vMerge w:val="restart"/>
            <w:vAlign w:val="center"/>
          </w:tcPr>
          <w:p w14:paraId="298E05BE" w14:textId="77777777" w:rsidR="00EF3CFA" w:rsidRPr="002D3AA7" w:rsidRDefault="00EF3CFA" w:rsidP="00EF3CFA">
            <w:pPr>
              <w:jc w:val="center"/>
              <w:rPr>
                <w:sz w:val="18"/>
                <w:szCs w:val="18"/>
                <w:lang w:val="lt-LT"/>
              </w:rPr>
            </w:pPr>
            <w:r w:rsidRPr="002D3AA7">
              <w:rPr>
                <w:sz w:val="18"/>
                <w:szCs w:val="18"/>
                <w:lang w:val="lt-LT"/>
              </w:rPr>
              <w:t>02-02-08</w:t>
            </w:r>
          </w:p>
        </w:tc>
        <w:tc>
          <w:tcPr>
            <w:tcW w:w="3269" w:type="dxa"/>
            <w:vMerge w:val="restart"/>
            <w:vAlign w:val="center"/>
          </w:tcPr>
          <w:p w14:paraId="487F2416" w14:textId="77777777" w:rsidR="00EF3CFA" w:rsidRPr="002D3AA7" w:rsidRDefault="00EF3CFA" w:rsidP="00EF3CFA">
            <w:pPr>
              <w:spacing w:after="40"/>
              <w:ind w:left="57"/>
              <w:rPr>
                <w:sz w:val="18"/>
                <w:szCs w:val="18"/>
                <w:lang w:val="lt-LT"/>
              </w:rPr>
            </w:pPr>
            <w:r w:rsidRPr="002D3AA7">
              <w:rPr>
                <w:sz w:val="18"/>
                <w:szCs w:val="18"/>
                <w:lang w:val="lt-LT"/>
              </w:rPr>
              <w:t xml:space="preserve">Nekilnojamųjų kultūros vertybių apsaugojimas ir </w:t>
            </w:r>
            <w:proofErr w:type="spellStart"/>
            <w:r w:rsidRPr="002D3AA7">
              <w:rPr>
                <w:sz w:val="18"/>
                <w:szCs w:val="18"/>
                <w:lang w:val="lt-LT"/>
              </w:rPr>
              <w:t>įveiklinimas</w:t>
            </w:r>
            <w:proofErr w:type="spellEnd"/>
          </w:p>
        </w:tc>
        <w:tc>
          <w:tcPr>
            <w:tcW w:w="2132" w:type="dxa"/>
            <w:vMerge w:val="restart"/>
            <w:vAlign w:val="center"/>
          </w:tcPr>
          <w:p w14:paraId="50984691" w14:textId="77777777" w:rsidR="00EF3CFA" w:rsidRPr="002D3AA7" w:rsidRDefault="00EF3CFA" w:rsidP="00EF3CFA">
            <w:pPr>
              <w:jc w:val="center"/>
              <w:rPr>
                <w:bCs/>
                <w:sz w:val="18"/>
                <w:szCs w:val="18"/>
                <w:lang w:val="lt-LT"/>
              </w:rPr>
            </w:pPr>
            <w:r w:rsidRPr="002D3AA7">
              <w:rPr>
                <w:bCs/>
                <w:iCs/>
                <w:sz w:val="18"/>
                <w:szCs w:val="18"/>
                <w:lang w:val="lt-LT"/>
              </w:rPr>
              <w:t>Švietimo, kultūros ir sporto skyrius</w:t>
            </w:r>
          </w:p>
        </w:tc>
        <w:tc>
          <w:tcPr>
            <w:tcW w:w="854" w:type="dxa"/>
            <w:vMerge w:val="restart"/>
            <w:vAlign w:val="center"/>
          </w:tcPr>
          <w:p w14:paraId="7CD81C10"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Merge w:val="restart"/>
            <w:vAlign w:val="center"/>
          </w:tcPr>
          <w:p w14:paraId="09B98787"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2D91074F" w14:textId="77777777" w:rsidR="00EF3CFA" w:rsidRPr="002D3AA7" w:rsidRDefault="00EF3CFA" w:rsidP="00EF3CFA">
            <w:pPr>
              <w:spacing w:after="40"/>
              <w:ind w:left="57"/>
              <w:rPr>
                <w:sz w:val="18"/>
                <w:szCs w:val="18"/>
                <w:lang w:val="lt-LT"/>
              </w:rPr>
            </w:pPr>
            <w:r w:rsidRPr="002D3AA7">
              <w:rPr>
                <w:sz w:val="18"/>
                <w:szCs w:val="18"/>
                <w:lang w:val="lt-LT"/>
              </w:rPr>
              <w:t xml:space="preserve">Apsaugotos nekilnojamosios kultūros vertybės (vnt.) </w:t>
            </w:r>
          </w:p>
        </w:tc>
        <w:tc>
          <w:tcPr>
            <w:tcW w:w="1276" w:type="dxa"/>
            <w:vAlign w:val="center"/>
          </w:tcPr>
          <w:p w14:paraId="2FD21D32" w14:textId="77777777" w:rsidR="00EF3CFA" w:rsidRPr="002D3AA7" w:rsidRDefault="00EF3CFA" w:rsidP="00EF3CFA">
            <w:pPr>
              <w:jc w:val="center"/>
              <w:rPr>
                <w:sz w:val="18"/>
                <w:szCs w:val="18"/>
                <w:lang w:val="lt-LT"/>
              </w:rPr>
            </w:pPr>
            <w:r w:rsidRPr="002D3AA7">
              <w:rPr>
                <w:sz w:val="18"/>
                <w:szCs w:val="18"/>
                <w:lang w:val="lt-LT"/>
              </w:rPr>
              <w:t>0</w:t>
            </w:r>
          </w:p>
          <w:p w14:paraId="2AB6C32F"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406AA882" w14:textId="77777777" w:rsidR="00EF3CFA" w:rsidRPr="002D3AA7" w:rsidRDefault="00EF3CFA" w:rsidP="00EF3CFA">
            <w:pPr>
              <w:jc w:val="center"/>
              <w:rPr>
                <w:sz w:val="18"/>
                <w:szCs w:val="18"/>
                <w:lang w:val="lt-LT"/>
              </w:rPr>
            </w:pPr>
            <w:r w:rsidRPr="002D3AA7">
              <w:rPr>
                <w:sz w:val="18"/>
                <w:szCs w:val="18"/>
                <w:lang w:val="lt-LT"/>
              </w:rPr>
              <w:t>4</w:t>
            </w:r>
          </w:p>
          <w:p w14:paraId="56CF532D"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6F8DF583" w14:textId="77777777" w:rsidTr="00947886">
        <w:trPr>
          <w:trHeight w:val="20"/>
        </w:trPr>
        <w:tc>
          <w:tcPr>
            <w:tcW w:w="1125" w:type="dxa"/>
            <w:vMerge/>
            <w:vAlign w:val="center"/>
          </w:tcPr>
          <w:p w14:paraId="7EBA92A7" w14:textId="77777777" w:rsidR="00EF3CFA" w:rsidRPr="002D3AA7" w:rsidRDefault="00EF3CFA" w:rsidP="00EF3CFA">
            <w:pPr>
              <w:jc w:val="center"/>
              <w:rPr>
                <w:sz w:val="18"/>
                <w:szCs w:val="18"/>
                <w:lang w:val="lt-LT"/>
              </w:rPr>
            </w:pPr>
          </w:p>
        </w:tc>
        <w:tc>
          <w:tcPr>
            <w:tcW w:w="3269" w:type="dxa"/>
            <w:vMerge/>
            <w:vAlign w:val="center"/>
          </w:tcPr>
          <w:p w14:paraId="5698FA2A" w14:textId="77777777" w:rsidR="00EF3CFA" w:rsidRPr="002D3AA7" w:rsidRDefault="00EF3CFA" w:rsidP="00EF3CFA">
            <w:pPr>
              <w:spacing w:after="40"/>
              <w:ind w:left="57"/>
              <w:rPr>
                <w:sz w:val="18"/>
                <w:szCs w:val="18"/>
                <w:lang w:val="lt-LT"/>
              </w:rPr>
            </w:pPr>
          </w:p>
        </w:tc>
        <w:tc>
          <w:tcPr>
            <w:tcW w:w="2132" w:type="dxa"/>
            <w:vMerge/>
            <w:vAlign w:val="center"/>
          </w:tcPr>
          <w:p w14:paraId="45C213DF" w14:textId="77777777" w:rsidR="00EF3CFA" w:rsidRPr="002D3AA7" w:rsidRDefault="00EF3CFA" w:rsidP="00EF3CFA">
            <w:pPr>
              <w:rPr>
                <w:bCs/>
                <w:sz w:val="18"/>
                <w:szCs w:val="18"/>
                <w:lang w:val="lt-LT"/>
              </w:rPr>
            </w:pPr>
          </w:p>
        </w:tc>
        <w:tc>
          <w:tcPr>
            <w:tcW w:w="854" w:type="dxa"/>
            <w:vMerge/>
            <w:vAlign w:val="center"/>
          </w:tcPr>
          <w:p w14:paraId="41811A18" w14:textId="77777777" w:rsidR="00EF3CFA" w:rsidRPr="002D3AA7" w:rsidRDefault="00EF3CFA" w:rsidP="00EF3CFA">
            <w:pPr>
              <w:jc w:val="center"/>
              <w:rPr>
                <w:sz w:val="18"/>
                <w:szCs w:val="18"/>
                <w:lang w:val="lt-LT"/>
              </w:rPr>
            </w:pPr>
          </w:p>
        </w:tc>
        <w:tc>
          <w:tcPr>
            <w:tcW w:w="846" w:type="dxa"/>
            <w:vMerge/>
            <w:vAlign w:val="center"/>
          </w:tcPr>
          <w:p w14:paraId="10D2DA85" w14:textId="77777777" w:rsidR="00EF3CFA" w:rsidRPr="002D3AA7" w:rsidRDefault="00EF3CFA" w:rsidP="00EF3CFA">
            <w:pPr>
              <w:jc w:val="center"/>
              <w:rPr>
                <w:sz w:val="18"/>
                <w:szCs w:val="18"/>
                <w:lang w:val="lt-LT"/>
              </w:rPr>
            </w:pPr>
          </w:p>
        </w:tc>
        <w:tc>
          <w:tcPr>
            <w:tcW w:w="3559" w:type="dxa"/>
            <w:vAlign w:val="center"/>
          </w:tcPr>
          <w:p w14:paraId="0415E4F4" w14:textId="77777777" w:rsidR="00EF3CFA" w:rsidRPr="002D3AA7" w:rsidRDefault="00EF3CFA" w:rsidP="00EF3CFA">
            <w:pPr>
              <w:spacing w:after="40"/>
              <w:ind w:left="57"/>
              <w:rPr>
                <w:sz w:val="18"/>
                <w:szCs w:val="18"/>
                <w:lang w:val="lt-LT"/>
              </w:rPr>
            </w:pPr>
            <w:proofErr w:type="spellStart"/>
            <w:r w:rsidRPr="002D3AA7">
              <w:rPr>
                <w:sz w:val="18"/>
                <w:szCs w:val="18"/>
                <w:lang w:val="lt-LT"/>
              </w:rPr>
              <w:t>Įveiklintos</w:t>
            </w:r>
            <w:proofErr w:type="spellEnd"/>
            <w:r w:rsidRPr="002D3AA7">
              <w:rPr>
                <w:sz w:val="18"/>
                <w:szCs w:val="18"/>
                <w:lang w:val="lt-LT"/>
              </w:rPr>
              <w:t xml:space="preserve"> nekilnojamosios kultūros vertybės (vnt.) </w:t>
            </w:r>
          </w:p>
        </w:tc>
        <w:tc>
          <w:tcPr>
            <w:tcW w:w="1276" w:type="dxa"/>
            <w:vAlign w:val="center"/>
          </w:tcPr>
          <w:p w14:paraId="56FD26CD" w14:textId="77777777" w:rsidR="00EF3CFA" w:rsidRPr="002D3AA7" w:rsidRDefault="00EF3CFA" w:rsidP="00EF3CFA">
            <w:pPr>
              <w:jc w:val="center"/>
              <w:rPr>
                <w:sz w:val="18"/>
                <w:szCs w:val="18"/>
                <w:lang w:val="lt-LT"/>
              </w:rPr>
            </w:pPr>
            <w:r w:rsidRPr="002D3AA7">
              <w:rPr>
                <w:sz w:val="18"/>
                <w:szCs w:val="18"/>
                <w:lang w:val="lt-LT"/>
              </w:rPr>
              <w:t>0</w:t>
            </w:r>
          </w:p>
          <w:p w14:paraId="48C66F39"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7FA5B4FF" w14:textId="77777777" w:rsidR="00EF3CFA" w:rsidRPr="002D3AA7" w:rsidRDefault="00EF3CFA" w:rsidP="00EF3CFA">
            <w:pPr>
              <w:jc w:val="center"/>
              <w:rPr>
                <w:sz w:val="18"/>
                <w:szCs w:val="18"/>
                <w:lang w:val="lt-LT"/>
              </w:rPr>
            </w:pPr>
            <w:r w:rsidRPr="002D3AA7">
              <w:rPr>
                <w:sz w:val="18"/>
                <w:szCs w:val="18"/>
                <w:lang w:val="lt-LT"/>
              </w:rPr>
              <w:t>13</w:t>
            </w:r>
          </w:p>
          <w:p w14:paraId="131D8BEE"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5F8CC541" w14:textId="77777777" w:rsidTr="00947886">
        <w:trPr>
          <w:trHeight w:val="20"/>
        </w:trPr>
        <w:tc>
          <w:tcPr>
            <w:tcW w:w="1125" w:type="dxa"/>
            <w:vMerge w:val="restart"/>
            <w:vAlign w:val="center"/>
          </w:tcPr>
          <w:p w14:paraId="34108A71" w14:textId="77777777" w:rsidR="00EF3CFA" w:rsidRPr="002D3AA7" w:rsidRDefault="00EF3CFA" w:rsidP="00EF3CFA">
            <w:pPr>
              <w:ind w:left="107"/>
              <w:jc w:val="center"/>
              <w:rPr>
                <w:sz w:val="18"/>
                <w:szCs w:val="18"/>
                <w:lang w:val="lt-LT"/>
              </w:rPr>
            </w:pPr>
            <w:r w:rsidRPr="002D3AA7">
              <w:rPr>
                <w:sz w:val="18"/>
                <w:szCs w:val="18"/>
                <w:lang w:val="lt-LT"/>
              </w:rPr>
              <w:t>02-02-09</w:t>
            </w:r>
          </w:p>
        </w:tc>
        <w:tc>
          <w:tcPr>
            <w:tcW w:w="3269" w:type="dxa"/>
            <w:vMerge w:val="restart"/>
            <w:vAlign w:val="center"/>
          </w:tcPr>
          <w:p w14:paraId="799BE198" w14:textId="77777777" w:rsidR="00EF3CFA" w:rsidRPr="002D3AA7" w:rsidRDefault="00EF3CFA" w:rsidP="00EF3CFA">
            <w:pPr>
              <w:spacing w:after="40"/>
              <w:ind w:left="57"/>
              <w:rPr>
                <w:sz w:val="18"/>
                <w:szCs w:val="18"/>
                <w:lang w:val="lt-LT"/>
              </w:rPr>
            </w:pPr>
            <w:r w:rsidRPr="002D3AA7">
              <w:rPr>
                <w:sz w:val="18"/>
                <w:szCs w:val="18"/>
                <w:lang w:val="lt-LT"/>
              </w:rPr>
              <w:t>Kultūros įstaigų infrastruktūros  modernizavimas</w:t>
            </w:r>
          </w:p>
        </w:tc>
        <w:tc>
          <w:tcPr>
            <w:tcW w:w="2132" w:type="dxa"/>
            <w:vMerge w:val="restart"/>
            <w:vAlign w:val="center"/>
          </w:tcPr>
          <w:p w14:paraId="6C2A8E89" w14:textId="77777777" w:rsidR="00EF3CFA" w:rsidRPr="002D3AA7" w:rsidRDefault="00EF3CFA" w:rsidP="00EF3CFA">
            <w:pPr>
              <w:jc w:val="center"/>
              <w:rPr>
                <w:color w:val="FF0000"/>
                <w:sz w:val="18"/>
                <w:szCs w:val="18"/>
                <w:lang w:val="lt-LT"/>
              </w:rPr>
            </w:pPr>
            <w:r w:rsidRPr="002D3AA7">
              <w:rPr>
                <w:sz w:val="18"/>
                <w:szCs w:val="18"/>
                <w:lang w:val="lt-LT"/>
              </w:rPr>
              <w:t>Švietimo, kultūros ir sporto skyrius</w:t>
            </w:r>
          </w:p>
        </w:tc>
        <w:tc>
          <w:tcPr>
            <w:tcW w:w="854" w:type="dxa"/>
            <w:vMerge w:val="restart"/>
            <w:vAlign w:val="center"/>
          </w:tcPr>
          <w:p w14:paraId="37AB0399" w14:textId="77777777" w:rsidR="00EF3CFA" w:rsidRPr="002D3AA7" w:rsidRDefault="00EF3CFA" w:rsidP="00EF3CFA">
            <w:pPr>
              <w:ind w:left="112"/>
              <w:rPr>
                <w:color w:val="FF0000"/>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Merge w:val="restart"/>
            <w:vAlign w:val="center"/>
          </w:tcPr>
          <w:p w14:paraId="36B5D8BA" w14:textId="77777777" w:rsidR="00EF3CFA" w:rsidRPr="002D3AA7" w:rsidRDefault="00EF3CFA" w:rsidP="00EF3CFA">
            <w:pPr>
              <w:ind w:left="124"/>
              <w:rPr>
                <w:color w:val="FF0000"/>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794830BB" w14:textId="4B333B2B" w:rsidR="00EF3CFA" w:rsidRPr="002D3AA7" w:rsidRDefault="00EF3CFA" w:rsidP="00EF3CFA">
            <w:pPr>
              <w:spacing w:after="40"/>
              <w:ind w:left="57"/>
              <w:rPr>
                <w:sz w:val="18"/>
                <w:szCs w:val="18"/>
                <w:lang w:val="lt-LT"/>
              </w:rPr>
            </w:pPr>
            <w:r w:rsidRPr="002D3AA7">
              <w:rPr>
                <w:sz w:val="18"/>
                <w:szCs w:val="18"/>
                <w:lang w:val="lt-LT"/>
              </w:rPr>
              <w:t>Naujai pastatytų / rekonstruotų kultūros objektų skaičius (vnt.)</w:t>
            </w:r>
          </w:p>
        </w:tc>
        <w:tc>
          <w:tcPr>
            <w:tcW w:w="1276" w:type="dxa"/>
            <w:vAlign w:val="center"/>
          </w:tcPr>
          <w:p w14:paraId="61827BFB" w14:textId="77777777" w:rsidR="00EF3CFA" w:rsidRPr="002D3AA7" w:rsidRDefault="00EF3CFA" w:rsidP="00EF3CFA">
            <w:pPr>
              <w:jc w:val="center"/>
              <w:rPr>
                <w:sz w:val="18"/>
                <w:szCs w:val="18"/>
                <w:lang w:val="lt-LT"/>
              </w:rPr>
            </w:pPr>
            <w:r w:rsidRPr="002D3AA7">
              <w:rPr>
                <w:sz w:val="18"/>
                <w:szCs w:val="18"/>
                <w:lang w:val="lt-LT"/>
              </w:rPr>
              <w:t>0</w:t>
            </w:r>
          </w:p>
          <w:p w14:paraId="65DB245F" w14:textId="77777777" w:rsidR="00EF3CFA" w:rsidRPr="002D3AA7" w:rsidRDefault="00EF3CFA" w:rsidP="00EF3CFA">
            <w:pPr>
              <w:ind w:left="177" w:right="170"/>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230F48B3" w14:textId="77777777" w:rsidR="00EF3CFA" w:rsidRPr="002D3AA7" w:rsidRDefault="00EF3CFA" w:rsidP="00EF3CFA">
            <w:pPr>
              <w:jc w:val="center"/>
              <w:rPr>
                <w:sz w:val="18"/>
                <w:szCs w:val="18"/>
                <w:lang w:val="lt-LT"/>
              </w:rPr>
            </w:pPr>
            <w:r w:rsidRPr="002D3AA7">
              <w:rPr>
                <w:sz w:val="18"/>
                <w:szCs w:val="18"/>
                <w:lang w:val="lt-LT"/>
              </w:rPr>
              <w:t>4</w:t>
            </w:r>
          </w:p>
          <w:p w14:paraId="1C64BBFE"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5B7C6EBE" w14:textId="77777777" w:rsidTr="00947886">
        <w:trPr>
          <w:trHeight w:val="20"/>
        </w:trPr>
        <w:tc>
          <w:tcPr>
            <w:tcW w:w="1125" w:type="dxa"/>
            <w:vMerge/>
            <w:tcBorders>
              <w:top w:val="nil"/>
            </w:tcBorders>
            <w:vAlign w:val="center"/>
          </w:tcPr>
          <w:p w14:paraId="3678417B" w14:textId="77777777" w:rsidR="00EF3CFA" w:rsidRPr="002D3AA7" w:rsidRDefault="00EF3CFA" w:rsidP="00EF3CFA">
            <w:pPr>
              <w:jc w:val="center"/>
              <w:rPr>
                <w:sz w:val="18"/>
                <w:szCs w:val="18"/>
                <w:lang w:val="lt-LT"/>
              </w:rPr>
            </w:pPr>
          </w:p>
        </w:tc>
        <w:tc>
          <w:tcPr>
            <w:tcW w:w="3269" w:type="dxa"/>
            <w:vMerge/>
            <w:tcBorders>
              <w:top w:val="nil"/>
            </w:tcBorders>
            <w:vAlign w:val="center"/>
          </w:tcPr>
          <w:p w14:paraId="3E74D09E" w14:textId="77777777" w:rsidR="00EF3CFA" w:rsidRPr="002D3AA7" w:rsidRDefault="00EF3CFA" w:rsidP="00EF3CFA">
            <w:pPr>
              <w:spacing w:after="40"/>
              <w:ind w:left="57"/>
              <w:rPr>
                <w:sz w:val="18"/>
                <w:szCs w:val="18"/>
                <w:lang w:val="lt-LT"/>
              </w:rPr>
            </w:pPr>
          </w:p>
        </w:tc>
        <w:tc>
          <w:tcPr>
            <w:tcW w:w="2132" w:type="dxa"/>
            <w:vMerge/>
            <w:tcBorders>
              <w:top w:val="nil"/>
            </w:tcBorders>
            <w:vAlign w:val="center"/>
          </w:tcPr>
          <w:p w14:paraId="22741B70" w14:textId="77777777" w:rsidR="00EF3CFA" w:rsidRPr="002D3AA7" w:rsidRDefault="00EF3CFA" w:rsidP="00EF3CFA">
            <w:pPr>
              <w:jc w:val="center"/>
              <w:rPr>
                <w:color w:val="FF0000"/>
                <w:sz w:val="18"/>
                <w:szCs w:val="18"/>
                <w:lang w:val="lt-LT"/>
              </w:rPr>
            </w:pPr>
          </w:p>
        </w:tc>
        <w:tc>
          <w:tcPr>
            <w:tcW w:w="854" w:type="dxa"/>
            <w:vMerge/>
            <w:tcBorders>
              <w:top w:val="nil"/>
            </w:tcBorders>
            <w:vAlign w:val="center"/>
          </w:tcPr>
          <w:p w14:paraId="5B4D4997" w14:textId="77777777" w:rsidR="00EF3CFA" w:rsidRPr="002D3AA7" w:rsidRDefault="00EF3CFA" w:rsidP="00EF3CFA">
            <w:pPr>
              <w:jc w:val="center"/>
              <w:rPr>
                <w:color w:val="FF0000"/>
                <w:sz w:val="18"/>
                <w:szCs w:val="18"/>
                <w:lang w:val="lt-LT"/>
              </w:rPr>
            </w:pPr>
          </w:p>
        </w:tc>
        <w:tc>
          <w:tcPr>
            <w:tcW w:w="846" w:type="dxa"/>
            <w:vMerge/>
            <w:tcBorders>
              <w:top w:val="nil"/>
            </w:tcBorders>
            <w:vAlign w:val="center"/>
          </w:tcPr>
          <w:p w14:paraId="3F0CFEA5" w14:textId="77777777" w:rsidR="00EF3CFA" w:rsidRPr="002D3AA7" w:rsidRDefault="00EF3CFA" w:rsidP="00EF3CFA">
            <w:pPr>
              <w:jc w:val="center"/>
              <w:rPr>
                <w:color w:val="FF0000"/>
                <w:sz w:val="18"/>
                <w:szCs w:val="18"/>
                <w:lang w:val="lt-LT"/>
              </w:rPr>
            </w:pPr>
          </w:p>
        </w:tc>
        <w:tc>
          <w:tcPr>
            <w:tcW w:w="3559" w:type="dxa"/>
            <w:vAlign w:val="center"/>
          </w:tcPr>
          <w:p w14:paraId="7091E325" w14:textId="77777777" w:rsidR="00EF3CFA" w:rsidRPr="002D3AA7" w:rsidRDefault="00EF3CFA" w:rsidP="00EF3CFA">
            <w:pPr>
              <w:spacing w:after="40"/>
              <w:ind w:left="57"/>
              <w:rPr>
                <w:sz w:val="18"/>
                <w:szCs w:val="18"/>
                <w:lang w:val="lt-LT"/>
              </w:rPr>
            </w:pPr>
            <w:r w:rsidRPr="002D3AA7">
              <w:rPr>
                <w:sz w:val="18"/>
                <w:szCs w:val="18"/>
                <w:lang w:val="lt-LT"/>
              </w:rPr>
              <w:t>Kultūros įstaigų, kuriose naujai įsigyta / modernizuota įranga ir materialinė bazė, skaičius (vnt.)</w:t>
            </w:r>
          </w:p>
        </w:tc>
        <w:tc>
          <w:tcPr>
            <w:tcW w:w="1276" w:type="dxa"/>
            <w:vAlign w:val="center"/>
          </w:tcPr>
          <w:p w14:paraId="27C3EF2A" w14:textId="77777777" w:rsidR="00EF3CFA" w:rsidRPr="002D3AA7" w:rsidRDefault="00EF3CFA" w:rsidP="00EF3CFA">
            <w:pPr>
              <w:jc w:val="center"/>
              <w:rPr>
                <w:sz w:val="18"/>
                <w:szCs w:val="18"/>
                <w:lang w:val="lt-LT"/>
              </w:rPr>
            </w:pPr>
            <w:r w:rsidRPr="002D3AA7">
              <w:rPr>
                <w:sz w:val="18"/>
                <w:szCs w:val="18"/>
                <w:lang w:val="lt-LT"/>
              </w:rPr>
              <w:t>0</w:t>
            </w:r>
          </w:p>
          <w:p w14:paraId="22BAE751" w14:textId="77777777" w:rsidR="00EF3CFA" w:rsidRPr="002D3AA7" w:rsidRDefault="00EF3CFA" w:rsidP="00EF3CFA">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7748C5B8" w14:textId="77777777" w:rsidR="00EF3CFA" w:rsidRPr="002D3AA7" w:rsidRDefault="00EF3CFA" w:rsidP="00EF3CFA">
            <w:pPr>
              <w:jc w:val="center"/>
              <w:rPr>
                <w:sz w:val="18"/>
                <w:szCs w:val="18"/>
                <w:lang w:val="lt-LT"/>
              </w:rPr>
            </w:pPr>
            <w:r w:rsidRPr="002D3AA7">
              <w:rPr>
                <w:sz w:val="18"/>
                <w:szCs w:val="18"/>
                <w:lang w:val="lt-LT"/>
              </w:rPr>
              <w:t>5</w:t>
            </w:r>
          </w:p>
          <w:p w14:paraId="3DD625FF"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207225AC" w14:textId="77777777" w:rsidTr="00947886">
        <w:trPr>
          <w:trHeight w:val="20"/>
        </w:trPr>
        <w:tc>
          <w:tcPr>
            <w:tcW w:w="1125" w:type="dxa"/>
            <w:vAlign w:val="center"/>
          </w:tcPr>
          <w:p w14:paraId="4FB15753" w14:textId="77777777" w:rsidR="00EF3CFA" w:rsidRPr="002D3AA7" w:rsidRDefault="00EF3CFA" w:rsidP="00EF3CFA">
            <w:pPr>
              <w:ind w:left="107"/>
              <w:jc w:val="center"/>
              <w:rPr>
                <w:sz w:val="18"/>
                <w:szCs w:val="18"/>
                <w:lang w:val="lt-LT"/>
              </w:rPr>
            </w:pPr>
            <w:r w:rsidRPr="002D3AA7">
              <w:rPr>
                <w:sz w:val="18"/>
                <w:szCs w:val="18"/>
                <w:lang w:val="lt-LT"/>
              </w:rPr>
              <w:t>02-02-10</w:t>
            </w:r>
          </w:p>
        </w:tc>
        <w:tc>
          <w:tcPr>
            <w:tcW w:w="3269" w:type="dxa"/>
            <w:vAlign w:val="center"/>
          </w:tcPr>
          <w:p w14:paraId="616FDEFF" w14:textId="77777777" w:rsidR="00EF3CFA" w:rsidRPr="002D3AA7" w:rsidRDefault="00EF3CFA" w:rsidP="00EF3CFA">
            <w:pPr>
              <w:spacing w:after="40"/>
              <w:ind w:left="57"/>
              <w:rPr>
                <w:sz w:val="18"/>
                <w:szCs w:val="18"/>
                <w:lang w:val="lt-LT"/>
              </w:rPr>
            </w:pPr>
            <w:r w:rsidRPr="002D3AA7">
              <w:rPr>
                <w:sz w:val="18"/>
                <w:szCs w:val="18"/>
                <w:lang w:val="lt-LT"/>
              </w:rPr>
              <w:t>Kultūrinių erdvių atnaujinimas ir plėtra</w:t>
            </w:r>
          </w:p>
        </w:tc>
        <w:tc>
          <w:tcPr>
            <w:tcW w:w="2132" w:type="dxa"/>
            <w:vAlign w:val="center"/>
          </w:tcPr>
          <w:p w14:paraId="1BCAC04B" w14:textId="77777777" w:rsidR="00EF3CFA" w:rsidRPr="002D3AA7" w:rsidRDefault="00EF3CFA" w:rsidP="00EF3CFA">
            <w:pPr>
              <w:jc w:val="center"/>
              <w:rPr>
                <w:sz w:val="18"/>
                <w:szCs w:val="18"/>
                <w:lang w:val="lt-LT"/>
              </w:rPr>
            </w:pPr>
            <w:r w:rsidRPr="002D3AA7">
              <w:rPr>
                <w:sz w:val="18"/>
                <w:szCs w:val="18"/>
                <w:lang w:val="lt-LT"/>
              </w:rPr>
              <w:t>Švietimo, kultūros ir sporto skyrius</w:t>
            </w:r>
          </w:p>
        </w:tc>
        <w:tc>
          <w:tcPr>
            <w:tcW w:w="854" w:type="dxa"/>
            <w:vAlign w:val="center"/>
          </w:tcPr>
          <w:p w14:paraId="4C3FC70D" w14:textId="77777777" w:rsidR="00EF3CFA" w:rsidRPr="002D3AA7" w:rsidRDefault="00EF3CFA" w:rsidP="00EF3CFA">
            <w:pPr>
              <w:ind w:left="112"/>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45C41457" w14:textId="77777777" w:rsidR="00EF3CFA" w:rsidRPr="002D3AA7" w:rsidRDefault="00EF3CFA" w:rsidP="00EF3CFA">
            <w:pPr>
              <w:ind w:left="124"/>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0E4D268C" w14:textId="77777777" w:rsidR="00EF3CFA" w:rsidRPr="002D3AA7" w:rsidRDefault="00EF3CFA" w:rsidP="00EF3CFA">
            <w:pPr>
              <w:spacing w:after="40"/>
              <w:ind w:left="57"/>
              <w:rPr>
                <w:sz w:val="18"/>
                <w:szCs w:val="18"/>
                <w:lang w:val="lt-LT"/>
              </w:rPr>
            </w:pPr>
            <w:r w:rsidRPr="002D3AA7">
              <w:rPr>
                <w:sz w:val="18"/>
                <w:szCs w:val="18"/>
                <w:lang w:val="lt-LT"/>
              </w:rPr>
              <w:t>Naujai sukurtų / atnaujintų kultūrinių ir laisvalaikio erdvių skaičius (vnt.)</w:t>
            </w:r>
          </w:p>
        </w:tc>
        <w:tc>
          <w:tcPr>
            <w:tcW w:w="1276" w:type="dxa"/>
            <w:vAlign w:val="center"/>
          </w:tcPr>
          <w:p w14:paraId="40CC93A3" w14:textId="77777777" w:rsidR="00EF3CFA" w:rsidRPr="002D3AA7" w:rsidRDefault="00EF3CFA" w:rsidP="00EF3CFA">
            <w:pPr>
              <w:jc w:val="center"/>
              <w:rPr>
                <w:sz w:val="18"/>
                <w:szCs w:val="18"/>
                <w:lang w:val="lt-LT"/>
              </w:rPr>
            </w:pPr>
            <w:r w:rsidRPr="002D3AA7">
              <w:rPr>
                <w:sz w:val="18"/>
                <w:szCs w:val="18"/>
                <w:lang w:val="lt-LT"/>
              </w:rPr>
              <w:t>0</w:t>
            </w:r>
          </w:p>
          <w:p w14:paraId="0348B8B3" w14:textId="77777777" w:rsidR="00EF3CFA" w:rsidRPr="002D3AA7" w:rsidRDefault="00EF3CFA" w:rsidP="00EF3CFA">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17E24E65" w14:textId="77777777" w:rsidR="00EF3CFA" w:rsidRPr="002D3AA7" w:rsidRDefault="00EF3CFA" w:rsidP="00EF3CFA">
            <w:pPr>
              <w:jc w:val="center"/>
              <w:rPr>
                <w:sz w:val="18"/>
                <w:szCs w:val="18"/>
                <w:lang w:val="lt-LT"/>
              </w:rPr>
            </w:pPr>
            <w:r w:rsidRPr="002D3AA7">
              <w:rPr>
                <w:sz w:val="18"/>
                <w:szCs w:val="18"/>
                <w:lang w:val="lt-LT"/>
              </w:rPr>
              <w:t>1</w:t>
            </w:r>
          </w:p>
          <w:p w14:paraId="5FE64857"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5E497DDF" w14:textId="77777777" w:rsidTr="00947886">
        <w:trPr>
          <w:trHeight w:val="20"/>
        </w:trPr>
        <w:tc>
          <w:tcPr>
            <w:tcW w:w="1125" w:type="dxa"/>
            <w:vAlign w:val="center"/>
          </w:tcPr>
          <w:p w14:paraId="561BF8D2" w14:textId="77777777" w:rsidR="00EF3CFA" w:rsidRPr="002D3AA7" w:rsidRDefault="00EF3CFA" w:rsidP="00EF3CFA">
            <w:pPr>
              <w:ind w:left="107"/>
              <w:jc w:val="center"/>
              <w:rPr>
                <w:sz w:val="18"/>
                <w:szCs w:val="18"/>
                <w:lang w:val="lt-LT"/>
              </w:rPr>
            </w:pPr>
            <w:r w:rsidRPr="002D3AA7">
              <w:rPr>
                <w:sz w:val="18"/>
                <w:szCs w:val="18"/>
                <w:lang w:val="lt-LT"/>
              </w:rPr>
              <w:t>02-02-11</w:t>
            </w:r>
          </w:p>
        </w:tc>
        <w:tc>
          <w:tcPr>
            <w:tcW w:w="3269" w:type="dxa"/>
            <w:vAlign w:val="center"/>
          </w:tcPr>
          <w:p w14:paraId="0A25791E" w14:textId="77777777" w:rsidR="00EF3CFA" w:rsidRPr="002D3AA7" w:rsidRDefault="00EF3CFA" w:rsidP="00EF3CFA">
            <w:pPr>
              <w:spacing w:after="40"/>
              <w:ind w:left="57"/>
              <w:rPr>
                <w:sz w:val="18"/>
                <w:szCs w:val="18"/>
                <w:lang w:val="lt-LT"/>
              </w:rPr>
            </w:pPr>
            <w:r w:rsidRPr="002D3AA7">
              <w:rPr>
                <w:sz w:val="18"/>
                <w:szCs w:val="18"/>
                <w:lang w:val="lt-LT"/>
              </w:rPr>
              <w:t>Sportui</w:t>
            </w:r>
            <w:r w:rsidRPr="002D3AA7">
              <w:rPr>
                <w:spacing w:val="-13"/>
                <w:sz w:val="18"/>
                <w:szCs w:val="18"/>
                <w:lang w:val="lt-LT"/>
              </w:rPr>
              <w:t xml:space="preserve"> </w:t>
            </w:r>
            <w:r w:rsidRPr="002D3AA7">
              <w:rPr>
                <w:sz w:val="18"/>
                <w:szCs w:val="18"/>
                <w:lang w:val="lt-LT"/>
              </w:rPr>
              <w:t>skirtos</w:t>
            </w:r>
            <w:r w:rsidRPr="002D3AA7">
              <w:rPr>
                <w:spacing w:val="-12"/>
                <w:sz w:val="18"/>
                <w:szCs w:val="18"/>
                <w:lang w:val="lt-LT"/>
              </w:rPr>
              <w:t xml:space="preserve"> </w:t>
            </w:r>
            <w:r w:rsidRPr="002D3AA7">
              <w:rPr>
                <w:sz w:val="18"/>
                <w:szCs w:val="18"/>
                <w:lang w:val="lt-LT"/>
              </w:rPr>
              <w:t>infrastruktūros atnaujinimas ir plėtra</w:t>
            </w:r>
          </w:p>
        </w:tc>
        <w:tc>
          <w:tcPr>
            <w:tcW w:w="2132" w:type="dxa"/>
            <w:vAlign w:val="center"/>
          </w:tcPr>
          <w:p w14:paraId="5AA42BCB" w14:textId="77777777" w:rsidR="00EF3CFA" w:rsidRPr="002D3AA7" w:rsidRDefault="00EF3CFA" w:rsidP="00EF3CFA">
            <w:pPr>
              <w:jc w:val="center"/>
              <w:rPr>
                <w:sz w:val="18"/>
                <w:szCs w:val="18"/>
                <w:lang w:val="lt-LT"/>
              </w:rPr>
            </w:pPr>
            <w:r w:rsidRPr="002D3AA7">
              <w:rPr>
                <w:sz w:val="18"/>
                <w:szCs w:val="18"/>
                <w:lang w:val="lt-LT"/>
              </w:rPr>
              <w:t>Švietimo, kultūros ir sporto skyrius</w:t>
            </w:r>
          </w:p>
        </w:tc>
        <w:tc>
          <w:tcPr>
            <w:tcW w:w="854" w:type="dxa"/>
            <w:vAlign w:val="center"/>
          </w:tcPr>
          <w:p w14:paraId="6730F7EA" w14:textId="77777777" w:rsidR="00EF3CFA" w:rsidRPr="002D3AA7" w:rsidRDefault="00EF3CFA" w:rsidP="00EF3CFA">
            <w:pPr>
              <w:ind w:left="7"/>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5CA3BECC" w14:textId="77777777" w:rsidR="00EF3CFA" w:rsidRPr="002D3AA7" w:rsidRDefault="00EF3CFA" w:rsidP="00EF3CFA">
            <w:pPr>
              <w:ind w:left="11" w:right="2"/>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10DB7C71" w14:textId="77777777" w:rsidR="00EF3CFA" w:rsidRPr="002D3AA7" w:rsidRDefault="00EF3CFA" w:rsidP="00EF3CFA">
            <w:pPr>
              <w:spacing w:after="40"/>
              <w:ind w:left="57"/>
              <w:rPr>
                <w:sz w:val="18"/>
                <w:szCs w:val="18"/>
                <w:lang w:val="lt-LT"/>
              </w:rPr>
            </w:pPr>
            <w:r w:rsidRPr="002D3AA7">
              <w:rPr>
                <w:sz w:val="18"/>
                <w:szCs w:val="18"/>
                <w:lang w:val="lt-LT"/>
              </w:rPr>
              <w:t>Naujai įrengtos/ atnaujintos sporto</w:t>
            </w:r>
            <w:r w:rsidRPr="002D3AA7">
              <w:rPr>
                <w:spacing w:val="-13"/>
                <w:sz w:val="18"/>
                <w:szCs w:val="18"/>
                <w:lang w:val="lt-LT"/>
              </w:rPr>
              <w:t xml:space="preserve"> </w:t>
            </w:r>
            <w:r w:rsidRPr="002D3AA7">
              <w:rPr>
                <w:sz w:val="18"/>
                <w:szCs w:val="18"/>
                <w:lang w:val="lt-LT"/>
              </w:rPr>
              <w:t>infrastruktūros</w:t>
            </w:r>
            <w:r w:rsidRPr="002D3AA7">
              <w:rPr>
                <w:spacing w:val="-12"/>
                <w:sz w:val="18"/>
                <w:szCs w:val="18"/>
                <w:lang w:val="lt-LT"/>
              </w:rPr>
              <w:t xml:space="preserve"> </w:t>
            </w:r>
            <w:r w:rsidRPr="002D3AA7">
              <w:rPr>
                <w:sz w:val="18"/>
                <w:szCs w:val="18"/>
                <w:lang w:val="lt-LT"/>
              </w:rPr>
              <w:t>objektų skaičius (vnt.)</w:t>
            </w:r>
          </w:p>
        </w:tc>
        <w:tc>
          <w:tcPr>
            <w:tcW w:w="1276" w:type="dxa"/>
            <w:vAlign w:val="center"/>
          </w:tcPr>
          <w:p w14:paraId="4F41B6D8" w14:textId="77777777" w:rsidR="00EF3CFA" w:rsidRPr="002D3AA7" w:rsidRDefault="00EF3CFA" w:rsidP="00EF3CFA">
            <w:pPr>
              <w:jc w:val="center"/>
              <w:rPr>
                <w:sz w:val="18"/>
                <w:szCs w:val="18"/>
                <w:lang w:val="lt-LT"/>
              </w:rPr>
            </w:pPr>
            <w:r w:rsidRPr="002D3AA7">
              <w:rPr>
                <w:sz w:val="18"/>
                <w:szCs w:val="18"/>
                <w:lang w:val="lt-LT"/>
              </w:rPr>
              <w:t>0</w:t>
            </w:r>
          </w:p>
          <w:p w14:paraId="2710545D" w14:textId="77777777" w:rsidR="00EF3CFA" w:rsidRPr="002D3AA7" w:rsidRDefault="00EF3CFA" w:rsidP="00EF3CFA">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388129BC" w14:textId="77777777" w:rsidR="00EF3CFA" w:rsidRPr="002D3AA7" w:rsidRDefault="00EF3CFA" w:rsidP="00EF3CFA">
            <w:pPr>
              <w:jc w:val="center"/>
              <w:rPr>
                <w:sz w:val="18"/>
                <w:szCs w:val="18"/>
                <w:lang w:val="lt-LT"/>
              </w:rPr>
            </w:pPr>
            <w:r w:rsidRPr="002D3AA7">
              <w:rPr>
                <w:sz w:val="18"/>
                <w:szCs w:val="18"/>
                <w:lang w:val="lt-LT"/>
              </w:rPr>
              <w:t>10</w:t>
            </w:r>
          </w:p>
          <w:p w14:paraId="4E2AE2BE"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14800151" w14:textId="77777777" w:rsidTr="00947886">
        <w:trPr>
          <w:trHeight w:val="20"/>
        </w:trPr>
        <w:tc>
          <w:tcPr>
            <w:tcW w:w="1125" w:type="dxa"/>
            <w:vAlign w:val="center"/>
          </w:tcPr>
          <w:p w14:paraId="446EAE9A" w14:textId="77777777" w:rsidR="00EF3CFA" w:rsidRPr="002D3AA7" w:rsidRDefault="00EF3CFA" w:rsidP="00EF3CFA">
            <w:pPr>
              <w:ind w:left="107"/>
              <w:jc w:val="center"/>
              <w:rPr>
                <w:sz w:val="18"/>
                <w:szCs w:val="18"/>
                <w:lang w:val="lt-LT"/>
              </w:rPr>
            </w:pPr>
            <w:r w:rsidRPr="002D3AA7">
              <w:rPr>
                <w:sz w:val="18"/>
                <w:szCs w:val="18"/>
                <w:lang w:val="lt-LT"/>
              </w:rPr>
              <w:t>02-02-12</w:t>
            </w:r>
          </w:p>
        </w:tc>
        <w:tc>
          <w:tcPr>
            <w:tcW w:w="3269" w:type="dxa"/>
            <w:vAlign w:val="center"/>
          </w:tcPr>
          <w:p w14:paraId="652D1492" w14:textId="77777777" w:rsidR="00EF3CFA" w:rsidRPr="002D3AA7" w:rsidRDefault="00EF3CFA" w:rsidP="00EF3CFA">
            <w:pPr>
              <w:spacing w:after="40"/>
              <w:ind w:left="57"/>
              <w:rPr>
                <w:sz w:val="18"/>
                <w:szCs w:val="18"/>
                <w:lang w:val="lt-LT"/>
              </w:rPr>
            </w:pPr>
            <w:r w:rsidRPr="002D3AA7">
              <w:rPr>
                <w:sz w:val="18"/>
                <w:szCs w:val="18"/>
                <w:lang w:val="lt-LT"/>
              </w:rPr>
              <w:t>Bendruomeninės fizinio aktyvumo</w:t>
            </w:r>
            <w:r w:rsidRPr="002D3AA7">
              <w:rPr>
                <w:spacing w:val="-13"/>
                <w:sz w:val="18"/>
                <w:szCs w:val="18"/>
                <w:lang w:val="lt-LT"/>
              </w:rPr>
              <w:t xml:space="preserve"> </w:t>
            </w:r>
            <w:r w:rsidRPr="002D3AA7">
              <w:rPr>
                <w:sz w:val="18"/>
                <w:szCs w:val="18"/>
                <w:lang w:val="lt-LT"/>
              </w:rPr>
              <w:t>infrastruktūros atnaujinimas ir plėtra</w:t>
            </w:r>
          </w:p>
        </w:tc>
        <w:tc>
          <w:tcPr>
            <w:tcW w:w="2132" w:type="dxa"/>
            <w:vAlign w:val="center"/>
          </w:tcPr>
          <w:p w14:paraId="0D7B21F3" w14:textId="77777777" w:rsidR="00EF3CFA" w:rsidRPr="002D3AA7" w:rsidRDefault="00EF3CFA" w:rsidP="00EF3CFA">
            <w:pPr>
              <w:jc w:val="center"/>
              <w:rPr>
                <w:sz w:val="18"/>
                <w:szCs w:val="18"/>
                <w:lang w:val="lt-LT"/>
              </w:rPr>
            </w:pPr>
            <w:r w:rsidRPr="002D3AA7">
              <w:rPr>
                <w:sz w:val="18"/>
                <w:szCs w:val="18"/>
                <w:lang w:val="lt-LT"/>
              </w:rPr>
              <w:t>Švietimo, kultūros ir sporto skyrius</w:t>
            </w:r>
          </w:p>
        </w:tc>
        <w:tc>
          <w:tcPr>
            <w:tcW w:w="854" w:type="dxa"/>
            <w:vAlign w:val="center"/>
          </w:tcPr>
          <w:p w14:paraId="47D212E3" w14:textId="77777777" w:rsidR="00EF3CFA" w:rsidRPr="002D3AA7" w:rsidRDefault="00EF3CFA" w:rsidP="00EF3CFA">
            <w:pPr>
              <w:ind w:left="7"/>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612B5D5D" w14:textId="77777777" w:rsidR="00EF3CFA" w:rsidRPr="002D3AA7" w:rsidRDefault="00EF3CFA" w:rsidP="00EF3CFA">
            <w:pPr>
              <w:ind w:left="11" w:right="2"/>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57A99CE3" w14:textId="77777777" w:rsidR="00EF3CFA" w:rsidRPr="002D3AA7" w:rsidRDefault="00EF3CFA" w:rsidP="00EF3CFA">
            <w:pPr>
              <w:spacing w:after="40"/>
              <w:ind w:left="57"/>
              <w:rPr>
                <w:sz w:val="18"/>
                <w:szCs w:val="18"/>
                <w:lang w:val="lt-LT"/>
              </w:rPr>
            </w:pPr>
            <w:r w:rsidRPr="002D3AA7">
              <w:rPr>
                <w:sz w:val="18"/>
                <w:szCs w:val="18"/>
                <w:lang w:val="lt-LT"/>
              </w:rPr>
              <w:t>Naujai įrengtos/ atnaujintos bendruomeninės fizinio aktyvumo</w:t>
            </w:r>
            <w:r w:rsidRPr="002D3AA7">
              <w:rPr>
                <w:spacing w:val="-13"/>
                <w:sz w:val="18"/>
                <w:szCs w:val="18"/>
                <w:lang w:val="lt-LT"/>
              </w:rPr>
              <w:t xml:space="preserve"> </w:t>
            </w:r>
            <w:r w:rsidRPr="002D3AA7">
              <w:rPr>
                <w:sz w:val="18"/>
                <w:szCs w:val="18"/>
                <w:lang w:val="lt-LT"/>
              </w:rPr>
              <w:t>infrastruktūros</w:t>
            </w:r>
            <w:r w:rsidRPr="002D3AA7">
              <w:rPr>
                <w:spacing w:val="-12"/>
                <w:sz w:val="18"/>
                <w:szCs w:val="18"/>
                <w:lang w:val="lt-LT"/>
              </w:rPr>
              <w:t xml:space="preserve"> </w:t>
            </w:r>
            <w:r w:rsidRPr="002D3AA7">
              <w:rPr>
                <w:sz w:val="18"/>
                <w:szCs w:val="18"/>
                <w:lang w:val="lt-LT"/>
              </w:rPr>
              <w:t>(pvz., vaikų žaidimo aikštelių, lauko treniruoklių),</w:t>
            </w:r>
            <w:r w:rsidRPr="002D3AA7">
              <w:rPr>
                <w:spacing w:val="-8"/>
                <w:sz w:val="18"/>
                <w:szCs w:val="18"/>
                <w:lang w:val="lt-LT"/>
              </w:rPr>
              <w:t xml:space="preserve"> </w:t>
            </w:r>
            <w:r w:rsidRPr="002D3AA7">
              <w:rPr>
                <w:sz w:val="18"/>
                <w:szCs w:val="18"/>
                <w:lang w:val="lt-LT"/>
              </w:rPr>
              <w:t>skaičius</w:t>
            </w:r>
            <w:r w:rsidRPr="002D3AA7">
              <w:rPr>
                <w:spacing w:val="-9"/>
                <w:sz w:val="18"/>
                <w:szCs w:val="18"/>
                <w:lang w:val="lt-LT"/>
              </w:rPr>
              <w:t xml:space="preserve"> </w:t>
            </w:r>
            <w:r w:rsidRPr="002D3AA7">
              <w:rPr>
                <w:spacing w:val="-2"/>
                <w:sz w:val="18"/>
                <w:szCs w:val="18"/>
                <w:lang w:val="lt-LT"/>
              </w:rPr>
              <w:t>(vnt.)</w:t>
            </w:r>
          </w:p>
        </w:tc>
        <w:tc>
          <w:tcPr>
            <w:tcW w:w="1276" w:type="dxa"/>
            <w:vAlign w:val="center"/>
          </w:tcPr>
          <w:p w14:paraId="20F4A415" w14:textId="77777777" w:rsidR="00EF3CFA" w:rsidRPr="002D3AA7" w:rsidRDefault="00EF3CFA" w:rsidP="00EF3CFA">
            <w:pPr>
              <w:jc w:val="center"/>
              <w:rPr>
                <w:sz w:val="18"/>
                <w:szCs w:val="18"/>
                <w:lang w:val="lt-LT"/>
              </w:rPr>
            </w:pPr>
            <w:r w:rsidRPr="002D3AA7">
              <w:rPr>
                <w:sz w:val="18"/>
                <w:szCs w:val="18"/>
                <w:lang w:val="lt-LT"/>
              </w:rPr>
              <w:t>0</w:t>
            </w:r>
          </w:p>
          <w:p w14:paraId="64477785" w14:textId="77777777" w:rsidR="00EF3CFA" w:rsidRPr="002D3AA7" w:rsidRDefault="00EF3CFA" w:rsidP="00EF3CFA">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24C10482" w14:textId="77777777" w:rsidR="00EF3CFA" w:rsidRPr="002D3AA7" w:rsidRDefault="00EF3CFA" w:rsidP="00EF3CFA">
            <w:pPr>
              <w:jc w:val="center"/>
              <w:rPr>
                <w:sz w:val="18"/>
                <w:szCs w:val="18"/>
                <w:lang w:val="lt-LT"/>
              </w:rPr>
            </w:pPr>
            <w:r w:rsidRPr="002D3AA7">
              <w:rPr>
                <w:sz w:val="18"/>
                <w:szCs w:val="18"/>
                <w:lang w:val="lt-LT"/>
              </w:rPr>
              <w:t>10</w:t>
            </w:r>
          </w:p>
          <w:p w14:paraId="1BD6A4E1"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4615231D" w14:textId="77777777" w:rsidTr="00947886">
        <w:trPr>
          <w:trHeight w:val="20"/>
        </w:trPr>
        <w:tc>
          <w:tcPr>
            <w:tcW w:w="1125" w:type="dxa"/>
            <w:vAlign w:val="center"/>
          </w:tcPr>
          <w:p w14:paraId="0DBF2F09" w14:textId="77777777" w:rsidR="00EF3CFA" w:rsidRPr="002D3AA7" w:rsidRDefault="00EF3CFA" w:rsidP="00EF3CFA">
            <w:pPr>
              <w:ind w:left="107"/>
              <w:jc w:val="center"/>
              <w:rPr>
                <w:sz w:val="18"/>
                <w:szCs w:val="18"/>
                <w:lang w:val="lt-LT"/>
              </w:rPr>
            </w:pPr>
            <w:r w:rsidRPr="002D3AA7">
              <w:rPr>
                <w:sz w:val="18"/>
                <w:szCs w:val="18"/>
                <w:lang w:val="lt-LT"/>
              </w:rPr>
              <w:t>02-02-13</w:t>
            </w:r>
          </w:p>
        </w:tc>
        <w:tc>
          <w:tcPr>
            <w:tcW w:w="3269" w:type="dxa"/>
            <w:vAlign w:val="center"/>
          </w:tcPr>
          <w:p w14:paraId="7A7C1EFE" w14:textId="77777777" w:rsidR="00EF3CFA" w:rsidRPr="002D3AA7" w:rsidRDefault="00EF3CFA" w:rsidP="00EF3CFA">
            <w:pPr>
              <w:spacing w:after="40"/>
              <w:ind w:left="57"/>
              <w:rPr>
                <w:sz w:val="18"/>
                <w:szCs w:val="18"/>
                <w:lang w:val="lt-LT"/>
              </w:rPr>
            </w:pPr>
            <w:r w:rsidRPr="002D3AA7">
              <w:rPr>
                <w:sz w:val="18"/>
                <w:szCs w:val="18"/>
                <w:lang w:val="lt-LT"/>
              </w:rPr>
              <w:t>Sportinės,</w:t>
            </w:r>
            <w:r w:rsidRPr="002D3AA7">
              <w:rPr>
                <w:spacing w:val="-13"/>
                <w:sz w:val="18"/>
                <w:szCs w:val="18"/>
                <w:lang w:val="lt-LT"/>
              </w:rPr>
              <w:t xml:space="preserve"> </w:t>
            </w:r>
            <w:r w:rsidRPr="002D3AA7">
              <w:rPr>
                <w:sz w:val="18"/>
                <w:szCs w:val="18"/>
                <w:lang w:val="lt-LT"/>
              </w:rPr>
              <w:t>fizinio</w:t>
            </w:r>
            <w:r w:rsidRPr="002D3AA7">
              <w:rPr>
                <w:spacing w:val="-12"/>
                <w:sz w:val="18"/>
                <w:szCs w:val="18"/>
                <w:lang w:val="lt-LT"/>
              </w:rPr>
              <w:t xml:space="preserve"> </w:t>
            </w:r>
            <w:r w:rsidRPr="002D3AA7">
              <w:rPr>
                <w:sz w:val="18"/>
                <w:szCs w:val="18"/>
                <w:lang w:val="lt-LT"/>
              </w:rPr>
              <w:t>aktyvumo veiklos</w:t>
            </w:r>
            <w:r w:rsidRPr="002D3AA7">
              <w:rPr>
                <w:spacing w:val="-9"/>
                <w:sz w:val="18"/>
                <w:szCs w:val="18"/>
                <w:lang w:val="lt-LT"/>
              </w:rPr>
              <w:t xml:space="preserve"> </w:t>
            </w:r>
            <w:r w:rsidRPr="002D3AA7">
              <w:rPr>
                <w:sz w:val="18"/>
                <w:szCs w:val="18"/>
                <w:lang w:val="lt-LT"/>
              </w:rPr>
              <w:t>plėtra</w:t>
            </w:r>
            <w:r w:rsidRPr="002D3AA7">
              <w:rPr>
                <w:spacing w:val="-8"/>
                <w:sz w:val="18"/>
                <w:szCs w:val="18"/>
                <w:lang w:val="lt-LT"/>
              </w:rPr>
              <w:t xml:space="preserve"> </w:t>
            </w:r>
            <w:r w:rsidRPr="002D3AA7">
              <w:rPr>
                <w:sz w:val="18"/>
                <w:szCs w:val="18"/>
                <w:lang w:val="lt-LT"/>
              </w:rPr>
              <w:t>ir</w:t>
            </w:r>
            <w:r w:rsidRPr="002D3AA7">
              <w:rPr>
                <w:spacing w:val="-8"/>
                <w:sz w:val="18"/>
                <w:szCs w:val="18"/>
                <w:lang w:val="lt-LT"/>
              </w:rPr>
              <w:t xml:space="preserve"> </w:t>
            </w:r>
            <w:r w:rsidRPr="002D3AA7">
              <w:rPr>
                <w:sz w:val="18"/>
                <w:szCs w:val="18"/>
                <w:lang w:val="lt-LT"/>
              </w:rPr>
              <w:t>skatinimas, įtraukiant įvairių socialinių grupių atstovus</w:t>
            </w:r>
          </w:p>
        </w:tc>
        <w:tc>
          <w:tcPr>
            <w:tcW w:w="2132" w:type="dxa"/>
            <w:vAlign w:val="center"/>
          </w:tcPr>
          <w:p w14:paraId="06BDF55B" w14:textId="77777777" w:rsidR="00EF3CFA" w:rsidRPr="002D3AA7" w:rsidRDefault="00EF3CFA" w:rsidP="00EF3CFA">
            <w:pPr>
              <w:jc w:val="center"/>
              <w:rPr>
                <w:sz w:val="18"/>
                <w:szCs w:val="18"/>
                <w:lang w:val="lt-LT"/>
              </w:rPr>
            </w:pPr>
            <w:r w:rsidRPr="002D3AA7">
              <w:rPr>
                <w:sz w:val="18"/>
                <w:szCs w:val="18"/>
                <w:lang w:val="lt-LT"/>
              </w:rPr>
              <w:t>Švietimo, kultūros ir sporto skyrius</w:t>
            </w:r>
          </w:p>
        </w:tc>
        <w:tc>
          <w:tcPr>
            <w:tcW w:w="854" w:type="dxa"/>
            <w:vAlign w:val="center"/>
          </w:tcPr>
          <w:p w14:paraId="407A59EF" w14:textId="77777777" w:rsidR="00EF3CFA" w:rsidRPr="002D3AA7" w:rsidRDefault="00EF3CFA" w:rsidP="00EF3CFA">
            <w:pPr>
              <w:ind w:left="112"/>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30D8F04E" w14:textId="77777777" w:rsidR="00EF3CFA" w:rsidRPr="002D3AA7" w:rsidRDefault="00EF3CFA" w:rsidP="00EF3CFA">
            <w:pPr>
              <w:ind w:left="124"/>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2868FFC4" w14:textId="2F1F3A22" w:rsidR="00EF3CFA" w:rsidRPr="002D3AA7" w:rsidRDefault="00EF3CFA" w:rsidP="00EF3CFA">
            <w:pPr>
              <w:spacing w:after="40"/>
              <w:ind w:left="57"/>
              <w:rPr>
                <w:sz w:val="18"/>
                <w:szCs w:val="18"/>
                <w:lang w:val="lt-LT"/>
              </w:rPr>
            </w:pPr>
            <w:r w:rsidRPr="002D3AA7">
              <w:rPr>
                <w:sz w:val="18"/>
                <w:szCs w:val="18"/>
                <w:lang w:val="lt-LT"/>
              </w:rPr>
              <w:t>Renginių skaičius, kasmet (vnt.)</w:t>
            </w:r>
          </w:p>
        </w:tc>
        <w:tc>
          <w:tcPr>
            <w:tcW w:w="1276" w:type="dxa"/>
            <w:vAlign w:val="center"/>
          </w:tcPr>
          <w:p w14:paraId="5F28D05A" w14:textId="77777777" w:rsidR="00EF3CFA" w:rsidRPr="002D3AA7" w:rsidRDefault="00EF3CFA" w:rsidP="00EF3CFA">
            <w:pPr>
              <w:jc w:val="center"/>
              <w:rPr>
                <w:sz w:val="18"/>
                <w:szCs w:val="18"/>
                <w:lang w:val="lt-LT"/>
              </w:rPr>
            </w:pPr>
            <w:r w:rsidRPr="002D3AA7">
              <w:rPr>
                <w:sz w:val="18"/>
                <w:szCs w:val="18"/>
                <w:lang w:val="lt-LT"/>
              </w:rPr>
              <w:t>42</w:t>
            </w:r>
          </w:p>
          <w:p w14:paraId="3BCDF7D8" w14:textId="77777777" w:rsidR="00EF3CFA" w:rsidRPr="002D3AA7" w:rsidRDefault="00EF3CFA" w:rsidP="00EF3CFA">
            <w:pPr>
              <w:ind w:left="5"/>
              <w:jc w:val="center"/>
              <w:rPr>
                <w:sz w:val="18"/>
                <w:szCs w:val="18"/>
                <w:lang w:val="lt-LT"/>
              </w:rPr>
            </w:pPr>
            <w:r w:rsidRPr="002D3AA7">
              <w:rPr>
                <w:sz w:val="18"/>
                <w:szCs w:val="18"/>
                <w:lang w:val="lt-LT"/>
              </w:rPr>
              <w:t>(2023</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67A9E991" w14:textId="77777777" w:rsidR="00EF3CFA" w:rsidRPr="002D3AA7" w:rsidRDefault="00EF3CFA" w:rsidP="00EF3CFA">
            <w:pPr>
              <w:jc w:val="center"/>
              <w:rPr>
                <w:sz w:val="18"/>
                <w:szCs w:val="18"/>
                <w:lang w:val="lt-LT"/>
              </w:rPr>
            </w:pPr>
            <w:r w:rsidRPr="002D3AA7">
              <w:rPr>
                <w:sz w:val="18"/>
                <w:szCs w:val="18"/>
                <w:lang w:val="lt-LT"/>
              </w:rPr>
              <w:t>50</w:t>
            </w:r>
          </w:p>
          <w:p w14:paraId="7C72402E"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517A216B" w14:textId="77777777" w:rsidTr="00947886">
        <w:trPr>
          <w:trHeight w:val="354"/>
        </w:trPr>
        <w:tc>
          <w:tcPr>
            <w:tcW w:w="1125" w:type="dxa"/>
            <w:vMerge w:val="restart"/>
            <w:shd w:val="clear" w:color="auto" w:fill="EAEDF1" w:themeFill="text2" w:themeFillTint="1A"/>
            <w:vAlign w:val="center"/>
          </w:tcPr>
          <w:p w14:paraId="3AD2AEB9" w14:textId="77777777" w:rsidR="00EF3CFA" w:rsidRPr="002D3AA7" w:rsidRDefault="00EF3CFA" w:rsidP="00EF3CFA">
            <w:pPr>
              <w:ind w:left="107"/>
              <w:jc w:val="center"/>
              <w:rPr>
                <w:b/>
                <w:sz w:val="18"/>
                <w:szCs w:val="18"/>
                <w:lang w:val="lt-LT"/>
              </w:rPr>
            </w:pPr>
            <w:r w:rsidRPr="002D3AA7">
              <w:rPr>
                <w:b/>
                <w:sz w:val="18"/>
                <w:szCs w:val="18"/>
                <w:lang w:val="lt-LT"/>
              </w:rPr>
              <w:t>03</w:t>
            </w:r>
          </w:p>
        </w:tc>
        <w:tc>
          <w:tcPr>
            <w:tcW w:w="3269" w:type="dxa"/>
            <w:vMerge w:val="restart"/>
            <w:shd w:val="clear" w:color="auto" w:fill="EAEDF1" w:themeFill="text2" w:themeFillTint="1A"/>
            <w:vAlign w:val="center"/>
          </w:tcPr>
          <w:p w14:paraId="3F85D5A2" w14:textId="77777777" w:rsidR="00EF3CFA" w:rsidRPr="002D3AA7" w:rsidRDefault="00EF3CFA" w:rsidP="00EF3CFA">
            <w:pPr>
              <w:spacing w:after="40"/>
              <w:ind w:left="57"/>
              <w:rPr>
                <w:b/>
                <w:bCs/>
                <w:sz w:val="18"/>
                <w:szCs w:val="18"/>
                <w:lang w:val="lt-LT"/>
              </w:rPr>
            </w:pPr>
            <w:r w:rsidRPr="002D3AA7">
              <w:rPr>
                <w:b/>
                <w:bCs/>
                <w:spacing w:val="-1"/>
                <w:sz w:val="18"/>
                <w:szCs w:val="18"/>
                <w:lang w:val="lt-LT"/>
              </w:rPr>
              <w:t>DIDINTI SOCIALINĘ GEROVĘ</w:t>
            </w:r>
          </w:p>
        </w:tc>
        <w:tc>
          <w:tcPr>
            <w:tcW w:w="2132" w:type="dxa"/>
            <w:vMerge w:val="restart"/>
            <w:shd w:val="clear" w:color="auto" w:fill="EAEDF1" w:themeFill="text2" w:themeFillTint="1A"/>
            <w:vAlign w:val="center"/>
          </w:tcPr>
          <w:p w14:paraId="0C618D4F" w14:textId="77777777" w:rsidR="00EF3CFA" w:rsidRPr="002D3AA7" w:rsidRDefault="00EF3CFA" w:rsidP="00EF3CFA">
            <w:pPr>
              <w:ind w:left="106" w:right="97"/>
              <w:jc w:val="center"/>
              <w:rPr>
                <w:b/>
                <w:bCs/>
                <w:spacing w:val="-2"/>
                <w:sz w:val="18"/>
                <w:szCs w:val="18"/>
                <w:lang w:val="lt-LT"/>
              </w:rPr>
            </w:pPr>
            <w:r w:rsidRPr="002D3AA7">
              <w:rPr>
                <w:b/>
                <w:bCs/>
                <w:spacing w:val="-2"/>
                <w:sz w:val="18"/>
                <w:szCs w:val="18"/>
                <w:lang w:val="lt-LT"/>
              </w:rPr>
              <w:t>ŠRSA</w:t>
            </w:r>
          </w:p>
          <w:p w14:paraId="1576C0EE" w14:textId="77777777" w:rsidR="00EF3CFA" w:rsidRPr="002D3AA7" w:rsidRDefault="00EF3CFA" w:rsidP="00EF3CFA">
            <w:pPr>
              <w:ind w:left="106" w:right="97"/>
              <w:jc w:val="center"/>
              <w:rPr>
                <w:b/>
                <w:bCs/>
                <w:spacing w:val="-2"/>
                <w:sz w:val="18"/>
                <w:szCs w:val="18"/>
                <w:lang w:val="lt-LT"/>
              </w:rPr>
            </w:pPr>
            <w:r w:rsidRPr="002D3AA7">
              <w:rPr>
                <w:b/>
                <w:bCs/>
                <w:spacing w:val="-2"/>
                <w:sz w:val="18"/>
                <w:szCs w:val="18"/>
                <w:lang w:val="lt-LT"/>
              </w:rPr>
              <w:t xml:space="preserve">Socialinės paramos skyrius, </w:t>
            </w:r>
          </w:p>
          <w:p w14:paraId="07D42AE7" w14:textId="77777777" w:rsidR="00EF3CFA" w:rsidRPr="002D3AA7" w:rsidRDefault="00EF3CFA" w:rsidP="00EF3CFA">
            <w:pPr>
              <w:ind w:left="106" w:right="97"/>
              <w:jc w:val="center"/>
              <w:rPr>
                <w:b/>
                <w:bCs/>
                <w:spacing w:val="-2"/>
                <w:sz w:val="18"/>
                <w:szCs w:val="18"/>
                <w:lang w:val="lt-LT"/>
              </w:rPr>
            </w:pPr>
            <w:r w:rsidRPr="002D3AA7">
              <w:rPr>
                <w:b/>
                <w:bCs/>
                <w:spacing w:val="-2"/>
                <w:sz w:val="18"/>
                <w:szCs w:val="18"/>
                <w:lang w:val="lt-LT"/>
              </w:rPr>
              <w:t xml:space="preserve">Jaunimo reikalų koordinatorius, </w:t>
            </w:r>
            <w:r w:rsidRPr="002D3AA7">
              <w:rPr>
                <w:b/>
                <w:bCs/>
                <w:sz w:val="18"/>
                <w:szCs w:val="18"/>
                <w:lang w:val="lt-LT"/>
              </w:rPr>
              <w:t>Sveikatos reikalų koordinatorė,</w:t>
            </w:r>
          </w:p>
          <w:p w14:paraId="717E9B7C" w14:textId="77777777" w:rsidR="00EF3CFA" w:rsidRPr="002D3AA7" w:rsidRDefault="00EF3CFA" w:rsidP="00EF3CFA">
            <w:pPr>
              <w:ind w:left="106" w:right="97"/>
              <w:jc w:val="center"/>
              <w:rPr>
                <w:b/>
                <w:bCs/>
                <w:sz w:val="18"/>
                <w:szCs w:val="18"/>
                <w:lang w:val="lt-LT"/>
              </w:rPr>
            </w:pPr>
            <w:r w:rsidRPr="002D3AA7">
              <w:rPr>
                <w:b/>
                <w:bCs/>
                <w:sz w:val="18"/>
                <w:szCs w:val="18"/>
                <w:lang w:val="lt-LT"/>
              </w:rPr>
              <w:t>ASPĮ (asmens sveikatos priežiūros įstaigos)</w:t>
            </w:r>
          </w:p>
        </w:tc>
        <w:tc>
          <w:tcPr>
            <w:tcW w:w="854" w:type="dxa"/>
            <w:vMerge w:val="restart"/>
            <w:shd w:val="clear" w:color="auto" w:fill="EAEDF1" w:themeFill="text2" w:themeFillTint="1A"/>
            <w:vAlign w:val="center"/>
          </w:tcPr>
          <w:p w14:paraId="211FCD66" w14:textId="77777777" w:rsidR="00EF3CFA" w:rsidRPr="002D3AA7" w:rsidRDefault="00EF3CFA" w:rsidP="00EF3CFA">
            <w:pPr>
              <w:jc w:val="center"/>
              <w:rPr>
                <w:b/>
                <w:bCs/>
                <w:sz w:val="18"/>
                <w:szCs w:val="18"/>
                <w:lang w:val="lt-LT"/>
              </w:rPr>
            </w:pPr>
            <w:r w:rsidRPr="002D3AA7">
              <w:rPr>
                <w:b/>
                <w:sz w:val="18"/>
                <w:szCs w:val="18"/>
                <w:lang w:val="lt-LT"/>
              </w:rPr>
              <w:t>2025</w:t>
            </w:r>
            <w:r w:rsidRPr="002D3AA7">
              <w:rPr>
                <w:b/>
                <w:spacing w:val="-2"/>
                <w:sz w:val="18"/>
                <w:szCs w:val="18"/>
                <w:lang w:val="lt-LT"/>
              </w:rPr>
              <w:t xml:space="preserve"> </w:t>
            </w:r>
            <w:r w:rsidRPr="002D3AA7">
              <w:rPr>
                <w:b/>
                <w:spacing w:val="-5"/>
                <w:sz w:val="18"/>
                <w:szCs w:val="18"/>
                <w:lang w:val="lt-LT"/>
              </w:rPr>
              <w:t>m.</w:t>
            </w:r>
          </w:p>
        </w:tc>
        <w:tc>
          <w:tcPr>
            <w:tcW w:w="846" w:type="dxa"/>
            <w:vMerge w:val="restart"/>
            <w:shd w:val="clear" w:color="auto" w:fill="EAEDF1" w:themeFill="text2" w:themeFillTint="1A"/>
            <w:vAlign w:val="center"/>
          </w:tcPr>
          <w:p w14:paraId="5C178484" w14:textId="77777777" w:rsidR="00EF3CFA" w:rsidRPr="002D3AA7" w:rsidRDefault="00EF3CFA" w:rsidP="00EF3CFA">
            <w:pPr>
              <w:jc w:val="center"/>
              <w:rPr>
                <w:b/>
                <w:bCs/>
                <w:sz w:val="18"/>
                <w:szCs w:val="18"/>
                <w:lang w:val="lt-LT"/>
              </w:rPr>
            </w:pPr>
            <w:r w:rsidRPr="002D3AA7">
              <w:rPr>
                <w:b/>
                <w:sz w:val="18"/>
                <w:szCs w:val="18"/>
                <w:lang w:val="lt-LT"/>
              </w:rPr>
              <w:t>2035</w:t>
            </w:r>
            <w:r w:rsidRPr="002D3AA7">
              <w:rPr>
                <w:b/>
                <w:spacing w:val="-2"/>
                <w:sz w:val="18"/>
                <w:szCs w:val="18"/>
                <w:lang w:val="lt-LT"/>
              </w:rPr>
              <w:t xml:space="preserve"> </w:t>
            </w:r>
            <w:r w:rsidRPr="002D3AA7">
              <w:rPr>
                <w:b/>
                <w:spacing w:val="-5"/>
                <w:sz w:val="18"/>
                <w:szCs w:val="18"/>
                <w:lang w:val="lt-LT"/>
              </w:rPr>
              <w:t>m.</w:t>
            </w:r>
          </w:p>
        </w:tc>
        <w:tc>
          <w:tcPr>
            <w:tcW w:w="3559" w:type="dxa"/>
            <w:shd w:val="clear" w:color="auto" w:fill="EAEDF1" w:themeFill="text2" w:themeFillTint="1A"/>
            <w:vAlign w:val="center"/>
          </w:tcPr>
          <w:p w14:paraId="0D439A37" w14:textId="77777777" w:rsidR="00EF3CFA" w:rsidRPr="002D3AA7" w:rsidRDefault="00EF3CFA" w:rsidP="00EF3CFA">
            <w:pPr>
              <w:spacing w:after="40"/>
              <w:ind w:left="57"/>
              <w:rPr>
                <w:b/>
                <w:bCs/>
                <w:sz w:val="18"/>
                <w:szCs w:val="18"/>
                <w:highlight w:val="cyan"/>
                <w:lang w:val="lt-LT"/>
              </w:rPr>
            </w:pPr>
            <w:r w:rsidRPr="002D3AA7">
              <w:rPr>
                <w:b/>
                <w:bCs/>
                <w:sz w:val="18"/>
                <w:szCs w:val="18"/>
                <w:lang w:val="lt-LT"/>
              </w:rPr>
              <w:t>Skurdo rizikos lygis (proc.)</w:t>
            </w:r>
          </w:p>
        </w:tc>
        <w:tc>
          <w:tcPr>
            <w:tcW w:w="1276" w:type="dxa"/>
            <w:shd w:val="clear" w:color="auto" w:fill="EAEDF1" w:themeFill="text2" w:themeFillTint="1A"/>
            <w:vAlign w:val="center"/>
          </w:tcPr>
          <w:p w14:paraId="757FF6C9" w14:textId="77777777" w:rsidR="00EF3CFA" w:rsidRPr="002D3AA7" w:rsidRDefault="00EF3CFA" w:rsidP="00EF3CFA">
            <w:pPr>
              <w:ind w:left="4"/>
              <w:jc w:val="center"/>
              <w:rPr>
                <w:b/>
                <w:bCs/>
                <w:sz w:val="18"/>
                <w:szCs w:val="18"/>
                <w:lang w:val="lt-LT"/>
              </w:rPr>
            </w:pPr>
            <w:r w:rsidRPr="002D3AA7">
              <w:rPr>
                <w:b/>
                <w:bCs/>
                <w:sz w:val="18"/>
                <w:szCs w:val="18"/>
                <w:lang w:val="lt-LT"/>
              </w:rPr>
              <w:t>31 %</w:t>
            </w:r>
          </w:p>
          <w:p w14:paraId="492B6FCF" w14:textId="77777777" w:rsidR="00EF3CFA" w:rsidRPr="002D3AA7" w:rsidRDefault="00EF3CFA" w:rsidP="00EF3CFA">
            <w:pPr>
              <w:ind w:left="5"/>
              <w:jc w:val="center"/>
              <w:rPr>
                <w:b/>
                <w:bCs/>
                <w:sz w:val="18"/>
                <w:szCs w:val="18"/>
                <w:lang w:val="lt-LT"/>
              </w:rPr>
            </w:pPr>
            <w:r w:rsidRPr="002D3AA7">
              <w:rPr>
                <w:b/>
                <w:bCs/>
                <w:sz w:val="18"/>
                <w:szCs w:val="18"/>
                <w:lang w:val="lt-LT"/>
              </w:rPr>
              <w:t>(2023</w:t>
            </w:r>
            <w:r w:rsidRPr="002D3AA7">
              <w:rPr>
                <w:b/>
                <w:bCs/>
                <w:spacing w:val="-4"/>
                <w:sz w:val="18"/>
                <w:szCs w:val="18"/>
                <w:lang w:val="lt-LT"/>
              </w:rPr>
              <w:t xml:space="preserve"> </w:t>
            </w:r>
            <w:r w:rsidRPr="002D3AA7">
              <w:rPr>
                <w:b/>
                <w:bCs/>
                <w:spacing w:val="-5"/>
                <w:sz w:val="18"/>
                <w:szCs w:val="18"/>
                <w:lang w:val="lt-LT"/>
              </w:rPr>
              <w:t>m.)</w:t>
            </w:r>
          </w:p>
        </w:tc>
        <w:tc>
          <w:tcPr>
            <w:tcW w:w="1275" w:type="dxa"/>
            <w:shd w:val="clear" w:color="auto" w:fill="EAEDF1" w:themeFill="text2" w:themeFillTint="1A"/>
            <w:vAlign w:val="center"/>
          </w:tcPr>
          <w:p w14:paraId="226D3C88" w14:textId="77777777" w:rsidR="00EF3CFA" w:rsidRPr="002D3AA7" w:rsidRDefault="00EF3CFA" w:rsidP="00EF3CFA">
            <w:pPr>
              <w:ind w:left="4"/>
              <w:jc w:val="center"/>
              <w:rPr>
                <w:b/>
                <w:bCs/>
                <w:sz w:val="18"/>
                <w:szCs w:val="18"/>
                <w:lang w:val="lt-LT"/>
              </w:rPr>
            </w:pPr>
            <w:r w:rsidRPr="002D3AA7">
              <w:rPr>
                <w:b/>
                <w:bCs/>
                <w:sz w:val="18"/>
                <w:szCs w:val="18"/>
                <w:lang w:val="lt-LT"/>
              </w:rPr>
              <w:t>31 %</w:t>
            </w:r>
          </w:p>
          <w:p w14:paraId="53B7E933" w14:textId="77777777" w:rsidR="00EF3CFA" w:rsidRPr="002D3AA7" w:rsidRDefault="00EF3CFA" w:rsidP="00EF3CFA">
            <w:pPr>
              <w:ind w:left="137" w:right="129"/>
              <w:jc w:val="center"/>
              <w:rPr>
                <w:b/>
                <w:bCs/>
                <w:sz w:val="18"/>
                <w:szCs w:val="18"/>
                <w:lang w:val="lt-LT"/>
              </w:rPr>
            </w:pPr>
            <w:r w:rsidRPr="002D3AA7">
              <w:rPr>
                <w:b/>
                <w:bCs/>
                <w:sz w:val="18"/>
                <w:szCs w:val="18"/>
                <w:lang w:val="lt-LT"/>
              </w:rPr>
              <w:t>(2035</w:t>
            </w:r>
            <w:r w:rsidRPr="002D3AA7">
              <w:rPr>
                <w:b/>
                <w:bCs/>
                <w:spacing w:val="-4"/>
                <w:sz w:val="18"/>
                <w:szCs w:val="18"/>
                <w:lang w:val="lt-LT"/>
              </w:rPr>
              <w:t xml:space="preserve"> </w:t>
            </w:r>
            <w:r w:rsidRPr="002D3AA7">
              <w:rPr>
                <w:b/>
                <w:bCs/>
                <w:spacing w:val="-5"/>
                <w:sz w:val="18"/>
                <w:szCs w:val="18"/>
                <w:lang w:val="lt-LT"/>
              </w:rPr>
              <w:t>m.)</w:t>
            </w:r>
          </w:p>
        </w:tc>
      </w:tr>
      <w:tr w:rsidR="00EF3CFA" w:rsidRPr="002D3AA7" w14:paraId="43C21E3C" w14:textId="77777777" w:rsidTr="00947886">
        <w:trPr>
          <w:trHeight w:val="643"/>
        </w:trPr>
        <w:tc>
          <w:tcPr>
            <w:tcW w:w="1125" w:type="dxa"/>
            <w:vMerge/>
            <w:shd w:val="clear" w:color="auto" w:fill="EAEDF1" w:themeFill="text2" w:themeFillTint="1A"/>
            <w:vAlign w:val="center"/>
          </w:tcPr>
          <w:p w14:paraId="5560E22F" w14:textId="77777777" w:rsidR="00EF3CFA" w:rsidRPr="002D3AA7" w:rsidRDefault="00EF3CFA" w:rsidP="00EF3CFA">
            <w:pPr>
              <w:ind w:left="107"/>
              <w:jc w:val="center"/>
              <w:rPr>
                <w:b/>
                <w:sz w:val="18"/>
                <w:szCs w:val="18"/>
                <w:lang w:val="lt-LT"/>
              </w:rPr>
            </w:pPr>
          </w:p>
        </w:tc>
        <w:tc>
          <w:tcPr>
            <w:tcW w:w="3269" w:type="dxa"/>
            <w:vMerge/>
            <w:shd w:val="clear" w:color="auto" w:fill="EAEDF1" w:themeFill="text2" w:themeFillTint="1A"/>
            <w:vAlign w:val="center"/>
          </w:tcPr>
          <w:p w14:paraId="00D1F687" w14:textId="77777777" w:rsidR="00EF3CFA" w:rsidRPr="002D3AA7" w:rsidRDefault="00EF3CFA" w:rsidP="00EF3CFA">
            <w:pPr>
              <w:spacing w:after="40"/>
              <w:ind w:left="57"/>
              <w:rPr>
                <w:b/>
                <w:bCs/>
                <w:spacing w:val="-1"/>
                <w:sz w:val="18"/>
                <w:szCs w:val="18"/>
                <w:lang w:val="lt-LT"/>
              </w:rPr>
            </w:pPr>
          </w:p>
        </w:tc>
        <w:tc>
          <w:tcPr>
            <w:tcW w:w="2132" w:type="dxa"/>
            <w:vMerge/>
            <w:shd w:val="clear" w:color="auto" w:fill="EAEDF1" w:themeFill="text2" w:themeFillTint="1A"/>
            <w:vAlign w:val="center"/>
          </w:tcPr>
          <w:p w14:paraId="11EB372B" w14:textId="77777777" w:rsidR="00EF3CFA" w:rsidRPr="002D3AA7" w:rsidRDefault="00EF3CFA" w:rsidP="00EF3CFA">
            <w:pPr>
              <w:ind w:left="106" w:right="97"/>
              <w:rPr>
                <w:b/>
                <w:bCs/>
                <w:spacing w:val="-2"/>
                <w:sz w:val="18"/>
                <w:szCs w:val="18"/>
                <w:highlight w:val="yellow"/>
                <w:lang w:val="lt-LT"/>
              </w:rPr>
            </w:pPr>
          </w:p>
        </w:tc>
        <w:tc>
          <w:tcPr>
            <w:tcW w:w="854" w:type="dxa"/>
            <w:vMerge/>
            <w:shd w:val="clear" w:color="auto" w:fill="EAEDF1" w:themeFill="text2" w:themeFillTint="1A"/>
            <w:vAlign w:val="center"/>
          </w:tcPr>
          <w:p w14:paraId="07B020DA" w14:textId="77777777" w:rsidR="00EF3CFA" w:rsidRPr="002D3AA7" w:rsidRDefault="00EF3CFA" w:rsidP="00EF3CFA">
            <w:pPr>
              <w:jc w:val="center"/>
              <w:rPr>
                <w:i/>
                <w:sz w:val="18"/>
                <w:szCs w:val="18"/>
                <w:lang w:val="lt-LT"/>
              </w:rPr>
            </w:pPr>
          </w:p>
        </w:tc>
        <w:tc>
          <w:tcPr>
            <w:tcW w:w="846" w:type="dxa"/>
            <w:vMerge/>
            <w:shd w:val="clear" w:color="auto" w:fill="EAEDF1" w:themeFill="text2" w:themeFillTint="1A"/>
            <w:vAlign w:val="center"/>
          </w:tcPr>
          <w:p w14:paraId="0AE8FAF7" w14:textId="77777777" w:rsidR="00EF3CFA" w:rsidRPr="002D3AA7" w:rsidRDefault="00EF3CFA" w:rsidP="00EF3CFA">
            <w:pPr>
              <w:jc w:val="center"/>
              <w:rPr>
                <w:i/>
                <w:sz w:val="18"/>
                <w:szCs w:val="18"/>
                <w:lang w:val="lt-LT"/>
              </w:rPr>
            </w:pPr>
          </w:p>
        </w:tc>
        <w:tc>
          <w:tcPr>
            <w:tcW w:w="3559" w:type="dxa"/>
            <w:shd w:val="clear" w:color="auto" w:fill="EAEDF1" w:themeFill="text2" w:themeFillTint="1A"/>
            <w:vAlign w:val="center"/>
          </w:tcPr>
          <w:p w14:paraId="26F0948F" w14:textId="77777777" w:rsidR="00EF3CFA" w:rsidRPr="002D3AA7" w:rsidRDefault="00EF3CFA" w:rsidP="00EF3CFA">
            <w:pPr>
              <w:spacing w:after="40"/>
              <w:ind w:left="57"/>
              <w:rPr>
                <w:b/>
                <w:bCs/>
                <w:sz w:val="18"/>
                <w:szCs w:val="18"/>
                <w:lang w:val="lt-LT"/>
              </w:rPr>
            </w:pPr>
            <w:r w:rsidRPr="002D3AA7">
              <w:rPr>
                <w:b/>
                <w:bCs/>
                <w:iCs/>
                <w:sz w:val="18"/>
                <w:szCs w:val="18"/>
                <w:lang w:val="lt-LT" w:eastAsia="lt-LT"/>
              </w:rPr>
              <w:t>Prevencinėmis priemonėmis išvengiamas mirtingumas (standartizuotas), mirusiųjų skaičius 100 tūkst. gyventojų</w:t>
            </w:r>
          </w:p>
        </w:tc>
        <w:tc>
          <w:tcPr>
            <w:tcW w:w="1276" w:type="dxa"/>
            <w:shd w:val="clear" w:color="auto" w:fill="EAEDF1" w:themeFill="text2" w:themeFillTint="1A"/>
            <w:vAlign w:val="center"/>
          </w:tcPr>
          <w:p w14:paraId="76800454" w14:textId="77777777" w:rsidR="00EF3CFA" w:rsidRPr="002D3AA7" w:rsidRDefault="00EF3CFA" w:rsidP="00EF3CFA">
            <w:pPr>
              <w:ind w:left="4"/>
              <w:jc w:val="center"/>
              <w:rPr>
                <w:b/>
                <w:bCs/>
                <w:sz w:val="18"/>
                <w:szCs w:val="18"/>
                <w:lang w:val="lt-LT"/>
              </w:rPr>
            </w:pPr>
            <w:r w:rsidRPr="002D3AA7">
              <w:rPr>
                <w:b/>
                <w:bCs/>
                <w:sz w:val="18"/>
                <w:szCs w:val="18"/>
                <w:lang w:val="lt-LT"/>
              </w:rPr>
              <w:t>198.1</w:t>
            </w:r>
          </w:p>
          <w:p w14:paraId="283312ED" w14:textId="77777777" w:rsidR="00EF3CFA" w:rsidRPr="002D3AA7" w:rsidRDefault="00EF3CFA" w:rsidP="00EF3CFA">
            <w:pPr>
              <w:ind w:left="4"/>
              <w:jc w:val="center"/>
              <w:rPr>
                <w:b/>
                <w:bCs/>
                <w:sz w:val="18"/>
                <w:szCs w:val="18"/>
                <w:lang w:val="lt-LT"/>
              </w:rPr>
            </w:pPr>
            <w:r w:rsidRPr="002D3AA7">
              <w:rPr>
                <w:b/>
                <w:bCs/>
                <w:sz w:val="18"/>
                <w:szCs w:val="18"/>
                <w:lang w:val="lt-LT"/>
              </w:rPr>
              <w:t>(2023</w:t>
            </w:r>
            <w:r w:rsidRPr="002D3AA7">
              <w:rPr>
                <w:b/>
                <w:bCs/>
                <w:spacing w:val="-4"/>
                <w:sz w:val="18"/>
                <w:szCs w:val="18"/>
                <w:lang w:val="lt-LT"/>
              </w:rPr>
              <w:t xml:space="preserve"> </w:t>
            </w:r>
            <w:r w:rsidRPr="002D3AA7">
              <w:rPr>
                <w:b/>
                <w:bCs/>
                <w:spacing w:val="-5"/>
                <w:sz w:val="18"/>
                <w:szCs w:val="18"/>
                <w:lang w:val="lt-LT"/>
              </w:rPr>
              <w:t>m.)</w:t>
            </w:r>
          </w:p>
        </w:tc>
        <w:tc>
          <w:tcPr>
            <w:tcW w:w="1275" w:type="dxa"/>
            <w:shd w:val="clear" w:color="auto" w:fill="EAEDF1" w:themeFill="text2" w:themeFillTint="1A"/>
            <w:vAlign w:val="center"/>
          </w:tcPr>
          <w:p w14:paraId="4A69C877" w14:textId="77777777" w:rsidR="00EF3CFA" w:rsidRPr="002D3AA7" w:rsidRDefault="00EF3CFA" w:rsidP="00EF3CFA">
            <w:pPr>
              <w:ind w:left="137" w:right="131"/>
              <w:jc w:val="center"/>
              <w:rPr>
                <w:b/>
                <w:bCs/>
                <w:sz w:val="18"/>
                <w:szCs w:val="18"/>
                <w:lang w:val="lt-LT"/>
              </w:rPr>
            </w:pPr>
            <w:r w:rsidRPr="002D3AA7">
              <w:rPr>
                <w:b/>
                <w:bCs/>
                <w:sz w:val="18"/>
                <w:szCs w:val="18"/>
                <w:lang w:val="lt-LT"/>
              </w:rPr>
              <w:t>180,0</w:t>
            </w:r>
          </w:p>
          <w:p w14:paraId="573C6A2D" w14:textId="77777777" w:rsidR="00EF3CFA" w:rsidRPr="002D3AA7" w:rsidRDefault="00EF3CFA" w:rsidP="00EF3CFA">
            <w:pPr>
              <w:ind w:left="137" w:right="131"/>
              <w:jc w:val="center"/>
              <w:rPr>
                <w:b/>
                <w:bCs/>
                <w:sz w:val="18"/>
                <w:szCs w:val="18"/>
                <w:lang w:val="lt-LT"/>
              </w:rPr>
            </w:pPr>
            <w:r w:rsidRPr="002D3AA7">
              <w:rPr>
                <w:b/>
                <w:bCs/>
                <w:sz w:val="18"/>
                <w:szCs w:val="18"/>
                <w:lang w:val="lt-LT"/>
              </w:rPr>
              <w:t>(2035</w:t>
            </w:r>
            <w:r w:rsidRPr="002D3AA7">
              <w:rPr>
                <w:b/>
                <w:bCs/>
                <w:spacing w:val="-4"/>
                <w:sz w:val="18"/>
                <w:szCs w:val="18"/>
                <w:lang w:val="lt-LT"/>
              </w:rPr>
              <w:t xml:space="preserve"> </w:t>
            </w:r>
            <w:r w:rsidRPr="002D3AA7">
              <w:rPr>
                <w:b/>
                <w:bCs/>
                <w:spacing w:val="-5"/>
                <w:sz w:val="18"/>
                <w:szCs w:val="18"/>
                <w:lang w:val="lt-LT"/>
              </w:rPr>
              <w:t>m.)</w:t>
            </w:r>
          </w:p>
        </w:tc>
      </w:tr>
      <w:tr w:rsidR="00EF3CFA" w:rsidRPr="002D3AA7" w14:paraId="6B3A3D4F" w14:textId="77777777" w:rsidTr="00947886">
        <w:trPr>
          <w:trHeight w:val="425"/>
        </w:trPr>
        <w:tc>
          <w:tcPr>
            <w:tcW w:w="1125" w:type="dxa"/>
            <w:vMerge/>
            <w:shd w:val="clear" w:color="auto" w:fill="EAEDF1" w:themeFill="text2" w:themeFillTint="1A"/>
            <w:vAlign w:val="center"/>
          </w:tcPr>
          <w:p w14:paraId="090EAE21" w14:textId="77777777" w:rsidR="00EF3CFA" w:rsidRPr="002D3AA7" w:rsidRDefault="00EF3CFA" w:rsidP="00EF3CFA">
            <w:pPr>
              <w:ind w:left="107"/>
              <w:jc w:val="center"/>
              <w:rPr>
                <w:b/>
                <w:sz w:val="18"/>
                <w:szCs w:val="18"/>
                <w:lang w:val="lt-LT"/>
              </w:rPr>
            </w:pPr>
          </w:p>
        </w:tc>
        <w:tc>
          <w:tcPr>
            <w:tcW w:w="3269" w:type="dxa"/>
            <w:vMerge/>
            <w:shd w:val="clear" w:color="auto" w:fill="EAEDF1" w:themeFill="text2" w:themeFillTint="1A"/>
            <w:vAlign w:val="center"/>
          </w:tcPr>
          <w:p w14:paraId="133AE2A9" w14:textId="77777777" w:rsidR="00EF3CFA" w:rsidRPr="002D3AA7" w:rsidRDefault="00EF3CFA" w:rsidP="00EF3CFA">
            <w:pPr>
              <w:spacing w:after="40"/>
              <w:ind w:left="57"/>
              <w:rPr>
                <w:b/>
                <w:bCs/>
                <w:spacing w:val="-1"/>
                <w:sz w:val="18"/>
                <w:szCs w:val="18"/>
                <w:lang w:val="lt-LT"/>
              </w:rPr>
            </w:pPr>
          </w:p>
        </w:tc>
        <w:tc>
          <w:tcPr>
            <w:tcW w:w="2132" w:type="dxa"/>
            <w:vMerge/>
            <w:shd w:val="clear" w:color="auto" w:fill="EAEDF1" w:themeFill="text2" w:themeFillTint="1A"/>
            <w:vAlign w:val="center"/>
          </w:tcPr>
          <w:p w14:paraId="5516297C" w14:textId="77777777" w:rsidR="00EF3CFA" w:rsidRPr="002D3AA7" w:rsidRDefault="00EF3CFA" w:rsidP="00EF3CFA">
            <w:pPr>
              <w:ind w:left="106" w:right="97"/>
              <w:rPr>
                <w:b/>
                <w:bCs/>
                <w:spacing w:val="-2"/>
                <w:sz w:val="18"/>
                <w:szCs w:val="18"/>
                <w:highlight w:val="yellow"/>
                <w:lang w:val="lt-LT"/>
              </w:rPr>
            </w:pPr>
          </w:p>
        </w:tc>
        <w:tc>
          <w:tcPr>
            <w:tcW w:w="854" w:type="dxa"/>
            <w:vMerge/>
            <w:shd w:val="clear" w:color="auto" w:fill="EAEDF1" w:themeFill="text2" w:themeFillTint="1A"/>
            <w:vAlign w:val="center"/>
          </w:tcPr>
          <w:p w14:paraId="4E426DCF" w14:textId="77777777" w:rsidR="00EF3CFA" w:rsidRPr="002D3AA7" w:rsidRDefault="00EF3CFA" w:rsidP="00EF3CFA">
            <w:pPr>
              <w:jc w:val="center"/>
              <w:rPr>
                <w:i/>
                <w:sz w:val="18"/>
                <w:szCs w:val="18"/>
                <w:lang w:val="lt-LT"/>
              </w:rPr>
            </w:pPr>
          </w:p>
        </w:tc>
        <w:tc>
          <w:tcPr>
            <w:tcW w:w="846" w:type="dxa"/>
            <w:vMerge/>
            <w:shd w:val="clear" w:color="auto" w:fill="EAEDF1" w:themeFill="text2" w:themeFillTint="1A"/>
            <w:vAlign w:val="center"/>
          </w:tcPr>
          <w:p w14:paraId="657B9063" w14:textId="77777777" w:rsidR="00EF3CFA" w:rsidRPr="002D3AA7" w:rsidRDefault="00EF3CFA" w:rsidP="00EF3CFA">
            <w:pPr>
              <w:jc w:val="center"/>
              <w:rPr>
                <w:i/>
                <w:sz w:val="18"/>
                <w:szCs w:val="18"/>
                <w:lang w:val="lt-LT"/>
              </w:rPr>
            </w:pPr>
          </w:p>
        </w:tc>
        <w:tc>
          <w:tcPr>
            <w:tcW w:w="3559" w:type="dxa"/>
            <w:shd w:val="clear" w:color="auto" w:fill="EAEDF1" w:themeFill="text2" w:themeFillTint="1A"/>
            <w:vAlign w:val="center"/>
          </w:tcPr>
          <w:p w14:paraId="505F1F46" w14:textId="77777777" w:rsidR="00EF3CFA" w:rsidRPr="002D3AA7" w:rsidRDefault="00EF3CFA" w:rsidP="00EF3CFA">
            <w:pPr>
              <w:spacing w:after="40"/>
              <w:ind w:left="57"/>
              <w:rPr>
                <w:b/>
                <w:bCs/>
                <w:sz w:val="18"/>
                <w:szCs w:val="18"/>
                <w:lang w:val="lt-LT"/>
              </w:rPr>
            </w:pPr>
            <w:r w:rsidRPr="002D3AA7">
              <w:rPr>
                <w:b/>
                <w:bCs/>
                <w:iCs/>
                <w:sz w:val="18"/>
                <w:szCs w:val="18"/>
                <w:lang w:val="lt-LT" w:eastAsia="lt-LT"/>
              </w:rPr>
              <w:t>Gydymo priemonėmis išvengiamas mirtingumas, mirusiųjų skaičius 100 tūkst. gyventojų</w:t>
            </w:r>
          </w:p>
        </w:tc>
        <w:tc>
          <w:tcPr>
            <w:tcW w:w="1276" w:type="dxa"/>
            <w:shd w:val="clear" w:color="auto" w:fill="EAEDF1" w:themeFill="text2" w:themeFillTint="1A"/>
            <w:vAlign w:val="center"/>
          </w:tcPr>
          <w:p w14:paraId="6C3F9D30" w14:textId="77777777" w:rsidR="00EF3CFA" w:rsidRPr="002D3AA7" w:rsidRDefault="00EF3CFA" w:rsidP="00EF3CFA">
            <w:pPr>
              <w:ind w:left="4"/>
              <w:jc w:val="center"/>
              <w:rPr>
                <w:b/>
                <w:bCs/>
                <w:sz w:val="18"/>
                <w:szCs w:val="18"/>
                <w:lang w:val="lt-LT"/>
              </w:rPr>
            </w:pPr>
            <w:r w:rsidRPr="002D3AA7">
              <w:rPr>
                <w:b/>
                <w:bCs/>
                <w:sz w:val="18"/>
                <w:szCs w:val="18"/>
                <w:lang w:val="lt-LT"/>
              </w:rPr>
              <w:t>254.7</w:t>
            </w:r>
          </w:p>
          <w:p w14:paraId="5F7E35B1" w14:textId="77777777" w:rsidR="00EF3CFA" w:rsidRPr="002D3AA7" w:rsidRDefault="00EF3CFA" w:rsidP="00EF3CFA">
            <w:pPr>
              <w:ind w:left="4"/>
              <w:jc w:val="center"/>
              <w:rPr>
                <w:b/>
                <w:bCs/>
                <w:sz w:val="18"/>
                <w:szCs w:val="18"/>
                <w:lang w:val="lt-LT"/>
              </w:rPr>
            </w:pPr>
            <w:r w:rsidRPr="002D3AA7">
              <w:rPr>
                <w:b/>
                <w:bCs/>
                <w:sz w:val="18"/>
                <w:szCs w:val="18"/>
                <w:lang w:val="lt-LT"/>
              </w:rPr>
              <w:t>(2023</w:t>
            </w:r>
            <w:r w:rsidRPr="002D3AA7">
              <w:rPr>
                <w:b/>
                <w:bCs/>
                <w:spacing w:val="-4"/>
                <w:sz w:val="18"/>
                <w:szCs w:val="18"/>
                <w:lang w:val="lt-LT"/>
              </w:rPr>
              <w:t xml:space="preserve"> </w:t>
            </w:r>
            <w:r w:rsidRPr="002D3AA7">
              <w:rPr>
                <w:b/>
                <w:bCs/>
                <w:spacing w:val="-5"/>
                <w:sz w:val="18"/>
                <w:szCs w:val="18"/>
                <w:lang w:val="lt-LT"/>
              </w:rPr>
              <w:t>m.)</w:t>
            </w:r>
          </w:p>
        </w:tc>
        <w:tc>
          <w:tcPr>
            <w:tcW w:w="1275" w:type="dxa"/>
            <w:shd w:val="clear" w:color="auto" w:fill="EAEDF1" w:themeFill="text2" w:themeFillTint="1A"/>
            <w:vAlign w:val="center"/>
          </w:tcPr>
          <w:p w14:paraId="07DEBFDD" w14:textId="77777777" w:rsidR="00EF3CFA" w:rsidRPr="002D3AA7" w:rsidRDefault="00EF3CFA" w:rsidP="00EF3CFA">
            <w:pPr>
              <w:ind w:left="137" w:right="131"/>
              <w:jc w:val="center"/>
              <w:rPr>
                <w:b/>
                <w:bCs/>
                <w:sz w:val="18"/>
                <w:szCs w:val="18"/>
                <w:lang w:val="lt-LT"/>
              </w:rPr>
            </w:pPr>
            <w:r w:rsidRPr="002D3AA7">
              <w:rPr>
                <w:b/>
                <w:bCs/>
                <w:sz w:val="18"/>
                <w:szCs w:val="18"/>
                <w:lang w:val="lt-LT"/>
              </w:rPr>
              <w:t>230,0</w:t>
            </w:r>
          </w:p>
          <w:p w14:paraId="07733EBB" w14:textId="77777777" w:rsidR="00EF3CFA" w:rsidRPr="002D3AA7" w:rsidRDefault="00EF3CFA" w:rsidP="00EF3CFA">
            <w:pPr>
              <w:ind w:left="137" w:right="131"/>
              <w:jc w:val="center"/>
              <w:rPr>
                <w:b/>
                <w:bCs/>
                <w:sz w:val="18"/>
                <w:szCs w:val="18"/>
                <w:lang w:val="lt-LT"/>
              </w:rPr>
            </w:pPr>
            <w:r w:rsidRPr="002D3AA7">
              <w:rPr>
                <w:b/>
                <w:bCs/>
                <w:sz w:val="18"/>
                <w:szCs w:val="18"/>
                <w:lang w:val="lt-LT"/>
              </w:rPr>
              <w:t>(2035</w:t>
            </w:r>
            <w:r w:rsidRPr="002D3AA7">
              <w:rPr>
                <w:b/>
                <w:bCs/>
                <w:spacing w:val="-4"/>
                <w:sz w:val="18"/>
                <w:szCs w:val="18"/>
                <w:lang w:val="lt-LT"/>
              </w:rPr>
              <w:t xml:space="preserve"> </w:t>
            </w:r>
            <w:r w:rsidRPr="002D3AA7">
              <w:rPr>
                <w:b/>
                <w:bCs/>
                <w:spacing w:val="-5"/>
                <w:sz w:val="18"/>
                <w:szCs w:val="18"/>
                <w:lang w:val="lt-LT"/>
              </w:rPr>
              <w:t>m.)</w:t>
            </w:r>
          </w:p>
        </w:tc>
      </w:tr>
      <w:tr w:rsidR="00EF3CFA" w:rsidRPr="002D3AA7" w14:paraId="2868567C" w14:textId="77777777" w:rsidTr="00947886">
        <w:trPr>
          <w:trHeight w:val="208"/>
        </w:trPr>
        <w:tc>
          <w:tcPr>
            <w:tcW w:w="1125" w:type="dxa"/>
            <w:vMerge/>
            <w:shd w:val="clear" w:color="auto" w:fill="EAEDF1" w:themeFill="text2" w:themeFillTint="1A"/>
            <w:vAlign w:val="center"/>
          </w:tcPr>
          <w:p w14:paraId="344EF470" w14:textId="77777777" w:rsidR="00EF3CFA" w:rsidRPr="002D3AA7" w:rsidRDefault="00EF3CFA" w:rsidP="00EF3CFA">
            <w:pPr>
              <w:ind w:left="107"/>
              <w:jc w:val="center"/>
              <w:rPr>
                <w:b/>
                <w:sz w:val="18"/>
                <w:szCs w:val="18"/>
                <w:lang w:val="lt-LT"/>
              </w:rPr>
            </w:pPr>
          </w:p>
        </w:tc>
        <w:tc>
          <w:tcPr>
            <w:tcW w:w="3269" w:type="dxa"/>
            <w:vMerge/>
            <w:shd w:val="clear" w:color="auto" w:fill="EAEDF1" w:themeFill="text2" w:themeFillTint="1A"/>
            <w:vAlign w:val="center"/>
          </w:tcPr>
          <w:p w14:paraId="54044687" w14:textId="77777777" w:rsidR="00EF3CFA" w:rsidRPr="002D3AA7" w:rsidRDefault="00EF3CFA" w:rsidP="00EF3CFA">
            <w:pPr>
              <w:spacing w:after="40"/>
              <w:ind w:left="57"/>
              <w:rPr>
                <w:b/>
                <w:bCs/>
                <w:spacing w:val="-1"/>
                <w:sz w:val="18"/>
                <w:szCs w:val="18"/>
                <w:lang w:val="lt-LT"/>
              </w:rPr>
            </w:pPr>
          </w:p>
        </w:tc>
        <w:tc>
          <w:tcPr>
            <w:tcW w:w="2132" w:type="dxa"/>
            <w:vMerge/>
            <w:shd w:val="clear" w:color="auto" w:fill="EAEDF1" w:themeFill="text2" w:themeFillTint="1A"/>
            <w:vAlign w:val="center"/>
          </w:tcPr>
          <w:p w14:paraId="43127AB7" w14:textId="77777777" w:rsidR="00EF3CFA" w:rsidRPr="002D3AA7" w:rsidRDefault="00EF3CFA" w:rsidP="00EF3CFA">
            <w:pPr>
              <w:ind w:left="106" w:right="97"/>
              <w:rPr>
                <w:b/>
                <w:bCs/>
                <w:spacing w:val="-2"/>
                <w:sz w:val="18"/>
                <w:szCs w:val="18"/>
                <w:highlight w:val="yellow"/>
                <w:lang w:val="lt-LT"/>
              </w:rPr>
            </w:pPr>
          </w:p>
        </w:tc>
        <w:tc>
          <w:tcPr>
            <w:tcW w:w="854" w:type="dxa"/>
            <w:vMerge/>
            <w:shd w:val="clear" w:color="auto" w:fill="EAEDF1" w:themeFill="text2" w:themeFillTint="1A"/>
            <w:vAlign w:val="center"/>
          </w:tcPr>
          <w:p w14:paraId="36FA97DF" w14:textId="77777777" w:rsidR="00EF3CFA" w:rsidRPr="002D3AA7" w:rsidRDefault="00EF3CFA" w:rsidP="00EF3CFA">
            <w:pPr>
              <w:jc w:val="center"/>
              <w:rPr>
                <w:i/>
                <w:sz w:val="18"/>
                <w:szCs w:val="18"/>
                <w:lang w:val="lt-LT"/>
              </w:rPr>
            </w:pPr>
          </w:p>
        </w:tc>
        <w:tc>
          <w:tcPr>
            <w:tcW w:w="846" w:type="dxa"/>
            <w:vMerge/>
            <w:shd w:val="clear" w:color="auto" w:fill="EAEDF1" w:themeFill="text2" w:themeFillTint="1A"/>
            <w:vAlign w:val="center"/>
          </w:tcPr>
          <w:p w14:paraId="46A1143D" w14:textId="77777777" w:rsidR="00EF3CFA" w:rsidRPr="002D3AA7" w:rsidRDefault="00EF3CFA" w:rsidP="00EF3CFA">
            <w:pPr>
              <w:jc w:val="center"/>
              <w:rPr>
                <w:i/>
                <w:sz w:val="18"/>
                <w:szCs w:val="18"/>
                <w:lang w:val="lt-LT"/>
              </w:rPr>
            </w:pPr>
          </w:p>
        </w:tc>
        <w:tc>
          <w:tcPr>
            <w:tcW w:w="3559" w:type="dxa"/>
            <w:shd w:val="clear" w:color="auto" w:fill="EAEDF1" w:themeFill="text2" w:themeFillTint="1A"/>
            <w:vAlign w:val="center"/>
          </w:tcPr>
          <w:p w14:paraId="2C9233EA" w14:textId="77777777" w:rsidR="00EF3CFA" w:rsidRPr="002D3AA7" w:rsidRDefault="00EF3CFA" w:rsidP="00EF3CFA">
            <w:pPr>
              <w:spacing w:after="40"/>
              <w:ind w:left="57"/>
              <w:rPr>
                <w:b/>
                <w:bCs/>
                <w:sz w:val="18"/>
                <w:szCs w:val="18"/>
                <w:lang w:val="lt-LT"/>
              </w:rPr>
            </w:pPr>
            <w:r w:rsidRPr="002D3AA7">
              <w:rPr>
                <w:b/>
                <w:bCs/>
                <w:iCs/>
                <w:sz w:val="18"/>
                <w:szCs w:val="18"/>
                <w:lang w:val="lt-LT"/>
              </w:rPr>
              <w:t xml:space="preserve">Vidutinė tikėtina gyvenimo trukmė, metai </w:t>
            </w:r>
          </w:p>
        </w:tc>
        <w:tc>
          <w:tcPr>
            <w:tcW w:w="1276" w:type="dxa"/>
            <w:shd w:val="clear" w:color="auto" w:fill="EAEDF1" w:themeFill="text2" w:themeFillTint="1A"/>
            <w:vAlign w:val="center"/>
          </w:tcPr>
          <w:p w14:paraId="7FDE63FB" w14:textId="77777777" w:rsidR="00EF3CFA" w:rsidRPr="002D3AA7" w:rsidRDefault="00EF3CFA" w:rsidP="00EF3CFA">
            <w:pPr>
              <w:ind w:left="4"/>
              <w:jc w:val="center"/>
              <w:rPr>
                <w:b/>
                <w:bCs/>
                <w:sz w:val="18"/>
                <w:szCs w:val="18"/>
                <w:lang w:val="lt-LT"/>
              </w:rPr>
            </w:pPr>
            <w:r w:rsidRPr="002D3AA7">
              <w:rPr>
                <w:b/>
                <w:bCs/>
                <w:sz w:val="18"/>
                <w:szCs w:val="18"/>
                <w:lang w:val="lt-LT"/>
              </w:rPr>
              <w:t>79.28</w:t>
            </w:r>
          </w:p>
          <w:p w14:paraId="11AE9B6F" w14:textId="77777777" w:rsidR="00EF3CFA" w:rsidRPr="002D3AA7" w:rsidRDefault="00EF3CFA" w:rsidP="00EF3CFA">
            <w:pPr>
              <w:ind w:left="4"/>
              <w:jc w:val="center"/>
              <w:rPr>
                <w:b/>
                <w:bCs/>
                <w:sz w:val="18"/>
                <w:szCs w:val="18"/>
                <w:lang w:val="lt-LT"/>
              </w:rPr>
            </w:pPr>
            <w:r w:rsidRPr="002D3AA7">
              <w:rPr>
                <w:b/>
                <w:bCs/>
                <w:sz w:val="18"/>
                <w:szCs w:val="18"/>
                <w:lang w:val="lt-LT"/>
              </w:rPr>
              <w:t>(2023</w:t>
            </w:r>
            <w:r w:rsidRPr="002D3AA7">
              <w:rPr>
                <w:b/>
                <w:bCs/>
                <w:spacing w:val="-4"/>
                <w:sz w:val="18"/>
                <w:szCs w:val="18"/>
                <w:lang w:val="lt-LT"/>
              </w:rPr>
              <w:t xml:space="preserve"> </w:t>
            </w:r>
            <w:r w:rsidRPr="002D3AA7">
              <w:rPr>
                <w:b/>
                <w:bCs/>
                <w:spacing w:val="-5"/>
                <w:sz w:val="18"/>
                <w:szCs w:val="18"/>
                <w:lang w:val="lt-LT"/>
              </w:rPr>
              <w:t>m.)</w:t>
            </w:r>
          </w:p>
        </w:tc>
        <w:tc>
          <w:tcPr>
            <w:tcW w:w="1275" w:type="dxa"/>
            <w:shd w:val="clear" w:color="auto" w:fill="EAEDF1" w:themeFill="text2" w:themeFillTint="1A"/>
            <w:vAlign w:val="center"/>
          </w:tcPr>
          <w:p w14:paraId="728D9F8D" w14:textId="77777777" w:rsidR="00EF3CFA" w:rsidRPr="002D3AA7" w:rsidRDefault="00EF3CFA" w:rsidP="00EF3CFA">
            <w:pPr>
              <w:ind w:left="137" w:right="131"/>
              <w:jc w:val="center"/>
              <w:rPr>
                <w:b/>
                <w:bCs/>
                <w:sz w:val="18"/>
                <w:szCs w:val="18"/>
                <w:lang w:val="lt-LT"/>
              </w:rPr>
            </w:pPr>
            <w:r w:rsidRPr="002D3AA7">
              <w:rPr>
                <w:b/>
                <w:bCs/>
                <w:sz w:val="18"/>
                <w:szCs w:val="18"/>
                <w:lang w:val="lt-LT"/>
              </w:rPr>
              <w:t>82.0</w:t>
            </w:r>
          </w:p>
          <w:p w14:paraId="3E2EE733" w14:textId="77777777" w:rsidR="00EF3CFA" w:rsidRPr="002D3AA7" w:rsidRDefault="00EF3CFA" w:rsidP="00EF3CFA">
            <w:pPr>
              <w:ind w:left="137" w:right="131"/>
              <w:jc w:val="center"/>
              <w:rPr>
                <w:b/>
                <w:bCs/>
                <w:sz w:val="18"/>
                <w:szCs w:val="18"/>
                <w:lang w:val="lt-LT"/>
              </w:rPr>
            </w:pPr>
            <w:r w:rsidRPr="002D3AA7">
              <w:rPr>
                <w:b/>
                <w:bCs/>
                <w:sz w:val="18"/>
                <w:szCs w:val="18"/>
                <w:lang w:val="lt-LT"/>
              </w:rPr>
              <w:t>(2035</w:t>
            </w:r>
            <w:r w:rsidRPr="002D3AA7">
              <w:rPr>
                <w:b/>
                <w:bCs/>
                <w:spacing w:val="-4"/>
                <w:sz w:val="18"/>
                <w:szCs w:val="18"/>
                <w:lang w:val="lt-LT"/>
              </w:rPr>
              <w:t xml:space="preserve"> </w:t>
            </w:r>
            <w:r w:rsidRPr="002D3AA7">
              <w:rPr>
                <w:b/>
                <w:bCs/>
                <w:spacing w:val="-5"/>
                <w:sz w:val="18"/>
                <w:szCs w:val="18"/>
                <w:lang w:val="lt-LT"/>
              </w:rPr>
              <w:t>m.)</w:t>
            </w:r>
          </w:p>
        </w:tc>
      </w:tr>
      <w:tr w:rsidR="00EF3CFA" w:rsidRPr="002D3AA7" w14:paraId="424D7B93" w14:textId="77777777" w:rsidTr="00947886">
        <w:trPr>
          <w:trHeight w:val="526"/>
        </w:trPr>
        <w:tc>
          <w:tcPr>
            <w:tcW w:w="1125" w:type="dxa"/>
            <w:vMerge w:val="restart"/>
            <w:shd w:val="clear" w:color="auto" w:fill="FBE4D5" w:themeFill="accent2" w:themeFillTint="33"/>
            <w:vAlign w:val="center"/>
          </w:tcPr>
          <w:p w14:paraId="45CAAD69" w14:textId="77777777" w:rsidR="00EF3CFA" w:rsidRPr="002D3AA7" w:rsidRDefault="00EF3CFA" w:rsidP="0061379B">
            <w:pPr>
              <w:jc w:val="center"/>
              <w:rPr>
                <w:b/>
                <w:bCs/>
                <w:i/>
                <w:sz w:val="18"/>
                <w:szCs w:val="18"/>
                <w:lang w:val="lt-LT"/>
              </w:rPr>
            </w:pPr>
            <w:r w:rsidRPr="002D3AA7">
              <w:rPr>
                <w:b/>
                <w:bCs/>
                <w:i/>
                <w:spacing w:val="-4"/>
                <w:sz w:val="18"/>
                <w:szCs w:val="18"/>
                <w:lang w:val="lt-LT"/>
              </w:rPr>
              <w:t>03-01</w:t>
            </w:r>
          </w:p>
        </w:tc>
        <w:tc>
          <w:tcPr>
            <w:tcW w:w="3269" w:type="dxa"/>
            <w:vMerge w:val="restart"/>
            <w:shd w:val="clear" w:color="auto" w:fill="FBE4D5" w:themeFill="accent2" w:themeFillTint="33"/>
            <w:vAlign w:val="center"/>
          </w:tcPr>
          <w:p w14:paraId="1AE4E182" w14:textId="77777777" w:rsidR="0061379B" w:rsidRDefault="0061379B" w:rsidP="0061379B">
            <w:pPr>
              <w:spacing w:after="40"/>
              <w:rPr>
                <w:b/>
                <w:bCs/>
                <w:i/>
                <w:spacing w:val="-8"/>
                <w:sz w:val="18"/>
                <w:szCs w:val="18"/>
                <w:lang w:val="lt-LT"/>
              </w:rPr>
            </w:pPr>
          </w:p>
          <w:p w14:paraId="44632574" w14:textId="74AC8E88" w:rsidR="00EF3CFA" w:rsidRPr="002D3AA7" w:rsidRDefault="00EF3CFA" w:rsidP="0061379B">
            <w:pPr>
              <w:spacing w:after="40"/>
              <w:rPr>
                <w:b/>
                <w:bCs/>
                <w:i/>
                <w:spacing w:val="-8"/>
                <w:sz w:val="18"/>
                <w:szCs w:val="18"/>
                <w:lang w:val="lt-LT"/>
              </w:rPr>
            </w:pPr>
            <w:r w:rsidRPr="002D3AA7">
              <w:rPr>
                <w:b/>
                <w:bCs/>
                <w:i/>
                <w:spacing w:val="-8"/>
                <w:sz w:val="18"/>
                <w:szCs w:val="18"/>
                <w:lang w:val="lt-LT"/>
              </w:rPr>
              <w:t>Užtikrinti kokybišką ir efektyvią sveikatos priežiūrą</w:t>
            </w:r>
          </w:p>
          <w:p w14:paraId="2AA0AC9B" w14:textId="77777777" w:rsidR="00EF3CFA" w:rsidRPr="002D3AA7" w:rsidRDefault="00EF3CFA" w:rsidP="0061379B">
            <w:pPr>
              <w:spacing w:after="40"/>
              <w:ind w:left="57"/>
              <w:jc w:val="center"/>
              <w:rPr>
                <w:b/>
                <w:bCs/>
                <w:i/>
                <w:sz w:val="18"/>
                <w:szCs w:val="18"/>
                <w:lang w:val="lt-LT"/>
              </w:rPr>
            </w:pPr>
          </w:p>
        </w:tc>
        <w:tc>
          <w:tcPr>
            <w:tcW w:w="2132" w:type="dxa"/>
            <w:vMerge w:val="restart"/>
            <w:shd w:val="clear" w:color="auto" w:fill="FBE4D5" w:themeFill="accent2" w:themeFillTint="33"/>
            <w:vAlign w:val="center"/>
          </w:tcPr>
          <w:p w14:paraId="16D64FC6" w14:textId="77777777" w:rsidR="00EF3CFA" w:rsidRPr="002D3AA7" w:rsidRDefault="00EF3CFA" w:rsidP="0061379B">
            <w:pPr>
              <w:ind w:right="175"/>
              <w:jc w:val="center"/>
              <w:rPr>
                <w:b/>
                <w:bCs/>
                <w:i/>
                <w:iCs/>
                <w:sz w:val="18"/>
                <w:szCs w:val="18"/>
                <w:lang w:val="lt-LT"/>
              </w:rPr>
            </w:pPr>
            <w:r w:rsidRPr="002D3AA7">
              <w:rPr>
                <w:b/>
                <w:bCs/>
                <w:i/>
                <w:iCs/>
                <w:sz w:val="18"/>
                <w:szCs w:val="18"/>
                <w:lang w:val="lt-LT"/>
              </w:rPr>
              <w:t>Sveikatos reikalų koordinatorė,</w:t>
            </w:r>
          </w:p>
          <w:p w14:paraId="36BF1EFF" w14:textId="77777777" w:rsidR="00EF3CFA" w:rsidRPr="002D3AA7" w:rsidRDefault="00EF3CFA" w:rsidP="0061379B">
            <w:pPr>
              <w:ind w:right="175"/>
              <w:jc w:val="center"/>
              <w:rPr>
                <w:b/>
                <w:bCs/>
                <w:i/>
                <w:iCs/>
                <w:sz w:val="18"/>
                <w:szCs w:val="18"/>
                <w:lang w:val="lt-LT"/>
              </w:rPr>
            </w:pPr>
            <w:r w:rsidRPr="002D3AA7">
              <w:rPr>
                <w:b/>
                <w:bCs/>
                <w:i/>
                <w:iCs/>
                <w:sz w:val="18"/>
                <w:szCs w:val="18"/>
                <w:lang w:val="lt-LT"/>
              </w:rPr>
              <w:t>Šakių ASPĮ</w:t>
            </w:r>
          </w:p>
        </w:tc>
        <w:tc>
          <w:tcPr>
            <w:tcW w:w="854" w:type="dxa"/>
            <w:vMerge w:val="restart"/>
            <w:shd w:val="clear" w:color="auto" w:fill="FBE4D5" w:themeFill="accent2" w:themeFillTint="33"/>
            <w:vAlign w:val="center"/>
          </w:tcPr>
          <w:p w14:paraId="5D14DBBA" w14:textId="77777777" w:rsidR="00EF3CFA" w:rsidRPr="002D3AA7" w:rsidRDefault="00EF3CFA" w:rsidP="00EF3CFA">
            <w:pPr>
              <w:jc w:val="center"/>
              <w:rPr>
                <w:b/>
                <w:bCs/>
                <w:i/>
                <w:iCs/>
                <w:sz w:val="18"/>
                <w:szCs w:val="18"/>
                <w:lang w:val="lt-LT"/>
              </w:rPr>
            </w:pPr>
            <w:r w:rsidRPr="002D3AA7">
              <w:rPr>
                <w:b/>
                <w:bCs/>
                <w:i/>
                <w:iCs/>
                <w:sz w:val="18"/>
                <w:szCs w:val="18"/>
                <w:lang w:val="lt-LT"/>
              </w:rPr>
              <w:t>2025</w:t>
            </w:r>
            <w:r w:rsidRPr="002D3AA7">
              <w:rPr>
                <w:b/>
                <w:bCs/>
                <w:i/>
                <w:iCs/>
                <w:spacing w:val="-2"/>
                <w:sz w:val="18"/>
                <w:szCs w:val="18"/>
                <w:lang w:val="lt-LT"/>
              </w:rPr>
              <w:t xml:space="preserve"> </w:t>
            </w:r>
            <w:r w:rsidRPr="002D3AA7">
              <w:rPr>
                <w:b/>
                <w:bCs/>
                <w:i/>
                <w:iCs/>
                <w:spacing w:val="-5"/>
                <w:sz w:val="18"/>
                <w:szCs w:val="18"/>
                <w:lang w:val="lt-LT"/>
              </w:rPr>
              <w:t>m.</w:t>
            </w:r>
          </w:p>
        </w:tc>
        <w:tc>
          <w:tcPr>
            <w:tcW w:w="846" w:type="dxa"/>
            <w:vMerge w:val="restart"/>
            <w:shd w:val="clear" w:color="auto" w:fill="FBE4D5" w:themeFill="accent2" w:themeFillTint="33"/>
            <w:vAlign w:val="center"/>
          </w:tcPr>
          <w:p w14:paraId="043E462A" w14:textId="77777777" w:rsidR="00EF3CFA" w:rsidRPr="002D3AA7" w:rsidRDefault="00EF3CFA" w:rsidP="00EF3CFA">
            <w:pPr>
              <w:jc w:val="center"/>
              <w:rPr>
                <w:b/>
                <w:bCs/>
                <w:i/>
                <w:iCs/>
                <w:sz w:val="18"/>
                <w:szCs w:val="18"/>
                <w:lang w:val="lt-LT"/>
              </w:rPr>
            </w:pPr>
            <w:r w:rsidRPr="002D3AA7">
              <w:rPr>
                <w:b/>
                <w:bCs/>
                <w:i/>
                <w:iCs/>
                <w:sz w:val="18"/>
                <w:szCs w:val="18"/>
                <w:lang w:val="lt-LT"/>
              </w:rPr>
              <w:t>2035</w:t>
            </w:r>
            <w:r w:rsidRPr="002D3AA7">
              <w:rPr>
                <w:b/>
                <w:bCs/>
                <w:i/>
                <w:iCs/>
                <w:spacing w:val="-2"/>
                <w:sz w:val="18"/>
                <w:szCs w:val="18"/>
                <w:lang w:val="lt-LT"/>
              </w:rPr>
              <w:t xml:space="preserve"> </w:t>
            </w:r>
            <w:r w:rsidRPr="002D3AA7">
              <w:rPr>
                <w:b/>
                <w:bCs/>
                <w:i/>
                <w:iCs/>
                <w:spacing w:val="-5"/>
                <w:sz w:val="18"/>
                <w:szCs w:val="18"/>
                <w:lang w:val="lt-LT"/>
              </w:rPr>
              <w:t>m.</w:t>
            </w:r>
          </w:p>
        </w:tc>
        <w:tc>
          <w:tcPr>
            <w:tcW w:w="3559" w:type="dxa"/>
            <w:shd w:val="clear" w:color="auto" w:fill="FBE4D5" w:themeFill="accent2" w:themeFillTint="33"/>
            <w:vAlign w:val="center"/>
          </w:tcPr>
          <w:p w14:paraId="641679B2" w14:textId="77777777" w:rsidR="00EF3CFA" w:rsidRPr="002D3AA7" w:rsidRDefault="00EF3CFA" w:rsidP="00EF3CFA">
            <w:pPr>
              <w:spacing w:after="40"/>
              <w:ind w:left="57"/>
              <w:rPr>
                <w:b/>
                <w:bCs/>
                <w:i/>
                <w:iCs/>
                <w:spacing w:val="1"/>
                <w:sz w:val="18"/>
                <w:szCs w:val="18"/>
                <w:lang w:val="lt-LT"/>
              </w:rPr>
            </w:pPr>
            <w:r w:rsidRPr="002D3AA7">
              <w:rPr>
                <w:b/>
                <w:bCs/>
                <w:i/>
                <w:iCs/>
                <w:spacing w:val="1"/>
                <w:sz w:val="18"/>
                <w:szCs w:val="18"/>
                <w:lang w:val="lt-LT"/>
              </w:rPr>
              <w:t xml:space="preserve">Apsilankymų pas gydytojus skaičius 1 tūkst. gyventojų, santykis su šalies rodikliu (proc.) </w:t>
            </w:r>
          </w:p>
          <w:p w14:paraId="4D478398" w14:textId="77777777" w:rsidR="00EF3CFA" w:rsidRPr="002D3AA7" w:rsidRDefault="00EF3CFA" w:rsidP="00EF3CFA">
            <w:pPr>
              <w:spacing w:after="40"/>
              <w:ind w:left="57"/>
              <w:rPr>
                <w:b/>
                <w:bCs/>
                <w:i/>
                <w:sz w:val="18"/>
                <w:szCs w:val="18"/>
                <w:highlight w:val="cyan"/>
                <w:lang w:val="lt-LT"/>
              </w:rPr>
            </w:pPr>
          </w:p>
        </w:tc>
        <w:tc>
          <w:tcPr>
            <w:tcW w:w="1276" w:type="dxa"/>
            <w:shd w:val="clear" w:color="auto" w:fill="FBE4D5" w:themeFill="accent2" w:themeFillTint="33"/>
            <w:vAlign w:val="center"/>
          </w:tcPr>
          <w:p w14:paraId="4B904791" w14:textId="77777777" w:rsidR="00EF3CFA" w:rsidRPr="002D3AA7" w:rsidRDefault="00EF3CFA" w:rsidP="00EF3CFA">
            <w:pPr>
              <w:ind w:left="4"/>
              <w:jc w:val="center"/>
              <w:rPr>
                <w:b/>
                <w:bCs/>
                <w:i/>
                <w:iCs/>
                <w:sz w:val="18"/>
                <w:szCs w:val="18"/>
                <w:lang w:val="lt-LT"/>
              </w:rPr>
            </w:pPr>
            <w:r w:rsidRPr="002D3AA7">
              <w:rPr>
                <w:b/>
                <w:bCs/>
                <w:i/>
                <w:iCs/>
                <w:sz w:val="18"/>
                <w:szCs w:val="18"/>
                <w:lang w:val="lt-LT"/>
              </w:rPr>
              <w:t>8362</w:t>
            </w:r>
          </w:p>
          <w:p w14:paraId="79166E59" w14:textId="77777777" w:rsidR="00EF3CFA" w:rsidRPr="002D3AA7" w:rsidRDefault="00EF3CFA" w:rsidP="00EF3CFA">
            <w:pPr>
              <w:ind w:left="4"/>
              <w:jc w:val="center"/>
              <w:rPr>
                <w:b/>
                <w:bCs/>
                <w:i/>
                <w:iCs/>
                <w:sz w:val="18"/>
                <w:szCs w:val="18"/>
                <w:lang w:val="lt-LT"/>
              </w:rPr>
            </w:pPr>
            <w:r w:rsidRPr="002D3AA7">
              <w:rPr>
                <w:b/>
                <w:bCs/>
                <w:i/>
                <w:iCs/>
                <w:sz w:val="18"/>
                <w:szCs w:val="18"/>
                <w:lang w:val="lt-LT"/>
              </w:rPr>
              <w:t>106.3 %</w:t>
            </w:r>
          </w:p>
          <w:p w14:paraId="6C944304" w14:textId="77777777" w:rsidR="00EF3CFA" w:rsidRPr="002D3AA7" w:rsidRDefault="00EF3CFA" w:rsidP="00EF3CFA">
            <w:pPr>
              <w:ind w:left="178" w:right="170"/>
              <w:jc w:val="center"/>
              <w:rPr>
                <w:b/>
                <w:bCs/>
                <w:i/>
                <w:sz w:val="18"/>
                <w:szCs w:val="18"/>
                <w:lang w:val="lt-LT"/>
              </w:rPr>
            </w:pPr>
            <w:r w:rsidRPr="002D3AA7">
              <w:rPr>
                <w:b/>
                <w:bCs/>
                <w:i/>
                <w:iCs/>
                <w:sz w:val="18"/>
                <w:szCs w:val="18"/>
                <w:lang w:val="lt-LT"/>
              </w:rPr>
              <w:t>(2023</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4D5" w:themeFill="accent2" w:themeFillTint="33"/>
            <w:vAlign w:val="center"/>
          </w:tcPr>
          <w:p w14:paraId="0EDBE5DE"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7650</w:t>
            </w:r>
          </w:p>
          <w:p w14:paraId="250E4167"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102,5 %</w:t>
            </w:r>
          </w:p>
          <w:p w14:paraId="2EEFD866" w14:textId="77777777" w:rsidR="00EF3CFA" w:rsidRPr="002D3AA7" w:rsidRDefault="00EF3CFA" w:rsidP="00EF3CFA">
            <w:pPr>
              <w:ind w:left="137" w:right="131"/>
              <w:jc w:val="center"/>
              <w:rPr>
                <w:b/>
                <w:bCs/>
                <w:i/>
                <w:sz w:val="18"/>
                <w:szCs w:val="18"/>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EF3CFA" w:rsidRPr="002D3AA7" w14:paraId="3C6774FC" w14:textId="77777777" w:rsidTr="00947886">
        <w:trPr>
          <w:trHeight w:val="668"/>
        </w:trPr>
        <w:tc>
          <w:tcPr>
            <w:tcW w:w="1125" w:type="dxa"/>
            <w:vMerge/>
            <w:shd w:val="clear" w:color="auto" w:fill="FBE4D5" w:themeFill="accent2" w:themeFillTint="33"/>
            <w:vAlign w:val="center"/>
          </w:tcPr>
          <w:p w14:paraId="318A8AEC" w14:textId="77777777" w:rsidR="00EF3CFA" w:rsidRPr="002D3AA7" w:rsidRDefault="00EF3CFA" w:rsidP="00EF3CFA">
            <w:pPr>
              <w:jc w:val="center"/>
              <w:rPr>
                <w:b/>
                <w:bCs/>
                <w:sz w:val="18"/>
                <w:szCs w:val="18"/>
                <w:lang w:val="lt-LT"/>
              </w:rPr>
            </w:pPr>
          </w:p>
        </w:tc>
        <w:tc>
          <w:tcPr>
            <w:tcW w:w="3269" w:type="dxa"/>
            <w:vMerge/>
            <w:shd w:val="clear" w:color="auto" w:fill="FBE4D5" w:themeFill="accent2" w:themeFillTint="33"/>
            <w:vAlign w:val="center"/>
          </w:tcPr>
          <w:p w14:paraId="2B005561" w14:textId="77777777" w:rsidR="00EF3CFA" w:rsidRPr="002D3AA7" w:rsidRDefault="00EF3CFA" w:rsidP="00EF3CFA">
            <w:pPr>
              <w:spacing w:after="40"/>
              <w:ind w:left="57"/>
              <w:rPr>
                <w:b/>
                <w:bCs/>
                <w:sz w:val="18"/>
                <w:szCs w:val="18"/>
                <w:lang w:val="lt-LT"/>
              </w:rPr>
            </w:pPr>
          </w:p>
        </w:tc>
        <w:tc>
          <w:tcPr>
            <w:tcW w:w="2132" w:type="dxa"/>
            <w:vMerge/>
            <w:shd w:val="clear" w:color="auto" w:fill="FBE4D5" w:themeFill="accent2" w:themeFillTint="33"/>
            <w:vAlign w:val="center"/>
          </w:tcPr>
          <w:p w14:paraId="46D83551" w14:textId="77777777" w:rsidR="00EF3CFA" w:rsidRPr="002D3AA7" w:rsidRDefault="00EF3CFA" w:rsidP="00EF3CFA">
            <w:pPr>
              <w:ind w:left="611" w:right="221" w:hanging="375"/>
              <w:rPr>
                <w:b/>
                <w:bCs/>
                <w:i/>
                <w:sz w:val="18"/>
                <w:szCs w:val="18"/>
                <w:lang w:val="lt-LT"/>
              </w:rPr>
            </w:pPr>
          </w:p>
        </w:tc>
        <w:tc>
          <w:tcPr>
            <w:tcW w:w="854" w:type="dxa"/>
            <w:vMerge/>
            <w:shd w:val="clear" w:color="auto" w:fill="FBE4D5" w:themeFill="accent2" w:themeFillTint="33"/>
            <w:vAlign w:val="center"/>
          </w:tcPr>
          <w:p w14:paraId="6F823E69" w14:textId="77777777" w:rsidR="00EF3CFA" w:rsidRPr="002D3AA7" w:rsidRDefault="00EF3CFA" w:rsidP="00EF3CFA">
            <w:pPr>
              <w:jc w:val="center"/>
              <w:rPr>
                <w:b/>
                <w:bCs/>
                <w:sz w:val="18"/>
                <w:szCs w:val="18"/>
                <w:lang w:val="lt-LT"/>
              </w:rPr>
            </w:pPr>
          </w:p>
        </w:tc>
        <w:tc>
          <w:tcPr>
            <w:tcW w:w="846" w:type="dxa"/>
            <w:vMerge/>
            <w:shd w:val="clear" w:color="auto" w:fill="FBE4D5" w:themeFill="accent2" w:themeFillTint="33"/>
            <w:vAlign w:val="center"/>
          </w:tcPr>
          <w:p w14:paraId="72A1481D" w14:textId="77777777" w:rsidR="00EF3CFA" w:rsidRPr="002D3AA7" w:rsidRDefault="00EF3CFA" w:rsidP="00EF3CFA">
            <w:pPr>
              <w:jc w:val="center"/>
              <w:rPr>
                <w:b/>
                <w:bCs/>
                <w:sz w:val="18"/>
                <w:szCs w:val="18"/>
                <w:lang w:val="lt-LT"/>
              </w:rPr>
            </w:pPr>
          </w:p>
        </w:tc>
        <w:tc>
          <w:tcPr>
            <w:tcW w:w="3559" w:type="dxa"/>
            <w:shd w:val="clear" w:color="auto" w:fill="FBE4D5" w:themeFill="accent2" w:themeFillTint="33"/>
            <w:vAlign w:val="center"/>
          </w:tcPr>
          <w:p w14:paraId="3058780C" w14:textId="77777777" w:rsidR="00EF3CFA" w:rsidRPr="002D3AA7" w:rsidRDefault="00EF3CFA" w:rsidP="00EF3CFA">
            <w:pPr>
              <w:spacing w:after="40"/>
              <w:ind w:left="57"/>
              <w:rPr>
                <w:b/>
                <w:bCs/>
                <w:i/>
                <w:sz w:val="18"/>
                <w:szCs w:val="18"/>
                <w:highlight w:val="cyan"/>
                <w:lang w:val="lt-LT"/>
              </w:rPr>
            </w:pPr>
            <w:r w:rsidRPr="002D3AA7">
              <w:rPr>
                <w:b/>
                <w:bCs/>
                <w:i/>
                <w:iCs/>
                <w:spacing w:val="1"/>
                <w:sz w:val="18"/>
                <w:szCs w:val="18"/>
                <w:lang w:val="lt-LT"/>
              </w:rPr>
              <w:t xml:space="preserve">Šakių savivaldybėje sergančių asmenų skaičius 1 tūkst. gyventojų, santykis su šalies vidurkius (proc.) </w:t>
            </w:r>
          </w:p>
        </w:tc>
        <w:tc>
          <w:tcPr>
            <w:tcW w:w="1276" w:type="dxa"/>
            <w:shd w:val="clear" w:color="auto" w:fill="FBE4D5" w:themeFill="accent2" w:themeFillTint="33"/>
            <w:vAlign w:val="center"/>
          </w:tcPr>
          <w:p w14:paraId="4D023369" w14:textId="77777777" w:rsidR="00EF3CFA" w:rsidRPr="002D3AA7" w:rsidRDefault="00EF3CFA" w:rsidP="00EF3CFA">
            <w:pPr>
              <w:ind w:left="4"/>
              <w:jc w:val="center"/>
              <w:rPr>
                <w:b/>
                <w:bCs/>
                <w:i/>
                <w:iCs/>
                <w:sz w:val="18"/>
                <w:szCs w:val="18"/>
                <w:lang w:val="lt-LT"/>
              </w:rPr>
            </w:pPr>
            <w:r w:rsidRPr="002D3AA7">
              <w:rPr>
                <w:b/>
                <w:bCs/>
                <w:i/>
                <w:iCs/>
                <w:sz w:val="18"/>
                <w:szCs w:val="18"/>
                <w:lang w:val="lt-LT"/>
              </w:rPr>
              <w:t>949.0</w:t>
            </w:r>
          </w:p>
          <w:p w14:paraId="687B0ED2" w14:textId="77777777" w:rsidR="00EF3CFA" w:rsidRPr="002D3AA7" w:rsidRDefault="00EF3CFA" w:rsidP="00EF3CFA">
            <w:pPr>
              <w:ind w:left="4"/>
              <w:jc w:val="center"/>
              <w:rPr>
                <w:b/>
                <w:bCs/>
                <w:i/>
                <w:iCs/>
                <w:sz w:val="18"/>
                <w:szCs w:val="18"/>
                <w:lang w:val="lt-LT"/>
              </w:rPr>
            </w:pPr>
            <w:r w:rsidRPr="002D3AA7">
              <w:rPr>
                <w:b/>
                <w:bCs/>
                <w:i/>
                <w:iCs/>
                <w:sz w:val="18"/>
                <w:szCs w:val="18"/>
                <w:lang w:val="lt-LT"/>
              </w:rPr>
              <w:t>100.3 %</w:t>
            </w:r>
          </w:p>
          <w:p w14:paraId="53F479A9" w14:textId="77777777" w:rsidR="00EF3CFA" w:rsidRPr="002D3AA7" w:rsidRDefault="00EF3CFA" w:rsidP="00EF3CFA">
            <w:pPr>
              <w:ind w:left="178" w:right="170"/>
              <w:jc w:val="center"/>
              <w:rPr>
                <w:b/>
                <w:bCs/>
                <w:i/>
                <w:sz w:val="18"/>
                <w:szCs w:val="18"/>
                <w:lang w:val="lt-LT"/>
              </w:rPr>
            </w:pPr>
            <w:r w:rsidRPr="002D3AA7">
              <w:rPr>
                <w:b/>
                <w:bCs/>
                <w:i/>
                <w:iCs/>
                <w:sz w:val="18"/>
                <w:szCs w:val="18"/>
                <w:lang w:val="lt-LT"/>
              </w:rPr>
              <w:t>(2023</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4D5" w:themeFill="accent2" w:themeFillTint="33"/>
            <w:vAlign w:val="center"/>
          </w:tcPr>
          <w:p w14:paraId="64EC2D65"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850</w:t>
            </w:r>
          </w:p>
          <w:p w14:paraId="53967633"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98.5</w:t>
            </w:r>
          </w:p>
          <w:p w14:paraId="4E415BB1" w14:textId="77777777" w:rsidR="00EF3CFA" w:rsidRPr="002D3AA7" w:rsidRDefault="00EF3CFA" w:rsidP="00EF3CFA">
            <w:pPr>
              <w:ind w:left="137" w:right="131"/>
              <w:jc w:val="center"/>
              <w:rPr>
                <w:b/>
                <w:bCs/>
                <w:i/>
                <w:sz w:val="18"/>
                <w:szCs w:val="18"/>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EF3CFA" w:rsidRPr="002D3AA7" w14:paraId="3E734174" w14:textId="77777777" w:rsidTr="00947886">
        <w:trPr>
          <w:trHeight w:val="279"/>
        </w:trPr>
        <w:tc>
          <w:tcPr>
            <w:tcW w:w="1125" w:type="dxa"/>
            <w:vMerge/>
            <w:shd w:val="clear" w:color="auto" w:fill="FBE4D5" w:themeFill="accent2" w:themeFillTint="33"/>
            <w:vAlign w:val="center"/>
          </w:tcPr>
          <w:p w14:paraId="67FFBFA9" w14:textId="77777777" w:rsidR="00EF3CFA" w:rsidRPr="002D3AA7" w:rsidRDefault="00EF3CFA" w:rsidP="00EF3CFA">
            <w:pPr>
              <w:jc w:val="center"/>
              <w:rPr>
                <w:b/>
                <w:bCs/>
                <w:sz w:val="18"/>
                <w:szCs w:val="18"/>
                <w:lang w:val="lt-LT"/>
              </w:rPr>
            </w:pPr>
          </w:p>
        </w:tc>
        <w:tc>
          <w:tcPr>
            <w:tcW w:w="3269" w:type="dxa"/>
            <w:vMerge/>
            <w:shd w:val="clear" w:color="auto" w:fill="FBE4D5" w:themeFill="accent2" w:themeFillTint="33"/>
            <w:vAlign w:val="center"/>
          </w:tcPr>
          <w:p w14:paraId="5968A79C" w14:textId="77777777" w:rsidR="00EF3CFA" w:rsidRPr="002D3AA7" w:rsidRDefault="00EF3CFA" w:rsidP="00EF3CFA">
            <w:pPr>
              <w:spacing w:after="40"/>
              <w:ind w:left="57"/>
              <w:rPr>
                <w:b/>
                <w:bCs/>
                <w:sz w:val="18"/>
                <w:szCs w:val="18"/>
                <w:lang w:val="lt-LT"/>
              </w:rPr>
            </w:pPr>
          </w:p>
        </w:tc>
        <w:tc>
          <w:tcPr>
            <w:tcW w:w="2132" w:type="dxa"/>
            <w:vMerge/>
            <w:shd w:val="clear" w:color="auto" w:fill="FBE4D5" w:themeFill="accent2" w:themeFillTint="33"/>
            <w:vAlign w:val="center"/>
          </w:tcPr>
          <w:p w14:paraId="1EF2F71F" w14:textId="77777777" w:rsidR="00EF3CFA" w:rsidRPr="002D3AA7" w:rsidRDefault="00EF3CFA" w:rsidP="00EF3CFA">
            <w:pPr>
              <w:ind w:left="611" w:right="221" w:hanging="375"/>
              <w:rPr>
                <w:b/>
                <w:bCs/>
                <w:i/>
                <w:sz w:val="18"/>
                <w:szCs w:val="18"/>
                <w:lang w:val="lt-LT"/>
              </w:rPr>
            </w:pPr>
          </w:p>
        </w:tc>
        <w:tc>
          <w:tcPr>
            <w:tcW w:w="854" w:type="dxa"/>
            <w:vMerge/>
            <w:shd w:val="clear" w:color="auto" w:fill="FBE4D5" w:themeFill="accent2" w:themeFillTint="33"/>
            <w:vAlign w:val="center"/>
          </w:tcPr>
          <w:p w14:paraId="69FF25DE" w14:textId="77777777" w:rsidR="00EF3CFA" w:rsidRPr="002D3AA7" w:rsidRDefault="00EF3CFA" w:rsidP="00EF3CFA">
            <w:pPr>
              <w:jc w:val="center"/>
              <w:rPr>
                <w:b/>
                <w:bCs/>
                <w:sz w:val="18"/>
                <w:szCs w:val="18"/>
                <w:lang w:val="lt-LT"/>
              </w:rPr>
            </w:pPr>
          </w:p>
        </w:tc>
        <w:tc>
          <w:tcPr>
            <w:tcW w:w="846" w:type="dxa"/>
            <w:vMerge/>
            <w:shd w:val="clear" w:color="auto" w:fill="FBE4D5" w:themeFill="accent2" w:themeFillTint="33"/>
            <w:vAlign w:val="center"/>
          </w:tcPr>
          <w:p w14:paraId="7C5CAC08" w14:textId="77777777" w:rsidR="00EF3CFA" w:rsidRPr="002D3AA7" w:rsidRDefault="00EF3CFA" w:rsidP="00EF3CFA">
            <w:pPr>
              <w:jc w:val="center"/>
              <w:rPr>
                <w:b/>
                <w:bCs/>
                <w:sz w:val="18"/>
                <w:szCs w:val="18"/>
                <w:lang w:val="lt-LT"/>
              </w:rPr>
            </w:pPr>
          </w:p>
        </w:tc>
        <w:tc>
          <w:tcPr>
            <w:tcW w:w="3559" w:type="dxa"/>
            <w:shd w:val="clear" w:color="auto" w:fill="FBE4D5" w:themeFill="accent2" w:themeFillTint="33"/>
            <w:vAlign w:val="center"/>
          </w:tcPr>
          <w:p w14:paraId="0A40AED0" w14:textId="77777777" w:rsidR="00EF3CFA" w:rsidRPr="002D3AA7" w:rsidRDefault="00EF3CFA" w:rsidP="00EF3CFA">
            <w:pPr>
              <w:spacing w:after="40"/>
              <w:ind w:left="57"/>
              <w:rPr>
                <w:b/>
                <w:bCs/>
                <w:i/>
                <w:iCs/>
                <w:spacing w:val="1"/>
                <w:sz w:val="18"/>
                <w:szCs w:val="18"/>
                <w:lang w:val="lt-LT"/>
              </w:rPr>
            </w:pPr>
            <w:r w:rsidRPr="002D3AA7">
              <w:rPr>
                <w:b/>
                <w:bCs/>
                <w:i/>
                <w:spacing w:val="-8"/>
                <w:sz w:val="18"/>
                <w:szCs w:val="18"/>
                <w:lang w:val="lt-LT"/>
              </w:rPr>
              <w:t xml:space="preserve">Stacionaro ligonių skaičius, tenkantis 1 tūkstančiui gyventojų, atvejai </w:t>
            </w:r>
          </w:p>
        </w:tc>
        <w:tc>
          <w:tcPr>
            <w:tcW w:w="1276" w:type="dxa"/>
            <w:shd w:val="clear" w:color="auto" w:fill="FBE4D5" w:themeFill="accent2" w:themeFillTint="33"/>
            <w:vAlign w:val="center"/>
          </w:tcPr>
          <w:p w14:paraId="6E7F176F" w14:textId="77777777" w:rsidR="00EF3CFA" w:rsidRPr="002D3AA7" w:rsidRDefault="00EF3CFA" w:rsidP="00EF3CFA">
            <w:pPr>
              <w:ind w:left="4"/>
              <w:jc w:val="center"/>
              <w:rPr>
                <w:b/>
                <w:bCs/>
                <w:i/>
                <w:iCs/>
                <w:sz w:val="18"/>
                <w:szCs w:val="18"/>
                <w:lang w:val="lt-LT"/>
              </w:rPr>
            </w:pPr>
            <w:r w:rsidRPr="002D3AA7">
              <w:rPr>
                <w:b/>
                <w:bCs/>
                <w:i/>
                <w:iCs/>
                <w:sz w:val="18"/>
                <w:szCs w:val="18"/>
                <w:lang w:val="lt-LT"/>
              </w:rPr>
              <w:t>186,5</w:t>
            </w:r>
          </w:p>
          <w:p w14:paraId="1CB2EE2B" w14:textId="77777777" w:rsidR="00EF3CFA" w:rsidRPr="002D3AA7" w:rsidRDefault="00EF3CFA" w:rsidP="00EF3CFA">
            <w:pPr>
              <w:ind w:left="4"/>
              <w:jc w:val="center"/>
              <w:rPr>
                <w:b/>
                <w:bCs/>
                <w:i/>
                <w:iCs/>
                <w:sz w:val="18"/>
                <w:szCs w:val="18"/>
                <w:lang w:val="lt-LT"/>
              </w:rPr>
            </w:pPr>
            <w:r w:rsidRPr="002D3AA7">
              <w:rPr>
                <w:b/>
                <w:bCs/>
                <w:i/>
                <w:iCs/>
                <w:sz w:val="18"/>
                <w:szCs w:val="18"/>
                <w:lang w:val="lt-LT"/>
              </w:rPr>
              <w:t>(2023</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4D5" w:themeFill="accent2" w:themeFillTint="33"/>
            <w:vAlign w:val="center"/>
          </w:tcPr>
          <w:p w14:paraId="1767B061"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200.0</w:t>
            </w:r>
          </w:p>
          <w:p w14:paraId="7FE63B06"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EF3CFA" w:rsidRPr="002D3AA7" w14:paraId="681C7F59" w14:textId="77777777" w:rsidTr="00947886">
        <w:trPr>
          <w:trHeight w:val="668"/>
        </w:trPr>
        <w:tc>
          <w:tcPr>
            <w:tcW w:w="1125" w:type="dxa"/>
            <w:vMerge/>
            <w:shd w:val="clear" w:color="auto" w:fill="FBE4D5" w:themeFill="accent2" w:themeFillTint="33"/>
            <w:vAlign w:val="center"/>
          </w:tcPr>
          <w:p w14:paraId="66A2C4BF" w14:textId="77777777" w:rsidR="00EF3CFA" w:rsidRPr="002D3AA7" w:rsidRDefault="00EF3CFA" w:rsidP="00EF3CFA">
            <w:pPr>
              <w:jc w:val="center"/>
              <w:rPr>
                <w:b/>
                <w:bCs/>
                <w:sz w:val="18"/>
                <w:szCs w:val="18"/>
                <w:lang w:val="lt-LT"/>
              </w:rPr>
            </w:pPr>
          </w:p>
        </w:tc>
        <w:tc>
          <w:tcPr>
            <w:tcW w:w="3269" w:type="dxa"/>
            <w:vMerge/>
            <w:shd w:val="clear" w:color="auto" w:fill="FBE4D5" w:themeFill="accent2" w:themeFillTint="33"/>
            <w:vAlign w:val="center"/>
          </w:tcPr>
          <w:p w14:paraId="0D62C9C7" w14:textId="77777777" w:rsidR="00EF3CFA" w:rsidRPr="002D3AA7" w:rsidRDefault="00EF3CFA" w:rsidP="00EF3CFA">
            <w:pPr>
              <w:spacing w:after="40"/>
              <w:ind w:left="57"/>
              <w:rPr>
                <w:b/>
                <w:bCs/>
                <w:sz w:val="18"/>
                <w:szCs w:val="18"/>
                <w:lang w:val="lt-LT"/>
              </w:rPr>
            </w:pPr>
          </w:p>
        </w:tc>
        <w:tc>
          <w:tcPr>
            <w:tcW w:w="2132" w:type="dxa"/>
            <w:vMerge/>
            <w:shd w:val="clear" w:color="auto" w:fill="FBE4D5" w:themeFill="accent2" w:themeFillTint="33"/>
            <w:vAlign w:val="center"/>
          </w:tcPr>
          <w:p w14:paraId="21E38A79" w14:textId="77777777" w:rsidR="00EF3CFA" w:rsidRPr="002D3AA7" w:rsidRDefault="00EF3CFA" w:rsidP="00EF3CFA">
            <w:pPr>
              <w:ind w:left="611" w:right="221" w:hanging="375"/>
              <w:rPr>
                <w:b/>
                <w:bCs/>
                <w:i/>
                <w:sz w:val="18"/>
                <w:szCs w:val="18"/>
                <w:lang w:val="lt-LT"/>
              </w:rPr>
            </w:pPr>
          </w:p>
        </w:tc>
        <w:tc>
          <w:tcPr>
            <w:tcW w:w="854" w:type="dxa"/>
            <w:vMerge/>
            <w:shd w:val="clear" w:color="auto" w:fill="FBE4D5" w:themeFill="accent2" w:themeFillTint="33"/>
            <w:vAlign w:val="center"/>
          </w:tcPr>
          <w:p w14:paraId="3143F9C2" w14:textId="77777777" w:rsidR="00EF3CFA" w:rsidRPr="002D3AA7" w:rsidRDefault="00EF3CFA" w:rsidP="00EF3CFA">
            <w:pPr>
              <w:jc w:val="center"/>
              <w:rPr>
                <w:b/>
                <w:bCs/>
                <w:sz w:val="18"/>
                <w:szCs w:val="18"/>
                <w:lang w:val="lt-LT"/>
              </w:rPr>
            </w:pPr>
          </w:p>
        </w:tc>
        <w:tc>
          <w:tcPr>
            <w:tcW w:w="846" w:type="dxa"/>
            <w:vMerge/>
            <w:shd w:val="clear" w:color="auto" w:fill="FBE4D5" w:themeFill="accent2" w:themeFillTint="33"/>
            <w:vAlign w:val="center"/>
          </w:tcPr>
          <w:p w14:paraId="17D14AFD" w14:textId="77777777" w:rsidR="00EF3CFA" w:rsidRPr="002D3AA7" w:rsidRDefault="00EF3CFA" w:rsidP="00EF3CFA">
            <w:pPr>
              <w:jc w:val="center"/>
              <w:rPr>
                <w:b/>
                <w:bCs/>
                <w:sz w:val="18"/>
                <w:szCs w:val="18"/>
                <w:lang w:val="lt-LT"/>
              </w:rPr>
            </w:pPr>
          </w:p>
        </w:tc>
        <w:tc>
          <w:tcPr>
            <w:tcW w:w="3559" w:type="dxa"/>
            <w:shd w:val="clear" w:color="auto" w:fill="FBE4D5" w:themeFill="accent2" w:themeFillTint="33"/>
            <w:vAlign w:val="center"/>
          </w:tcPr>
          <w:p w14:paraId="533698A3" w14:textId="77777777" w:rsidR="00EF3CFA" w:rsidRPr="002D3AA7" w:rsidRDefault="00EF3CFA" w:rsidP="00EF3CFA">
            <w:pPr>
              <w:spacing w:after="40"/>
              <w:ind w:left="57"/>
              <w:rPr>
                <w:b/>
                <w:bCs/>
                <w:i/>
                <w:iCs/>
                <w:spacing w:val="1"/>
                <w:sz w:val="18"/>
                <w:szCs w:val="18"/>
                <w:lang w:val="lt-LT"/>
              </w:rPr>
            </w:pPr>
            <w:r w:rsidRPr="002D3AA7">
              <w:rPr>
                <w:b/>
                <w:bCs/>
                <w:i/>
                <w:sz w:val="18"/>
                <w:szCs w:val="18"/>
                <w:lang w:val="lt-LT"/>
              </w:rPr>
              <w:t>Praktikuojančių gydytojų skaičius, tenkantis 10 tūkst. gyventojų ir jo santykis su šalies vidurkiu (proc.)</w:t>
            </w:r>
          </w:p>
        </w:tc>
        <w:tc>
          <w:tcPr>
            <w:tcW w:w="1276" w:type="dxa"/>
            <w:shd w:val="clear" w:color="auto" w:fill="FBE4D5" w:themeFill="accent2" w:themeFillTint="33"/>
            <w:vAlign w:val="center"/>
          </w:tcPr>
          <w:p w14:paraId="708A7F0D" w14:textId="77777777" w:rsidR="00EF3CFA" w:rsidRPr="002D3AA7" w:rsidRDefault="00EF3CFA" w:rsidP="00EF3CFA">
            <w:pPr>
              <w:ind w:left="4"/>
              <w:jc w:val="center"/>
              <w:rPr>
                <w:b/>
                <w:bCs/>
                <w:i/>
                <w:sz w:val="18"/>
                <w:szCs w:val="18"/>
                <w:lang w:val="lt-LT"/>
              </w:rPr>
            </w:pPr>
            <w:r w:rsidRPr="002D3AA7">
              <w:rPr>
                <w:b/>
                <w:bCs/>
                <w:i/>
                <w:sz w:val="18"/>
                <w:szCs w:val="18"/>
                <w:lang w:val="lt-LT"/>
              </w:rPr>
              <w:t>45,7</w:t>
            </w:r>
          </w:p>
          <w:p w14:paraId="0C390DC3" w14:textId="77777777" w:rsidR="00EF3CFA" w:rsidRPr="002D3AA7" w:rsidRDefault="00EF3CFA" w:rsidP="00EF3CFA">
            <w:pPr>
              <w:ind w:left="4"/>
              <w:jc w:val="center"/>
              <w:rPr>
                <w:b/>
                <w:bCs/>
                <w:i/>
                <w:sz w:val="18"/>
                <w:szCs w:val="18"/>
                <w:lang w:val="lt-LT"/>
              </w:rPr>
            </w:pPr>
            <w:r w:rsidRPr="002D3AA7">
              <w:rPr>
                <w:b/>
                <w:bCs/>
                <w:i/>
                <w:sz w:val="18"/>
                <w:szCs w:val="18"/>
                <w:lang w:val="lt-LT"/>
              </w:rPr>
              <w:t>100 %</w:t>
            </w:r>
          </w:p>
          <w:p w14:paraId="03D1A505" w14:textId="77777777" w:rsidR="00EF3CFA" w:rsidRPr="002D3AA7" w:rsidRDefault="00EF3CFA" w:rsidP="00EF3CFA">
            <w:pPr>
              <w:ind w:left="4"/>
              <w:jc w:val="center"/>
              <w:rPr>
                <w:b/>
                <w:bCs/>
                <w:i/>
                <w:iCs/>
                <w:sz w:val="18"/>
                <w:szCs w:val="18"/>
                <w:lang w:val="lt-LT"/>
              </w:rPr>
            </w:pPr>
            <w:r w:rsidRPr="002D3AA7">
              <w:rPr>
                <w:b/>
                <w:bCs/>
                <w:i/>
                <w:sz w:val="18"/>
                <w:szCs w:val="18"/>
                <w:lang w:val="lt-LT"/>
              </w:rPr>
              <w:t>(2023</w:t>
            </w:r>
            <w:r w:rsidRPr="002D3AA7">
              <w:rPr>
                <w:b/>
                <w:bCs/>
                <w:i/>
                <w:spacing w:val="-4"/>
                <w:sz w:val="18"/>
                <w:szCs w:val="18"/>
                <w:lang w:val="lt-LT"/>
              </w:rPr>
              <w:t xml:space="preserve"> </w:t>
            </w:r>
            <w:r w:rsidRPr="002D3AA7">
              <w:rPr>
                <w:b/>
                <w:bCs/>
                <w:i/>
                <w:spacing w:val="-5"/>
                <w:sz w:val="18"/>
                <w:szCs w:val="18"/>
                <w:lang w:val="lt-LT"/>
              </w:rPr>
              <w:t>m.)</w:t>
            </w:r>
          </w:p>
        </w:tc>
        <w:tc>
          <w:tcPr>
            <w:tcW w:w="1275" w:type="dxa"/>
            <w:shd w:val="clear" w:color="auto" w:fill="FBE4D5" w:themeFill="accent2" w:themeFillTint="33"/>
            <w:vAlign w:val="center"/>
          </w:tcPr>
          <w:p w14:paraId="1CB4669E" w14:textId="77777777" w:rsidR="00EF3CFA" w:rsidRPr="002D3AA7" w:rsidRDefault="00EF3CFA" w:rsidP="00EF3CFA">
            <w:pPr>
              <w:ind w:left="137" w:right="131"/>
              <w:jc w:val="center"/>
              <w:rPr>
                <w:b/>
                <w:bCs/>
                <w:i/>
                <w:sz w:val="18"/>
                <w:szCs w:val="18"/>
                <w:lang w:val="lt-LT"/>
              </w:rPr>
            </w:pPr>
            <w:r w:rsidRPr="002D3AA7">
              <w:rPr>
                <w:b/>
                <w:bCs/>
                <w:i/>
                <w:sz w:val="18"/>
                <w:szCs w:val="18"/>
                <w:lang w:val="lt-LT"/>
              </w:rPr>
              <w:t>52,0</w:t>
            </w:r>
          </w:p>
          <w:p w14:paraId="4FD17EE8" w14:textId="77777777" w:rsidR="00EF3CFA" w:rsidRPr="002D3AA7" w:rsidRDefault="00EF3CFA" w:rsidP="00EF3CFA">
            <w:pPr>
              <w:ind w:left="137" w:right="131"/>
              <w:jc w:val="center"/>
              <w:rPr>
                <w:b/>
                <w:bCs/>
                <w:i/>
                <w:sz w:val="18"/>
                <w:szCs w:val="18"/>
                <w:lang w:val="lt-LT"/>
              </w:rPr>
            </w:pPr>
            <w:r w:rsidRPr="002D3AA7">
              <w:rPr>
                <w:b/>
                <w:bCs/>
                <w:i/>
                <w:sz w:val="18"/>
                <w:szCs w:val="18"/>
                <w:lang w:val="lt-LT"/>
              </w:rPr>
              <w:t>95,0%</w:t>
            </w:r>
          </w:p>
          <w:p w14:paraId="32FE7D5F" w14:textId="77777777" w:rsidR="00EF3CFA" w:rsidRPr="002D3AA7" w:rsidRDefault="00EF3CFA" w:rsidP="00EF3CFA">
            <w:pPr>
              <w:ind w:left="137" w:right="131"/>
              <w:jc w:val="center"/>
              <w:rPr>
                <w:b/>
                <w:bCs/>
                <w:i/>
                <w:iCs/>
                <w:sz w:val="18"/>
                <w:szCs w:val="18"/>
                <w:lang w:val="lt-LT"/>
              </w:rPr>
            </w:pPr>
            <w:r w:rsidRPr="002D3AA7">
              <w:rPr>
                <w:b/>
                <w:bCs/>
                <w:i/>
                <w:sz w:val="18"/>
                <w:szCs w:val="18"/>
                <w:lang w:val="lt-LT"/>
              </w:rPr>
              <w:t>(2035</w:t>
            </w:r>
            <w:r w:rsidRPr="002D3AA7">
              <w:rPr>
                <w:b/>
                <w:bCs/>
                <w:i/>
                <w:spacing w:val="-4"/>
                <w:sz w:val="18"/>
                <w:szCs w:val="18"/>
                <w:lang w:val="lt-LT"/>
              </w:rPr>
              <w:t xml:space="preserve"> </w:t>
            </w:r>
            <w:r w:rsidRPr="002D3AA7">
              <w:rPr>
                <w:b/>
                <w:bCs/>
                <w:i/>
                <w:spacing w:val="-5"/>
                <w:sz w:val="18"/>
                <w:szCs w:val="18"/>
                <w:lang w:val="lt-LT"/>
              </w:rPr>
              <w:t>m.)</w:t>
            </w:r>
          </w:p>
        </w:tc>
      </w:tr>
      <w:tr w:rsidR="00EF3CFA" w:rsidRPr="002D3AA7" w14:paraId="49AB496F" w14:textId="77777777" w:rsidTr="00947886">
        <w:trPr>
          <w:trHeight w:val="595"/>
        </w:trPr>
        <w:tc>
          <w:tcPr>
            <w:tcW w:w="1125" w:type="dxa"/>
            <w:vAlign w:val="center"/>
          </w:tcPr>
          <w:p w14:paraId="284E715E" w14:textId="77777777" w:rsidR="00EF3CFA" w:rsidRPr="002D3AA7" w:rsidRDefault="00EF3CFA" w:rsidP="00EF3CFA">
            <w:pPr>
              <w:ind w:left="107"/>
              <w:jc w:val="center"/>
              <w:rPr>
                <w:sz w:val="18"/>
                <w:szCs w:val="18"/>
                <w:lang w:val="lt-LT"/>
              </w:rPr>
            </w:pPr>
            <w:r w:rsidRPr="002D3AA7">
              <w:rPr>
                <w:sz w:val="18"/>
                <w:szCs w:val="18"/>
                <w:lang w:val="lt-LT"/>
              </w:rPr>
              <w:t>03-01-01</w:t>
            </w:r>
          </w:p>
        </w:tc>
        <w:tc>
          <w:tcPr>
            <w:tcW w:w="3269" w:type="dxa"/>
            <w:vAlign w:val="center"/>
          </w:tcPr>
          <w:p w14:paraId="645FFC89" w14:textId="77777777" w:rsidR="00EF3CFA" w:rsidRPr="002D3AA7" w:rsidRDefault="00EF3CFA" w:rsidP="00EF3CFA">
            <w:pPr>
              <w:spacing w:after="40"/>
              <w:ind w:left="57"/>
              <w:rPr>
                <w:sz w:val="18"/>
                <w:szCs w:val="18"/>
                <w:lang w:val="lt-LT"/>
              </w:rPr>
            </w:pPr>
            <w:r w:rsidRPr="002D3AA7">
              <w:rPr>
                <w:sz w:val="18"/>
                <w:szCs w:val="18"/>
                <w:lang w:val="lt-LT"/>
              </w:rPr>
              <w:t>Teikiamų ambulatorinių sveikatos priežiūros ir slaugos paslaugų plėtra</w:t>
            </w:r>
          </w:p>
        </w:tc>
        <w:tc>
          <w:tcPr>
            <w:tcW w:w="2132" w:type="dxa"/>
            <w:vAlign w:val="center"/>
          </w:tcPr>
          <w:p w14:paraId="5168085B" w14:textId="77777777" w:rsidR="00EF3CFA" w:rsidRPr="002D3AA7" w:rsidRDefault="00EF3CFA" w:rsidP="00EF3CFA">
            <w:pPr>
              <w:jc w:val="center"/>
              <w:rPr>
                <w:color w:val="FF0000"/>
                <w:sz w:val="18"/>
                <w:szCs w:val="18"/>
                <w:lang w:val="lt-LT"/>
              </w:rPr>
            </w:pPr>
            <w:r w:rsidRPr="002D3AA7">
              <w:rPr>
                <w:sz w:val="18"/>
                <w:szCs w:val="18"/>
                <w:lang w:val="lt-LT"/>
              </w:rPr>
              <w:t>Sveikatos reikalų koordinatorė</w:t>
            </w:r>
          </w:p>
        </w:tc>
        <w:tc>
          <w:tcPr>
            <w:tcW w:w="854" w:type="dxa"/>
            <w:vAlign w:val="center"/>
          </w:tcPr>
          <w:p w14:paraId="1F157D2D" w14:textId="77777777" w:rsidR="00EF3CFA" w:rsidRPr="002D3AA7" w:rsidRDefault="00EF3CFA" w:rsidP="00EF3CFA">
            <w:pPr>
              <w:ind w:left="7"/>
              <w:jc w:val="center"/>
              <w:rPr>
                <w:color w:val="FF0000"/>
                <w:sz w:val="18"/>
                <w:szCs w:val="18"/>
                <w:lang w:val="lt-LT"/>
              </w:rPr>
            </w:pPr>
            <w:r w:rsidRPr="002D3AA7">
              <w:rPr>
                <w:bCs/>
                <w:sz w:val="18"/>
                <w:szCs w:val="18"/>
                <w:lang w:val="lt-LT"/>
              </w:rPr>
              <w:t>2025</w:t>
            </w:r>
            <w:r w:rsidRPr="002D3AA7">
              <w:rPr>
                <w:bCs/>
                <w:spacing w:val="-2"/>
                <w:sz w:val="18"/>
                <w:szCs w:val="18"/>
                <w:lang w:val="lt-LT"/>
              </w:rPr>
              <w:t xml:space="preserve"> </w:t>
            </w:r>
            <w:r w:rsidRPr="002D3AA7">
              <w:rPr>
                <w:bCs/>
                <w:spacing w:val="-5"/>
                <w:sz w:val="18"/>
                <w:szCs w:val="18"/>
                <w:lang w:val="lt-LT"/>
              </w:rPr>
              <w:t>m.</w:t>
            </w:r>
          </w:p>
        </w:tc>
        <w:tc>
          <w:tcPr>
            <w:tcW w:w="846" w:type="dxa"/>
            <w:vAlign w:val="center"/>
          </w:tcPr>
          <w:p w14:paraId="166FF354" w14:textId="77777777" w:rsidR="00EF3CFA" w:rsidRPr="002D3AA7" w:rsidRDefault="00EF3CFA" w:rsidP="00EF3CFA">
            <w:pPr>
              <w:ind w:left="11" w:right="2"/>
              <w:jc w:val="center"/>
              <w:rPr>
                <w:color w:val="FF0000"/>
                <w:sz w:val="18"/>
                <w:szCs w:val="18"/>
                <w:lang w:val="lt-LT"/>
              </w:rPr>
            </w:pPr>
            <w:r w:rsidRPr="002D3AA7">
              <w:rPr>
                <w:bCs/>
                <w:sz w:val="18"/>
                <w:szCs w:val="18"/>
                <w:lang w:val="lt-LT"/>
              </w:rPr>
              <w:t>2035</w:t>
            </w:r>
            <w:r w:rsidRPr="002D3AA7">
              <w:rPr>
                <w:bCs/>
                <w:spacing w:val="-2"/>
                <w:sz w:val="18"/>
                <w:szCs w:val="18"/>
                <w:lang w:val="lt-LT"/>
              </w:rPr>
              <w:t xml:space="preserve"> </w:t>
            </w:r>
            <w:r w:rsidRPr="002D3AA7">
              <w:rPr>
                <w:bCs/>
                <w:spacing w:val="-5"/>
                <w:sz w:val="18"/>
                <w:szCs w:val="18"/>
                <w:lang w:val="lt-LT"/>
              </w:rPr>
              <w:t>m.</w:t>
            </w:r>
          </w:p>
        </w:tc>
        <w:tc>
          <w:tcPr>
            <w:tcW w:w="3559" w:type="dxa"/>
            <w:vAlign w:val="center"/>
          </w:tcPr>
          <w:p w14:paraId="5FD69808" w14:textId="77777777" w:rsidR="00EF3CFA" w:rsidRPr="002D3AA7" w:rsidRDefault="00EF3CFA" w:rsidP="00EF3CFA">
            <w:pPr>
              <w:spacing w:after="40"/>
              <w:ind w:left="57"/>
              <w:rPr>
                <w:sz w:val="18"/>
                <w:szCs w:val="18"/>
                <w:lang w:val="lt-LT"/>
              </w:rPr>
            </w:pPr>
            <w:r w:rsidRPr="002D3AA7">
              <w:rPr>
                <w:sz w:val="18"/>
                <w:szCs w:val="18"/>
                <w:lang w:val="lt-LT"/>
              </w:rPr>
              <w:t>Naujai įrengtų / atnaujintų sveikatos priežiūros objektų (padalinių) skaičius (vnt.)</w:t>
            </w:r>
          </w:p>
        </w:tc>
        <w:tc>
          <w:tcPr>
            <w:tcW w:w="1276" w:type="dxa"/>
            <w:vAlign w:val="center"/>
          </w:tcPr>
          <w:p w14:paraId="469365CA" w14:textId="77777777" w:rsidR="00EF3CFA" w:rsidRPr="002D3AA7" w:rsidRDefault="00EF3CFA" w:rsidP="00EF3CFA">
            <w:pPr>
              <w:jc w:val="center"/>
              <w:rPr>
                <w:sz w:val="18"/>
                <w:szCs w:val="18"/>
                <w:lang w:val="lt-LT"/>
              </w:rPr>
            </w:pPr>
            <w:r w:rsidRPr="002D3AA7">
              <w:rPr>
                <w:sz w:val="18"/>
                <w:szCs w:val="18"/>
                <w:lang w:val="lt-LT"/>
              </w:rPr>
              <w:t>0</w:t>
            </w:r>
          </w:p>
          <w:p w14:paraId="1FB4CC07"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7603F39E" w14:textId="77777777" w:rsidR="00EF3CFA" w:rsidRPr="002D3AA7" w:rsidRDefault="00EF3CFA" w:rsidP="00EF3CFA">
            <w:pPr>
              <w:jc w:val="center"/>
              <w:rPr>
                <w:sz w:val="18"/>
                <w:szCs w:val="18"/>
                <w:lang w:val="lt-LT"/>
              </w:rPr>
            </w:pPr>
            <w:r w:rsidRPr="002D3AA7">
              <w:rPr>
                <w:sz w:val="18"/>
                <w:szCs w:val="18"/>
                <w:lang w:val="lt-LT"/>
              </w:rPr>
              <w:t>6</w:t>
            </w:r>
          </w:p>
          <w:p w14:paraId="10A5F4C1"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22250425" w14:textId="77777777" w:rsidTr="00947886">
        <w:trPr>
          <w:trHeight w:val="499"/>
        </w:trPr>
        <w:tc>
          <w:tcPr>
            <w:tcW w:w="1125" w:type="dxa"/>
            <w:vMerge w:val="restart"/>
            <w:vAlign w:val="center"/>
          </w:tcPr>
          <w:p w14:paraId="4B2CFF71" w14:textId="77777777" w:rsidR="00EF3CFA" w:rsidRPr="002D3AA7" w:rsidRDefault="00EF3CFA" w:rsidP="00EF3CFA">
            <w:pPr>
              <w:ind w:left="107"/>
              <w:jc w:val="center"/>
              <w:rPr>
                <w:sz w:val="18"/>
                <w:szCs w:val="18"/>
                <w:lang w:val="lt-LT"/>
              </w:rPr>
            </w:pPr>
            <w:r w:rsidRPr="002D3AA7">
              <w:rPr>
                <w:sz w:val="18"/>
                <w:szCs w:val="18"/>
                <w:lang w:val="lt-LT"/>
              </w:rPr>
              <w:t>03-01-02</w:t>
            </w:r>
          </w:p>
        </w:tc>
        <w:tc>
          <w:tcPr>
            <w:tcW w:w="3269" w:type="dxa"/>
            <w:vMerge w:val="restart"/>
            <w:vAlign w:val="center"/>
          </w:tcPr>
          <w:p w14:paraId="18505CE8" w14:textId="6AE4BF9D" w:rsidR="00EF3CFA" w:rsidRPr="002D3AA7" w:rsidRDefault="00EF3CFA" w:rsidP="00EF3CFA">
            <w:pPr>
              <w:spacing w:after="40"/>
              <w:ind w:left="57"/>
              <w:rPr>
                <w:sz w:val="18"/>
                <w:szCs w:val="18"/>
                <w:lang w:val="lt-LT"/>
              </w:rPr>
            </w:pPr>
            <w:r w:rsidRPr="002D3AA7">
              <w:rPr>
                <w:sz w:val="18"/>
                <w:szCs w:val="18"/>
                <w:lang w:val="lt-LT"/>
              </w:rPr>
              <w:t>Mobilių</w:t>
            </w:r>
            <w:r w:rsidRPr="002D3AA7">
              <w:rPr>
                <w:spacing w:val="-13"/>
                <w:sz w:val="18"/>
                <w:szCs w:val="18"/>
                <w:lang w:val="lt-LT"/>
              </w:rPr>
              <w:t xml:space="preserve"> </w:t>
            </w:r>
            <w:r w:rsidRPr="002D3AA7">
              <w:rPr>
                <w:sz w:val="18"/>
                <w:szCs w:val="18"/>
                <w:lang w:val="lt-LT"/>
              </w:rPr>
              <w:t>sveikatos</w:t>
            </w:r>
            <w:r w:rsidRPr="002D3AA7">
              <w:rPr>
                <w:spacing w:val="-12"/>
                <w:sz w:val="18"/>
                <w:szCs w:val="18"/>
                <w:lang w:val="lt-LT"/>
              </w:rPr>
              <w:t xml:space="preserve"> </w:t>
            </w:r>
            <w:r w:rsidRPr="002D3AA7">
              <w:rPr>
                <w:sz w:val="18"/>
                <w:szCs w:val="18"/>
                <w:lang w:val="lt-LT"/>
              </w:rPr>
              <w:t>priežiūros ir ASPN (ambulatorinių slaugos paslaugų namuose) slaugos paslaugų plėtra</w:t>
            </w:r>
          </w:p>
        </w:tc>
        <w:tc>
          <w:tcPr>
            <w:tcW w:w="2132" w:type="dxa"/>
            <w:vMerge w:val="restart"/>
            <w:vAlign w:val="center"/>
          </w:tcPr>
          <w:p w14:paraId="5E08F55D" w14:textId="77777777" w:rsidR="00EF3CFA" w:rsidRPr="002D3AA7" w:rsidRDefault="00EF3CFA" w:rsidP="00EF3CFA">
            <w:pPr>
              <w:jc w:val="center"/>
              <w:rPr>
                <w:sz w:val="18"/>
                <w:szCs w:val="18"/>
                <w:highlight w:val="yellow"/>
                <w:lang w:val="lt-LT"/>
              </w:rPr>
            </w:pPr>
            <w:r w:rsidRPr="002D3AA7">
              <w:rPr>
                <w:sz w:val="18"/>
                <w:szCs w:val="18"/>
                <w:lang w:val="lt-LT"/>
              </w:rPr>
              <w:t>Sveikatos reikalų koordinatorė</w:t>
            </w:r>
          </w:p>
        </w:tc>
        <w:tc>
          <w:tcPr>
            <w:tcW w:w="854" w:type="dxa"/>
            <w:vMerge w:val="restart"/>
            <w:vAlign w:val="center"/>
          </w:tcPr>
          <w:p w14:paraId="18B9DCC2" w14:textId="77777777" w:rsidR="00EF3CFA" w:rsidRPr="002D3AA7" w:rsidRDefault="00EF3CFA" w:rsidP="00EF3CFA">
            <w:pPr>
              <w:ind w:left="7"/>
              <w:jc w:val="center"/>
              <w:rPr>
                <w:sz w:val="18"/>
                <w:szCs w:val="18"/>
                <w:highlight w:val="yellow"/>
                <w:lang w:val="lt-LT"/>
              </w:rPr>
            </w:pPr>
            <w:r w:rsidRPr="002D3AA7">
              <w:rPr>
                <w:bCs/>
                <w:sz w:val="18"/>
                <w:szCs w:val="18"/>
                <w:lang w:val="lt-LT"/>
              </w:rPr>
              <w:t>2025</w:t>
            </w:r>
            <w:r w:rsidRPr="002D3AA7">
              <w:rPr>
                <w:bCs/>
                <w:spacing w:val="-2"/>
                <w:sz w:val="18"/>
                <w:szCs w:val="18"/>
                <w:lang w:val="lt-LT"/>
              </w:rPr>
              <w:t xml:space="preserve"> </w:t>
            </w:r>
            <w:r w:rsidRPr="002D3AA7">
              <w:rPr>
                <w:bCs/>
                <w:spacing w:val="-5"/>
                <w:sz w:val="18"/>
                <w:szCs w:val="18"/>
                <w:lang w:val="lt-LT"/>
              </w:rPr>
              <w:t>m.</w:t>
            </w:r>
          </w:p>
        </w:tc>
        <w:tc>
          <w:tcPr>
            <w:tcW w:w="846" w:type="dxa"/>
            <w:vMerge w:val="restart"/>
            <w:vAlign w:val="center"/>
          </w:tcPr>
          <w:p w14:paraId="2D56CE80" w14:textId="77777777" w:rsidR="00EF3CFA" w:rsidRPr="002D3AA7" w:rsidRDefault="00EF3CFA" w:rsidP="00EF3CFA">
            <w:pPr>
              <w:ind w:left="11" w:right="2"/>
              <w:jc w:val="center"/>
              <w:rPr>
                <w:sz w:val="18"/>
                <w:szCs w:val="18"/>
                <w:highlight w:val="yellow"/>
                <w:lang w:val="lt-LT"/>
              </w:rPr>
            </w:pPr>
            <w:r w:rsidRPr="002D3AA7">
              <w:rPr>
                <w:bCs/>
                <w:sz w:val="18"/>
                <w:szCs w:val="18"/>
                <w:lang w:val="lt-LT"/>
              </w:rPr>
              <w:t>2035</w:t>
            </w:r>
            <w:r w:rsidRPr="002D3AA7">
              <w:rPr>
                <w:bCs/>
                <w:spacing w:val="-2"/>
                <w:sz w:val="18"/>
                <w:szCs w:val="18"/>
                <w:lang w:val="lt-LT"/>
              </w:rPr>
              <w:t xml:space="preserve"> </w:t>
            </w:r>
            <w:r w:rsidRPr="002D3AA7">
              <w:rPr>
                <w:bCs/>
                <w:spacing w:val="-5"/>
                <w:sz w:val="18"/>
                <w:szCs w:val="18"/>
                <w:lang w:val="lt-LT"/>
              </w:rPr>
              <w:t>m.</w:t>
            </w:r>
          </w:p>
        </w:tc>
        <w:tc>
          <w:tcPr>
            <w:tcW w:w="3559" w:type="dxa"/>
            <w:vAlign w:val="center"/>
          </w:tcPr>
          <w:p w14:paraId="763CDE09" w14:textId="77777777" w:rsidR="00EF3CFA" w:rsidRPr="002D3AA7" w:rsidRDefault="00EF3CFA" w:rsidP="00EF3CFA">
            <w:pPr>
              <w:spacing w:after="40"/>
              <w:ind w:left="57"/>
              <w:rPr>
                <w:sz w:val="18"/>
                <w:szCs w:val="18"/>
                <w:lang w:val="lt-LT"/>
              </w:rPr>
            </w:pPr>
            <w:r w:rsidRPr="002D3AA7">
              <w:rPr>
                <w:sz w:val="18"/>
                <w:szCs w:val="18"/>
                <w:lang w:val="lt-LT"/>
              </w:rPr>
              <w:t>Mobilių</w:t>
            </w:r>
            <w:r w:rsidRPr="002D3AA7">
              <w:rPr>
                <w:spacing w:val="-13"/>
                <w:sz w:val="18"/>
                <w:szCs w:val="18"/>
                <w:lang w:val="lt-LT"/>
              </w:rPr>
              <w:t xml:space="preserve"> </w:t>
            </w:r>
            <w:r w:rsidRPr="002D3AA7">
              <w:rPr>
                <w:sz w:val="18"/>
                <w:szCs w:val="18"/>
                <w:lang w:val="lt-LT"/>
              </w:rPr>
              <w:t>sveikatos</w:t>
            </w:r>
            <w:r w:rsidRPr="002D3AA7">
              <w:rPr>
                <w:spacing w:val="-12"/>
                <w:sz w:val="18"/>
                <w:szCs w:val="18"/>
                <w:lang w:val="lt-LT"/>
              </w:rPr>
              <w:t xml:space="preserve"> </w:t>
            </w:r>
            <w:r w:rsidRPr="002D3AA7">
              <w:rPr>
                <w:sz w:val="18"/>
                <w:szCs w:val="18"/>
                <w:lang w:val="lt-LT"/>
              </w:rPr>
              <w:t xml:space="preserve">priežiūros brigadų skaičius (vnt.) </w:t>
            </w:r>
          </w:p>
        </w:tc>
        <w:tc>
          <w:tcPr>
            <w:tcW w:w="1276" w:type="dxa"/>
            <w:vAlign w:val="center"/>
          </w:tcPr>
          <w:p w14:paraId="181F01CC" w14:textId="77777777" w:rsidR="00EF3CFA" w:rsidRPr="002D3AA7" w:rsidRDefault="00EF3CFA" w:rsidP="00EF3CFA">
            <w:pPr>
              <w:jc w:val="center"/>
              <w:rPr>
                <w:sz w:val="18"/>
                <w:szCs w:val="18"/>
                <w:lang w:val="lt-LT"/>
              </w:rPr>
            </w:pPr>
            <w:r w:rsidRPr="002D3AA7">
              <w:rPr>
                <w:sz w:val="18"/>
                <w:szCs w:val="18"/>
                <w:lang w:val="lt-LT"/>
              </w:rPr>
              <w:t>0</w:t>
            </w:r>
          </w:p>
          <w:p w14:paraId="7894B2C4"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7B9B0A3A" w14:textId="77777777" w:rsidR="00EF3CFA" w:rsidRPr="002D3AA7" w:rsidRDefault="00EF3CFA" w:rsidP="00EF3CFA">
            <w:pPr>
              <w:jc w:val="center"/>
              <w:rPr>
                <w:sz w:val="18"/>
                <w:szCs w:val="18"/>
                <w:lang w:val="lt-LT"/>
              </w:rPr>
            </w:pPr>
            <w:r w:rsidRPr="002D3AA7">
              <w:rPr>
                <w:sz w:val="18"/>
                <w:szCs w:val="18"/>
                <w:lang w:val="lt-LT"/>
              </w:rPr>
              <w:t>1</w:t>
            </w:r>
          </w:p>
          <w:p w14:paraId="05E44B2F"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6183FFB4" w14:textId="77777777" w:rsidTr="00947886">
        <w:trPr>
          <w:trHeight w:val="20"/>
        </w:trPr>
        <w:tc>
          <w:tcPr>
            <w:tcW w:w="1125" w:type="dxa"/>
            <w:vMerge/>
            <w:vAlign w:val="center"/>
          </w:tcPr>
          <w:p w14:paraId="011CD085" w14:textId="77777777" w:rsidR="00EF3CFA" w:rsidRPr="002D3AA7" w:rsidRDefault="00EF3CFA" w:rsidP="00EF3CFA">
            <w:pPr>
              <w:ind w:left="107"/>
              <w:jc w:val="center"/>
              <w:rPr>
                <w:sz w:val="18"/>
                <w:szCs w:val="18"/>
                <w:lang w:val="lt-LT"/>
              </w:rPr>
            </w:pPr>
          </w:p>
        </w:tc>
        <w:tc>
          <w:tcPr>
            <w:tcW w:w="3269" w:type="dxa"/>
            <w:vMerge/>
            <w:vAlign w:val="center"/>
          </w:tcPr>
          <w:p w14:paraId="49781FF5" w14:textId="77777777" w:rsidR="00EF3CFA" w:rsidRPr="002D3AA7" w:rsidRDefault="00EF3CFA" w:rsidP="00EF3CFA">
            <w:pPr>
              <w:spacing w:after="40"/>
              <w:ind w:left="57"/>
              <w:rPr>
                <w:sz w:val="18"/>
                <w:szCs w:val="18"/>
                <w:lang w:val="lt-LT"/>
              </w:rPr>
            </w:pPr>
          </w:p>
        </w:tc>
        <w:tc>
          <w:tcPr>
            <w:tcW w:w="2132" w:type="dxa"/>
            <w:vMerge/>
            <w:vAlign w:val="center"/>
          </w:tcPr>
          <w:p w14:paraId="206EE933" w14:textId="77777777" w:rsidR="00EF3CFA" w:rsidRPr="002D3AA7" w:rsidRDefault="00EF3CFA" w:rsidP="00EF3CFA">
            <w:pPr>
              <w:jc w:val="center"/>
              <w:rPr>
                <w:sz w:val="18"/>
                <w:szCs w:val="18"/>
                <w:lang w:val="lt-LT"/>
              </w:rPr>
            </w:pPr>
          </w:p>
        </w:tc>
        <w:tc>
          <w:tcPr>
            <w:tcW w:w="854" w:type="dxa"/>
            <w:vMerge/>
            <w:vAlign w:val="center"/>
          </w:tcPr>
          <w:p w14:paraId="59F51DBF" w14:textId="77777777" w:rsidR="00EF3CFA" w:rsidRPr="002D3AA7" w:rsidRDefault="00EF3CFA" w:rsidP="00EF3CFA">
            <w:pPr>
              <w:ind w:left="7"/>
              <w:jc w:val="center"/>
              <w:rPr>
                <w:bCs/>
                <w:sz w:val="18"/>
                <w:szCs w:val="18"/>
                <w:lang w:val="lt-LT"/>
              </w:rPr>
            </w:pPr>
          </w:p>
        </w:tc>
        <w:tc>
          <w:tcPr>
            <w:tcW w:w="846" w:type="dxa"/>
            <w:vMerge/>
            <w:vAlign w:val="center"/>
          </w:tcPr>
          <w:p w14:paraId="2B830885" w14:textId="77777777" w:rsidR="00EF3CFA" w:rsidRPr="002D3AA7" w:rsidRDefault="00EF3CFA" w:rsidP="00EF3CFA">
            <w:pPr>
              <w:ind w:left="11" w:right="2"/>
              <w:jc w:val="center"/>
              <w:rPr>
                <w:bCs/>
                <w:sz w:val="18"/>
                <w:szCs w:val="18"/>
                <w:lang w:val="lt-LT"/>
              </w:rPr>
            </w:pPr>
          </w:p>
        </w:tc>
        <w:tc>
          <w:tcPr>
            <w:tcW w:w="3559" w:type="dxa"/>
            <w:vAlign w:val="center"/>
          </w:tcPr>
          <w:p w14:paraId="5CEAB1E1" w14:textId="77777777" w:rsidR="00EF3CFA" w:rsidRPr="002D3AA7" w:rsidRDefault="00EF3CFA" w:rsidP="00EF3CFA">
            <w:pPr>
              <w:spacing w:after="40"/>
              <w:ind w:left="57"/>
              <w:rPr>
                <w:sz w:val="18"/>
                <w:szCs w:val="18"/>
                <w:lang w:val="lt-LT"/>
              </w:rPr>
            </w:pPr>
            <w:r w:rsidRPr="002D3AA7">
              <w:rPr>
                <w:sz w:val="18"/>
                <w:szCs w:val="18"/>
                <w:lang w:val="lt-LT"/>
              </w:rPr>
              <w:t>Mobilių</w:t>
            </w:r>
            <w:r w:rsidRPr="002D3AA7">
              <w:rPr>
                <w:spacing w:val="-13"/>
                <w:sz w:val="18"/>
                <w:szCs w:val="18"/>
                <w:lang w:val="lt-LT"/>
              </w:rPr>
              <w:t xml:space="preserve"> </w:t>
            </w:r>
            <w:r w:rsidRPr="002D3AA7">
              <w:rPr>
                <w:sz w:val="18"/>
                <w:szCs w:val="18"/>
                <w:lang w:val="lt-LT"/>
              </w:rPr>
              <w:t>sveikatos</w:t>
            </w:r>
            <w:r w:rsidRPr="002D3AA7">
              <w:rPr>
                <w:spacing w:val="-12"/>
                <w:sz w:val="18"/>
                <w:szCs w:val="18"/>
                <w:lang w:val="lt-LT"/>
              </w:rPr>
              <w:t xml:space="preserve"> </w:t>
            </w:r>
            <w:r w:rsidRPr="002D3AA7">
              <w:rPr>
                <w:sz w:val="18"/>
                <w:szCs w:val="18"/>
                <w:lang w:val="lt-LT"/>
              </w:rPr>
              <w:t>priežiūros srityje  dirbančių</w:t>
            </w:r>
          </w:p>
          <w:p w14:paraId="32B6DD3B" w14:textId="77777777" w:rsidR="00EF3CFA" w:rsidRPr="002D3AA7" w:rsidRDefault="00EF3CFA" w:rsidP="00EF3CFA">
            <w:pPr>
              <w:spacing w:after="40"/>
              <w:ind w:left="57"/>
              <w:rPr>
                <w:sz w:val="18"/>
                <w:szCs w:val="18"/>
                <w:lang w:val="lt-LT"/>
              </w:rPr>
            </w:pPr>
            <w:r w:rsidRPr="002D3AA7">
              <w:rPr>
                <w:sz w:val="18"/>
                <w:szCs w:val="18"/>
                <w:lang w:val="lt-LT"/>
              </w:rPr>
              <w:t>specialistų</w:t>
            </w:r>
            <w:r w:rsidRPr="002D3AA7">
              <w:rPr>
                <w:spacing w:val="-6"/>
                <w:sz w:val="18"/>
                <w:szCs w:val="18"/>
                <w:lang w:val="lt-LT"/>
              </w:rPr>
              <w:t xml:space="preserve"> </w:t>
            </w:r>
            <w:r w:rsidRPr="002D3AA7">
              <w:rPr>
                <w:sz w:val="18"/>
                <w:szCs w:val="18"/>
                <w:lang w:val="lt-LT"/>
              </w:rPr>
              <w:t>(</w:t>
            </w:r>
            <w:proofErr w:type="spellStart"/>
            <w:r w:rsidRPr="002D3AA7">
              <w:rPr>
                <w:sz w:val="18"/>
                <w:szCs w:val="18"/>
                <w:lang w:val="lt-LT"/>
              </w:rPr>
              <w:t>asm</w:t>
            </w:r>
            <w:proofErr w:type="spellEnd"/>
            <w:r w:rsidRPr="002D3AA7">
              <w:rPr>
                <w:sz w:val="18"/>
                <w:szCs w:val="18"/>
                <w:lang w:val="lt-LT"/>
              </w:rPr>
              <w:t>.)</w:t>
            </w:r>
            <w:r w:rsidRPr="002D3AA7">
              <w:rPr>
                <w:spacing w:val="-7"/>
                <w:sz w:val="18"/>
                <w:szCs w:val="18"/>
                <w:lang w:val="lt-LT"/>
              </w:rPr>
              <w:t xml:space="preserve"> </w:t>
            </w:r>
            <w:r w:rsidRPr="002D3AA7">
              <w:rPr>
                <w:sz w:val="18"/>
                <w:szCs w:val="18"/>
                <w:lang w:val="lt-LT"/>
              </w:rPr>
              <w:t>skaičius</w:t>
            </w:r>
            <w:r w:rsidRPr="002D3AA7">
              <w:rPr>
                <w:spacing w:val="-7"/>
                <w:sz w:val="18"/>
                <w:szCs w:val="18"/>
                <w:lang w:val="lt-LT"/>
              </w:rPr>
              <w:t xml:space="preserve"> </w:t>
            </w:r>
          </w:p>
        </w:tc>
        <w:tc>
          <w:tcPr>
            <w:tcW w:w="1276" w:type="dxa"/>
            <w:vAlign w:val="center"/>
          </w:tcPr>
          <w:p w14:paraId="2C51E7C4" w14:textId="77777777" w:rsidR="00EF3CFA" w:rsidRPr="002D3AA7" w:rsidRDefault="00EF3CFA" w:rsidP="00EF3CFA">
            <w:pPr>
              <w:jc w:val="center"/>
              <w:rPr>
                <w:sz w:val="18"/>
                <w:szCs w:val="18"/>
                <w:lang w:val="lt-LT"/>
              </w:rPr>
            </w:pPr>
            <w:r w:rsidRPr="002D3AA7">
              <w:rPr>
                <w:sz w:val="18"/>
                <w:szCs w:val="18"/>
                <w:lang w:val="lt-LT"/>
              </w:rPr>
              <w:t>0</w:t>
            </w:r>
          </w:p>
          <w:p w14:paraId="5D35210B"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5A4190D7" w14:textId="77777777" w:rsidR="00EF3CFA" w:rsidRPr="002D3AA7" w:rsidRDefault="00EF3CFA" w:rsidP="00EF3CFA">
            <w:pPr>
              <w:jc w:val="center"/>
              <w:rPr>
                <w:sz w:val="18"/>
                <w:szCs w:val="18"/>
                <w:lang w:val="lt-LT"/>
              </w:rPr>
            </w:pPr>
            <w:r w:rsidRPr="002D3AA7">
              <w:rPr>
                <w:sz w:val="18"/>
                <w:szCs w:val="18"/>
                <w:lang w:val="lt-LT"/>
              </w:rPr>
              <w:t>3</w:t>
            </w:r>
          </w:p>
          <w:p w14:paraId="205E6CE3"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7E239552" w14:textId="77777777" w:rsidTr="00947886">
        <w:trPr>
          <w:trHeight w:val="20"/>
        </w:trPr>
        <w:tc>
          <w:tcPr>
            <w:tcW w:w="1125" w:type="dxa"/>
            <w:vAlign w:val="center"/>
          </w:tcPr>
          <w:p w14:paraId="1FF581EC" w14:textId="77777777" w:rsidR="00EF3CFA" w:rsidRPr="002D3AA7" w:rsidRDefault="00EF3CFA" w:rsidP="00EF3CFA">
            <w:pPr>
              <w:ind w:left="107"/>
              <w:jc w:val="center"/>
              <w:rPr>
                <w:sz w:val="18"/>
                <w:szCs w:val="18"/>
                <w:lang w:val="lt-LT"/>
              </w:rPr>
            </w:pPr>
            <w:r w:rsidRPr="002D3AA7">
              <w:rPr>
                <w:sz w:val="18"/>
                <w:szCs w:val="18"/>
                <w:lang w:val="lt-LT"/>
              </w:rPr>
              <w:t>03-01-03</w:t>
            </w:r>
          </w:p>
        </w:tc>
        <w:tc>
          <w:tcPr>
            <w:tcW w:w="3269" w:type="dxa"/>
            <w:vAlign w:val="center"/>
          </w:tcPr>
          <w:p w14:paraId="2885F2EF" w14:textId="77777777" w:rsidR="00EF3CFA" w:rsidRPr="002D3AA7" w:rsidRDefault="00EF3CFA" w:rsidP="00EF3CFA">
            <w:pPr>
              <w:spacing w:after="40"/>
              <w:ind w:left="57"/>
              <w:rPr>
                <w:sz w:val="18"/>
                <w:szCs w:val="18"/>
                <w:lang w:val="lt-LT"/>
              </w:rPr>
            </w:pPr>
            <w:r w:rsidRPr="002D3AA7">
              <w:rPr>
                <w:sz w:val="18"/>
                <w:szCs w:val="18"/>
                <w:lang w:val="lt-LT"/>
              </w:rPr>
              <w:t>Dalyvavimo valstybinėse prevencinėse sveikatos programose skatinimas</w:t>
            </w:r>
          </w:p>
        </w:tc>
        <w:tc>
          <w:tcPr>
            <w:tcW w:w="2132" w:type="dxa"/>
            <w:vAlign w:val="center"/>
          </w:tcPr>
          <w:p w14:paraId="35C57724" w14:textId="77777777" w:rsidR="00EF3CFA" w:rsidRPr="002D3AA7" w:rsidRDefault="00EF3CFA" w:rsidP="00EF3CFA">
            <w:pPr>
              <w:jc w:val="center"/>
              <w:rPr>
                <w:sz w:val="18"/>
                <w:szCs w:val="18"/>
                <w:lang w:val="lt-LT"/>
              </w:rPr>
            </w:pPr>
            <w:r w:rsidRPr="002D3AA7">
              <w:rPr>
                <w:sz w:val="18"/>
                <w:szCs w:val="18"/>
                <w:lang w:val="lt-LT"/>
              </w:rPr>
              <w:t>Sveikatos reikalų koordinatorė,</w:t>
            </w:r>
          </w:p>
          <w:p w14:paraId="73788262" w14:textId="77777777" w:rsidR="00EF3CFA" w:rsidRPr="002D3AA7" w:rsidRDefault="00EF3CFA" w:rsidP="00EF3CFA">
            <w:pPr>
              <w:jc w:val="center"/>
              <w:rPr>
                <w:sz w:val="18"/>
                <w:szCs w:val="18"/>
                <w:lang w:val="lt-LT"/>
              </w:rPr>
            </w:pPr>
            <w:r w:rsidRPr="002D3AA7">
              <w:rPr>
                <w:sz w:val="18"/>
                <w:szCs w:val="18"/>
                <w:lang w:val="lt-LT"/>
              </w:rPr>
              <w:t>Šakių ASPĮ</w:t>
            </w:r>
          </w:p>
        </w:tc>
        <w:tc>
          <w:tcPr>
            <w:tcW w:w="854" w:type="dxa"/>
            <w:vAlign w:val="center"/>
          </w:tcPr>
          <w:p w14:paraId="712ECF6D" w14:textId="7B5A491A" w:rsidR="00EF3CFA" w:rsidRPr="002D3AA7" w:rsidRDefault="00EF3CFA" w:rsidP="00EF3CFA">
            <w:pPr>
              <w:ind w:left="7"/>
              <w:jc w:val="center"/>
              <w:rPr>
                <w:sz w:val="18"/>
                <w:szCs w:val="18"/>
                <w:lang w:val="lt-LT"/>
              </w:rPr>
            </w:pPr>
            <w:r w:rsidRPr="002D3AA7">
              <w:rPr>
                <w:bCs/>
                <w:sz w:val="18"/>
                <w:szCs w:val="18"/>
                <w:lang w:val="lt-LT"/>
              </w:rPr>
              <w:t>2025</w:t>
            </w:r>
            <w:r w:rsidRPr="002D3AA7">
              <w:rPr>
                <w:bCs/>
                <w:spacing w:val="-2"/>
                <w:sz w:val="18"/>
                <w:szCs w:val="18"/>
                <w:lang w:val="lt-LT"/>
              </w:rPr>
              <w:t xml:space="preserve"> </w:t>
            </w:r>
            <w:r w:rsidRPr="002D3AA7">
              <w:rPr>
                <w:bCs/>
                <w:spacing w:val="-5"/>
                <w:sz w:val="18"/>
                <w:szCs w:val="18"/>
                <w:lang w:val="lt-LT"/>
              </w:rPr>
              <w:t>m.</w:t>
            </w:r>
          </w:p>
        </w:tc>
        <w:tc>
          <w:tcPr>
            <w:tcW w:w="846" w:type="dxa"/>
            <w:vAlign w:val="center"/>
          </w:tcPr>
          <w:p w14:paraId="2BD8831B" w14:textId="51B35CC9" w:rsidR="00EF3CFA" w:rsidRPr="002D3AA7" w:rsidRDefault="00EF3CFA" w:rsidP="00EF3CFA">
            <w:pPr>
              <w:ind w:left="11" w:right="2"/>
              <w:jc w:val="center"/>
              <w:rPr>
                <w:sz w:val="18"/>
                <w:szCs w:val="18"/>
                <w:lang w:val="lt-LT"/>
              </w:rPr>
            </w:pPr>
            <w:r w:rsidRPr="002D3AA7">
              <w:rPr>
                <w:bCs/>
                <w:sz w:val="18"/>
                <w:szCs w:val="18"/>
                <w:lang w:val="lt-LT"/>
              </w:rPr>
              <w:t>2035</w:t>
            </w:r>
            <w:r w:rsidRPr="002D3AA7">
              <w:rPr>
                <w:bCs/>
                <w:spacing w:val="-2"/>
                <w:sz w:val="18"/>
                <w:szCs w:val="18"/>
                <w:lang w:val="lt-LT"/>
              </w:rPr>
              <w:t xml:space="preserve"> </w:t>
            </w:r>
            <w:r w:rsidRPr="002D3AA7">
              <w:rPr>
                <w:bCs/>
                <w:spacing w:val="-5"/>
                <w:sz w:val="18"/>
                <w:szCs w:val="18"/>
                <w:lang w:val="lt-LT"/>
              </w:rPr>
              <w:t>m.</w:t>
            </w:r>
          </w:p>
        </w:tc>
        <w:tc>
          <w:tcPr>
            <w:tcW w:w="3559" w:type="dxa"/>
            <w:vAlign w:val="center"/>
          </w:tcPr>
          <w:p w14:paraId="2C2A7C0D" w14:textId="77777777" w:rsidR="00EF3CFA" w:rsidRPr="002D3AA7" w:rsidRDefault="00EF3CFA" w:rsidP="00EF3CFA">
            <w:pPr>
              <w:spacing w:after="40"/>
              <w:ind w:left="57"/>
              <w:rPr>
                <w:sz w:val="18"/>
                <w:szCs w:val="18"/>
                <w:lang w:val="lt-LT"/>
              </w:rPr>
            </w:pPr>
            <w:r w:rsidRPr="002D3AA7">
              <w:rPr>
                <w:sz w:val="18"/>
                <w:szCs w:val="18"/>
                <w:lang w:val="lt-LT"/>
              </w:rPr>
              <w:t>Bendras prevencinių programų vykdymo rodiklis (proc.)</w:t>
            </w:r>
          </w:p>
        </w:tc>
        <w:tc>
          <w:tcPr>
            <w:tcW w:w="1276" w:type="dxa"/>
            <w:vAlign w:val="center"/>
          </w:tcPr>
          <w:p w14:paraId="74E5BF02" w14:textId="77777777" w:rsidR="00EF3CFA" w:rsidRPr="002D3AA7" w:rsidRDefault="00EF3CFA" w:rsidP="00EF3CFA">
            <w:pPr>
              <w:jc w:val="center"/>
              <w:rPr>
                <w:sz w:val="18"/>
                <w:szCs w:val="18"/>
                <w:lang w:val="lt-LT"/>
              </w:rPr>
            </w:pPr>
            <w:r w:rsidRPr="002D3AA7">
              <w:rPr>
                <w:sz w:val="18"/>
                <w:szCs w:val="18"/>
                <w:lang w:val="lt-LT"/>
              </w:rPr>
              <w:t>0</w:t>
            </w:r>
          </w:p>
          <w:p w14:paraId="2CDDAA16"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4ED2D94B" w14:textId="77777777" w:rsidR="00EF3CFA" w:rsidRPr="002D3AA7" w:rsidRDefault="00EF3CFA" w:rsidP="00EF3CFA">
            <w:pPr>
              <w:jc w:val="center"/>
              <w:rPr>
                <w:sz w:val="18"/>
                <w:szCs w:val="18"/>
                <w:lang w:val="lt-LT"/>
              </w:rPr>
            </w:pPr>
            <w:r w:rsidRPr="002D3AA7">
              <w:rPr>
                <w:sz w:val="18"/>
                <w:szCs w:val="18"/>
                <w:lang w:val="lt-LT"/>
              </w:rPr>
              <w:t>80</w:t>
            </w:r>
          </w:p>
          <w:p w14:paraId="09E70125"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r>
      <w:tr w:rsidR="00EF3CFA" w:rsidRPr="002D3AA7" w14:paraId="25D07F58" w14:textId="77777777" w:rsidTr="00947886">
        <w:trPr>
          <w:trHeight w:val="553"/>
        </w:trPr>
        <w:tc>
          <w:tcPr>
            <w:tcW w:w="1125" w:type="dxa"/>
            <w:vMerge w:val="restart"/>
            <w:vAlign w:val="center"/>
          </w:tcPr>
          <w:p w14:paraId="3624636D" w14:textId="77777777" w:rsidR="00EF3CFA" w:rsidRPr="002D3AA7" w:rsidRDefault="00EF3CFA" w:rsidP="00EF3CFA">
            <w:pPr>
              <w:ind w:left="107"/>
              <w:jc w:val="center"/>
              <w:rPr>
                <w:sz w:val="18"/>
                <w:szCs w:val="18"/>
                <w:lang w:val="lt-LT"/>
              </w:rPr>
            </w:pPr>
            <w:r w:rsidRPr="002D3AA7">
              <w:rPr>
                <w:sz w:val="18"/>
                <w:szCs w:val="18"/>
                <w:lang w:val="lt-LT"/>
              </w:rPr>
              <w:t>03-01-04</w:t>
            </w:r>
          </w:p>
        </w:tc>
        <w:tc>
          <w:tcPr>
            <w:tcW w:w="3269" w:type="dxa"/>
            <w:vMerge w:val="restart"/>
            <w:vAlign w:val="center"/>
          </w:tcPr>
          <w:p w14:paraId="2D071129" w14:textId="77777777" w:rsidR="00EF3CFA" w:rsidRPr="002D3AA7" w:rsidRDefault="00EF3CFA" w:rsidP="00EF3CFA">
            <w:pPr>
              <w:spacing w:after="40"/>
              <w:ind w:left="57"/>
              <w:rPr>
                <w:sz w:val="18"/>
                <w:szCs w:val="18"/>
                <w:lang w:val="lt-LT"/>
              </w:rPr>
            </w:pPr>
            <w:r w:rsidRPr="002D3AA7">
              <w:rPr>
                <w:sz w:val="18"/>
                <w:szCs w:val="18"/>
                <w:lang w:val="lt-LT"/>
              </w:rPr>
              <w:t xml:space="preserve">Sveikatos priežiūros paslaugas teikiančių įstaigų infrastruktūros ir įrangos atnaujinimas </w:t>
            </w:r>
          </w:p>
        </w:tc>
        <w:tc>
          <w:tcPr>
            <w:tcW w:w="2132" w:type="dxa"/>
            <w:vMerge w:val="restart"/>
            <w:vAlign w:val="center"/>
          </w:tcPr>
          <w:p w14:paraId="032A0D18" w14:textId="77777777" w:rsidR="00EF3CFA" w:rsidRPr="002D3AA7" w:rsidRDefault="00EF3CFA" w:rsidP="00EF3CFA">
            <w:pPr>
              <w:ind w:left="227" w:right="207"/>
              <w:jc w:val="center"/>
              <w:rPr>
                <w:sz w:val="18"/>
                <w:szCs w:val="18"/>
                <w:lang w:val="lt-LT"/>
              </w:rPr>
            </w:pPr>
            <w:r w:rsidRPr="002D3AA7">
              <w:rPr>
                <w:sz w:val="18"/>
                <w:szCs w:val="18"/>
                <w:lang w:val="lt-LT"/>
              </w:rPr>
              <w:t>Sveikatos reikalų koordinatorė,</w:t>
            </w:r>
          </w:p>
          <w:p w14:paraId="7F44F1DC" w14:textId="77777777" w:rsidR="00EF3CFA" w:rsidRPr="002D3AA7" w:rsidRDefault="00EF3CFA" w:rsidP="00EF3CFA">
            <w:pPr>
              <w:ind w:left="227" w:right="207"/>
              <w:jc w:val="center"/>
              <w:rPr>
                <w:color w:val="FF0000"/>
                <w:sz w:val="18"/>
                <w:szCs w:val="18"/>
                <w:lang w:val="lt-LT"/>
              </w:rPr>
            </w:pPr>
            <w:r w:rsidRPr="002D3AA7">
              <w:rPr>
                <w:sz w:val="18"/>
                <w:szCs w:val="18"/>
                <w:lang w:val="lt-LT"/>
              </w:rPr>
              <w:t>Šakių ASPĮ</w:t>
            </w:r>
          </w:p>
        </w:tc>
        <w:tc>
          <w:tcPr>
            <w:tcW w:w="854" w:type="dxa"/>
            <w:vMerge w:val="restart"/>
            <w:vAlign w:val="center"/>
          </w:tcPr>
          <w:p w14:paraId="12FF8235" w14:textId="77777777" w:rsidR="00EF3CFA" w:rsidRPr="002D3AA7" w:rsidRDefault="00EF3CFA" w:rsidP="00EF3CFA">
            <w:pPr>
              <w:ind w:left="112"/>
              <w:jc w:val="center"/>
              <w:rPr>
                <w:color w:val="FF0000"/>
                <w:sz w:val="18"/>
                <w:szCs w:val="18"/>
                <w:lang w:val="lt-LT"/>
              </w:rPr>
            </w:pPr>
            <w:r w:rsidRPr="002D3AA7">
              <w:rPr>
                <w:bCs/>
                <w:sz w:val="18"/>
                <w:szCs w:val="18"/>
                <w:lang w:val="lt-LT"/>
              </w:rPr>
              <w:t>2025</w:t>
            </w:r>
            <w:r w:rsidRPr="002D3AA7">
              <w:rPr>
                <w:bCs/>
                <w:spacing w:val="-2"/>
                <w:sz w:val="18"/>
                <w:szCs w:val="18"/>
                <w:lang w:val="lt-LT"/>
              </w:rPr>
              <w:t xml:space="preserve"> </w:t>
            </w:r>
            <w:r w:rsidRPr="002D3AA7">
              <w:rPr>
                <w:bCs/>
                <w:spacing w:val="-5"/>
                <w:sz w:val="18"/>
                <w:szCs w:val="18"/>
                <w:lang w:val="lt-LT"/>
              </w:rPr>
              <w:t>m.</w:t>
            </w:r>
          </w:p>
        </w:tc>
        <w:tc>
          <w:tcPr>
            <w:tcW w:w="846" w:type="dxa"/>
            <w:vMerge w:val="restart"/>
            <w:vAlign w:val="center"/>
          </w:tcPr>
          <w:p w14:paraId="6F32EA6A" w14:textId="77777777" w:rsidR="00EF3CFA" w:rsidRPr="002D3AA7" w:rsidRDefault="00EF3CFA" w:rsidP="00EF3CFA">
            <w:pPr>
              <w:ind w:left="124"/>
              <w:jc w:val="center"/>
              <w:rPr>
                <w:color w:val="FF0000"/>
                <w:sz w:val="18"/>
                <w:szCs w:val="18"/>
                <w:lang w:val="lt-LT"/>
              </w:rPr>
            </w:pPr>
            <w:r w:rsidRPr="002D3AA7">
              <w:rPr>
                <w:bCs/>
                <w:sz w:val="18"/>
                <w:szCs w:val="18"/>
                <w:lang w:val="lt-LT"/>
              </w:rPr>
              <w:t>2035</w:t>
            </w:r>
            <w:r w:rsidRPr="002D3AA7">
              <w:rPr>
                <w:bCs/>
                <w:spacing w:val="-2"/>
                <w:sz w:val="18"/>
                <w:szCs w:val="18"/>
                <w:lang w:val="lt-LT"/>
              </w:rPr>
              <w:t xml:space="preserve"> </w:t>
            </w:r>
            <w:r w:rsidRPr="002D3AA7">
              <w:rPr>
                <w:bCs/>
                <w:spacing w:val="-5"/>
                <w:sz w:val="18"/>
                <w:szCs w:val="18"/>
                <w:lang w:val="lt-LT"/>
              </w:rPr>
              <w:t>m.</w:t>
            </w:r>
          </w:p>
        </w:tc>
        <w:tc>
          <w:tcPr>
            <w:tcW w:w="3559" w:type="dxa"/>
            <w:vAlign w:val="center"/>
          </w:tcPr>
          <w:p w14:paraId="0F57E96F" w14:textId="77777777" w:rsidR="00EF3CFA" w:rsidRPr="002D3AA7" w:rsidRDefault="00EF3CFA" w:rsidP="00EF3CFA">
            <w:pPr>
              <w:spacing w:after="40"/>
              <w:ind w:left="57"/>
              <w:rPr>
                <w:color w:val="FF0000"/>
                <w:sz w:val="18"/>
                <w:szCs w:val="18"/>
                <w:lang w:val="lt-LT"/>
              </w:rPr>
            </w:pPr>
            <w:r w:rsidRPr="002D3AA7">
              <w:rPr>
                <w:sz w:val="18"/>
                <w:szCs w:val="18"/>
                <w:lang w:val="lt-LT"/>
              </w:rPr>
              <w:t>Sveikatos priežiūros įstaigų, kuriose atnaujinti pastatai / patalpos / teritorijos, skaičius (vnt.)</w:t>
            </w:r>
          </w:p>
        </w:tc>
        <w:tc>
          <w:tcPr>
            <w:tcW w:w="1276" w:type="dxa"/>
            <w:vAlign w:val="center"/>
          </w:tcPr>
          <w:p w14:paraId="3AA303CB" w14:textId="77777777" w:rsidR="00EF3CFA" w:rsidRPr="002D3AA7" w:rsidRDefault="00EF3CFA" w:rsidP="00EF3CFA">
            <w:pPr>
              <w:jc w:val="center"/>
              <w:rPr>
                <w:sz w:val="18"/>
                <w:szCs w:val="18"/>
                <w:lang w:val="lt-LT"/>
              </w:rPr>
            </w:pPr>
            <w:r w:rsidRPr="002D3AA7">
              <w:rPr>
                <w:sz w:val="18"/>
                <w:szCs w:val="18"/>
                <w:lang w:val="lt-LT"/>
              </w:rPr>
              <w:t>0</w:t>
            </w:r>
          </w:p>
          <w:p w14:paraId="1AD54CA1"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03E973B7" w14:textId="77777777" w:rsidR="00EF3CFA" w:rsidRPr="002D3AA7" w:rsidRDefault="00EF3CFA" w:rsidP="00EF3CFA">
            <w:pPr>
              <w:jc w:val="center"/>
              <w:rPr>
                <w:sz w:val="18"/>
                <w:szCs w:val="18"/>
                <w:lang w:val="lt-LT"/>
              </w:rPr>
            </w:pPr>
            <w:r w:rsidRPr="002D3AA7">
              <w:rPr>
                <w:sz w:val="18"/>
                <w:szCs w:val="18"/>
                <w:lang w:val="lt-LT"/>
              </w:rPr>
              <w:t>2</w:t>
            </w:r>
          </w:p>
          <w:p w14:paraId="2E08E1F0"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47CA9711" w14:textId="77777777" w:rsidTr="00947886">
        <w:trPr>
          <w:trHeight w:val="335"/>
        </w:trPr>
        <w:tc>
          <w:tcPr>
            <w:tcW w:w="1125" w:type="dxa"/>
            <w:vMerge/>
            <w:vAlign w:val="center"/>
          </w:tcPr>
          <w:p w14:paraId="4AB20D90" w14:textId="77777777" w:rsidR="00EF3CFA" w:rsidRPr="002D3AA7" w:rsidRDefault="00EF3CFA" w:rsidP="00EF3CFA">
            <w:pPr>
              <w:jc w:val="center"/>
              <w:rPr>
                <w:sz w:val="18"/>
                <w:szCs w:val="18"/>
                <w:lang w:val="lt-LT"/>
              </w:rPr>
            </w:pPr>
          </w:p>
        </w:tc>
        <w:tc>
          <w:tcPr>
            <w:tcW w:w="3269" w:type="dxa"/>
            <w:vMerge/>
            <w:vAlign w:val="center"/>
          </w:tcPr>
          <w:p w14:paraId="2BBF28CD" w14:textId="77777777" w:rsidR="00EF3CFA" w:rsidRPr="002D3AA7" w:rsidRDefault="00EF3CFA" w:rsidP="00EF3CFA">
            <w:pPr>
              <w:spacing w:after="40"/>
              <w:ind w:left="57"/>
              <w:rPr>
                <w:sz w:val="18"/>
                <w:szCs w:val="18"/>
                <w:lang w:val="lt-LT"/>
              </w:rPr>
            </w:pPr>
          </w:p>
        </w:tc>
        <w:tc>
          <w:tcPr>
            <w:tcW w:w="2132" w:type="dxa"/>
            <w:vMerge/>
            <w:vAlign w:val="center"/>
          </w:tcPr>
          <w:p w14:paraId="5F8D11FE" w14:textId="77777777" w:rsidR="00EF3CFA" w:rsidRPr="002D3AA7" w:rsidRDefault="00EF3CFA" w:rsidP="00EF3CFA">
            <w:pPr>
              <w:jc w:val="center"/>
              <w:rPr>
                <w:sz w:val="18"/>
                <w:szCs w:val="18"/>
                <w:lang w:val="lt-LT"/>
              </w:rPr>
            </w:pPr>
          </w:p>
        </w:tc>
        <w:tc>
          <w:tcPr>
            <w:tcW w:w="854" w:type="dxa"/>
            <w:vMerge/>
            <w:vAlign w:val="center"/>
          </w:tcPr>
          <w:p w14:paraId="41F82F17" w14:textId="77777777" w:rsidR="00EF3CFA" w:rsidRPr="002D3AA7" w:rsidRDefault="00EF3CFA" w:rsidP="00EF3CFA">
            <w:pPr>
              <w:jc w:val="center"/>
              <w:rPr>
                <w:sz w:val="18"/>
                <w:szCs w:val="18"/>
                <w:lang w:val="lt-LT"/>
              </w:rPr>
            </w:pPr>
          </w:p>
        </w:tc>
        <w:tc>
          <w:tcPr>
            <w:tcW w:w="846" w:type="dxa"/>
            <w:vMerge/>
            <w:vAlign w:val="center"/>
          </w:tcPr>
          <w:p w14:paraId="69335BD2" w14:textId="77777777" w:rsidR="00EF3CFA" w:rsidRPr="002D3AA7" w:rsidRDefault="00EF3CFA" w:rsidP="00EF3CFA">
            <w:pPr>
              <w:jc w:val="center"/>
              <w:rPr>
                <w:sz w:val="18"/>
                <w:szCs w:val="18"/>
                <w:lang w:val="lt-LT"/>
              </w:rPr>
            </w:pPr>
          </w:p>
        </w:tc>
        <w:tc>
          <w:tcPr>
            <w:tcW w:w="3559" w:type="dxa"/>
            <w:vAlign w:val="center"/>
          </w:tcPr>
          <w:p w14:paraId="725678A7" w14:textId="77777777" w:rsidR="00EF3CFA" w:rsidRPr="002D3AA7" w:rsidRDefault="00EF3CFA" w:rsidP="00EF3CFA">
            <w:pPr>
              <w:spacing w:after="40"/>
              <w:ind w:left="57"/>
              <w:rPr>
                <w:sz w:val="18"/>
                <w:szCs w:val="18"/>
                <w:lang w:val="lt-LT"/>
              </w:rPr>
            </w:pPr>
            <w:r w:rsidRPr="002D3AA7">
              <w:rPr>
                <w:sz w:val="18"/>
                <w:szCs w:val="18"/>
                <w:lang w:val="lt-LT"/>
              </w:rPr>
              <w:t>Naujai įsigytos / atnaujintos medicininės įrangos (komplektų) skaičius (vnt.)</w:t>
            </w:r>
          </w:p>
        </w:tc>
        <w:tc>
          <w:tcPr>
            <w:tcW w:w="1276" w:type="dxa"/>
            <w:vAlign w:val="center"/>
          </w:tcPr>
          <w:p w14:paraId="7A5F980C" w14:textId="77777777" w:rsidR="00EF3CFA" w:rsidRPr="002D3AA7" w:rsidRDefault="00EF3CFA" w:rsidP="00EF3CFA">
            <w:pPr>
              <w:ind w:left="4"/>
              <w:jc w:val="center"/>
              <w:rPr>
                <w:sz w:val="18"/>
                <w:szCs w:val="18"/>
                <w:lang w:val="lt-LT"/>
              </w:rPr>
            </w:pPr>
            <w:r w:rsidRPr="002D3AA7">
              <w:rPr>
                <w:sz w:val="18"/>
                <w:szCs w:val="18"/>
                <w:lang w:val="lt-LT"/>
              </w:rPr>
              <w:t>0</w:t>
            </w:r>
          </w:p>
          <w:p w14:paraId="40590E74" w14:textId="77777777" w:rsidR="00EF3CFA" w:rsidRPr="002D3AA7" w:rsidRDefault="00EF3CFA" w:rsidP="00EF3CFA">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338C48FD" w14:textId="77777777" w:rsidR="00EF3CFA" w:rsidRPr="002D3AA7" w:rsidRDefault="00EF3CFA" w:rsidP="00EF3CFA">
            <w:pPr>
              <w:ind w:left="137" w:right="131"/>
              <w:jc w:val="center"/>
              <w:rPr>
                <w:sz w:val="18"/>
                <w:szCs w:val="18"/>
                <w:lang w:val="lt-LT"/>
              </w:rPr>
            </w:pPr>
            <w:r w:rsidRPr="002D3AA7">
              <w:rPr>
                <w:sz w:val="18"/>
                <w:szCs w:val="18"/>
                <w:lang w:val="lt-LT"/>
              </w:rPr>
              <w:t>36</w:t>
            </w:r>
          </w:p>
          <w:p w14:paraId="27D8EB60"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247AF747" w14:textId="77777777" w:rsidTr="00947886">
        <w:trPr>
          <w:trHeight w:val="20"/>
        </w:trPr>
        <w:tc>
          <w:tcPr>
            <w:tcW w:w="1125" w:type="dxa"/>
            <w:vMerge w:val="restart"/>
            <w:vAlign w:val="center"/>
          </w:tcPr>
          <w:p w14:paraId="4212552C" w14:textId="77777777" w:rsidR="00EF3CFA" w:rsidRPr="002D3AA7" w:rsidRDefault="00EF3CFA" w:rsidP="00EF3CFA">
            <w:pPr>
              <w:ind w:left="107"/>
              <w:jc w:val="center"/>
              <w:rPr>
                <w:sz w:val="18"/>
                <w:szCs w:val="18"/>
                <w:lang w:val="lt-LT"/>
              </w:rPr>
            </w:pPr>
            <w:r w:rsidRPr="002D3AA7">
              <w:rPr>
                <w:sz w:val="18"/>
                <w:szCs w:val="18"/>
                <w:lang w:val="lt-LT"/>
              </w:rPr>
              <w:t>03-01-05</w:t>
            </w:r>
          </w:p>
        </w:tc>
        <w:tc>
          <w:tcPr>
            <w:tcW w:w="3269" w:type="dxa"/>
            <w:vMerge w:val="restart"/>
            <w:vAlign w:val="center"/>
          </w:tcPr>
          <w:p w14:paraId="545A4556" w14:textId="77777777" w:rsidR="00EF3CFA" w:rsidRPr="002D3AA7" w:rsidRDefault="00EF3CFA" w:rsidP="00EF3CFA">
            <w:pPr>
              <w:spacing w:after="40"/>
              <w:ind w:left="57"/>
              <w:rPr>
                <w:sz w:val="18"/>
                <w:szCs w:val="18"/>
                <w:lang w:val="lt-LT"/>
              </w:rPr>
            </w:pPr>
            <w:r w:rsidRPr="002D3AA7">
              <w:rPr>
                <w:sz w:val="18"/>
                <w:szCs w:val="18"/>
                <w:lang w:val="lt-LT"/>
              </w:rPr>
              <w:t xml:space="preserve">Sveikatos priežiūros įstaigų pritaikymas funkcionavimui ekstremalių situacijų atveju  </w:t>
            </w:r>
          </w:p>
        </w:tc>
        <w:tc>
          <w:tcPr>
            <w:tcW w:w="2132" w:type="dxa"/>
            <w:vMerge w:val="restart"/>
            <w:vAlign w:val="center"/>
          </w:tcPr>
          <w:p w14:paraId="2622D19B" w14:textId="77777777" w:rsidR="00EF3CFA" w:rsidRPr="002D3AA7" w:rsidRDefault="00EF3CFA" w:rsidP="00EF3CFA">
            <w:pPr>
              <w:ind w:left="227" w:right="207"/>
              <w:jc w:val="center"/>
              <w:rPr>
                <w:sz w:val="18"/>
                <w:szCs w:val="18"/>
                <w:lang w:val="lt-LT"/>
              </w:rPr>
            </w:pPr>
            <w:r w:rsidRPr="002D3AA7">
              <w:rPr>
                <w:sz w:val="18"/>
                <w:szCs w:val="18"/>
                <w:lang w:val="lt-LT"/>
              </w:rPr>
              <w:t>Sveikatos reikalų koordinatorė,</w:t>
            </w:r>
          </w:p>
          <w:p w14:paraId="20CFE73A" w14:textId="77777777" w:rsidR="00EF3CFA" w:rsidRPr="002D3AA7" w:rsidRDefault="00EF3CFA" w:rsidP="00EF3CFA">
            <w:pPr>
              <w:ind w:left="165"/>
              <w:jc w:val="center"/>
              <w:rPr>
                <w:sz w:val="18"/>
                <w:szCs w:val="18"/>
                <w:lang w:val="lt-LT"/>
              </w:rPr>
            </w:pPr>
            <w:r w:rsidRPr="002D3AA7">
              <w:rPr>
                <w:sz w:val="18"/>
                <w:szCs w:val="18"/>
                <w:lang w:val="lt-LT"/>
              </w:rPr>
              <w:t>Šakių ASPĮ</w:t>
            </w:r>
          </w:p>
        </w:tc>
        <w:tc>
          <w:tcPr>
            <w:tcW w:w="854" w:type="dxa"/>
            <w:vMerge w:val="restart"/>
            <w:vAlign w:val="center"/>
          </w:tcPr>
          <w:p w14:paraId="62E64D39" w14:textId="77777777" w:rsidR="00EF3CFA" w:rsidRPr="002D3AA7" w:rsidRDefault="00EF3CFA" w:rsidP="00EF3CFA">
            <w:pPr>
              <w:ind w:left="7"/>
              <w:jc w:val="center"/>
              <w:rPr>
                <w:sz w:val="18"/>
                <w:szCs w:val="18"/>
                <w:lang w:val="lt-LT"/>
              </w:rPr>
            </w:pPr>
            <w:r w:rsidRPr="002D3AA7">
              <w:rPr>
                <w:bCs/>
                <w:sz w:val="18"/>
                <w:szCs w:val="18"/>
                <w:lang w:val="lt-LT"/>
              </w:rPr>
              <w:t>2025</w:t>
            </w:r>
            <w:r w:rsidRPr="002D3AA7">
              <w:rPr>
                <w:bCs/>
                <w:spacing w:val="-2"/>
                <w:sz w:val="18"/>
                <w:szCs w:val="18"/>
                <w:lang w:val="lt-LT"/>
              </w:rPr>
              <w:t xml:space="preserve"> </w:t>
            </w:r>
            <w:r w:rsidRPr="002D3AA7">
              <w:rPr>
                <w:bCs/>
                <w:spacing w:val="-5"/>
                <w:sz w:val="18"/>
                <w:szCs w:val="18"/>
                <w:lang w:val="lt-LT"/>
              </w:rPr>
              <w:t>m.</w:t>
            </w:r>
          </w:p>
        </w:tc>
        <w:tc>
          <w:tcPr>
            <w:tcW w:w="846" w:type="dxa"/>
            <w:vMerge w:val="restart"/>
            <w:vAlign w:val="center"/>
          </w:tcPr>
          <w:p w14:paraId="382D638B" w14:textId="77777777" w:rsidR="00EF3CFA" w:rsidRPr="002D3AA7" w:rsidRDefault="00EF3CFA" w:rsidP="00EF3CFA">
            <w:pPr>
              <w:ind w:left="11" w:right="2"/>
              <w:jc w:val="center"/>
              <w:rPr>
                <w:sz w:val="18"/>
                <w:szCs w:val="18"/>
                <w:lang w:val="lt-LT"/>
              </w:rPr>
            </w:pPr>
            <w:r w:rsidRPr="002D3AA7">
              <w:rPr>
                <w:bCs/>
                <w:sz w:val="18"/>
                <w:szCs w:val="18"/>
                <w:lang w:val="lt-LT"/>
              </w:rPr>
              <w:t>2035</w:t>
            </w:r>
            <w:r w:rsidRPr="002D3AA7">
              <w:rPr>
                <w:bCs/>
                <w:spacing w:val="-2"/>
                <w:sz w:val="18"/>
                <w:szCs w:val="18"/>
                <w:lang w:val="lt-LT"/>
              </w:rPr>
              <w:t xml:space="preserve"> </w:t>
            </w:r>
            <w:r w:rsidRPr="002D3AA7">
              <w:rPr>
                <w:bCs/>
                <w:spacing w:val="-5"/>
                <w:sz w:val="18"/>
                <w:szCs w:val="18"/>
                <w:lang w:val="lt-LT"/>
              </w:rPr>
              <w:t>m.</w:t>
            </w:r>
          </w:p>
        </w:tc>
        <w:tc>
          <w:tcPr>
            <w:tcW w:w="3559" w:type="dxa"/>
            <w:vAlign w:val="center"/>
          </w:tcPr>
          <w:p w14:paraId="40508B2F" w14:textId="77777777" w:rsidR="00EF3CFA" w:rsidRPr="002D3AA7" w:rsidRDefault="00EF3CFA" w:rsidP="00EF3CFA">
            <w:pPr>
              <w:spacing w:after="40"/>
              <w:ind w:left="57" w:right="192"/>
              <w:rPr>
                <w:sz w:val="18"/>
                <w:szCs w:val="18"/>
                <w:lang w:val="lt-LT"/>
              </w:rPr>
            </w:pPr>
            <w:r w:rsidRPr="002D3AA7">
              <w:rPr>
                <w:sz w:val="18"/>
                <w:szCs w:val="18"/>
                <w:lang w:val="lt-LT"/>
              </w:rPr>
              <w:t>Pritaikytų (įrengtų) patalpų skaičius (vnt.)</w:t>
            </w:r>
          </w:p>
        </w:tc>
        <w:tc>
          <w:tcPr>
            <w:tcW w:w="1276" w:type="dxa"/>
            <w:vAlign w:val="center"/>
          </w:tcPr>
          <w:p w14:paraId="6CF8730C" w14:textId="77777777" w:rsidR="00EF3CFA" w:rsidRPr="002D3AA7" w:rsidRDefault="00EF3CFA" w:rsidP="00EF3CFA">
            <w:pPr>
              <w:ind w:left="4"/>
              <w:jc w:val="center"/>
              <w:rPr>
                <w:sz w:val="18"/>
                <w:szCs w:val="18"/>
                <w:lang w:val="lt-LT"/>
              </w:rPr>
            </w:pPr>
            <w:r w:rsidRPr="002D3AA7">
              <w:rPr>
                <w:sz w:val="18"/>
                <w:szCs w:val="18"/>
                <w:lang w:val="lt-LT"/>
              </w:rPr>
              <w:t>0</w:t>
            </w:r>
          </w:p>
          <w:p w14:paraId="12627F8F" w14:textId="77777777" w:rsidR="00EF3CFA" w:rsidRPr="002D3AA7" w:rsidRDefault="00EF3CFA" w:rsidP="00EF3CFA">
            <w:pPr>
              <w:ind w:left="177" w:right="170"/>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67C44F83" w14:textId="77777777" w:rsidR="00EF3CFA" w:rsidRPr="002D3AA7" w:rsidRDefault="00EF3CFA" w:rsidP="00EF3CFA">
            <w:pPr>
              <w:ind w:left="137" w:right="131"/>
              <w:jc w:val="center"/>
              <w:rPr>
                <w:sz w:val="18"/>
                <w:szCs w:val="18"/>
                <w:lang w:val="lt-LT"/>
              </w:rPr>
            </w:pPr>
            <w:r w:rsidRPr="002D3AA7">
              <w:rPr>
                <w:sz w:val="18"/>
                <w:szCs w:val="18"/>
                <w:lang w:val="lt-LT"/>
              </w:rPr>
              <w:t>8</w:t>
            </w:r>
          </w:p>
          <w:p w14:paraId="712B4820"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0E870298" w14:textId="77777777" w:rsidTr="00947886">
        <w:trPr>
          <w:trHeight w:val="20"/>
        </w:trPr>
        <w:tc>
          <w:tcPr>
            <w:tcW w:w="1125" w:type="dxa"/>
            <w:vMerge/>
            <w:vAlign w:val="center"/>
          </w:tcPr>
          <w:p w14:paraId="1C6D17D1" w14:textId="77777777" w:rsidR="00EF3CFA" w:rsidRPr="002D3AA7" w:rsidRDefault="00EF3CFA" w:rsidP="00EF3CFA">
            <w:pPr>
              <w:ind w:left="107"/>
              <w:jc w:val="center"/>
              <w:rPr>
                <w:sz w:val="18"/>
                <w:szCs w:val="18"/>
                <w:lang w:val="lt-LT"/>
              </w:rPr>
            </w:pPr>
          </w:p>
        </w:tc>
        <w:tc>
          <w:tcPr>
            <w:tcW w:w="3269" w:type="dxa"/>
            <w:vMerge/>
            <w:vAlign w:val="center"/>
          </w:tcPr>
          <w:p w14:paraId="2037692C" w14:textId="77777777" w:rsidR="00EF3CFA" w:rsidRPr="002D3AA7" w:rsidRDefault="00EF3CFA" w:rsidP="00EF3CFA">
            <w:pPr>
              <w:spacing w:after="40"/>
              <w:ind w:left="57"/>
              <w:rPr>
                <w:sz w:val="18"/>
                <w:szCs w:val="18"/>
                <w:lang w:val="lt-LT"/>
              </w:rPr>
            </w:pPr>
          </w:p>
        </w:tc>
        <w:tc>
          <w:tcPr>
            <w:tcW w:w="2132" w:type="dxa"/>
            <w:vMerge/>
            <w:vAlign w:val="center"/>
          </w:tcPr>
          <w:p w14:paraId="08CA71F6" w14:textId="77777777" w:rsidR="00EF3CFA" w:rsidRPr="002D3AA7" w:rsidRDefault="00EF3CFA" w:rsidP="00EF3CFA">
            <w:pPr>
              <w:ind w:left="165"/>
              <w:jc w:val="center"/>
              <w:rPr>
                <w:sz w:val="18"/>
                <w:szCs w:val="18"/>
                <w:lang w:val="lt-LT"/>
              </w:rPr>
            </w:pPr>
          </w:p>
        </w:tc>
        <w:tc>
          <w:tcPr>
            <w:tcW w:w="854" w:type="dxa"/>
            <w:vMerge/>
            <w:vAlign w:val="center"/>
          </w:tcPr>
          <w:p w14:paraId="5982ADF4" w14:textId="77777777" w:rsidR="00EF3CFA" w:rsidRPr="002D3AA7" w:rsidRDefault="00EF3CFA" w:rsidP="00EF3CFA">
            <w:pPr>
              <w:ind w:left="7"/>
              <w:jc w:val="center"/>
              <w:rPr>
                <w:sz w:val="18"/>
                <w:szCs w:val="18"/>
                <w:lang w:val="lt-LT"/>
              </w:rPr>
            </w:pPr>
          </w:p>
        </w:tc>
        <w:tc>
          <w:tcPr>
            <w:tcW w:w="846" w:type="dxa"/>
            <w:vMerge/>
            <w:vAlign w:val="center"/>
          </w:tcPr>
          <w:p w14:paraId="05583D57" w14:textId="77777777" w:rsidR="00EF3CFA" w:rsidRPr="002D3AA7" w:rsidRDefault="00EF3CFA" w:rsidP="00EF3CFA">
            <w:pPr>
              <w:ind w:left="11" w:right="2"/>
              <w:jc w:val="center"/>
              <w:rPr>
                <w:sz w:val="18"/>
                <w:szCs w:val="18"/>
                <w:lang w:val="lt-LT"/>
              </w:rPr>
            </w:pPr>
          </w:p>
        </w:tc>
        <w:tc>
          <w:tcPr>
            <w:tcW w:w="3559" w:type="dxa"/>
            <w:vAlign w:val="center"/>
          </w:tcPr>
          <w:p w14:paraId="2535E1F6" w14:textId="77777777" w:rsidR="00EF3CFA" w:rsidRPr="002D3AA7" w:rsidRDefault="00EF3CFA" w:rsidP="00EF3CFA">
            <w:pPr>
              <w:spacing w:after="40"/>
              <w:ind w:left="57" w:right="192"/>
              <w:rPr>
                <w:sz w:val="18"/>
                <w:szCs w:val="18"/>
                <w:lang w:val="lt-LT"/>
              </w:rPr>
            </w:pPr>
            <w:r w:rsidRPr="002D3AA7">
              <w:rPr>
                <w:sz w:val="18"/>
                <w:szCs w:val="18"/>
                <w:lang w:val="lt-LT"/>
              </w:rPr>
              <w:t>Įsigytos įrangos komplektai (vnt.)</w:t>
            </w:r>
          </w:p>
        </w:tc>
        <w:tc>
          <w:tcPr>
            <w:tcW w:w="1276" w:type="dxa"/>
            <w:vAlign w:val="center"/>
          </w:tcPr>
          <w:p w14:paraId="1F2A6C6A" w14:textId="77777777" w:rsidR="00EF3CFA" w:rsidRPr="002D3AA7" w:rsidRDefault="00EF3CFA" w:rsidP="00EF3CFA">
            <w:pPr>
              <w:ind w:left="4"/>
              <w:jc w:val="center"/>
              <w:rPr>
                <w:sz w:val="18"/>
                <w:szCs w:val="18"/>
                <w:lang w:val="lt-LT"/>
              </w:rPr>
            </w:pPr>
            <w:r w:rsidRPr="002D3AA7">
              <w:rPr>
                <w:sz w:val="18"/>
                <w:szCs w:val="18"/>
                <w:lang w:val="lt-LT"/>
              </w:rPr>
              <w:t>0</w:t>
            </w:r>
          </w:p>
          <w:p w14:paraId="398DF460" w14:textId="77777777" w:rsidR="00EF3CFA" w:rsidRPr="002D3AA7" w:rsidRDefault="00EF3CFA" w:rsidP="00EF3CFA">
            <w:pPr>
              <w:ind w:left="177" w:right="170"/>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15E4E6DC" w14:textId="77777777" w:rsidR="00EF3CFA" w:rsidRPr="002D3AA7" w:rsidRDefault="00EF3CFA" w:rsidP="00EF3CFA">
            <w:pPr>
              <w:ind w:left="137" w:right="131"/>
              <w:jc w:val="center"/>
              <w:rPr>
                <w:sz w:val="18"/>
                <w:szCs w:val="18"/>
                <w:lang w:val="lt-LT"/>
              </w:rPr>
            </w:pPr>
            <w:r w:rsidRPr="002D3AA7">
              <w:rPr>
                <w:sz w:val="18"/>
                <w:szCs w:val="18"/>
                <w:lang w:val="lt-LT"/>
              </w:rPr>
              <w:t>9</w:t>
            </w:r>
          </w:p>
          <w:p w14:paraId="0979538D"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128FC05D" w14:textId="77777777" w:rsidTr="00947886">
        <w:trPr>
          <w:trHeight w:val="597"/>
        </w:trPr>
        <w:tc>
          <w:tcPr>
            <w:tcW w:w="1125" w:type="dxa"/>
            <w:vAlign w:val="center"/>
          </w:tcPr>
          <w:p w14:paraId="6C7B47CC" w14:textId="77777777" w:rsidR="00EF3CFA" w:rsidRPr="002D3AA7" w:rsidRDefault="00EF3CFA" w:rsidP="00EF3CFA">
            <w:pPr>
              <w:ind w:left="107"/>
              <w:jc w:val="center"/>
              <w:rPr>
                <w:sz w:val="18"/>
                <w:szCs w:val="18"/>
                <w:lang w:val="lt-LT"/>
              </w:rPr>
            </w:pPr>
            <w:r w:rsidRPr="002D3AA7">
              <w:rPr>
                <w:sz w:val="18"/>
                <w:szCs w:val="18"/>
                <w:lang w:val="lt-LT"/>
              </w:rPr>
              <w:t>03-01-06</w:t>
            </w:r>
          </w:p>
          <w:p w14:paraId="507E615B" w14:textId="77777777" w:rsidR="00EF3CFA" w:rsidRPr="002D3AA7" w:rsidRDefault="00EF3CFA" w:rsidP="00EF3CFA">
            <w:pPr>
              <w:ind w:left="107"/>
              <w:jc w:val="center"/>
              <w:rPr>
                <w:sz w:val="18"/>
                <w:szCs w:val="18"/>
                <w:lang w:val="lt-LT"/>
              </w:rPr>
            </w:pPr>
          </w:p>
        </w:tc>
        <w:tc>
          <w:tcPr>
            <w:tcW w:w="3269" w:type="dxa"/>
            <w:vAlign w:val="center"/>
          </w:tcPr>
          <w:p w14:paraId="1B69D0D4" w14:textId="77777777" w:rsidR="00EF3CFA" w:rsidRPr="002D3AA7" w:rsidRDefault="00EF3CFA" w:rsidP="00EF3CFA">
            <w:pPr>
              <w:spacing w:after="40"/>
              <w:ind w:left="57"/>
              <w:rPr>
                <w:sz w:val="18"/>
                <w:szCs w:val="18"/>
                <w:lang w:val="lt-LT"/>
              </w:rPr>
            </w:pPr>
            <w:r w:rsidRPr="002D3AA7">
              <w:rPr>
                <w:sz w:val="18"/>
                <w:szCs w:val="18"/>
                <w:lang w:val="lt-LT"/>
              </w:rPr>
              <w:t>Sveikatos priežiūros specialistų</w:t>
            </w:r>
            <w:r w:rsidRPr="002D3AA7">
              <w:rPr>
                <w:spacing w:val="-13"/>
                <w:sz w:val="18"/>
                <w:szCs w:val="18"/>
                <w:lang w:val="lt-LT"/>
              </w:rPr>
              <w:t xml:space="preserve"> </w:t>
            </w:r>
            <w:r w:rsidRPr="002D3AA7">
              <w:rPr>
                <w:sz w:val="18"/>
                <w:szCs w:val="18"/>
                <w:lang w:val="lt-LT"/>
              </w:rPr>
              <w:t>pritraukimo</w:t>
            </w:r>
            <w:r w:rsidRPr="002D3AA7">
              <w:rPr>
                <w:spacing w:val="-12"/>
                <w:sz w:val="18"/>
                <w:szCs w:val="18"/>
                <w:lang w:val="lt-LT"/>
              </w:rPr>
              <w:t xml:space="preserve"> </w:t>
            </w:r>
            <w:r w:rsidRPr="002D3AA7">
              <w:rPr>
                <w:sz w:val="18"/>
                <w:szCs w:val="18"/>
                <w:lang w:val="lt-LT"/>
              </w:rPr>
              <w:t>į rajoną gerinimas</w:t>
            </w:r>
          </w:p>
        </w:tc>
        <w:tc>
          <w:tcPr>
            <w:tcW w:w="2132" w:type="dxa"/>
            <w:vAlign w:val="center"/>
          </w:tcPr>
          <w:p w14:paraId="457D16A7" w14:textId="77777777" w:rsidR="00EF3CFA" w:rsidRPr="002D3AA7" w:rsidRDefault="00EF3CFA" w:rsidP="00EF3CFA">
            <w:pPr>
              <w:ind w:left="227" w:right="207"/>
              <w:jc w:val="center"/>
              <w:rPr>
                <w:sz w:val="18"/>
                <w:szCs w:val="18"/>
                <w:lang w:val="lt-LT"/>
              </w:rPr>
            </w:pPr>
            <w:r w:rsidRPr="002D3AA7">
              <w:rPr>
                <w:sz w:val="18"/>
                <w:szCs w:val="18"/>
                <w:lang w:val="lt-LT"/>
              </w:rPr>
              <w:t>Sveikatos reikalų koordinatorė,</w:t>
            </w:r>
          </w:p>
          <w:p w14:paraId="6ADAE300" w14:textId="77777777" w:rsidR="00EF3CFA" w:rsidRPr="002D3AA7" w:rsidRDefault="00EF3CFA" w:rsidP="00EF3CFA">
            <w:pPr>
              <w:jc w:val="center"/>
              <w:rPr>
                <w:color w:val="FF0000"/>
                <w:sz w:val="18"/>
                <w:szCs w:val="18"/>
                <w:lang w:val="lt-LT"/>
              </w:rPr>
            </w:pPr>
            <w:r w:rsidRPr="002D3AA7">
              <w:rPr>
                <w:sz w:val="18"/>
                <w:szCs w:val="18"/>
                <w:lang w:val="lt-LT"/>
              </w:rPr>
              <w:t>Šakių ASPĮ</w:t>
            </w:r>
          </w:p>
        </w:tc>
        <w:tc>
          <w:tcPr>
            <w:tcW w:w="854" w:type="dxa"/>
            <w:vAlign w:val="center"/>
          </w:tcPr>
          <w:p w14:paraId="6A436B23" w14:textId="77777777" w:rsidR="00EF3CFA" w:rsidRPr="002D3AA7" w:rsidRDefault="00EF3CFA" w:rsidP="00EF3CFA">
            <w:pPr>
              <w:ind w:left="112"/>
              <w:jc w:val="center"/>
              <w:rPr>
                <w:color w:val="FF0000"/>
                <w:sz w:val="18"/>
                <w:szCs w:val="18"/>
                <w:lang w:val="lt-LT"/>
              </w:rPr>
            </w:pPr>
            <w:r w:rsidRPr="002D3AA7">
              <w:rPr>
                <w:bCs/>
                <w:sz w:val="18"/>
                <w:szCs w:val="18"/>
                <w:lang w:val="lt-LT"/>
              </w:rPr>
              <w:t>2025</w:t>
            </w:r>
            <w:r w:rsidRPr="002D3AA7">
              <w:rPr>
                <w:bCs/>
                <w:spacing w:val="-2"/>
                <w:sz w:val="18"/>
                <w:szCs w:val="18"/>
                <w:lang w:val="lt-LT"/>
              </w:rPr>
              <w:t xml:space="preserve"> </w:t>
            </w:r>
            <w:r w:rsidRPr="002D3AA7">
              <w:rPr>
                <w:bCs/>
                <w:spacing w:val="-5"/>
                <w:sz w:val="18"/>
                <w:szCs w:val="18"/>
                <w:lang w:val="lt-LT"/>
              </w:rPr>
              <w:t>m.</w:t>
            </w:r>
          </w:p>
        </w:tc>
        <w:tc>
          <w:tcPr>
            <w:tcW w:w="846" w:type="dxa"/>
            <w:vAlign w:val="center"/>
          </w:tcPr>
          <w:p w14:paraId="37720C89" w14:textId="77777777" w:rsidR="00EF3CFA" w:rsidRPr="002D3AA7" w:rsidRDefault="00EF3CFA" w:rsidP="00EF3CFA">
            <w:pPr>
              <w:ind w:left="124"/>
              <w:jc w:val="center"/>
              <w:rPr>
                <w:color w:val="FF0000"/>
                <w:sz w:val="18"/>
                <w:szCs w:val="18"/>
                <w:lang w:val="lt-LT"/>
              </w:rPr>
            </w:pPr>
            <w:r w:rsidRPr="002D3AA7">
              <w:rPr>
                <w:bCs/>
                <w:sz w:val="18"/>
                <w:szCs w:val="18"/>
                <w:lang w:val="lt-LT"/>
              </w:rPr>
              <w:t>2035</w:t>
            </w:r>
            <w:r w:rsidRPr="002D3AA7">
              <w:rPr>
                <w:bCs/>
                <w:spacing w:val="-2"/>
                <w:sz w:val="18"/>
                <w:szCs w:val="18"/>
                <w:lang w:val="lt-LT"/>
              </w:rPr>
              <w:t xml:space="preserve"> </w:t>
            </w:r>
            <w:r w:rsidRPr="002D3AA7">
              <w:rPr>
                <w:bCs/>
                <w:spacing w:val="-5"/>
                <w:sz w:val="18"/>
                <w:szCs w:val="18"/>
                <w:lang w:val="lt-LT"/>
              </w:rPr>
              <w:t>m.</w:t>
            </w:r>
          </w:p>
        </w:tc>
        <w:tc>
          <w:tcPr>
            <w:tcW w:w="3559" w:type="dxa"/>
            <w:vAlign w:val="center"/>
          </w:tcPr>
          <w:p w14:paraId="2D57B00C" w14:textId="77777777" w:rsidR="00EF3CFA" w:rsidRPr="002D3AA7" w:rsidRDefault="00EF3CFA" w:rsidP="00EF3CFA">
            <w:pPr>
              <w:spacing w:after="40"/>
              <w:ind w:left="57"/>
              <w:rPr>
                <w:sz w:val="18"/>
                <w:szCs w:val="18"/>
                <w:lang w:val="lt-LT"/>
              </w:rPr>
            </w:pPr>
            <w:r w:rsidRPr="002D3AA7">
              <w:rPr>
                <w:sz w:val="18"/>
                <w:szCs w:val="18"/>
                <w:lang w:val="lt-LT"/>
              </w:rPr>
              <w:t>Pritrauktų</w:t>
            </w:r>
            <w:r w:rsidRPr="002D3AA7">
              <w:rPr>
                <w:spacing w:val="23"/>
                <w:sz w:val="18"/>
                <w:szCs w:val="18"/>
                <w:lang w:val="lt-LT"/>
              </w:rPr>
              <w:t xml:space="preserve"> </w:t>
            </w:r>
            <w:r w:rsidRPr="002D3AA7">
              <w:rPr>
                <w:sz w:val="18"/>
                <w:szCs w:val="18"/>
                <w:lang w:val="lt-LT"/>
              </w:rPr>
              <w:t>sveikatos</w:t>
            </w:r>
            <w:r w:rsidRPr="002D3AA7">
              <w:rPr>
                <w:spacing w:val="-13"/>
                <w:sz w:val="18"/>
                <w:szCs w:val="18"/>
                <w:lang w:val="lt-LT"/>
              </w:rPr>
              <w:t xml:space="preserve"> </w:t>
            </w:r>
            <w:r w:rsidRPr="002D3AA7">
              <w:rPr>
                <w:sz w:val="18"/>
                <w:szCs w:val="18"/>
                <w:lang w:val="lt-LT"/>
              </w:rPr>
              <w:t xml:space="preserve">priežiūros specialistų skaičius į savivaldybės įstaigas, kasmet </w:t>
            </w:r>
            <w:r w:rsidRPr="002D3AA7">
              <w:rPr>
                <w:spacing w:val="-2"/>
                <w:sz w:val="18"/>
                <w:szCs w:val="18"/>
                <w:lang w:val="lt-LT"/>
              </w:rPr>
              <w:t>(</w:t>
            </w:r>
            <w:proofErr w:type="spellStart"/>
            <w:r w:rsidRPr="002D3AA7">
              <w:rPr>
                <w:spacing w:val="-2"/>
                <w:sz w:val="18"/>
                <w:szCs w:val="18"/>
                <w:lang w:val="lt-LT"/>
              </w:rPr>
              <w:t>asm</w:t>
            </w:r>
            <w:proofErr w:type="spellEnd"/>
            <w:r w:rsidRPr="002D3AA7">
              <w:rPr>
                <w:spacing w:val="-2"/>
                <w:sz w:val="18"/>
                <w:szCs w:val="18"/>
                <w:lang w:val="lt-LT"/>
              </w:rPr>
              <w:t>.)</w:t>
            </w:r>
          </w:p>
        </w:tc>
        <w:tc>
          <w:tcPr>
            <w:tcW w:w="1276" w:type="dxa"/>
            <w:vAlign w:val="center"/>
          </w:tcPr>
          <w:p w14:paraId="180992C1" w14:textId="77777777" w:rsidR="00EF3CFA" w:rsidRPr="002D3AA7" w:rsidRDefault="00EF3CFA" w:rsidP="00EF3CFA">
            <w:pPr>
              <w:ind w:left="4"/>
              <w:jc w:val="center"/>
              <w:rPr>
                <w:sz w:val="18"/>
                <w:szCs w:val="18"/>
                <w:lang w:val="lt-LT"/>
              </w:rPr>
            </w:pPr>
            <w:r w:rsidRPr="002D3AA7">
              <w:rPr>
                <w:sz w:val="18"/>
                <w:szCs w:val="18"/>
                <w:lang w:val="lt-LT"/>
              </w:rPr>
              <w:t>0</w:t>
            </w:r>
          </w:p>
          <w:p w14:paraId="424FBA26" w14:textId="77777777" w:rsidR="00EF3CFA" w:rsidRPr="002D3AA7" w:rsidRDefault="00EF3CFA" w:rsidP="00EF3CFA">
            <w:pPr>
              <w:ind w:left="177" w:right="170"/>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07A51AF3" w14:textId="77777777" w:rsidR="00EF3CFA" w:rsidRPr="002D3AA7" w:rsidRDefault="00EF3CFA" w:rsidP="00EF3CFA">
            <w:pPr>
              <w:ind w:left="137" w:right="131"/>
              <w:jc w:val="center"/>
              <w:rPr>
                <w:sz w:val="18"/>
                <w:szCs w:val="18"/>
                <w:lang w:val="lt-LT"/>
              </w:rPr>
            </w:pPr>
            <w:r w:rsidRPr="002D3AA7">
              <w:rPr>
                <w:sz w:val="18"/>
                <w:szCs w:val="18"/>
                <w:lang w:val="lt-LT"/>
              </w:rPr>
              <w:t>2</w:t>
            </w:r>
          </w:p>
          <w:p w14:paraId="64079944"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4EF96E57" w14:textId="77777777" w:rsidTr="00947886">
        <w:trPr>
          <w:trHeight w:val="355"/>
        </w:trPr>
        <w:tc>
          <w:tcPr>
            <w:tcW w:w="1125" w:type="dxa"/>
            <w:vAlign w:val="center"/>
          </w:tcPr>
          <w:p w14:paraId="2FD37086" w14:textId="77777777" w:rsidR="00EF3CFA" w:rsidRPr="002D3AA7" w:rsidRDefault="00EF3CFA" w:rsidP="00EF3CFA">
            <w:pPr>
              <w:ind w:left="107"/>
              <w:jc w:val="center"/>
              <w:rPr>
                <w:sz w:val="18"/>
                <w:szCs w:val="18"/>
                <w:lang w:val="lt-LT"/>
              </w:rPr>
            </w:pPr>
            <w:r w:rsidRPr="002D3AA7">
              <w:rPr>
                <w:sz w:val="18"/>
                <w:szCs w:val="18"/>
                <w:lang w:val="lt-LT"/>
              </w:rPr>
              <w:t>03-01-07</w:t>
            </w:r>
          </w:p>
        </w:tc>
        <w:tc>
          <w:tcPr>
            <w:tcW w:w="3269" w:type="dxa"/>
            <w:vAlign w:val="center"/>
          </w:tcPr>
          <w:p w14:paraId="5D909C1F" w14:textId="77777777" w:rsidR="00EF3CFA" w:rsidRPr="002D3AA7" w:rsidRDefault="00EF3CFA" w:rsidP="00EF3CFA">
            <w:pPr>
              <w:spacing w:after="40"/>
              <w:ind w:left="57"/>
              <w:rPr>
                <w:sz w:val="18"/>
                <w:szCs w:val="18"/>
                <w:lang w:val="lt-LT"/>
              </w:rPr>
            </w:pPr>
            <w:r w:rsidRPr="002D3AA7">
              <w:rPr>
                <w:sz w:val="18"/>
                <w:szCs w:val="18"/>
                <w:lang w:val="lt-LT"/>
              </w:rPr>
              <w:t xml:space="preserve">Sveikatos priežiūros specialistų </w:t>
            </w:r>
            <w:proofErr w:type="spellStart"/>
            <w:r w:rsidRPr="002D3AA7">
              <w:rPr>
                <w:sz w:val="18"/>
                <w:szCs w:val="18"/>
                <w:lang w:val="lt-LT"/>
              </w:rPr>
              <w:t>valifikacijos</w:t>
            </w:r>
            <w:proofErr w:type="spellEnd"/>
            <w:r w:rsidRPr="002D3AA7">
              <w:rPr>
                <w:sz w:val="18"/>
                <w:szCs w:val="18"/>
                <w:lang w:val="lt-LT"/>
              </w:rPr>
              <w:t>/</w:t>
            </w:r>
            <w:r w:rsidRPr="002D3AA7">
              <w:rPr>
                <w:spacing w:val="-13"/>
                <w:sz w:val="18"/>
                <w:szCs w:val="18"/>
                <w:lang w:val="lt-LT"/>
              </w:rPr>
              <w:t xml:space="preserve"> </w:t>
            </w:r>
            <w:r w:rsidRPr="002D3AA7">
              <w:rPr>
                <w:sz w:val="18"/>
                <w:szCs w:val="18"/>
                <w:lang w:val="lt-LT"/>
              </w:rPr>
              <w:t xml:space="preserve">kompetencijų </w:t>
            </w:r>
            <w:r w:rsidRPr="002D3AA7">
              <w:rPr>
                <w:spacing w:val="-2"/>
                <w:sz w:val="18"/>
                <w:szCs w:val="18"/>
                <w:lang w:val="lt-LT"/>
              </w:rPr>
              <w:t>tobulinimas</w:t>
            </w:r>
          </w:p>
        </w:tc>
        <w:tc>
          <w:tcPr>
            <w:tcW w:w="2132" w:type="dxa"/>
            <w:vAlign w:val="center"/>
          </w:tcPr>
          <w:p w14:paraId="0FC22A21" w14:textId="77777777" w:rsidR="00EF3CFA" w:rsidRPr="002D3AA7" w:rsidRDefault="00EF3CFA" w:rsidP="00EF3CFA">
            <w:pPr>
              <w:ind w:left="227" w:right="207"/>
              <w:jc w:val="center"/>
              <w:rPr>
                <w:sz w:val="18"/>
                <w:szCs w:val="18"/>
                <w:lang w:val="lt-LT"/>
              </w:rPr>
            </w:pPr>
            <w:r w:rsidRPr="002D3AA7">
              <w:rPr>
                <w:sz w:val="18"/>
                <w:szCs w:val="18"/>
                <w:lang w:val="lt-LT"/>
              </w:rPr>
              <w:t>Sveikatos reikalų koordinatorė,</w:t>
            </w:r>
          </w:p>
          <w:p w14:paraId="26D6F7CD" w14:textId="77777777" w:rsidR="00EF3CFA" w:rsidRPr="002D3AA7" w:rsidRDefault="00EF3CFA" w:rsidP="00EF3CFA">
            <w:pPr>
              <w:jc w:val="center"/>
              <w:rPr>
                <w:color w:val="FF0000"/>
                <w:sz w:val="18"/>
                <w:szCs w:val="18"/>
                <w:lang w:val="lt-LT"/>
              </w:rPr>
            </w:pPr>
            <w:r w:rsidRPr="002D3AA7">
              <w:rPr>
                <w:sz w:val="18"/>
                <w:szCs w:val="18"/>
                <w:lang w:val="lt-LT"/>
              </w:rPr>
              <w:t>Šakių ASPĮ</w:t>
            </w:r>
          </w:p>
        </w:tc>
        <w:tc>
          <w:tcPr>
            <w:tcW w:w="854" w:type="dxa"/>
            <w:vAlign w:val="center"/>
          </w:tcPr>
          <w:p w14:paraId="1FED35B6" w14:textId="77777777" w:rsidR="00EF3CFA" w:rsidRPr="002D3AA7" w:rsidRDefault="00EF3CFA" w:rsidP="00EF3CFA">
            <w:pPr>
              <w:ind w:left="112"/>
              <w:jc w:val="center"/>
              <w:rPr>
                <w:color w:val="FF0000"/>
                <w:sz w:val="18"/>
                <w:szCs w:val="18"/>
                <w:lang w:val="lt-LT"/>
              </w:rPr>
            </w:pPr>
            <w:r w:rsidRPr="002D3AA7">
              <w:rPr>
                <w:bCs/>
                <w:sz w:val="18"/>
                <w:szCs w:val="18"/>
                <w:lang w:val="lt-LT"/>
              </w:rPr>
              <w:t>2025</w:t>
            </w:r>
            <w:r w:rsidRPr="002D3AA7">
              <w:rPr>
                <w:bCs/>
                <w:spacing w:val="-2"/>
                <w:sz w:val="18"/>
                <w:szCs w:val="18"/>
                <w:lang w:val="lt-LT"/>
              </w:rPr>
              <w:t xml:space="preserve"> </w:t>
            </w:r>
            <w:r w:rsidRPr="002D3AA7">
              <w:rPr>
                <w:bCs/>
                <w:spacing w:val="-5"/>
                <w:sz w:val="18"/>
                <w:szCs w:val="18"/>
                <w:lang w:val="lt-LT"/>
              </w:rPr>
              <w:t>m.</w:t>
            </w:r>
          </w:p>
        </w:tc>
        <w:tc>
          <w:tcPr>
            <w:tcW w:w="846" w:type="dxa"/>
            <w:vAlign w:val="center"/>
          </w:tcPr>
          <w:p w14:paraId="6A325078" w14:textId="77777777" w:rsidR="00EF3CFA" w:rsidRPr="002D3AA7" w:rsidRDefault="00EF3CFA" w:rsidP="00EF3CFA">
            <w:pPr>
              <w:ind w:left="124"/>
              <w:jc w:val="center"/>
              <w:rPr>
                <w:color w:val="FF0000"/>
                <w:sz w:val="18"/>
                <w:szCs w:val="18"/>
                <w:lang w:val="lt-LT"/>
              </w:rPr>
            </w:pPr>
            <w:r w:rsidRPr="002D3AA7">
              <w:rPr>
                <w:bCs/>
                <w:sz w:val="18"/>
                <w:szCs w:val="18"/>
                <w:lang w:val="lt-LT"/>
              </w:rPr>
              <w:t>2035</w:t>
            </w:r>
            <w:r w:rsidRPr="002D3AA7">
              <w:rPr>
                <w:bCs/>
                <w:spacing w:val="-2"/>
                <w:sz w:val="18"/>
                <w:szCs w:val="18"/>
                <w:lang w:val="lt-LT"/>
              </w:rPr>
              <w:t xml:space="preserve"> </w:t>
            </w:r>
            <w:r w:rsidRPr="002D3AA7">
              <w:rPr>
                <w:bCs/>
                <w:spacing w:val="-5"/>
                <w:sz w:val="18"/>
                <w:szCs w:val="18"/>
                <w:lang w:val="lt-LT"/>
              </w:rPr>
              <w:t>m.</w:t>
            </w:r>
          </w:p>
        </w:tc>
        <w:tc>
          <w:tcPr>
            <w:tcW w:w="3559" w:type="dxa"/>
            <w:vAlign w:val="center"/>
          </w:tcPr>
          <w:p w14:paraId="27460521" w14:textId="77777777" w:rsidR="00EF3CFA" w:rsidRPr="002D3AA7" w:rsidRDefault="00EF3CFA" w:rsidP="00EF3CFA">
            <w:pPr>
              <w:spacing w:after="40"/>
              <w:ind w:left="57"/>
              <w:rPr>
                <w:sz w:val="18"/>
                <w:szCs w:val="18"/>
                <w:lang w:val="lt-LT"/>
              </w:rPr>
            </w:pPr>
            <w:r w:rsidRPr="002D3AA7">
              <w:rPr>
                <w:sz w:val="18"/>
                <w:szCs w:val="18"/>
                <w:lang w:val="lt-LT"/>
              </w:rPr>
              <w:t>Kvalifikaciją (kompetencijas) patobulinusių specialistų skaičius, kasmet  (</w:t>
            </w:r>
            <w:proofErr w:type="spellStart"/>
            <w:r w:rsidRPr="002D3AA7">
              <w:rPr>
                <w:sz w:val="18"/>
                <w:szCs w:val="18"/>
                <w:lang w:val="lt-LT"/>
              </w:rPr>
              <w:t>asm</w:t>
            </w:r>
            <w:proofErr w:type="spellEnd"/>
            <w:r w:rsidRPr="002D3AA7">
              <w:rPr>
                <w:sz w:val="18"/>
                <w:szCs w:val="18"/>
                <w:lang w:val="lt-LT"/>
              </w:rPr>
              <w:t>.)</w:t>
            </w:r>
          </w:p>
        </w:tc>
        <w:tc>
          <w:tcPr>
            <w:tcW w:w="1276" w:type="dxa"/>
            <w:vAlign w:val="center"/>
          </w:tcPr>
          <w:p w14:paraId="443F8E4B" w14:textId="77777777" w:rsidR="00EF3CFA" w:rsidRPr="002D3AA7" w:rsidRDefault="00EF3CFA" w:rsidP="00EF3CFA">
            <w:pPr>
              <w:ind w:left="4"/>
              <w:jc w:val="center"/>
              <w:rPr>
                <w:sz w:val="18"/>
                <w:szCs w:val="18"/>
                <w:lang w:val="lt-LT"/>
              </w:rPr>
            </w:pPr>
            <w:r w:rsidRPr="002D3AA7">
              <w:rPr>
                <w:sz w:val="18"/>
                <w:szCs w:val="18"/>
                <w:lang w:val="lt-LT"/>
              </w:rPr>
              <w:t>0</w:t>
            </w:r>
          </w:p>
          <w:p w14:paraId="55429BC7" w14:textId="77777777" w:rsidR="00EF3CFA" w:rsidRPr="002D3AA7" w:rsidRDefault="00EF3CFA" w:rsidP="00EF3CFA">
            <w:pPr>
              <w:ind w:left="177" w:right="170"/>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775EF489" w14:textId="77777777" w:rsidR="00EF3CFA" w:rsidRPr="002D3AA7" w:rsidRDefault="00EF3CFA" w:rsidP="00EF3CFA">
            <w:pPr>
              <w:ind w:left="137" w:right="131"/>
              <w:jc w:val="center"/>
              <w:rPr>
                <w:sz w:val="18"/>
                <w:szCs w:val="18"/>
                <w:lang w:val="lt-LT"/>
              </w:rPr>
            </w:pPr>
            <w:r w:rsidRPr="002D3AA7">
              <w:rPr>
                <w:sz w:val="18"/>
                <w:szCs w:val="18"/>
                <w:lang w:val="lt-LT"/>
              </w:rPr>
              <w:t>80</w:t>
            </w:r>
          </w:p>
          <w:p w14:paraId="10D82468"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76020E81" w14:textId="77777777" w:rsidTr="00947886">
        <w:trPr>
          <w:trHeight w:val="519"/>
        </w:trPr>
        <w:tc>
          <w:tcPr>
            <w:tcW w:w="1125" w:type="dxa"/>
            <w:vMerge w:val="restart"/>
            <w:shd w:val="clear" w:color="auto" w:fill="FAE3D4"/>
            <w:vAlign w:val="center"/>
          </w:tcPr>
          <w:p w14:paraId="520AE129" w14:textId="77777777" w:rsidR="00EF3CFA" w:rsidRPr="002D3AA7" w:rsidRDefault="00EF3CFA" w:rsidP="00EF3CFA">
            <w:pPr>
              <w:ind w:left="107"/>
              <w:jc w:val="center"/>
              <w:rPr>
                <w:b/>
                <w:bCs/>
                <w:i/>
                <w:sz w:val="18"/>
                <w:szCs w:val="18"/>
                <w:lang w:val="lt-LT"/>
              </w:rPr>
            </w:pPr>
            <w:r w:rsidRPr="002D3AA7">
              <w:rPr>
                <w:b/>
                <w:bCs/>
                <w:i/>
                <w:spacing w:val="-4"/>
                <w:sz w:val="18"/>
                <w:szCs w:val="18"/>
                <w:lang w:val="lt-LT"/>
              </w:rPr>
              <w:t>03-02.</w:t>
            </w:r>
          </w:p>
        </w:tc>
        <w:tc>
          <w:tcPr>
            <w:tcW w:w="3269" w:type="dxa"/>
            <w:vMerge w:val="restart"/>
            <w:shd w:val="clear" w:color="auto" w:fill="FAE3D4"/>
            <w:vAlign w:val="center"/>
          </w:tcPr>
          <w:p w14:paraId="066CCEC5" w14:textId="77777777" w:rsidR="00EF3CFA" w:rsidRPr="002D3AA7" w:rsidRDefault="00EF3CFA" w:rsidP="00EF3CFA">
            <w:pPr>
              <w:spacing w:after="40"/>
              <w:ind w:left="57"/>
              <w:rPr>
                <w:b/>
                <w:bCs/>
                <w:i/>
                <w:sz w:val="18"/>
                <w:szCs w:val="18"/>
                <w:lang w:val="lt-LT"/>
              </w:rPr>
            </w:pPr>
            <w:r w:rsidRPr="002D3AA7">
              <w:rPr>
                <w:b/>
                <w:bCs/>
                <w:i/>
                <w:sz w:val="18"/>
                <w:szCs w:val="18"/>
                <w:lang w:val="lt-LT"/>
              </w:rPr>
              <w:t>Paskatinti sveiką gyvenseną (sveikatinimą)</w:t>
            </w:r>
          </w:p>
        </w:tc>
        <w:tc>
          <w:tcPr>
            <w:tcW w:w="2132" w:type="dxa"/>
            <w:vMerge w:val="restart"/>
            <w:shd w:val="clear" w:color="auto" w:fill="FAE3D4"/>
            <w:vAlign w:val="center"/>
          </w:tcPr>
          <w:p w14:paraId="17450C1F" w14:textId="77777777" w:rsidR="00EF3CFA" w:rsidRPr="002D3AA7" w:rsidRDefault="00EF3CFA" w:rsidP="00EF3CFA">
            <w:pPr>
              <w:jc w:val="center"/>
              <w:rPr>
                <w:b/>
                <w:bCs/>
                <w:i/>
                <w:iCs/>
                <w:sz w:val="18"/>
                <w:szCs w:val="18"/>
                <w:lang w:val="lt-LT"/>
              </w:rPr>
            </w:pPr>
            <w:r w:rsidRPr="002D3AA7">
              <w:rPr>
                <w:b/>
                <w:bCs/>
                <w:i/>
                <w:iCs/>
                <w:sz w:val="18"/>
                <w:szCs w:val="18"/>
                <w:lang w:val="lt-LT"/>
              </w:rPr>
              <w:t>Sveikatos reikalų koordinatorė</w:t>
            </w:r>
          </w:p>
          <w:p w14:paraId="4EEECFB6" w14:textId="77777777" w:rsidR="00EF3CFA" w:rsidRPr="002D3AA7" w:rsidRDefault="00EF3CFA" w:rsidP="00EF3CFA">
            <w:pPr>
              <w:jc w:val="center"/>
              <w:rPr>
                <w:b/>
                <w:bCs/>
                <w:i/>
                <w:iCs/>
                <w:sz w:val="18"/>
                <w:szCs w:val="18"/>
                <w:lang w:val="lt-LT"/>
              </w:rPr>
            </w:pPr>
            <w:r w:rsidRPr="002D3AA7">
              <w:rPr>
                <w:b/>
                <w:bCs/>
                <w:i/>
                <w:iCs/>
                <w:sz w:val="18"/>
                <w:szCs w:val="18"/>
                <w:lang w:val="lt-LT"/>
              </w:rPr>
              <w:t>Šakių visuomenės sveikatos biuras</w:t>
            </w:r>
          </w:p>
        </w:tc>
        <w:tc>
          <w:tcPr>
            <w:tcW w:w="854" w:type="dxa"/>
            <w:vMerge w:val="restart"/>
            <w:shd w:val="clear" w:color="auto" w:fill="FAE3D4"/>
            <w:vAlign w:val="center"/>
          </w:tcPr>
          <w:p w14:paraId="3AA359C6" w14:textId="77777777" w:rsidR="00EF3CFA" w:rsidRPr="002D3AA7" w:rsidRDefault="00EF3CFA" w:rsidP="00EF3CFA">
            <w:pPr>
              <w:ind w:left="11" w:right="2"/>
              <w:jc w:val="center"/>
              <w:rPr>
                <w:b/>
                <w:bCs/>
                <w:i/>
                <w:iCs/>
                <w:sz w:val="18"/>
                <w:szCs w:val="18"/>
                <w:lang w:val="lt-LT"/>
              </w:rPr>
            </w:pPr>
            <w:r w:rsidRPr="002D3AA7">
              <w:rPr>
                <w:b/>
                <w:bCs/>
                <w:i/>
                <w:iCs/>
                <w:sz w:val="18"/>
                <w:szCs w:val="18"/>
                <w:lang w:val="lt-LT"/>
              </w:rPr>
              <w:t>2025</w:t>
            </w:r>
            <w:r w:rsidRPr="002D3AA7">
              <w:rPr>
                <w:b/>
                <w:bCs/>
                <w:i/>
                <w:iCs/>
                <w:spacing w:val="-2"/>
                <w:sz w:val="18"/>
                <w:szCs w:val="18"/>
                <w:lang w:val="lt-LT"/>
              </w:rPr>
              <w:t xml:space="preserve"> </w:t>
            </w:r>
            <w:r w:rsidRPr="002D3AA7">
              <w:rPr>
                <w:b/>
                <w:bCs/>
                <w:i/>
                <w:iCs/>
                <w:spacing w:val="-5"/>
                <w:sz w:val="18"/>
                <w:szCs w:val="18"/>
                <w:lang w:val="lt-LT"/>
              </w:rPr>
              <w:t>m.</w:t>
            </w:r>
          </w:p>
        </w:tc>
        <w:tc>
          <w:tcPr>
            <w:tcW w:w="846" w:type="dxa"/>
            <w:vMerge w:val="restart"/>
            <w:shd w:val="clear" w:color="auto" w:fill="FBE4D5" w:themeFill="accent2" w:themeFillTint="33"/>
            <w:vAlign w:val="center"/>
          </w:tcPr>
          <w:p w14:paraId="27B7E6E9" w14:textId="77777777" w:rsidR="00EF3CFA" w:rsidRPr="002D3AA7" w:rsidRDefault="00EF3CFA" w:rsidP="00EF3CFA">
            <w:pPr>
              <w:ind w:left="11" w:right="2"/>
              <w:jc w:val="center"/>
              <w:rPr>
                <w:b/>
                <w:bCs/>
                <w:i/>
                <w:iCs/>
                <w:sz w:val="18"/>
                <w:szCs w:val="18"/>
                <w:lang w:val="lt-LT"/>
              </w:rPr>
            </w:pPr>
            <w:r w:rsidRPr="002D3AA7">
              <w:rPr>
                <w:b/>
                <w:bCs/>
                <w:i/>
                <w:iCs/>
                <w:sz w:val="18"/>
                <w:szCs w:val="18"/>
                <w:lang w:val="lt-LT"/>
              </w:rPr>
              <w:t>2035</w:t>
            </w:r>
            <w:r w:rsidRPr="002D3AA7">
              <w:rPr>
                <w:b/>
                <w:bCs/>
                <w:i/>
                <w:iCs/>
                <w:spacing w:val="-2"/>
                <w:sz w:val="18"/>
                <w:szCs w:val="18"/>
                <w:lang w:val="lt-LT"/>
              </w:rPr>
              <w:t xml:space="preserve"> </w:t>
            </w:r>
            <w:r w:rsidRPr="002D3AA7">
              <w:rPr>
                <w:b/>
                <w:bCs/>
                <w:i/>
                <w:iCs/>
                <w:spacing w:val="-5"/>
                <w:sz w:val="18"/>
                <w:szCs w:val="18"/>
                <w:lang w:val="lt-LT"/>
              </w:rPr>
              <w:t>m.</w:t>
            </w:r>
          </w:p>
        </w:tc>
        <w:tc>
          <w:tcPr>
            <w:tcW w:w="3559" w:type="dxa"/>
            <w:shd w:val="clear" w:color="auto" w:fill="FAE3D4"/>
            <w:vAlign w:val="center"/>
          </w:tcPr>
          <w:p w14:paraId="55223449" w14:textId="77777777" w:rsidR="00EF3CFA" w:rsidRPr="002D3AA7" w:rsidRDefault="00EF3CFA" w:rsidP="00EF3CFA">
            <w:pPr>
              <w:spacing w:after="40"/>
              <w:ind w:left="57"/>
              <w:rPr>
                <w:b/>
                <w:bCs/>
                <w:i/>
                <w:sz w:val="18"/>
                <w:szCs w:val="18"/>
                <w:lang w:val="lt-LT"/>
              </w:rPr>
            </w:pPr>
            <w:r w:rsidRPr="002D3AA7">
              <w:rPr>
                <w:b/>
                <w:bCs/>
                <w:i/>
                <w:sz w:val="18"/>
                <w:szCs w:val="18"/>
                <w:lang w:val="lt-LT"/>
              </w:rPr>
              <w:t>Fizinio aktyvumo ir visuomenės sveikatos stiprinimo (sveikatinimo) renginių skaičius kasmet (vnt.)</w:t>
            </w:r>
          </w:p>
        </w:tc>
        <w:tc>
          <w:tcPr>
            <w:tcW w:w="1276" w:type="dxa"/>
            <w:shd w:val="clear" w:color="auto" w:fill="FAE3D4"/>
            <w:vAlign w:val="center"/>
          </w:tcPr>
          <w:p w14:paraId="1C3CC4D7" w14:textId="77777777" w:rsidR="00EF3CFA" w:rsidRPr="002D3AA7" w:rsidRDefault="00EF3CFA" w:rsidP="00EF3CFA">
            <w:pPr>
              <w:ind w:left="4"/>
              <w:jc w:val="center"/>
              <w:rPr>
                <w:b/>
                <w:bCs/>
                <w:i/>
                <w:sz w:val="18"/>
                <w:szCs w:val="18"/>
                <w:lang w:val="lt-LT"/>
              </w:rPr>
            </w:pPr>
            <w:r w:rsidRPr="002D3AA7">
              <w:rPr>
                <w:b/>
                <w:bCs/>
                <w:i/>
                <w:sz w:val="18"/>
                <w:szCs w:val="18"/>
                <w:lang w:val="lt-LT"/>
              </w:rPr>
              <w:t>272</w:t>
            </w:r>
          </w:p>
          <w:p w14:paraId="62582A4B" w14:textId="77777777" w:rsidR="00EF3CFA" w:rsidRPr="002D3AA7" w:rsidRDefault="00EF3CFA" w:rsidP="00EF3CFA">
            <w:pPr>
              <w:ind w:left="178" w:right="170"/>
              <w:jc w:val="center"/>
              <w:rPr>
                <w:b/>
                <w:bCs/>
                <w:i/>
                <w:sz w:val="18"/>
                <w:szCs w:val="18"/>
                <w:lang w:val="lt-LT"/>
              </w:rPr>
            </w:pPr>
            <w:r w:rsidRPr="002D3AA7">
              <w:rPr>
                <w:b/>
                <w:bCs/>
                <w:i/>
                <w:sz w:val="18"/>
                <w:szCs w:val="18"/>
                <w:lang w:val="lt-LT"/>
              </w:rPr>
              <w:t>(2023</w:t>
            </w:r>
            <w:r w:rsidRPr="002D3AA7">
              <w:rPr>
                <w:b/>
                <w:bCs/>
                <w:i/>
                <w:spacing w:val="-4"/>
                <w:sz w:val="18"/>
                <w:szCs w:val="18"/>
                <w:lang w:val="lt-LT"/>
              </w:rPr>
              <w:t xml:space="preserve"> </w:t>
            </w:r>
            <w:r w:rsidRPr="002D3AA7">
              <w:rPr>
                <w:b/>
                <w:bCs/>
                <w:i/>
                <w:spacing w:val="-5"/>
                <w:sz w:val="18"/>
                <w:szCs w:val="18"/>
                <w:lang w:val="lt-LT"/>
              </w:rPr>
              <w:t>m.)</w:t>
            </w:r>
          </w:p>
        </w:tc>
        <w:tc>
          <w:tcPr>
            <w:tcW w:w="1275" w:type="dxa"/>
            <w:shd w:val="clear" w:color="auto" w:fill="FAE3D4"/>
            <w:vAlign w:val="center"/>
          </w:tcPr>
          <w:p w14:paraId="6B5B764E" w14:textId="77777777" w:rsidR="00EF3CFA" w:rsidRPr="002D3AA7" w:rsidRDefault="00EF3CFA" w:rsidP="00EF3CFA">
            <w:pPr>
              <w:ind w:left="137" w:right="131"/>
              <w:jc w:val="center"/>
              <w:rPr>
                <w:b/>
                <w:bCs/>
                <w:i/>
                <w:sz w:val="18"/>
                <w:szCs w:val="18"/>
                <w:lang w:val="lt-LT"/>
              </w:rPr>
            </w:pPr>
            <w:r w:rsidRPr="002D3AA7">
              <w:rPr>
                <w:b/>
                <w:bCs/>
                <w:i/>
                <w:sz w:val="18"/>
                <w:szCs w:val="18"/>
                <w:lang w:val="lt-LT"/>
              </w:rPr>
              <w:t>272</w:t>
            </w:r>
          </w:p>
          <w:p w14:paraId="2ED6803A" w14:textId="77777777" w:rsidR="00EF3CFA" w:rsidRPr="002D3AA7" w:rsidRDefault="00EF3CFA" w:rsidP="00EF3CFA">
            <w:pPr>
              <w:ind w:left="137" w:right="130"/>
              <w:jc w:val="center"/>
              <w:rPr>
                <w:b/>
                <w:bCs/>
                <w:i/>
                <w:sz w:val="18"/>
                <w:szCs w:val="18"/>
                <w:lang w:val="lt-LT"/>
              </w:rPr>
            </w:pPr>
            <w:r w:rsidRPr="002D3AA7">
              <w:rPr>
                <w:b/>
                <w:bCs/>
                <w:i/>
                <w:sz w:val="18"/>
                <w:szCs w:val="18"/>
                <w:lang w:val="lt-LT"/>
              </w:rPr>
              <w:t>(2035</w:t>
            </w:r>
            <w:r w:rsidRPr="002D3AA7">
              <w:rPr>
                <w:b/>
                <w:bCs/>
                <w:i/>
                <w:spacing w:val="-4"/>
                <w:sz w:val="18"/>
                <w:szCs w:val="18"/>
                <w:lang w:val="lt-LT"/>
              </w:rPr>
              <w:t xml:space="preserve"> </w:t>
            </w:r>
            <w:r w:rsidRPr="002D3AA7">
              <w:rPr>
                <w:b/>
                <w:bCs/>
                <w:i/>
                <w:spacing w:val="-5"/>
                <w:sz w:val="18"/>
                <w:szCs w:val="18"/>
                <w:lang w:val="lt-LT"/>
              </w:rPr>
              <w:t>m.)</w:t>
            </w:r>
          </w:p>
        </w:tc>
      </w:tr>
      <w:tr w:rsidR="00EF3CFA" w:rsidRPr="002D3AA7" w14:paraId="312BFA35" w14:textId="77777777" w:rsidTr="00947886">
        <w:trPr>
          <w:trHeight w:val="598"/>
        </w:trPr>
        <w:tc>
          <w:tcPr>
            <w:tcW w:w="1125" w:type="dxa"/>
            <w:vMerge/>
            <w:shd w:val="clear" w:color="auto" w:fill="FAE3D4"/>
            <w:vAlign w:val="center"/>
          </w:tcPr>
          <w:p w14:paraId="47F3581C" w14:textId="77777777" w:rsidR="00EF3CFA" w:rsidRPr="002D3AA7" w:rsidRDefault="00EF3CFA" w:rsidP="00EF3CFA">
            <w:pPr>
              <w:jc w:val="center"/>
              <w:rPr>
                <w:b/>
                <w:bCs/>
                <w:i/>
                <w:sz w:val="18"/>
                <w:szCs w:val="18"/>
                <w:lang w:val="lt-LT"/>
              </w:rPr>
            </w:pPr>
          </w:p>
        </w:tc>
        <w:tc>
          <w:tcPr>
            <w:tcW w:w="3269" w:type="dxa"/>
            <w:vMerge/>
            <w:shd w:val="clear" w:color="auto" w:fill="FAE3D4"/>
            <w:vAlign w:val="center"/>
          </w:tcPr>
          <w:p w14:paraId="5D87FDB7" w14:textId="77777777" w:rsidR="00EF3CFA" w:rsidRPr="002D3AA7" w:rsidRDefault="00EF3CFA" w:rsidP="00EF3CFA">
            <w:pPr>
              <w:spacing w:after="40"/>
              <w:ind w:left="57"/>
              <w:rPr>
                <w:b/>
                <w:bCs/>
                <w:i/>
                <w:sz w:val="18"/>
                <w:szCs w:val="18"/>
                <w:lang w:val="lt-LT"/>
              </w:rPr>
            </w:pPr>
          </w:p>
        </w:tc>
        <w:tc>
          <w:tcPr>
            <w:tcW w:w="2132" w:type="dxa"/>
            <w:vMerge/>
            <w:shd w:val="clear" w:color="auto" w:fill="FAE3D4"/>
            <w:vAlign w:val="center"/>
          </w:tcPr>
          <w:p w14:paraId="451D43A0" w14:textId="77777777" w:rsidR="00EF3CFA" w:rsidRPr="002D3AA7" w:rsidRDefault="00EF3CFA" w:rsidP="00EF3CFA">
            <w:pPr>
              <w:ind w:left="611" w:right="221" w:hanging="375"/>
              <w:rPr>
                <w:b/>
                <w:bCs/>
                <w:i/>
                <w:sz w:val="18"/>
                <w:szCs w:val="18"/>
                <w:lang w:val="lt-LT"/>
              </w:rPr>
            </w:pPr>
          </w:p>
        </w:tc>
        <w:tc>
          <w:tcPr>
            <w:tcW w:w="854" w:type="dxa"/>
            <w:vMerge/>
            <w:shd w:val="clear" w:color="auto" w:fill="FAE3D4"/>
            <w:vAlign w:val="center"/>
          </w:tcPr>
          <w:p w14:paraId="0EB82B6B" w14:textId="77777777" w:rsidR="00EF3CFA" w:rsidRPr="002D3AA7" w:rsidRDefault="00EF3CFA" w:rsidP="00EF3CFA">
            <w:pPr>
              <w:jc w:val="center"/>
              <w:rPr>
                <w:b/>
                <w:bCs/>
                <w:i/>
                <w:sz w:val="18"/>
                <w:szCs w:val="18"/>
                <w:lang w:val="lt-LT"/>
              </w:rPr>
            </w:pPr>
          </w:p>
        </w:tc>
        <w:tc>
          <w:tcPr>
            <w:tcW w:w="846" w:type="dxa"/>
            <w:vMerge/>
            <w:shd w:val="clear" w:color="auto" w:fill="FBE4D5" w:themeFill="accent2" w:themeFillTint="33"/>
            <w:vAlign w:val="center"/>
          </w:tcPr>
          <w:p w14:paraId="4A6656A0" w14:textId="77777777" w:rsidR="00EF3CFA" w:rsidRPr="002D3AA7" w:rsidRDefault="00EF3CFA" w:rsidP="00EF3CFA">
            <w:pPr>
              <w:jc w:val="center"/>
              <w:rPr>
                <w:b/>
                <w:bCs/>
                <w:i/>
                <w:sz w:val="18"/>
                <w:szCs w:val="18"/>
                <w:lang w:val="lt-LT"/>
              </w:rPr>
            </w:pPr>
          </w:p>
        </w:tc>
        <w:tc>
          <w:tcPr>
            <w:tcW w:w="3559" w:type="dxa"/>
            <w:shd w:val="clear" w:color="auto" w:fill="FAE3D4"/>
            <w:vAlign w:val="center"/>
          </w:tcPr>
          <w:p w14:paraId="53161F27" w14:textId="77777777" w:rsidR="00EF3CFA" w:rsidRPr="002D3AA7" w:rsidRDefault="00EF3CFA" w:rsidP="00EF3CFA">
            <w:pPr>
              <w:spacing w:after="40"/>
              <w:ind w:left="57"/>
              <w:rPr>
                <w:b/>
                <w:bCs/>
                <w:i/>
                <w:sz w:val="18"/>
                <w:szCs w:val="18"/>
                <w:lang w:val="lt-LT"/>
              </w:rPr>
            </w:pPr>
            <w:r w:rsidRPr="002D3AA7">
              <w:rPr>
                <w:b/>
                <w:bCs/>
                <w:i/>
                <w:sz w:val="18"/>
                <w:szCs w:val="18"/>
                <w:lang w:val="lt-LT"/>
              </w:rPr>
              <w:t>Mokinių, dalyvavusių neformaliojo vaikų švietimo sporto ir kitose fizinį aktyvumą skatinančiose veiklose, dalis</w:t>
            </w:r>
          </w:p>
        </w:tc>
        <w:tc>
          <w:tcPr>
            <w:tcW w:w="1276" w:type="dxa"/>
            <w:shd w:val="clear" w:color="auto" w:fill="FAE3D4"/>
            <w:vAlign w:val="center"/>
          </w:tcPr>
          <w:p w14:paraId="12B5EBA5" w14:textId="77777777" w:rsidR="00EF3CFA" w:rsidRPr="002D3AA7" w:rsidRDefault="00EF3CFA" w:rsidP="00EF3CFA">
            <w:pPr>
              <w:ind w:left="4"/>
              <w:jc w:val="center"/>
              <w:rPr>
                <w:b/>
                <w:bCs/>
                <w:i/>
                <w:sz w:val="18"/>
                <w:szCs w:val="18"/>
                <w:lang w:val="lt-LT"/>
              </w:rPr>
            </w:pPr>
            <w:r w:rsidRPr="002D3AA7">
              <w:rPr>
                <w:b/>
                <w:bCs/>
                <w:i/>
                <w:sz w:val="18"/>
                <w:szCs w:val="18"/>
                <w:lang w:val="lt-LT"/>
              </w:rPr>
              <w:t>0</w:t>
            </w:r>
          </w:p>
          <w:p w14:paraId="681DCF90" w14:textId="77777777" w:rsidR="00EF3CFA" w:rsidRPr="002D3AA7" w:rsidRDefault="00EF3CFA" w:rsidP="00EF3CFA">
            <w:pPr>
              <w:jc w:val="center"/>
              <w:rPr>
                <w:b/>
                <w:bCs/>
                <w:i/>
                <w:sz w:val="18"/>
                <w:szCs w:val="18"/>
                <w:lang w:val="lt-LT"/>
              </w:rPr>
            </w:pPr>
            <w:r w:rsidRPr="002D3AA7">
              <w:rPr>
                <w:b/>
                <w:bCs/>
                <w:i/>
                <w:sz w:val="18"/>
                <w:szCs w:val="18"/>
                <w:lang w:val="lt-LT"/>
              </w:rPr>
              <w:t>(2025</w:t>
            </w:r>
            <w:r w:rsidRPr="002D3AA7">
              <w:rPr>
                <w:b/>
                <w:bCs/>
                <w:i/>
                <w:spacing w:val="-4"/>
                <w:sz w:val="18"/>
                <w:szCs w:val="18"/>
                <w:lang w:val="lt-LT"/>
              </w:rPr>
              <w:t xml:space="preserve"> </w:t>
            </w:r>
            <w:r w:rsidRPr="002D3AA7">
              <w:rPr>
                <w:b/>
                <w:bCs/>
                <w:i/>
                <w:spacing w:val="-5"/>
                <w:sz w:val="18"/>
                <w:szCs w:val="18"/>
                <w:lang w:val="lt-LT"/>
              </w:rPr>
              <w:t>m.)</w:t>
            </w:r>
          </w:p>
        </w:tc>
        <w:tc>
          <w:tcPr>
            <w:tcW w:w="1275" w:type="dxa"/>
            <w:shd w:val="clear" w:color="auto" w:fill="FAE3D4"/>
            <w:vAlign w:val="center"/>
          </w:tcPr>
          <w:p w14:paraId="5AB0B11C" w14:textId="77777777" w:rsidR="00EF3CFA" w:rsidRPr="002D3AA7" w:rsidRDefault="00EF3CFA" w:rsidP="00EF3CFA">
            <w:pPr>
              <w:ind w:left="137" w:right="131"/>
              <w:jc w:val="center"/>
              <w:rPr>
                <w:b/>
                <w:bCs/>
                <w:i/>
                <w:sz w:val="18"/>
                <w:szCs w:val="18"/>
                <w:lang w:val="lt-LT"/>
              </w:rPr>
            </w:pPr>
            <w:r w:rsidRPr="002D3AA7">
              <w:rPr>
                <w:b/>
                <w:bCs/>
                <w:i/>
                <w:sz w:val="18"/>
                <w:szCs w:val="18"/>
                <w:lang w:val="lt-LT"/>
              </w:rPr>
              <w:t>45,0 %</w:t>
            </w:r>
          </w:p>
          <w:p w14:paraId="47876B4B" w14:textId="77777777" w:rsidR="00EF3CFA" w:rsidRPr="002D3AA7" w:rsidRDefault="00EF3CFA" w:rsidP="00EF3CFA">
            <w:pPr>
              <w:jc w:val="center"/>
              <w:rPr>
                <w:b/>
                <w:bCs/>
                <w:i/>
                <w:sz w:val="18"/>
                <w:szCs w:val="18"/>
                <w:lang w:val="lt-LT"/>
              </w:rPr>
            </w:pPr>
            <w:r w:rsidRPr="002D3AA7">
              <w:rPr>
                <w:b/>
                <w:bCs/>
                <w:i/>
                <w:sz w:val="18"/>
                <w:szCs w:val="18"/>
                <w:lang w:val="lt-LT"/>
              </w:rPr>
              <w:t>(2035</w:t>
            </w:r>
            <w:r w:rsidRPr="002D3AA7">
              <w:rPr>
                <w:b/>
                <w:bCs/>
                <w:i/>
                <w:spacing w:val="-4"/>
                <w:sz w:val="18"/>
                <w:szCs w:val="18"/>
                <w:lang w:val="lt-LT"/>
              </w:rPr>
              <w:t xml:space="preserve"> </w:t>
            </w:r>
            <w:r w:rsidRPr="002D3AA7">
              <w:rPr>
                <w:b/>
                <w:bCs/>
                <w:i/>
                <w:spacing w:val="-5"/>
                <w:sz w:val="18"/>
                <w:szCs w:val="18"/>
                <w:lang w:val="lt-LT"/>
              </w:rPr>
              <w:t>m.)</w:t>
            </w:r>
          </w:p>
        </w:tc>
      </w:tr>
      <w:tr w:rsidR="00EF3CFA" w:rsidRPr="002D3AA7" w14:paraId="719DDEFA" w14:textId="77777777" w:rsidTr="00947886">
        <w:trPr>
          <w:trHeight w:val="537"/>
        </w:trPr>
        <w:tc>
          <w:tcPr>
            <w:tcW w:w="1125" w:type="dxa"/>
            <w:vAlign w:val="center"/>
          </w:tcPr>
          <w:p w14:paraId="7F2A948C" w14:textId="77777777" w:rsidR="00EF3CFA" w:rsidRPr="002D3AA7" w:rsidRDefault="00EF3CFA" w:rsidP="00EF3CFA">
            <w:pPr>
              <w:ind w:left="107"/>
              <w:jc w:val="center"/>
              <w:rPr>
                <w:sz w:val="18"/>
                <w:szCs w:val="18"/>
                <w:lang w:val="lt-LT"/>
              </w:rPr>
            </w:pPr>
            <w:r w:rsidRPr="002D3AA7">
              <w:rPr>
                <w:sz w:val="18"/>
                <w:szCs w:val="18"/>
                <w:lang w:val="lt-LT"/>
              </w:rPr>
              <w:t>03-02-01</w:t>
            </w:r>
          </w:p>
        </w:tc>
        <w:tc>
          <w:tcPr>
            <w:tcW w:w="3269" w:type="dxa"/>
            <w:vAlign w:val="center"/>
          </w:tcPr>
          <w:p w14:paraId="1F91C223" w14:textId="77777777" w:rsidR="00EF3CFA" w:rsidRPr="002D3AA7" w:rsidRDefault="00EF3CFA" w:rsidP="00EF3CFA">
            <w:pPr>
              <w:spacing w:after="40"/>
              <w:ind w:left="57"/>
              <w:rPr>
                <w:sz w:val="18"/>
                <w:szCs w:val="18"/>
                <w:lang w:val="lt-LT"/>
              </w:rPr>
            </w:pPr>
            <w:r w:rsidRPr="002D3AA7">
              <w:rPr>
                <w:sz w:val="18"/>
                <w:szCs w:val="18"/>
                <w:lang w:val="lt-LT"/>
              </w:rPr>
              <w:t>Bendradarbiavimo tarp socialinių partnerių, visuomeninių organizacijų, teikiant visuomenės sveikatos priežiūros paslaugas, plėtra</w:t>
            </w:r>
          </w:p>
        </w:tc>
        <w:tc>
          <w:tcPr>
            <w:tcW w:w="2132" w:type="dxa"/>
            <w:vAlign w:val="center"/>
          </w:tcPr>
          <w:p w14:paraId="35D1752F" w14:textId="77777777" w:rsidR="00EF3CFA" w:rsidRPr="002D3AA7" w:rsidRDefault="00EF3CFA" w:rsidP="00EF3CFA">
            <w:pPr>
              <w:jc w:val="center"/>
              <w:rPr>
                <w:sz w:val="18"/>
                <w:szCs w:val="18"/>
                <w:lang w:val="lt-LT"/>
              </w:rPr>
            </w:pPr>
            <w:r w:rsidRPr="002D3AA7">
              <w:rPr>
                <w:sz w:val="18"/>
                <w:szCs w:val="18"/>
                <w:lang w:val="lt-LT"/>
              </w:rPr>
              <w:t>Sveikatos reikalų koordinatorė</w:t>
            </w:r>
          </w:p>
        </w:tc>
        <w:tc>
          <w:tcPr>
            <w:tcW w:w="854" w:type="dxa"/>
            <w:vAlign w:val="center"/>
          </w:tcPr>
          <w:p w14:paraId="3F8955F4" w14:textId="77777777" w:rsidR="00EF3CFA" w:rsidRPr="002D3AA7" w:rsidRDefault="00EF3CFA" w:rsidP="00EF3CFA">
            <w:pPr>
              <w:ind w:left="112"/>
              <w:jc w:val="center"/>
              <w:rPr>
                <w:sz w:val="18"/>
                <w:szCs w:val="18"/>
                <w:lang w:val="lt-LT"/>
              </w:rPr>
            </w:pPr>
            <w:r w:rsidRPr="002D3AA7">
              <w:rPr>
                <w:bCs/>
                <w:sz w:val="18"/>
                <w:szCs w:val="18"/>
                <w:lang w:val="lt-LT"/>
              </w:rPr>
              <w:t>2025</w:t>
            </w:r>
            <w:r w:rsidRPr="002D3AA7">
              <w:rPr>
                <w:bCs/>
                <w:spacing w:val="-2"/>
                <w:sz w:val="18"/>
                <w:szCs w:val="18"/>
                <w:lang w:val="lt-LT"/>
              </w:rPr>
              <w:t xml:space="preserve"> </w:t>
            </w:r>
            <w:r w:rsidRPr="002D3AA7">
              <w:rPr>
                <w:bCs/>
                <w:spacing w:val="-5"/>
                <w:sz w:val="18"/>
                <w:szCs w:val="18"/>
                <w:lang w:val="lt-LT"/>
              </w:rPr>
              <w:t>m.</w:t>
            </w:r>
          </w:p>
        </w:tc>
        <w:tc>
          <w:tcPr>
            <w:tcW w:w="846" w:type="dxa"/>
            <w:vAlign w:val="center"/>
          </w:tcPr>
          <w:p w14:paraId="12B34F3B" w14:textId="77777777" w:rsidR="00EF3CFA" w:rsidRPr="002D3AA7" w:rsidRDefault="00EF3CFA" w:rsidP="00EF3CFA">
            <w:pPr>
              <w:ind w:left="124"/>
              <w:jc w:val="center"/>
              <w:rPr>
                <w:sz w:val="18"/>
                <w:szCs w:val="18"/>
                <w:lang w:val="lt-LT"/>
              </w:rPr>
            </w:pPr>
            <w:r w:rsidRPr="002D3AA7">
              <w:rPr>
                <w:bCs/>
                <w:sz w:val="18"/>
                <w:szCs w:val="18"/>
                <w:lang w:val="lt-LT"/>
              </w:rPr>
              <w:t>2035</w:t>
            </w:r>
            <w:r w:rsidRPr="002D3AA7">
              <w:rPr>
                <w:bCs/>
                <w:spacing w:val="-2"/>
                <w:sz w:val="18"/>
                <w:szCs w:val="18"/>
                <w:lang w:val="lt-LT"/>
              </w:rPr>
              <w:t xml:space="preserve"> </w:t>
            </w:r>
            <w:r w:rsidRPr="002D3AA7">
              <w:rPr>
                <w:bCs/>
                <w:spacing w:val="-5"/>
                <w:sz w:val="18"/>
                <w:szCs w:val="18"/>
                <w:lang w:val="lt-LT"/>
              </w:rPr>
              <w:t>m.</w:t>
            </w:r>
          </w:p>
        </w:tc>
        <w:tc>
          <w:tcPr>
            <w:tcW w:w="3559" w:type="dxa"/>
            <w:vAlign w:val="center"/>
          </w:tcPr>
          <w:p w14:paraId="03F338E5" w14:textId="77777777" w:rsidR="00EF3CFA" w:rsidRPr="002D3AA7" w:rsidRDefault="00EF3CFA" w:rsidP="00EF3CFA">
            <w:pPr>
              <w:spacing w:after="40"/>
              <w:ind w:left="57"/>
              <w:rPr>
                <w:sz w:val="18"/>
                <w:szCs w:val="18"/>
                <w:lang w:val="lt-LT"/>
              </w:rPr>
            </w:pPr>
            <w:r w:rsidRPr="002D3AA7">
              <w:rPr>
                <w:sz w:val="18"/>
                <w:szCs w:val="18"/>
                <w:lang w:val="lt-LT"/>
              </w:rPr>
              <w:t>Įgyvendintų bendrų projektų skaičius, kasmet (vnt.)</w:t>
            </w:r>
          </w:p>
        </w:tc>
        <w:tc>
          <w:tcPr>
            <w:tcW w:w="1276" w:type="dxa"/>
            <w:vAlign w:val="center"/>
          </w:tcPr>
          <w:p w14:paraId="24DA4DFC" w14:textId="77777777" w:rsidR="00EF3CFA" w:rsidRPr="002D3AA7" w:rsidRDefault="00EF3CFA" w:rsidP="00EF3CFA">
            <w:pPr>
              <w:ind w:left="4"/>
              <w:jc w:val="center"/>
              <w:rPr>
                <w:sz w:val="18"/>
                <w:szCs w:val="18"/>
                <w:lang w:val="lt-LT"/>
              </w:rPr>
            </w:pPr>
            <w:r w:rsidRPr="002D3AA7">
              <w:rPr>
                <w:sz w:val="18"/>
                <w:szCs w:val="18"/>
                <w:lang w:val="lt-LT"/>
              </w:rPr>
              <w:t>0</w:t>
            </w:r>
          </w:p>
          <w:p w14:paraId="65EE7724" w14:textId="77777777" w:rsidR="00EF3CFA" w:rsidRPr="002D3AA7" w:rsidRDefault="00EF3CFA" w:rsidP="00EF3CFA">
            <w:pPr>
              <w:ind w:left="177" w:right="170"/>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085D7B92" w14:textId="77777777" w:rsidR="00EF3CFA" w:rsidRPr="002D3AA7" w:rsidRDefault="00EF3CFA" w:rsidP="00EF3CFA">
            <w:pPr>
              <w:ind w:left="137" w:right="131"/>
              <w:jc w:val="center"/>
              <w:rPr>
                <w:sz w:val="18"/>
                <w:szCs w:val="18"/>
                <w:lang w:val="lt-LT"/>
              </w:rPr>
            </w:pPr>
            <w:r w:rsidRPr="002D3AA7">
              <w:rPr>
                <w:sz w:val="18"/>
                <w:szCs w:val="18"/>
                <w:lang w:val="lt-LT"/>
              </w:rPr>
              <w:t>3</w:t>
            </w:r>
          </w:p>
          <w:p w14:paraId="055A3B34"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6BE60E29" w14:textId="77777777" w:rsidTr="00947886">
        <w:trPr>
          <w:trHeight w:val="20"/>
        </w:trPr>
        <w:tc>
          <w:tcPr>
            <w:tcW w:w="1125" w:type="dxa"/>
            <w:tcBorders>
              <w:top w:val="nil"/>
            </w:tcBorders>
            <w:vAlign w:val="center"/>
          </w:tcPr>
          <w:p w14:paraId="508019A6" w14:textId="77777777" w:rsidR="00EF3CFA" w:rsidRPr="002D3AA7" w:rsidRDefault="00EF3CFA" w:rsidP="00EF3CFA">
            <w:pPr>
              <w:jc w:val="center"/>
              <w:rPr>
                <w:sz w:val="18"/>
                <w:szCs w:val="18"/>
                <w:lang w:val="lt-LT"/>
              </w:rPr>
            </w:pPr>
            <w:r w:rsidRPr="002D3AA7">
              <w:rPr>
                <w:sz w:val="18"/>
                <w:szCs w:val="18"/>
                <w:lang w:val="lt-LT"/>
              </w:rPr>
              <w:t>03-02-02</w:t>
            </w:r>
          </w:p>
        </w:tc>
        <w:tc>
          <w:tcPr>
            <w:tcW w:w="3269" w:type="dxa"/>
            <w:tcBorders>
              <w:top w:val="nil"/>
            </w:tcBorders>
            <w:vAlign w:val="center"/>
          </w:tcPr>
          <w:p w14:paraId="5D64E6D2" w14:textId="77777777" w:rsidR="00EF3CFA" w:rsidRPr="002D3AA7" w:rsidRDefault="00EF3CFA" w:rsidP="00EF3CFA">
            <w:pPr>
              <w:spacing w:after="40"/>
              <w:ind w:left="57"/>
              <w:rPr>
                <w:sz w:val="18"/>
                <w:szCs w:val="18"/>
                <w:lang w:val="lt-LT"/>
              </w:rPr>
            </w:pPr>
          </w:p>
          <w:p w14:paraId="02F7E740" w14:textId="77777777" w:rsidR="00EF3CFA" w:rsidRPr="002D3AA7" w:rsidRDefault="00EF3CFA" w:rsidP="00EF3CFA">
            <w:pPr>
              <w:spacing w:after="40"/>
              <w:ind w:left="57"/>
              <w:rPr>
                <w:sz w:val="18"/>
                <w:szCs w:val="18"/>
                <w:lang w:val="lt-LT"/>
              </w:rPr>
            </w:pPr>
            <w:r w:rsidRPr="002D3AA7">
              <w:rPr>
                <w:sz w:val="18"/>
                <w:szCs w:val="18"/>
                <w:lang w:val="lt-LT"/>
              </w:rPr>
              <w:t>Fizinio aktyvumo ir visuomenės sveikatos stiprinimo (sveikatinimo) programų įgyvendinimas ir plėtra</w:t>
            </w:r>
          </w:p>
        </w:tc>
        <w:tc>
          <w:tcPr>
            <w:tcW w:w="2132" w:type="dxa"/>
            <w:tcBorders>
              <w:top w:val="nil"/>
            </w:tcBorders>
            <w:vAlign w:val="center"/>
          </w:tcPr>
          <w:p w14:paraId="7B6F375F" w14:textId="77777777" w:rsidR="00EF3CFA" w:rsidRPr="002D3AA7" w:rsidRDefault="00EF3CFA" w:rsidP="00EF3CFA">
            <w:pPr>
              <w:jc w:val="center"/>
              <w:rPr>
                <w:sz w:val="18"/>
                <w:szCs w:val="18"/>
                <w:lang w:val="lt-LT"/>
              </w:rPr>
            </w:pPr>
            <w:r w:rsidRPr="002D3AA7">
              <w:rPr>
                <w:sz w:val="18"/>
                <w:szCs w:val="18"/>
                <w:lang w:val="lt-LT"/>
              </w:rPr>
              <w:t>Sveikatos reikalų koordinatorė,</w:t>
            </w:r>
          </w:p>
          <w:p w14:paraId="74AC2F65" w14:textId="77777777" w:rsidR="00EF3CFA" w:rsidRPr="002D3AA7" w:rsidRDefault="00EF3CFA" w:rsidP="00EF3CFA">
            <w:pPr>
              <w:jc w:val="center"/>
              <w:rPr>
                <w:sz w:val="18"/>
                <w:szCs w:val="18"/>
                <w:lang w:val="lt-LT"/>
              </w:rPr>
            </w:pPr>
            <w:r w:rsidRPr="002D3AA7">
              <w:rPr>
                <w:sz w:val="18"/>
                <w:szCs w:val="18"/>
                <w:lang w:val="lt-LT"/>
              </w:rPr>
              <w:t>Šakių visuomenės sveikatos biuras</w:t>
            </w:r>
          </w:p>
        </w:tc>
        <w:tc>
          <w:tcPr>
            <w:tcW w:w="854" w:type="dxa"/>
            <w:vAlign w:val="center"/>
          </w:tcPr>
          <w:p w14:paraId="0CA33E97" w14:textId="77777777" w:rsidR="00EF3CFA" w:rsidRPr="002D3AA7" w:rsidRDefault="00EF3CFA" w:rsidP="00EF3CFA">
            <w:pPr>
              <w:jc w:val="center"/>
              <w:rPr>
                <w:sz w:val="18"/>
                <w:szCs w:val="18"/>
                <w:lang w:val="lt-LT"/>
              </w:rPr>
            </w:pPr>
            <w:r w:rsidRPr="002D3AA7">
              <w:rPr>
                <w:bCs/>
                <w:sz w:val="18"/>
                <w:szCs w:val="18"/>
                <w:lang w:val="lt-LT"/>
              </w:rPr>
              <w:t>2025</w:t>
            </w:r>
            <w:r w:rsidRPr="002D3AA7">
              <w:rPr>
                <w:bCs/>
                <w:spacing w:val="-2"/>
                <w:sz w:val="18"/>
                <w:szCs w:val="18"/>
                <w:lang w:val="lt-LT"/>
              </w:rPr>
              <w:t xml:space="preserve"> </w:t>
            </w:r>
            <w:r w:rsidRPr="002D3AA7">
              <w:rPr>
                <w:bCs/>
                <w:spacing w:val="-5"/>
                <w:sz w:val="18"/>
                <w:szCs w:val="18"/>
                <w:lang w:val="lt-LT"/>
              </w:rPr>
              <w:t>m.</w:t>
            </w:r>
          </w:p>
        </w:tc>
        <w:tc>
          <w:tcPr>
            <w:tcW w:w="846" w:type="dxa"/>
            <w:vAlign w:val="center"/>
          </w:tcPr>
          <w:p w14:paraId="6DA4D4EF" w14:textId="77777777" w:rsidR="00EF3CFA" w:rsidRPr="002D3AA7" w:rsidRDefault="00EF3CFA" w:rsidP="00EF3CFA">
            <w:pPr>
              <w:jc w:val="center"/>
              <w:rPr>
                <w:sz w:val="18"/>
                <w:szCs w:val="18"/>
                <w:lang w:val="lt-LT"/>
              </w:rPr>
            </w:pPr>
            <w:r w:rsidRPr="002D3AA7">
              <w:rPr>
                <w:bCs/>
                <w:sz w:val="18"/>
                <w:szCs w:val="18"/>
                <w:lang w:val="lt-LT"/>
              </w:rPr>
              <w:t>2035</w:t>
            </w:r>
            <w:r w:rsidRPr="002D3AA7">
              <w:rPr>
                <w:bCs/>
                <w:spacing w:val="-2"/>
                <w:sz w:val="18"/>
                <w:szCs w:val="18"/>
                <w:lang w:val="lt-LT"/>
              </w:rPr>
              <w:t xml:space="preserve"> </w:t>
            </w:r>
            <w:r w:rsidRPr="002D3AA7">
              <w:rPr>
                <w:bCs/>
                <w:spacing w:val="-5"/>
                <w:sz w:val="18"/>
                <w:szCs w:val="18"/>
                <w:lang w:val="lt-LT"/>
              </w:rPr>
              <w:t>m.</w:t>
            </w:r>
          </w:p>
        </w:tc>
        <w:tc>
          <w:tcPr>
            <w:tcW w:w="3559" w:type="dxa"/>
            <w:vAlign w:val="center"/>
          </w:tcPr>
          <w:p w14:paraId="6789C9DC" w14:textId="77777777" w:rsidR="00EF3CFA" w:rsidRPr="002D3AA7" w:rsidRDefault="00EF3CFA" w:rsidP="00EF3CFA">
            <w:pPr>
              <w:spacing w:after="40"/>
              <w:ind w:left="57"/>
              <w:rPr>
                <w:sz w:val="18"/>
                <w:szCs w:val="18"/>
                <w:lang w:val="lt-LT"/>
              </w:rPr>
            </w:pPr>
            <w:r w:rsidRPr="002D3AA7">
              <w:rPr>
                <w:sz w:val="18"/>
                <w:szCs w:val="18"/>
                <w:lang w:val="lt-LT"/>
              </w:rPr>
              <w:t>Fizinio aktyvumo ir visuomenės sveikatos stiprinimo (sveikatinimo) renginių skaičius, kasmet (vnt.)</w:t>
            </w:r>
          </w:p>
        </w:tc>
        <w:tc>
          <w:tcPr>
            <w:tcW w:w="1276" w:type="dxa"/>
            <w:vAlign w:val="center"/>
          </w:tcPr>
          <w:p w14:paraId="2C11F2A3" w14:textId="77777777" w:rsidR="00EF3CFA" w:rsidRPr="002D3AA7" w:rsidRDefault="00EF3CFA" w:rsidP="00EF3CFA">
            <w:pPr>
              <w:ind w:left="4"/>
              <w:jc w:val="center"/>
              <w:rPr>
                <w:sz w:val="18"/>
                <w:szCs w:val="18"/>
                <w:lang w:val="lt-LT"/>
              </w:rPr>
            </w:pPr>
            <w:r w:rsidRPr="002D3AA7">
              <w:rPr>
                <w:sz w:val="18"/>
                <w:szCs w:val="18"/>
                <w:lang w:val="lt-LT"/>
              </w:rPr>
              <w:t>0</w:t>
            </w:r>
          </w:p>
          <w:p w14:paraId="47961867" w14:textId="77777777" w:rsidR="00EF3CFA" w:rsidRPr="002D3AA7" w:rsidRDefault="00EF3CFA" w:rsidP="00EF3CFA">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6433024E" w14:textId="77777777" w:rsidR="00EF3CFA" w:rsidRPr="002D3AA7" w:rsidRDefault="00EF3CFA" w:rsidP="00EF3CFA">
            <w:pPr>
              <w:ind w:left="137" w:right="131"/>
              <w:jc w:val="center"/>
              <w:rPr>
                <w:sz w:val="18"/>
                <w:szCs w:val="18"/>
                <w:lang w:val="lt-LT"/>
              </w:rPr>
            </w:pPr>
            <w:r w:rsidRPr="002D3AA7">
              <w:rPr>
                <w:sz w:val="18"/>
                <w:szCs w:val="18"/>
                <w:lang w:val="lt-LT"/>
              </w:rPr>
              <w:t>172</w:t>
            </w:r>
          </w:p>
          <w:p w14:paraId="13EC50D7"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1229E77D" w14:textId="77777777" w:rsidTr="00947886">
        <w:trPr>
          <w:trHeight w:val="20"/>
        </w:trPr>
        <w:tc>
          <w:tcPr>
            <w:tcW w:w="1125" w:type="dxa"/>
            <w:vAlign w:val="center"/>
          </w:tcPr>
          <w:p w14:paraId="73BA34BA" w14:textId="77777777" w:rsidR="00EF3CFA" w:rsidRPr="002D3AA7" w:rsidRDefault="00EF3CFA" w:rsidP="00EF3CFA">
            <w:pPr>
              <w:ind w:left="107"/>
              <w:jc w:val="center"/>
              <w:rPr>
                <w:sz w:val="18"/>
                <w:szCs w:val="18"/>
                <w:lang w:val="lt-LT"/>
              </w:rPr>
            </w:pPr>
            <w:r w:rsidRPr="002D3AA7">
              <w:rPr>
                <w:sz w:val="18"/>
                <w:szCs w:val="18"/>
                <w:lang w:val="lt-LT"/>
              </w:rPr>
              <w:t>03-02-03</w:t>
            </w:r>
          </w:p>
        </w:tc>
        <w:tc>
          <w:tcPr>
            <w:tcW w:w="3269" w:type="dxa"/>
            <w:vAlign w:val="center"/>
          </w:tcPr>
          <w:p w14:paraId="4985AAE5" w14:textId="77777777" w:rsidR="00EF3CFA" w:rsidRPr="002D3AA7" w:rsidRDefault="00EF3CFA" w:rsidP="00EF3CFA">
            <w:pPr>
              <w:spacing w:after="40"/>
              <w:ind w:left="57"/>
              <w:rPr>
                <w:color w:val="FF0000"/>
                <w:sz w:val="18"/>
                <w:szCs w:val="18"/>
                <w:lang w:val="lt-LT"/>
              </w:rPr>
            </w:pPr>
            <w:r w:rsidRPr="002D3AA7">
              <w:rPr>
                <w:color w:val="000000"/>
                <w:sz w:val="18"/>
                <w:szCs w:val="18"/>
                <w:lang w:val="lt-LT"/>
              </w:rPr>
              <w:t>Prevencinių, visuomenės sveikatą  bei psichologinę gerovę ir atsparumą stiprinančių priemonių skatinimas</w:t>
            </w:r>
          </w:p>
        </w:tc>
        <w:tc>
          <w:tcPr>
            <w:tcW w:w="2132" w:type="dxa"/>
            <w:vAlign w:val="center"/>
          </w:tcPr>
          <w:p w14:paraId="27F9FF9D" w14:textId="77777777" w:rsidR="00EF3CFA" w:rsidRPr="002D3AA7" w:rsidRDefault="00EF3CFA" w:rsidP="00EF3CFA">
            <w:pPr>
              <w:jc w:val="center"/>
              <w:rPr>
                <w:sz w:val="18"/>
                <w:szCs w:val="18"/>
                <w:lang w:val="lt-LT"/>
              </w:rPr>
            </w:pPr>
            <w:r w:rsidRPr="002D3AA7">
              <w:rPr>
                <w:sz w:val="18"/>
                <w:szCs w:val="18"/>
                <w:lang w:val="lt-LT"/>
              </w:rPr>
              <w:t>Sveikatos reikalų koordinatorė,</w:t>
            </w:r>
          </w:p>
          <w:p w14:paraId="3CCFFD81" w14:textId="77777777" w:rsidR="00EF3CFA" w:rsidRPr="002D3AA7" w:rsidRDefault="00EF3CFA" w:rsidP="00EF3CFA">
            <w:pPr>
              <w:jc w:val="center"/>
              <w:rPr>
                <w:color w:val="FF0000"/>
                <w:sz w:val="18"/>
                <w:szCs w:val="18"/>
                <w:lang w:val="lt-LT"/>
              </w:rPr>
            </w:pPr>
            <w:r w:rsidRPr="002D3AA7">
              <w:rPr>
                <w:sz w:val="18"/>
                <w:szCs w:val="18"/>
                <w:lang w:val="lt-LT"/>
              </w:rPr>
              <w:t>Šakių visuomenės sveikatos biuras</w:t>
            </w:r>
          </w:p>
        </w:tc>
        <w:tc>
          <w:tcPr>
            <w:tcW w:w="854" w:type="dxa"/>
            <w:vAlign w:val="center"/>
          </w:tcPr>
          <w:p w14:paraId="123D250B" w14:textId="77777777" w:rsidR="00EF3CFA" w:rsidRPr="002D3AA7" w:rsidRDefault="00EF3CFA" w:rsidP="00EF3CFA">
            <w:pPr>
              <w:ind w:left="7"/>
              <w:jc w:val="center"/>
              <w:rPr>
                <w:color w:val="FF0000"/>
                <w:sz w:val="18"/>
                <w:szCs w:val="18"/>
                <w:lang w:val="lt-LT"/>
              </w:rPr>
            </w:pPr>
            <w:r w:rsidRPr="002D3AA7">
              <w:rPr>
                <w:bCs/>
                <w:sz w:val="18"/>
                <w:szCs w:val="18"/>
                <w:lang w:val="lt-LT"/>
              </w:rPr>
              <w:t>2025</w:t>
            </w:r>
            <w:r w:rsidRPr="002D3AA7">
              <w:rPr>
                <w:bCs/>
                <w:spacing w:val="-2"/>
                <w:sz w:val="18"/>
                <w:szCs w:val="18"/>
                <w:lang w:val="lt-LT"/>
              </w:rPr>
              <w:t xml:space="preserve"> </w:t>
            </w:r>
            <w:r w:rsidRPr="002D3AA7">
              <w:rPr>
                <w:bCs/>
                <w:spacing w:val="-5"/>
                <w:sz w:val="18"/>
                <w:szCs w:val="18"/>
                <w:lang w:val="lt-LT"/>
              </w:rPr>
              <w:t>m.</w:t>
            </w:r>
          </w:p>
        </w:tc>
        <w:tc>
          <w:tcPr>
            <w:tcW w:w="846" w:type="dxa"/>
            <w:vAlign w:val="center"/>
          </w:tcPr>
          <w:p w14:paraId="4EC2CF0B" w14:textId="77777777" w:rsidR="00EF3CFA" w:rsidRPr="002D3AA7" w:rsidRDefault="00EF3CFA" w:rsidP="00EF3CFA">
            <w:pPr>
              <w:ind w:left="11" w:right="2"/>
              <w:jc w:val="center"/>
              <w:rPr>
                <w:color w:val="FF0000"/>
                <w:sz w:val="18"/>
                <w:szCs w:val="18"/>
                <w:lang w:val="lt-LT"/>
              </w:rPr>
            </w:pPr>
            <w:r w:rsidRPr="002D3AA7">
              <w:rPr>
                <w:bCs/>
                <w:sz w:val="18"/>
                <w:szCs w:val="18"/>
                <w:lang w:val="lt-LT"/>
              </w:rPr>
              <w:t>2035</w:t>
            </w:r>
            <w:r w:rsidRPr="002D3AA7">
              <w:rPr>
                <w:bCs/>
                <w:spacing w:val="-2"/>
                <w:sz w:val="18"/>
                <w:szCs w:val="18"/>
                <w:lang w:val="lt-LT"/>
              </w:rPr>
              <w:t xml:space="preserve"> </w:t>
            </w:r>
            <w:r w:rsidRPr="002D3AA7">
              <w:rPr>
                <w:bCs/>
                <w:spacing w:val="-5"/>
                <w:sz w:val="18"/>
                <w:szCs w:val="18"/>
                <w:lang w:val="lt-LT"/>
              </w:rPr>
              <w:t>m.</w:t>
            </w:r>
          </w:p>
        </w:tc>
        <w:tc>
          <w:tcPr>
            <w:tcW w:w="3559" w:type="dxa"/>
            <w:vAlign w:val="center"/>
          </w:tcPr>
          <w:p w14:paraId="228DADBE" w14:textId="77777777" w:rsidR="00EF3CFA" w:rsidRPr="002D3AA7" w:rsidRDefault="00EF3CFA" w:rsidP="00EF3CFA">
            <w:pPr>
              <w:spacing w:after="40"/>
              <w:ind w:left="57"/>
              <w:rPr>
                <w:color w:val="FF0000"/>
                <w:sz w:val="18"/>
                <w:szCs w:val="18"/>
                <w:lang w:val="lt-LT"/>
              </w:rPr>
            </w:pPr>
            <w:r w:rsidRPr="002D3AA7">
              <w:rPr>
                <w:sz w:val="18"/>
                <w:szCs w:val="18"/>
                <w:lang w:val="lt-LT"/>
              </w:rPr>
              <w:t>Sveikatos raštingumo renginių skaičius, kasmet (vnt.)</w:t>
            </w:r>
          </w:p>
        </w:tc>
        <w:tc>
          <w:tcPr>
            <w:tcW w:w="1276" w:type="dxa"/>
            <w:vAlign w:val="center"/>
          </w:tcPr>
          <w:p w14:paraId="304F1636" w14:textId="77777777" w:rsidR="00EF3CFA" w:rsidRPr="002D3AA7" w:rsidRDefault="00EF3CFA" w:rsidP="00EF3CFA">
            <w:pPr>
              <w:ind w:left="4"/>
              <w:jc w:val="center"/>
              <w:rPr>
                <w:sz w:val="18"/>
                <w:szCs w:val="18"/>
                <w:lang w:val="lt-LT"/>
              </w:rPr>
            </w:pPr>
            <w:r w:rsidRPr="002D3AA7">
              <w:rPr>
                <w:sz w:val="18"/>
                <w:szCs w:val="18"/>
                <w:lang w:val="lt-LT"/>
              </w:rPr>
              <w:t>0</w:t>
            </w:r>
          </w:p>
          <w:p w14:paraId="6513D455" w14:textId="77777777" w:rsidR="00EF3CFA" w:rsidRPr="002D3AA7" w:rsidRDefault="00EF3CFA" w:rsidP="00EF3CFA">
            <w:pPr>
              <w:ind w:left="177" w:right="170"/>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44C59BFE" w14:textId="77777777" w:rsidR="00EF3CFA" w:rsidRPr="002D3AA7" w:rsidRDefault="00EF3CFA" w:rsidP="00EF3CFA">
            <w:pPr>
              <w:ind w:left="137" w:right="131"/>
              <w:jc w:val="center"/>
              <w:rPr>
                <w:sz w:val="18"/>
                <w:szCs w:val="18"/>
                <w:lang w:val="lt-LT"/>
              </w:rPr>
            </w:pPr>
            <w:r w:rsidRPr="002D3AA7">
              <w:rPr>
                <w:sz w:val="18"/>
                <w:szCs w:val="18"/>
                <w:lang w:val="lt-LT"/>
              </w:rPr>
              <w:t>100</w:t>
            </w:r>
          </w:p>
          <w:p w14:paraId="6BFE3451"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28B2798A" w14:textId="77777777" w:rsidTr="00947886">
        <w:trPr>
          <w:trHeight w:val="20"/>
        </w:trPr>
        <w:tc>
          <w:tcPr>
            <w:tcW w:w="1125" w:type="dxa"/>
            <w:vMerge w:val="restart"/>
            <w:shd w:val="clear" w:color="auto" w:fill="FBE4D5" w:themeFill="accent2" w:themeFillTint="33"/>
            <w:vAlign w:val="center"/>
          </w:tcPr>
          <w:p w14:paraId="6CA254CA" w14:textId="77777777" w:rsidR="00EF3CFA" w:rsidRPr="002D3AA7" w:rsidRDefault="00EF3CFA" w:rsidP="00EF3CFA">
            <w:pPr>
              <w:ind w:left="107"/>
              <w:jc w:val="center"/>
              <w:rPr>
                <w:b/>
                <w:bCs/>
                <w:i/>
                <w:sz w:val="18"/>
                <w:szCs w:val="18"/>
                <w:lang w:val="lt-LT"/>
              </w:rPr>
            </w:pPr>
            <w:r w:rsidRPr="002D3AA7">
              <w:rPr>
                <w:b/>
                <w:bCs/>
                <w:i/>
                <w:sz w:val="18"/>
                <w:szCs w:val="18"/>
                <w:lang w:val="lt-LT"/>
              </w:rPr>
              <w:t>03-03</w:t>
            </w:r>
          </w:p>
        </w:tc>
        <w:tc>
          <w:tcPr>
            <w:tcW w:w="3269" w:type="dxa"/>
            <w:vMerge w:val="restart"/>
            <w:shd w:val="clear" w:color="auto" w:fill="FBE4D5" w:themeFill="accent2" w:themeFillTint="33"/>
            <w:vAlign w:val="center"/>
          </w:tcPr>
          <w:p w14:paraId="2A9BB3EF" w14:textId="77777777" w:rsidR="00EF3CFA" w:rsidRPr="002D3AA7" w:rsidRDefault="00EF3CFA" w:rsidP="00EF3CFA">
            <w:pPr>
              <w:spacing w:after="40"/>
              <w:ind w:left="57"/>
              <w:rPr>
                <w:b/>
                <w:bCs/>
                <w:i/>
                <w:sz w:val="18"/>
                <w:szCs w:val="18"/>
                <w:lang w:val="lt-LT"/>
              </w:rPr>
            </w:pPr>
            <w:r w:rsidRPr="002D3AA7">
              <w:rPr>
                <w:b/>
                <w:bCs/>
                <w:i/>
                <w:sz w:val="18"/>
                <w:szCs w:val="18"/>
                <w:lang w:val="lt-LT"/>
              </w:rPr>
              <w:t xml:space="preserve">Paskatinti socialinę integraciją  </w:t>
            </w:r>
          </w:p>
        </w:tc>
        <w:tc>
          <w:tcPr>
            <w:tcW w:w="2132" w:type="dxa"/>
            <w:vMerge w:val="restart"/>
            <w:shd w:val="clear" w:color="auto" w:fill="FBE4D5" w:themeFill="accent2" w:themeFillTint="33"/>
            <w:vAlign w:val="center"/>
          </w:tcPr>
          <w:p w14:paraId="256BC6FD" w14:textId="59ABF37E" w:rsidR="00EF3CFA" w:rsidRPr="002D3AA7" w:rsidRDefault="00EF3CFA" w:rsidP="0061379B">
            <w:pPr>
              <w:ind w:right="97"/>
              <w:jc w:val="center"/>
              <w:rPr>
                <w:b/>
                <w:bCs/>
                <w:i/>
                <w:iCs/>
                <w:sz w:val="18"/>
                <w:szCs w:val="18"/>
                <w:lang w:val="lt-LT"/>
              </w:rPr>
            </w:pPr>
            <w:r w:rsidRPr="002D3AA7">
              <w:rPr>
                <w:b/>
                <w:bCs/>
                <w:i/>
                <w:iCs/>
                <w:spacing w:val="-2"/>
                <w:sz w:val="18"/>
                <w:szCs w:val="18"/>
                <w:lang w:val="lt-LT"/>
              </w:rPr>
              <w:t>Socialinės paramos skyrius</w:t>
            </w:r>
          </w:p>
        </w:tc>
        <w:tc>
          <w:tcPr>
            <w:tcW w:w="854" w:type="dxa"/>
            <w:vMerge w:val="restart"/>
            <w:shd w:val="clear" w:color="auto" w:fill="FBE4D5" w:themeFill="accent2" w:themeFillTint="33"/>
            <w:vAlign w:val="center"/>
          </w:tcPr>
          <w:p w14:paraId="32BDA4B6" w14:textId="77777777" w:rsidR="00EF3CFA" w:rsidRPr="002D3AA7" w:rsidRDefault="00EF3CFA" w:rsidP="00EF3CFA">
            <w:pPr>
              <w:jc w:val="center"/>
              <w:rPr>
                <w:b/>
                <w:bCs/>
                <w:i/>
                <w:iCs/>
                <w:sz w:val="18"/>
                <w:szCs w:val="18"/>
                <w:lang w:val="lt-LT"/>
              </w:rPr>
            </w:pPr>
            <w:r w:rsidRPr="002D3AA7">
              <w:rPr>
                <w:b/>
                <w:bCs/>
                <w:i/>
                <w:iCs/>
                <w:sz w:val="18"/>
                <w:szCs w:val="18"/>
                <w:lang w:val="lt-LT"/>
              </w:rPr>
              <w:t>2025</w:t>
            </w:r>
            <w:r w:rsidRPr="002D3AA7">
              <w:rPr>
                <w:b/>
                <w:bCs/>
                <w:i/>
                <w:iCs/>
                <w:spacing w:val="-2"/>
                <w:sz w:val="18"/>
                <w:szCs w:val="18"/>
                <w:lang w:val="lt-LT"/>
              </w:rPr>
              <w:t xml:space="preserve"> </w:t>
            </w:r>
            <w:r w:rsidRPr="002D3AA7">
              <w:rPr>
                <w:b/>
                <w:bCs/>
                <w:i/>
                <w:iCs/>
                <w:spacing w:val="-5"/>
                <w:sz w:val="18"/>
                <w:szCs w:val="18"/>
                <w:lang w:val="lt-LT"/>
              </w:rPr>
              <w:t>m.</w:t>
            </w:r>
          </w:p>
        </w:tc>
        <w:tc>
          <w:tcPr>
            <w:tcW w:w="846" w:type="dxa"/>
            <w:vMerge w:val="restart"/>
            <w:shd w:val="clear" w:color="auto" w:fill="FBE4D5" w:themeFill="accent2" w:themeFillTint="33"/>
            <w:vAlign w:val="center"/>
          </w:tcPr>
          <w:p w14:paraId="3064BAED" w14:textId="77777777" w:rsidR="00EF3CFA" w:rsidRPr="002D3AA7" w:rsidRDefault="00EF3CFA" w:rsidP="00EF3CFA">
            <w:pPr>
              <w:jc w:val="center"/>
              <w:rPr>
                <w:b/>
                <w:bCs/>
                <w:i/>
                <w:iCs/>
                <w:sz w:val="18"/>
                <w:szCs w:val="18"/>
                <w:lang w:val="lt-LT"/>
              </w:rPr>
            </w:pPr>
            <w:r w:rsidRPr="002D3AA7">
              <w:rPr>
                <w:b/>
                <w:bCs/>
                <w:i/>
                <w:iCs/>
                <w:sz w:val="18"/>
                <w:szCs w:val="18"/>
                <w:lang w:val="lt-LT"/>
              </w:rPr>
              <w:t>2035</w:t>
            </w:r>
            <w:r w:rsidRPr="002D3AA7">
              <w:rPr>
                <w:b/>
                <w:bCs/>
                <w:i/>
                <w:iCs/>
                <w:spacing w:val="-2"/>
                <w:sz w:val="18"/>
                <w:szCs w:val="18"/>
                <w:lang w:val="lt-LT"/>
              </w:rPr>
              <w:t xml:space="preserve"> </w:t>
            </w:r>
            <w:r w:rsidRPr="002D3AA7">
              <w:rPr>
                <w:b/>
                <w:bCs/>
                <w:i/>
                <w:iCs/>
                <w:spacing w:val="-5"/>
                <w:sz w:val="18"/>
                <w:szCs w:val="18"/>
                <w:lang w:val="lt-LT"/>
              </w:rPr>
              <w:t>m.</w:t>
            </w:r>
          </w:p>
        </w:tc>
        <w:tc>
          <w:tcPr>
            <w:tcW w:w="3559" w:type="dxa"/>
            <w:shd w:val="clear" w:color="auto" w:fill="FBE4D5" w:themeFill="accent2" w:themeFillTint="33"/>
            <w:vAlign w:val="center"/>
          </w:tcPr>
          <w:p w14:paraId="2363E3A7" w14:textId="77777777" w:rsidR="00EF3CFA" w:rsidRPr="002D3AA7" w:rsidRDefault="00EF3CFA" w:rsidP="00EF3CFA">
            <w:pPr>
              <w:spacing w:after="40"/>
              <w:ind w:left="57"/>
              <w:rPr>
                <w:b/>
                <w:bCs/>
                <w:i/>
                <w:iCs/>
                <w:sz w:val="18"/>
                <w:szCs w:val="18"/>
                <w:highlight w:val="cyan"/>
                <w:lang w:val="lt-LT"/>
              </w:rPr>
            </w:pPr>
            <w:r w:rsidRPr="002D3AA7">
              <w:rPr>
                <w:b/>
                <w:bCs/>
                <w:i/>
                <w:iCs/>
                <w:sz w:val="18"/>
                <w:szCs w:val="18"/>
                <w:lang w:val="lt-LT"/>
              </w:rPr>
              <w:t xml:space="preserve">Asmenų, gavusių socialinę pašalpą skaičius, tenkantis 1 tūkst. gyventojų,  (vnt.)  </w:t>
            </w:r>
          </w:p>
        </w:tc>
        <w:tc>
          <w:tcPr>
            <w:tcW w:w="1276" w:type="dxa"/>
            <w:shd w:val="clear" w:color="auto" w:fill="FBE4D5" w:themeFill="accent2" w:themeFillTint="33"/>
            <w:vAlign w:val="center"/>
          </w:tcPr>
          <w:p w14:paraId="4A213112" w14:textId="77777777" w:rsidR="00EF3CFA" w:rsidRPr="002D3AA7" w:rsidRDefault="00EF3CFA" w:rsidP="00EF3CFA">
            <w:pPr>
              <w:ind w:left="4"/>
              <w:jc w:val="center"/>
              <w:rPr>
                <w:b/>
                <w:bCs/>
                <w:i/>
                <w:iCs/>
                <w:sz w:val="18"/>
                <w:szCs w:val="18"/>
                <w:lang w:val="lt-LT"/>
              </w:rPr>
            </w:pPr>
            <w:r w:rsidRPr="002D3AA7">
              <w:rPr>
                <w:b/>
                <w:bCs/>
                <w:i/>
                <w:iCs/>
                <w:sz w:val="18"/>
                <w:szCs w:val="18"/>
                <w:lang w:val="lt-LT"/>
              </w:rPr>
              <w:t>59</w:t>
            </w:r>
          </w:p>
          <w:p w14:paraId="76644A3D" w14:textId="77777777" w:rsidR="00EF3CFA" w:rsidRPr="002D3AA7" w:rsidRDefault="00EF3CFA" w:rsidP="00EF3CFA">
            <w:pPr>
              <w:ind w:left="5"/>
              <w:jc w:val="center"/>
              <w:rPr>
                <w:b/>
                <w:bCs/>
                <w:i/>
                <w:iCs/>
                <w:sz w:val="18"/>
                <w:szCs w:val="18"/>
                <w:lang w:val="lt-LT"/>
              </w:rPr>
            </w:pPr>
            <w:r w:rsidRPr="002D3AA7">
              <w:rPr>
                <w:b/>
                <w:bCs/>
                <w:i/>
                <w:iCs/>
                <w:sz w:val="18"/>
                <w:szCs w:val="18"/>
                <w:lang w:val="lt-LT"/>
              </w:rPr>
              <w:t>(2023</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4D5" w:themeFill="accent2" w:themeFillTint="33"/>
            <w:vAlign w:val="center"/>
          </w:tcPr>
          <w:p w14:paraId="00810A0A"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51</w:t>
            </w:r>
          </w:p>
          <w:p w14:paraId="716AC91E" w14:textId="77777777" w:rsidR="00EF3CFA" w:rsidRPr="002D3AA7" w:rsidRDefault="00EF3CFA" w:rsidP="00EF3CFA">
            <w:pPr>
              <w:ind w:left="137" w:right="130"/>
              <w:jc w:val="center"/>
              <w:rPr>
                <w:b/>
                <w:bCs/>
                <w:i/>
                <w:iCs/>
                <w:sz w:val="18"/>
                <w:szCs w:val="18"/>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EF3CFA" w:rsidRPr="002D3AA7" w14:paraId="5BB78D65" w14:textId="77777777" w:rsidTr="00947886">
        <w:trPr>
          <w:trHeight w:val="20"/>
        </w:trPr>
        <w:tc>
          <w:tcPr>
            <w:tcW w:w="1125" w:type="dxa"/>
            <w:vMerge/>
            <w:tcBorders>
              <w:top w:val="nil"/>
            </w:tcBorders>
            <w:shd w:val="clear" w:color="auto" w:fill="FBE4D5" w:themeFill="accent2" w:themeFillTint="33"/>
            <w:vAlign w:val="center"/>
          </w:tcPr>
          <w:p w14:paraId="61ED68E4" w14:textId="77777777" w:rsidR="00EF3CFA" w:rsidRPr="002D3AA7" w:rsidRDefault="00EF3CFA" w:rsidP="00EF3CFA">
            <w:pPr>
              <w:jc w:val="center"/>
              <w:rPr>
                <w:b/>
                <w:bCs/>
                <w:sz w:val="18"/>
                <w:szCs w:val="18"/>
                <w:lang w:val="lt-LT"/>
              </w:rPr>
            </w:pPr>
          </w:p>
        </w:tc>
        <w:tc>
          <w:tcPr>
            <w:tcW w:w="3269" w:type="dxa"/>
            <w:vMerge/>
            <w:tcBorders>
              <w:top w:val="nil"/>
            </w:tcBorders>
            <w:shd w:val="clear" w:color="auto" w:fill="FBE4D5" w:themeFill="accent2" w:themeFillTint="33"/>
            <w:vAlign w:val="center"/>
          </w:tcPr>
          <w:p w14:paraId="6BDDD0C9" w14:textId="77777777" w:rsidR="00EF3CFA" w:rsidRPr="002D3AA7" w:rsidRDefault="00EF3CFA" w:rsidP="00EF3CFA">
            <w:pPr>
              <w:spacing w:after="40"/>
              <w:ind w:left="57"/>
              <w:rPr>
                <w:b/>
                <w:bCs/>
                <w:sz w:val="18"/>
                <w:szCs w:val="18"/>
                <w:lang w:val="lt-LT"/>
              </w:rPr>
            </w:pPr>
          </w:p>
        </w:tc>
        <w:tc>
          <w:tcPr>
            <w:tcW w:w="2132" w:type="dxa"/>
            <w:vMerge/>
            <w:tcBorders>
              <w:top w:val="nil"/>
            </w:tcBorders>
            <w:shd w:val="clear" w:color="auto" w:fill="FBE4D5" w:themeFill="accent2" w:themeFillTint="33"/>
            <w:vAlign w:val="center"/>
          </w:tcPr>
          <w:p w14:paraId="379FA6AE" w14:textId="77777777" w:rsidR="00EF3CFA" w:rsidRPr="002D3AA7" w:rsidRDefault="00EF3CFA" w:rsidP="00EF3CFA">
            <w:pPr>
              <w:rPr>
                <w:b/>
                <w:bCs/>
                <w:sz w:val="18"/>
                <w:szCs w:val="18"/>
                <w:lang w:val="lt-LT"/>
              </w:rPr>
            </w:pPr>
          </w:p>
        </w:tc>
        <w:tc>
          <w:tcPr>
            <w:tcW w:w="854" w:type="dxa"/>
            <w:vMerge/>
            <w:tcBorders>
              <w:top w:val="nil"/>
            </w:tcBorders>
            <w:shd w:val="clear" w:color="auto" w:fill="FBE4D5" w:themeFill="accent2" w:themeFillTint="33"/>
            <w:vAlign w:val="center"/>
          </w:tcPr>
          <w:p w14:paraId="02CA3E33" w14:textId="77777777" w:rsidR="00EF3CFA" w:rsidRPr="002D3AA7" w:rsidRDefault="00EF3CFA" w:rsidP="00EF3CFA">
            <w:pPr>
              <w:jc w:val="center"/>
              <w:rPr>
                <w:b/>
                <w:bCs/>
                <w:sz w:val="18"/>
                <w:szCs w:val="18"/>
                <w:lang w:val="lt-LT"/>
              </w:rPr>
            </w:pPr>
          </w:p>
        </w:tc>
        <w:tc>
          <w:tcPr>
            <w:tcW w:w="846" w:type="dxa"/>
            <w:vMerge/>
            <w:tcBorders>
              <w:top w:val="nil"/>
            </w:tcBorders>
            <w:shd w:val="clear" w:color="auto" w:fill="FBE4D5" w:themeFill="accent2" w:themeFillTint="33"/>
            <w:vAlign w:val="center"/>
          </w:tcPr>
          <w:p w14:paraId="23C0EDF7" w14:textId="77777777" w:rsidR="00EF3CFA" w:rsidRPr="002D3AA7" w:rsidRDefault="00EF3CFA" w:rsidP="00EF3CFA">
            <w:pPr>
              <w:jc w:val="center"/>
              <w:rPr>
                <w:b/>
                <w:bCs/>
                <w:sz w:val="18"/>
                <w:szCs w:val="18"/>
                <w:lang w:val="lt-LT"/>
              </w:rPr>
            </w:pPr>
          </w:p>
        </w:tc>
        <w:tc>
          <w:tcPr>
            <w:tcW w:w="3559" w:type="dxa"/>
            <w:shd w:val="clear" w:color="auto" w:fill="FBE4D5" w:themeFill="accent2" w:themeFillTint="33"/>
            <w:vAlign w:val="center"/>
          </w:tcPr>
          <w:p w14:paraId="3B75E27E" w14:textId="77777777" w:rsidR="00EF3CFA" w:rsidRPr="002D3AA7" w:rsidRDefault="00EF3CFA" w:rsidP="00EF3CFA">
            <w:pPr>
              <w:spacing w:after="40"/>
              <w:ind w:left="57"/>
              <w:rPr>
                <w:b/>
                <w:bCs/>
                <w:i/>
                <w:iCs/>
                <w:sz w:val="18"/>
                <w:szCs w:val="18"/>
                <w:highlight w:val="cyan"/>
                <w:lang w:val="lt-LT"/>
              </w:rPr>
            </w:pPr>
            <w:r w:rsidRPr="002D3AA7">
              <w:rPr>
                <w:b/>
                <w:bCs/>
                <w:i/>
                <w:iCs/>
                <w:sz w:val="18"/>
                <w:szCs w:val="18"/>
                <w:lang w:val="lt-LT"/>
              </w:rPr>
              <w:t>Smurto artimoje aplinkoje atvejų, tenkančių 1 tūkst. gyventojų, santykis su šalies vidurkiu (proc.)</w:t>
            </w:r>
          </w:p>
        </w:tc>
        <w:tc>
          <w:tcPr>
            <w:tcW w:w="1276" w:type="dxa"/>
            <w:shd w:val="clear" w:color="auto" w:fill="FBE4D5" w:themeFill="accent2" w:themeFillTint="33"/>
            <w:vAlign w:val="center"/>
          </w:tcPr>
          <w:p w14:paraId="347ECA60" w14:textId="77777777" w:rsidR="00EF3CFA" w:rsidRPr="002D3AA7" w:rsidRDefault="00EF3CFA" w:rsidP="00EF3CFA">
            <w:pPr>
              <w:ind w:left="4"/>
              <w:jc w:val="center"/>
              <w:rPr>
                <w:b/>
                <w:bCs/>
                <w:i/>
                <w:iCs/>
                <w:sz w:val="18"/>
                <w:szCs w:val="18"/>
                <w:lang w:val="lt-LT"/>
              </w:rPr>
            </w:pPr>
            <w:r w:rsidRPr="002D3AA7">
              <w:rPr>
                <w:b/>
                <w:bCs/>
                <w:i/>
                <w:iCs/>
                <w:sz w:val="18"/>
                <w:szCs w:val="18"/>
                <w:lang w:val="lt-LT"/>
              </w:rPr>
              <w:t>20</w:t>
            </w:r>
          </w:p>
          <w:p w14:paraId="7F268D1A" w14:textId="77777777" w:rsidR="00EF3CFA" w:rsidRPr="002D3AA7" w:rsidRDefault="00EF3CFA" w:rsidP="00EF3CFA">
            <w:pPr>
              <w:ind w:left="5"/>
              <w:jc w:val="center"/>
              <w:rPr>
                <w:b/>
                <w:bCs/>
                <w:i/>
                <w:sz w:val="18"/>
                <w:szCs w:val="18"/>
                <w:lang w:val="lt-LT"/>
              </w:rPr>
            </w:pPr>
            <w:r w:rsidRPr="002D3AA7">
              <w:rPr>
                <w:b/>
                <w:bCs/>
                <w:i/>
                <w:iCs/>
                <w:sz w:val="18"/>
                <w:szCs w:val="18"/>
                <w:lang w:val="lt-LT"/>
              </w:rPr>
              <w:t>(2023</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4D5" w:themeFill="accent2" w:themeFillTint="33"/>
            <w:vAlign w:val="center"/>
          </w:tcPr>
          <w:p w14:paraId="0500228C"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19</w:t>
            </w:r>
          </w:p>
          <w:p w14:paraId="713A1153" w14:textId="77777777" w:rsidR="00EF3CFA" w:rsidRPr="002D3AA7" w:rsidRDefault="00EF3CFA" w:rsidP="00EF3CFA">
            <w:pPr>
              <w:ind w:left="137" w:right="130"/>
              <w:jc w:val="center"/>
              <w:rPr>
                <w:b/>
                <w:bCs/>
                <w:i/>
                <w:sz w:val="18"/>
                <w:szCs w:val="18"/>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EF3CFA" w:rsidRPr="002D3AA7" w14:paraId="71AF1478" w14:textId="77777777" w:rsidTr="00947886">
        <w:trPr>
          <w:trHeight w:val="20"/>
        </w:trPr>
        <w:tc>
          <w:tcPr>
            <w:tcW w:w="1125" w:type="dxa"/>
            <w:vAlign w:val="center"/>
          </w:tcPr>
          <w:p w14:paraId="2BB8396E" w14:textId="77777777" w:rsidR="00EF3CFA" w:rsidRPr="002D3AA7" w:rsidRDefault="00EF3CFA" w:rsidP="00EF3CFA">
            <w:pPr>
              <w:ind w:left="107"/>
              <w:jc w:val="center"/>
              <w:rPr>
                <w:sz w:val="18"/>
                <w:szCs w:val="18"/>
                <w:lang w:val="lt-LT"/>
              </w:rPr>
            </w:pPr>
            <w:r w:rsidRPr="002D3AA7">
              <w:rPr>
                <w:sz w:val="18"/>
                <w:szCs w:val="18"/>
                <w:lang w:val="lt-LT"/>
              </w:rPr>
              <w:t>03-03-01</w:t>
            </w:r>
          </w:p>
        </w:tc>
        <w:tc>
          <w:tcPr>
            <w:tcW w:w="3269" w:type="dxa"/>
            <w:vAlign w:val="center"/>
          </w:tcPr>
          <w:p w14:paraId="557FED5A" w14:textId="77777777" w:rsidR="00EF3CFA" w:rsidRPr="002D3AA7" w:rsidRDefault="00EF3CFA" w:rsidP="00EF3CFA">
            <w:pPr>
              <w:spacing w:after="40"/>
              <w:ind w:left="57"/>
              <w:rPr>
                <w:sz w:val="18"/>
                <w:szCs w:val="18"/>
                <w:lang w:val="lt-LT"/>
              </w:rPr>
            </w:pPr>
            <w:r w:rsidRPr="002D3AA7">
              <w:rPr>
                <w:sz w:val="18"/>
                <w:szCs w:val="18"/>
                <w:lang w:val="lt-LT"/>
              </w:rPr>
              <w:t>Gyvenamosios aplinkos pritaikymas</w:t>
            </w:r>
            <w:r w:rsidRPr="002D3AA7">
              <w:rPr>
                <w:spacing w:val="-13"/>
                <w:sz w:val="18"/>
                <w:szCs w:val="18"/>
                <w:lang w:val="lt-LT"/>
              </w:rPr>
              <w:t xml:space="preserve"> </w:t>
            </w:r>
            <w:r w:rsidRPr="002D3AA7">
              <w:rPr>
                <w:sz w:val="18"/>
                <w:szCs w:val="18"/>
                <w:lang w:val="lt-LT"/>
              </w:rPr>
              <w:t>spec.</w:t>
            </w:r>
            <w:r w:rsidRPr="002D3AA7">
              <w:rPr>
                <w:spacing w:val="-12"/>
                <w:sz w:val="18"/>
                <w:szCs w:val="18"/>
                <w:lang w:val="lt-LT"/>
              </w:rPr>
              <w:t xml:space="preserve"> </w:t>
            </w:r>
            <w:r w:rsidRPr="002D3AA7">
              <w:rPr>
                <w:sz w:val="18"/>
                <w:szCs w:val="18"/>
                <w:lang w:val="lt-LT"/>
              </w:rPr>
              <w:t>poreikių turintiems asmenims</w:t>
            </w:r>
          </w:p>
        </w:tc>
        <w:tc>
          <w:tcPr>
            <w:tcW w:w="2132" w:type="dxa"/>
            <w:vAlign w:val="center"/>
          </w:tcPr>
          <w:p w14:paraId="4530D1CD" w14:textId="2F41E31A" w:rsidR="00EF3CFA" w:rsidRPr="002D3AA7" w:rsidRDefault="00EF3CFA" w:rsidP="00EF3CFA">
            <w:pPr>
              <w:ind w:left="106" w:right="97"/>
              <w:rPr>
                <w:sz w:val="18"/>
                <w:szCs w:val="18"/>
                <w:lang w:val="lt-LT"/>
              </w:rPr>
            </w:pPr>
            <w:r w:rsidRPr="002D3AA7">
              <w:rPr>
                <w:spacing w:val="-2"/>
                <w:sz w:val="18"/>
                <w:szCs w:val="18"/>
                <w:lang w:val="lt-LT"/>
              </w:rPr>
              <w:t>Socialinės paramos skyrius</w:t>
            </w:r>
          </w:p>
        </w:tc>
        <w:tc>
          <w:tcPr>
            <w:tcW w:w="854" w:type="dxa"/>
            <w:vAlign w:val="center"/>
          </w:tcPr>
          <w:p w14:paraId="7CED79EA" w14:textId="77777777" w:rsidR="00EF3CFA" w:rsidRPr="002D3AA7" w:rsidRDefault="00EF3CFA" w:rsidP="00EF3CFA">
            <w:pPr>
              <w:ind w:left="112"/>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3D6AFB0C" w14:textId="77777777" w:rsidR="00EF3CFA" w:rsidRPr="002D3AA7" w:rsidRDefault="00EF3CFA" w:rsidP="00EF3CFA">
            <w:pPr>
              <w:ind w:left="124"/>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4C2DCAB5" w14:textId="77777777" w:rsidR="00EF3CFA" w:rsidRPr="002D3AA7" w:rsidRDefault="00EF3CFA" w:rsidP="00EF3CFA">
            <w:pPr>
              <w:spacing w:after="40"/>
              <w:ind w:left="57"/>
              <w:rPr>
                <w:sz w:val="18"/>
                <w:szCs w:val="18"/>
                <w:lang w:val="lt-LT"/>
              </w:rPr>
            </w:pPr>
            <w:r w:rsidRPr="002D3AA7">
              <w:rPr>
                <w:sz w:val="18"/>
                <w:szCs w:val="18"/>
                <w:lang w:val="lt-LT"/>
              </w:rPr>
              <w:t>Pritaikytų gyvenamosios aplinkos</w:t>
            </w:r>
            <w:r w:rsidRPr="002D3AA7">
              <w:rPr>
                <w:spacing w:val="-13"/>
                <w:sz w:val="18"/>
                <w:szCs w:val="18"/>
                <w:lang w:val="lt-LT"/>
              </w:rPr>
              <w:t xml:space="preserve"> </w:t>
            </w:r>
            <w:r w:rsidRPr="002D3AA7">
              <w:rPr>
                <w:sz w:val="18"/>
                <w:szCs w:val="18"/>
                <w:lang w:val="lt-LT"/>
              </w:rPr>
              <w:t>objektų</w:t>
            </w:r>
            <w:r w:rsidRPr="002D3AA7">
              <w:rPr>
                <w:spacing w:val="-12"/>
                <w:sz w:val="18"/>
                <w:szCs w:val="18"/>
                <w:lang w:val="lt-LT"/>
              </w:rPr>
              <w:t xml:space="preserve"> </w:t>
            </w:r>
            <w:r w:rsidRPr="002D3AA7">
              <w:rPr>
                <w:sz w:val="18"/>
                <w:szCs w:val="18"/>
                <w:lang w:val="lt-LT"/>
              </w:rPr>
              <w:t>spec.</w:t>
            </w:r>
            <w:r w:rsidRPr="002D3AA7">
              <w:rPr>
                <w:spacing w:val="-13"/>
                <w:sz w:val="18"/>
                <w:szCs w:val="18"/>
                <w:lang w:val="lt-LT"/>
              </w:rPr>
              <w:t xml:space="preserve"> </w:t>
            </w:r>
            <w:r w:rsidRPr="002D3AA7">
              <w:rPr>
                <w:sz w:val="18"/>
                <w:szCs w:val="18"/>
                <w:lang w:val="lt-LT"/>
              </w:rPr>
              <w:t>poreikių turintiems asmenims skaičius</w:t>
            </w:r>
          </w:p>
          <w:p w14:paraId="13C6694F" w14:textId="77777777" w:rsidR="00EF3CFA" w:rsidRPr="002D3AA7" w:rsidRDefault="00EF3CFA" w:rsidP="00EF3CFA">
            <w:pPr>
              <w:spacing w:after="40"/>
              <w:ind w:left="57"/>
              <w:rPr>
                <w:sz w:val="18"/>
                <w:szCs w:val="18"/>
                <w:lang w:val="lt-LT"/>
              </w:rPr>
            </w:pPr>
            <w:r w:rsidRPr="002D3AA7">
              <w:rPr>
                <w:spacing w:val="-2"/>
                <w:sz w:val="18"/>
                <w:szCs w:val="18"/>
                <w:lang w:val="lt-LT"/>
              </w:rPr>
              <w:t>(vnt.)</w:t>
            </w:r>
          </w:p>
        </w:tc>
        <w:tc>
          <w:tcPr>
            <w:tcW w:w="1276" w:type="dxa"/>
            <w:vAlign w:val="center"/>
          </w:tcPr>
          <w:p w14:paraId="3DC2B039" w14:textId="77777777" w:rsidR="00EF3CFA" w:rsidRPr="002D3AA7" w:rsidRDefault="00EF3CFA" w:rsidP="00EF3CFA">
            <w:pPr>
              <w:ind w:left="4"/>
              <w:jc w:val="center"/>
              <w:rPr>
                <w:sz w:val="18"/>
                <w:szCs w:val="18"/>
                <w:lang w:val="lt-LT"/>
              </w:rPr>
            </w:pPr>
            <w:r w:rsidRPr="002D3AA7">
              <w:rPr>
                <w:sz w:val="18"/>
                <w:szCs w:val="18"/>
                <w:lang w:val="lt-LT"/>
              </w:rPr>
              <w:t>0</w:t>
            </w:r>
          </w:p>
          <w:p w14:paraId="70EF6135" w14:textId="77777777" w:rsidR="00EF3CFA" w:rsidRPr="002D3AA7" w:rsidRDefault="00EF3CFA" w:rsidP="00EF3CFA">
            <w:pPr>
              <w:ind w:left="177" w:right="170"/>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2A711AAD" w14:textId="77777777" w:rsidR="00EF3CFA" w:rsidRPr="002D3AA7" w:rsidRDefault="00EF3CFA" w:rsidP="00EF3CFA">
            <w:pPr>
              <w:ind w:left="137" w:right="131"/>
              <w:jc w:val="center"/>
              <w:rPr>
                <w:sz w:val="18"/>
                <w:szCs w:val="18"/>
                <w:lang w:val="lt-LT"/>
              </w:rPr>
            </w:pPr>
            <w:r w:rsidRPr="002D3AA7">
              <w:rPr>
                <w:sz w:val="18"/>
                <w:szCs w:val="18"/>
                <w:lang w:val="lt-LT"/>
              </w:rPr>
              <w:t>6</w:t>
            </w:r>
          </w:p>
          <w:p w14:paraId="50193264"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5F399DD2" w14:textId="77777777" w:rsidTr="00947886">
        <w:trPr>
          <w:trHeight w:val="20"/>
        </w:trPr>
        <w:tc>
          <w:tcPr>
            <w:tcW w:w="1125" w:type="dxa"/>
            <w:vAlign w:val="center"/>
          </w:tcPr>
          <w:p w14:paraId="64B1403E" w14:textId="77777777" w:rsidR="00EF3CFA" w:rsidRPr="002D3AA7" w:rsidRDefault="00EF3CFA" w:rsidP="00EF3CFA">
            <w:pPr>
              <w:ind w:left="107"/>
              <w:jc w:val="center"/>
              <w:rPr>
                <w:sz w:val="18"/>
                <w:szCs w:val="18"/>
                <w:lang w:val="lt-LT"/>
              </w:rPr>
            </w:pPr>
            <w:r w:rsidRPr="002D3AA7">
              <w:rPr>
                <w:sz w:val="18"/>
                <w:szCs w:val="18"/>
                <w:lang w:val="lt-LT"/>
              </w:rPr>
              <w:t>03-03-02</w:t>
            </w:r>
          </w:p>
        </w:tc>
        <w:tc>
          <w:tcPr>
            <w:tcW w:w="3269" w:type="dxa"/>
            <w:vAlign w:val="center"/>
          </w:tcPr>
          <w:p w14:paraId="7EFA8614" w14:textId="77777777" w:rsidR="00EF3CFA" w:rsidRPr="002D3AA7" w:rsidRDefault="00EF3CFA" w:rsidP="00EF3CFA">
            <w:pPr>
              <w:spacing w:after="40"/>
              <w:ind w:left="57"/>
              <w:rPr>
                <w:sz w:val="18"/>
                <w:szCs w:val="18"/>
                <w:lang w:val="lt-LT"/>
              </w:rPr>
            </w:pPr>
            <w:r w:rsidRPr="002D3AA7">
              <w:rPr>
                <w:sz w:val="18"/>
                <w:szCs w:val="18"/>
                <w:lang w:val="lt-LT"/>
              </w:rPr>
              <w:t>Viešosios paskirties pastatų/ patalpų/</w:t>
            </w:r>
            <w:r w:rsidRPr="002D3AA7">
              <w:rPr>
                <w:spacing w:val="-13"/>
                <w:sz w:val="18"/>
                <w:szCs w:val="18"/>
                <w:lang w:val="lt-LT"/>
              </w:rPr>
              <w:t xml:space="preserve"> </w:t>
            </w:r>
            <w:r w:rsidRPr="002D3AA7">
              <w:rPr>
                <w:sz w:val="18"/>
                <w:szCs w:val="18"/>
                <w:lang w:val="lt-LT"/>
              </w:rPr>
              <w:t>aplinkos</w:t>
            </w:r>
            <w:r w:rsidRPr="002D3AA7">
              <w:rPr>
                <w:spacing w:val="-12"/>
                <w:sz w:val="18"/>
                <w:szCs w:val="18"/>
                <w:lang w:val="lt-LT"/>
              </w:rPr>
              <w:t xml:space="preserve"> </w:t>
            </w:r>
            <w:r w:rsidRPr="002D3AA7">
              <w:rPr>
                <w:sz w:val="18"/>
                <w:szCs w:val="18"/>
                <w:lang w:val="lt-LT"/>
              </w:rPr>
              <w:t xml:space="preserve">pritaikymas pagal universalaus dizaino </w:t>
            </w:r>
            <w:r w:rsidRPr="002D3AA7">
              <w:rPr>
                <w:spacing w:val="-2"/>
                <w:sz w:val="18"/>
                <w:szCs w:val="18"/>
                <w:lang w:val="lt-LT"/>
              </w:rPr>
              <w:t>principus</w:t>
            </w:r>
          </w:p>
        </w:tc>
        <w:tc>
          <w:tcPr>
            <w:tcW w:w="2132" w:type="dxa"/>
            <w:vAlign w:val="center"/>
          </w:tcPr>
          <w:p w14:paraId="6EAF25B0" w14:textId="6497D136" w:rsidR="00EF3CFA" w:rsidRPr="002D3AA7" w:rsidRDefault="00EF3CFA" w:rsidP="00EF3CFA">
            <w:pPr>
              <w:ind w:left="106" w:right="97"/>
              <w:rPr>
                <w:sz w:val="18"/>
                <w:szCs w:val="18"/>
                <w:lang w:val="lt-LT"/>
              </w:rPr>
            </w:pPr>
            <w:r w:rsidRPr="002D3AA7">
              <w:rPr>
                <w:spacing w:val="-2"/>
                <w:sz w:val="18"/>
                <w:szCs w:val="18"/>
                <w:lang w:val="lt-LT"/>
              </w:rPr>
              <w:t>Socialinės paramos skyrius</w:t>
            </w:r>
          </w:p>
        </w:tc>
        <w:tc>
          <w:tcPr>
            <w:tcW w:w="854" w:type="dxa"/>
            <w:vAlign w:val="center"/>
          </w:tcPr>
          <w:p w14:paraId="5045D4BC" w14:textId="77777777" w:rsidR="00EF3CFA" w:rsidRPr="002D3AA7" w:rsidRDefault="00EF3CFA" w:rsidP="00EF3CFA">
            <w:pPr>
              <w:ind w:left="112"/>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21FF1D9F" w14:textId="77777777" w:rsidR="00EF3CFA" w:rsidRPr="002D3AA7" w:rsidRDefault="00EF3CFA" w:rsidP="00EF3CFA">
            <w:pPr>
              <w:ind w:left="124"/>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532010C3" w14:textId="77777777" w:rsidR="00EF3CFA" w:rsidRPr="002D3AA7" w:rsidRDefault="00EF3CFA" w:rsidP="00EF3CFA">
            <w:pPr>
              <w:spacing w:after="40"/>
              <w:ind w:left="57"/>
              <w:rPr>
                <w:sz w:val="18"/>
                <w:szCs w:val="18"/>
                <w:lang w:val="lt-LT"/>
              </w:rPr>
            </w:pPr>
            <w:r w:rsidRPr="002D3AA7">
              <w:rPr>
                <w:sz w:val="18"/>
                <w:szCs w:val="18"/>
                <w:lang w:val="lt-LT"/>
              </w:rPr>
              <w:t>Pagal universalaus dizaino principus</w:t>
            </w:r>
            <w:r w:rsidRPr="002D3AA7">
              <w:rPr>
                <w:spacing w:val="-13"/>
                <w:sz w:val="18"/>
                <w:szCs w:val="18"/>
                <w:lang w:val="lt-LT"/>
              </w:rPr>
              <w:t xml:space="preserve"> </w:t>
            </w:r>
            <w:r w:rsidRPr="002D3AA7">
              <w:rPr>
                <w:sz w:val="18"/>
                <w:szCs w:val="18"/>
                <w:lang w:val="lt-LT"/>
              </w:rPr>
              <w:t>pritaikytų</w:t>
            </w:r>
            <w:r w:rsidRPr="002D3AA7">
              <w:rPr>
                <w:spacing w:val="-12"/>
                <w:sz w:val="18"/>
                <w:szCs w:val="18"/>
                <w:lang w:val="lt-LT"/>
              </w:rPr>
              <w:t xml:space="preserve"> </w:t>
            </w:r>
            <w:r w:rsidRPr="002D3AA7">
              <w:rPr>
                <w:sz w:val="18"/>
                <w:szCs w:val="18"/>
                <w:lang w:val="lt-LT"/>
              </w:rPr>
              <w:t>viešosios paskirties pastatų/ patalpų/ aplinkų skaičius (vnt.)</w:t>
            </w:r>
          </w:p>
        </w:tc>
        <w:tc>
          <w:tcPr>
            <w:tcW w:w="1276" w:type="dxa"/>
            <w:vAlign w:val="center"/>
          </w:tcPr>
          <w:p w14:paraId="102FE4EE" w14:textId="77777777" w:rsidR="00EF3CFA" w:rsidRPr="002D3AA7" w:rsidRDefault="00EF3CFA" w:rsidP="00EF3CFA">
            <w:pPr>
              <w:ind w:left="4"/>
              <w:jc w:val="center"/>
              <w:rPr>
                <w:sz w:val="18"/>
                <w:szCs w:val="18"/>
                <w:lang w:val="lt-LT"/>
              </w:rPr>
            </w:pPr>
            <w:r w:rsidRPr="002D3AA7">
              <w:rPr>
                <w:sz w:val="18"/>
                <w:szCs w:val="18"/>
                <w:lang w:val="lt-LT"/>
              </w:rPr>
              <w:t>0</w:t>
            </w:r>
          </w:p>
          <w:p w14:paraId="186E3B01" w14:textId="77777777" w:rsidR="00EF3CFA" w:rsidRPr="002D3AA7" w:rsidRDefault="00EF3CFA" w:rsidP="00EF3CFA">
            <w:pPr>
              <w:ind w:left="177" w:right="170"/>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57DA6636" w14:textId="77777777" w:rsidR="00EF3CFA" w:rsidRPr="002D3AA7" w:rsidRDefault="00EF3CFA" w:rsidP="00EF3CFA">
            <w:pPr>
              <w:ind w:left="137" w:right="131"/>
              <w:jc w:val="center"/>
              <w:rPr>
                <w:sz w:val="18"/>
                <w:szCs w:val="18"/>
                <w:lang w:val="lt-LT"/>
              </w:rPr>
            </w:pPr>
            <w:r w:rsidRPr="002D3AA7">
              <w:rPr>
                <w:sz w:val="18"/>
                <w:szCs w:val="18"/>
                <w:lang w:val="lt-LT"/>
              </w:rPr>
              <w:t>1</w:t>
            </w:r>
          </w:p>
          <w:p w14:paraId="708FFF14"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33642893" w14:textId="77777777" w:rsidTr="00947886">
        <w:trPr>
          <w:trHeight w:val="20"/>
        </w:trPr>
        <w:tc>
          <w:tcPr>
            <w:tcW w:w="1125" w:type="dxa"/>
            <w:vAlign w:val="center"/>
          </w:tcPr>
          <w:p w14:paraId="40686F5C" w14:textId="77777777" w:rsidR="00EF3CFA" w:rsidRPr="002D3AA7" w:rsidRDefault="00EF3CFA" w:rsidP="00EF3CFA">
            <w:pPr>
              <w:ind w:left="107"/>
              <w:jc w:val="center"/>
              <w:rPr>
                <w:sz w:val="18"/>
                <w:szCs w:val="18"/>
                <w:lang w:val="lt-LT"/>
              </w:rPr>
            </w:pPr>
            <w:r w:rsidRPr="002D3AA7">
              <w:rPr>
                <w:sz w:val="18"/>
                <w:szCs w:val="18"/>
                <w:lang w:val="lt-LT"/>
              </w:rPr>
              <w:t>03-03-03</w:t>
            </w:r>
          </w:p>
        </w:tc>
        <w:tc>
          <w:tcPr>
            <w:tcW w:w="3269" w:type="dxa"/>
            <w:vAlign w:val="center"/>
          </w:tcPr>
          <w:p w14:paraId="0184EFBF" w14:textId="77777777" w:rsidR="00EF3CFA" w:rsidRPr="002D3AA7" w:rsidRDefault="00EF3CFA" w:rsidP="00EF3CFA">
            <w:pPr>
              <w:spacing w:after="40"/>
              <w:ind w:left="57"/>
              <w:rPr>
                <w:sz w:val="18"/>
                <w:szCs w:val="18"/>
                <w:lang w:val="lt-LT"/>
              </w:rPr>
            </w:pPr>
            <w:r w:rsidRPr="002D3AA7">
              <w:rPr>
                <w:rFonts w:eastAsia="Calibri"/>
                <w:sz w:val="18"/>
                <w:szCs w:val="18"/>
                <w:lang w:val="lt-LT"/>
              </w:rPr>
              <w:t>Teikti socialinę atskirtį patiriančių asmenų integravimosi ar grįžimo į darbo rinką ir (arba) švietimo sistemą, visuomeninį gyvenimą paslaugas</w:t>
            </w:r>
          </w:p>
        </w:tc>
        <w:tc>
          <w:tcPr>
            <w:tcW w:w="2132" w:type="dxa"/>
            <w:vAlign w:val="center"/>
          </w:tcPr>
          <w:p w14:paraId="421861FE" w14:textId="0DB23829" w:rsidR="00EF3CFA" w:rsidRPr="002D3AA7" w:rsidRDefault="00EF3CFA" w:rsidP="00EF3CFA">
            <w:pPr>
              <w:ind w:left="106" w:right="97"/>
              <w:rPr>
                <w:sz w:val="18"/>
                <w:szCs w:val="18"/>
                <w:lang w:val="lt-LT"/>
              </w:rPr>
            </w:pPr>
            <w:r w:rsidRPr="002D3AA7">
              <w:rPr>
                <w:spacing w:val="-2"/>
                <w:sz w:val="18"/>
                <w:szCs w:val="18"/>
                <w:lang w:val="lt-LT"/>
              </w:rPr>
              <w:t>Socialinės paramos skyrius</w:t>
            </w:r>
          </w:p>
        </w:tc>
        <w:tc>
          <w:tcPr>
            <w:tcW w:w="854" w:type="dxa"/>
            <w:vAlign w:val="center"/>
          </w:tcPr>
          <w:p w14:paraId="3C742CBC" w14:textId="77777777" w:rsidR="00EF3CFA" w:rsidRPr="002D3AA7" w:rsidRDefault="00EF3CFA" w:rsidP="00EF3CFA">
            <w:pPr>
              <w:ind w:left="7"/>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4FE4EB82" w14:textId="77777777" w:rsidR="00EF3CFA" w:rsidRPr="002D3AA7" w:rsidRDefault="00EF3CFA" w:rsidP="00EF3CFA">
            <w:pPr>
              <w:ind w:left="11" w:right="2"/>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53432660" w14:textId="5B2C6875" w:rsidR="00EF3CFA" w:rsidRPr="002D3AA7" w:rsidRDefault="00EF3CFA" w:rsidP="00EF3CFA">
            <w:pPr>
              <w:spacing w:after="40"/>
              <w:ind w:left="57"/>
              <w:rPr>
                <w:sz w:val="18"/>
                <w:szCs w:val="18"/>
                <w:lang w:val="lt-LT"/>
              </w:rPr>
            </w:pPr>
            <w:r w:rsidRPr="002D3AA7">
              <w:rPr>
                <w:rFonts w:eastAsia="Calibri"/>
                <w:sz w:val="18"/>
                <w:szCs w:val="18"/>
                <w:lang w:val="lt-LT"/>
              </w:rPr>
              <w:t>Asmenų, kuriems suteiktos paslaugos, skaičius (</w:t>
            </w:r>
            <w:proofErr w:type="spellStart"/>
            <w:r w:rsidRPr="002D3AA7">
              <w:rPr>
                <w:rFonts w:eastAsia="Calibri"/>
                <w:sz w:val="18"/>
                <w:szCs w:val="18"/>
                <w:lang w:val="lt-LT"/>
              </w:rPr>
              <w:t>asm</w:t>
            </w:r>
            <w:proofErr w:type="spellEnd"/>
            <w:r w:rsidRPr="002D3AA7">
              <w:rPr>
                <w:rFonts w:eastAsia="Calibri"/>
                <w:sz w:val="18"/>
                <w:szCs w:val="18"/>
                <w:lang w:val="lt-LT"/>
              </w:rPr>
              <w:t>.)</w:t>
            </w:r>
          </w:p>
        </w:tc>
        <w:tc>
          <w:tcPr>
            <w:tcW w:w="1276" w:type="dxa"/>
            <w:vAlign w:val="center"/>
          </w:tcPr>
          <w:p w14:paraId="5224010C" w14:textId="77777777" w:rsidR="00EF3CFA" w:rsidRPr="002D3AA7" w:rsidRDefault="00EF3CFA" w:rsidP="00EF3CFA">
            <w:pPr>
              <w:ind w:left="4"/>
              <w:jc w:val="center"/>
              <w:rPr>
                <w:sz w:val="18"/>
                <w:szCs w:val="18"/>
                <w:lang w:val="lt-LT"/>
              </w:rPr>
            </w:pPr>
            <w:r w:rsidRPr="002D3AA7">
              <w:rPr>
                <w:sz w:val="18"/>
                <w:szCs w:val="18"/>
                <w:lang w:val="lt-LT"/>
              </w:rPr>
              <w:t>90</w:t>
            </w:r>
          </w:p>
          <w:p w14:paraId="4A4910D6" w14:textId="77777777" w:rsidR="00EF3CFA" w:rsidRPr="002D3AA7" w:rsidRDefault="00EF3CFA" w:rsidP="00EF3CFA">
            <w:pPr>
              <w:ind w:left="5"/>
              <w:jc w:val="center"/>
              <w:rPr>
                <w:sz w:val="18"/>
                <w:szCs w:val="18"/>
                <w:lang w:val="lt-LT"/>
              </w:rPr>
            </w:pPr>
            <w:r w:rsidRPr="002D3AA7">
              <w:rPr>
                <w:sz w:val="18"/>
                <w:szCs w:val="18"/>
                <w:lang w:val="lt-LT"/>
              </w:rPr>
              <w:t>(2023</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7017B5A9" w14:textId="77777777" w:rsidR="00EF3CFA" w:rsidRPr="002D3AA7" w:rsidRDefault="00EF3CFA" w:rsidP="00EF3CFA">
            <w:pPr>
              <w:ind w:left="137" w:right="131"/>
              <w:jc w:val="center"/>
              <w:rPr>
                <w:sz w:val="18"/>
                <w:szCs w:val="18"/>
                <w:lang w:val="lt-LT"/>
              </w:rPr>
            </w:pPr>
            <w:r w:rsidRPr="002D3AA7">
              <w:rPr>
                <w:sz w:val="18"/>
                <w:szCs w:val="18"/>
                <w:lang w:val="lt-LT"/>
              </w:rPr>
              <w:t>90</w:t>
            </w:r>
          </w:p>
          <w:p w14:paraId="58A0FF04"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7964FBC2" w14:textId="77777777" w:rsidTr="00947886">
        <w:trPr>
          <w:trHeight w:val="755"/>
        </w:trPr>
        <w:tc>
          <w:tcPr>
            <w:tcW w:w="1125" w:type="dxa"/>
            <w:vAlign w:val="center"/>
          </w:tcPr>
          <w:p w14:paraId="24756D5D" w14:textId="77777777" w:rsidR="00EF3CFA" w:rsidRPr="002D3AA7" w:rsidRDefault="00EF3CFA" w:rsidP="00EF3CFA">
            <w:pPr>
              <w:ind w:left="107"/>
              <w:jc w:val="center"/>
              <w:rPr>
                <w:sz w:val="18"/>
                <w:szCs w:val="18"/>
                <w:lang w:val="lt-LT"/>
              </w:rPr>
            </w:pPr>
            <w:r w:rsidRPr="002D3AA7">
              <w:rPr>
                <w:sz w:val="18"/>
                <w:szCs w:val="18"/>
                <w:lang w:val="lt-LT"/>
              </w:rPr>
              <w:t>03-03-04</w:t>
            </w:r>
          </w:p>
        </w:tc>
        <w:tc>
          <w:tcPr>
            <w:tcW w:w="3269" w:type="dxa"/>
            <w:vAlign w:val="center"/>
          </w:tcPr>
          <w:p w14:paraId="47F15A15" w14:textId="77777777" w:rsidR="00EF3CFA" w:rsidRPr="002D3AA7" w:rsidRDefault="00EF3CFA" w:rsidP="00EF3CFA">
            <w:pPr>
              <w:spacing w:after="40"/>
              <w:ind w:left="57"/>
              <w:rPr>
                <w:sz w:val="18"/>
                <w:szCs w:val="18"/>
                <w:lang w:val="lt-LT"/>
              </w:rPr>
            </w:pPr>
            <w:r w:rsidRPr="002D3AA7">
              <w:rPr>
                <w:sz w:val="18"/>
                <w:szCs w:val="18"/>
                <w:lang w:val="lt-LT"/>
              </w:rPr>
              <w:t>Skatinti likusių be tėvų globos vaikų neinstitucinę globą (rūpybą)</w:t>
            </w:r>
          </w:p>
        </w:tc>
        <w:tc>
          <w:tcPr>
            <w:tcW w:w="2132" w:type="dxa"/>
            <w:vAlign w:val="center"/>
          </w:tcPr>
          <w:p w14:paraId="222FF4F7" w14:textId="09213CF6" w:rsidR="00EF3CFA" w:rsidRPr="002D3AA7" w:rsidRDefault="00EF3CFA" w:rsidP="00EF3CFA">
            <w:pPr>
              <w:jc w:val="center"/>
              <w:rPr>
                <w:sz w:val="18"/>
                <w:szCs w:val="18"/>
                <w:lang w:val="lt-LT"/>
              </w:rPr>
            </w:pPr>
            <w:r w:rsidRPr="002D3AA7">
              <w:rPr>
                <w:spacing w:val="-2"/>
                <w:sz w:val="18"/>
                <w:szCs w:val="18"/>
                <w:lang w:val="lt-LT"/>
              </w:rPr>
              <w:t>Socialinės paramos skyrius</w:t>
            </w:r>
          </w:p>
        </w:tc>
        <w:tc>
          <w:tcPr>
            <w:tcW w:w="854" w:type="dxa"/>
            <w:vAlign w:val="center"/>
          </w:tcPr>
          <w:p w14:paraId="24D5719D"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2B744B42"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2777F7CC" w14:textId="452661D0" w:rsidR="00EF3CFA" w:rsidRPr="002D3AA7" w:rsidRDefault="00EF3CFA" w:rsidP="00EF3CFA">
            <w:pPr>
              <w:spacing w:after="40"/>
              <w:ind w:left="57"/>
              <w:rPr>
                <w:sz w:val="18"/>
                <w:szCs w:val="18"/>
                <w:lang w:val="lt-LT"/>
              </w:rPr>
            </w:pPr>
            <w:r w:rsidRPr="002D3AA7">
              <w:rPr>
                <w:sz w:val="18"/>
                <w:szCs w:val="18"/>
                <w:lang w:val="lt-LT"/>
              </w:rPr>
              <w:t>Vaikų, laikinai ar nuolat globojamų (rūpinamų) šeimos aplinkoje, nuo visų laikinoje globoje (rūpyboje) esančių vaikų, globojamų (rūpinamų), dalis (proc.)</w:t>
            </w:r>
          </w:p>
        </w:tc>
        <w:tc>
          <w:tcPr>
            <w:tcW w:w="1276" w:type="dxa"/>
            <w:vAlign w:val="center"/>
          </w:tcPr>
          <w:p w14:paraId="406A1843" w14:textId="77777777" w:rsidR="00EF3CFA" w:rsidRPr="002D3AA7" w:rsidRDefault="00EF3CFA" w:rsidP="00EF3CFA">
            <w:pPr>
              <w:ind w:left="4"/>
              <w:jc w:val="center"/>
              <w:rPr>
                <w:sz w:val="18"/>
                <w:szCs w:val="18"/>
                <w:lang w:val="lt-LT"/>
              </w:rPr>
            </w:pPr>
            <w:r w:rsidRPr="002D3AA7">
              <w:rPr>
                <w:sz w:val="18"/>
                <w:szCs w:val="18"/>
                <w:lang w:val="lt-LT"/>
              </w:rPr>
              <w:t>60</w:t>
            </w:r>
          </w:p>
          <w:p w14:paraId="4131A34C" w14:textId="77777777" w:rsidR="00EF3CFA" w:rsidRPr="002D3AA7" w:rsidRDefault="00EF3CFA" w:rsidP="00EF3CFA">
            <w:pPr>
              <w:ind w:left="5"/>
              <w:jc w:val="center"/>
              <w:rPr>
                <w:sz w:val="18"/>
                <w:szCs w:val="18"/>
                <w:lang w:val="lt-LT"/>
              </w:rPr>
            </w:pPr>
            <w:r w:rsidRPr="002D3AA7">
              <w:rPr>
                <w:sz w:val="18"/>
                <w:szCs w:val="18"/>
                <w:lang w:val="lt-LT"/>
              </w:rPr>
              <w:t>(2023</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28527619" w14:textId="77777777" w:rsidR="00EF3CFA" w:rsidRPr="002D3AA7" w:rsidRDefault="00EF3CFA" w:rsidP="00EF3CFA">
            <w:pPr>
              <w:ind w:left="137" w:right="131"/>
              <w:jc w:val="center"/>
              <w:rPr>
                <w:sz w:val="18"/>
                <w:szCs w:val="18"/>
                <w:lang w:val="lt-LT"/>
              </w:rPr>
            </w:pPr>
            <w:r w:rsidRPr="002D3AA7">
              <w:rPr>
                <w:sz w:val="18"/>
                <w:szCs w:val="18"/>
                <w:lang w:val="lt-LT"/>
              </w:rPr>
              <w:t>100</w:t>
            </w:r>
          </w:p>
          <w:p w14:paraId="7E896E9A"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201A7B17" w14:textId="77777777" w:rsidTr="00947886">
        <w:trPr>
          <w:trHeight w:val="20"/>
        </w:trPr>
        <w:tc>
          <w:tcPr>
            <w:tcW w:w="1125" w:type="dxa"/>
            <w:vMerge w:val="restart"/>
            <w:shd w:val="clear" w:color="auto" w:fill="FBE3D5"/>
            <w:vAlign w:val="center"/>
          </w:tcPr>
          <w:p w14:paraId="321B3E62" w14:textId="77777777" w:rsidR="00EF3CFA" w:rsidRPr="002D3AA7" w:rsidRDefault="00EF3CFA" w:rsidP="00EF3CFA">
            <w:pPr>
              <w:jc w:val="center"/>
              <w:rPr>
                <w:b/>
                <w:bCs/>
                <w:sz w:val="18"/>
                <w:szCs w:val="18"/>
                <w:lang w:val="lt-LT"/>
              </w:rPr>
            </w:pPr>
            <w:r w:rsidRPr="002D3AA7">
              <w:rPr>
                <w:b/>
                <w:bCs/>
                <w:sz w:val="18"/>
                <w:szCs w:val="18"/>
                <w:lang w:val="lt-LT"/>
              </w:rPr>
              <w:t>03-04</w:t>
            </w:r>
          </w:p>
        </w:tc>
        <w:tc>
          <w:tcPr>
            <w:tcW w:w="3269" w:type="dxa"/>
            <w:vMerge w:val="restart"/>
            <w:shd w:val="clear" w:color="auto" w:fill="FBE3D5"/>
            <w:vAlign w:val="center"/>
          </w:tcPr>
          <w:p w14:paraId="5A3507A6" w14:textId="77777777" w:rsidR="00EF3CFA" w:rsidRPr="002D3AA7" w:rsidRDefault="00EF3CFA" w:rsidP="00EF3CFA">
            <w:pPr>
              <w:spacing w:after="40"/>
              <w:ind w:left="57"/>
              <w:rPr>
                <w:b/>
                <w:bCs/>
                <w:i/>
                <w:spacing w:val="-10"/>
                <w:sz w:val="18"/>
                <w:szCs w:val="18"/>
                <w:lang w:val="lt-LT"/>
              </w:rPr>
            </w:pPr>
          </w:p>
          <w:p w14:paraId="3F73412C" w14:textId="77777777" w:rsidR="00EF3CFA" w:rsidRPr="002D3AA7" w:rsidRDefault="00EF3CFA" w:rsidP="00EF3CFA">
            <w:pPr>
              <w:spacing w:after="40"/>
              <w:ind w:left="57"/>
              <w:rPr>
                <w:b/>
                <w:bCs/>
                <w:i/>
                <w:spacing w:val="-10"/>
                <w:sz w:val="18"/>
                <w:szCs w:val="18"/>
                <w:lang w:val="lt-LT"/>
              </w:rPr>
            </w:pPr>
            <w:r w:rsidRPr="002D3AA7">
              <w:rPr>
                <w:b/>
                <w:bCs/>
                <w:i/>
                <w:spacing w:val="-10"/>
                <w:sz w:val="18"/>
                <w:szCs w:val="18"/>
                <w:lang w:val="lt-LT"/>
              </w:rPr>
              <w:t>Pagerinti socialinių paslaugų kokybę ir prieinamumą, padidinti jų įvairovę</w:t>
            </w:r>
          </w:p>
          <w:p w14:paraId="439814F8" w14:textId="77777777" w:rsidR="00EF3CFA" w:rsidRPr="002D3AA7" w:rsidRDefault="00EF3CFA" w:rsidP="00EF3CFA">
            <w:pPr>
              <w:spacing w:after="40"/>
              <w:ind w:left="57"/>
              <w:rPr>
                <w:b/>
                <w:bCs/>
                <w:sz w:val="18"/>
                <w:szCs w:val="18"/>
                <w:lang w:val="lt-LT"/>
              </w:rPr>
            </w:pPr>
          </w:p>
        </w:tc>
        <w:tc>
          <w:tcPr>
            <w:tcW w:w="2132" w:type="dxa"/>
            <w:vMerge w:val="restart"/>
            <w:shd w:val="clear" w:color="auto" w:fill="FBE3D5"/>
            <w:vAlign w:val="center"/>
          </w:tcPr>
          <w:p w14:paraId="3C693BB8" w14:textId="77777777" w:rsidR="00EF3CFA" w:rsidRPr="002D3AA7" w:rsidRDefault="00EF3CFA" w:rsidP="00EF3CFA">
            <w:pPr>
              <w:ind w:right="97"/>
              <w:jc w:val="center"/>
              <w:rPr>
                <w:b/>
                <w:bCs/>
                <w:i/>
                <w:iCs/>
                <w:sz w:val="18"/>
                <w:szCs w:val="18"/>
                <w:lang w:val="lt-LT"/>
              </w:rPr>
            </w:pPr>
            <w:r w:rsidRPr="002D3AA7">
              <w:rPr>
                <w:b/>
                <w:bCs/>
                <w:i/>
                <w:iCs/>
                <w:spacing w:val="-2"/>
                <w:sz w:val="18"/>
                <w:szCs w:val="18"/>
                <w:lang w:val="lt-LT"/>
              </w:rPr>
              <w:t>Socialinės paramos skyrius</w:t>
            </w:r>
          </w:p>
          <w:p w14:paraId="2C24E294" w14:textId="77777777" w:rsidR="00EF3CFA" w:rsidRPr="002D3AA7" w:rsidRDefault="00EF3CFA" w:rsidP="00EF3CFA">
            <w:pPr>
              <w:rPr>
                <w:b/>
                <w:bCs/>
                <w:i/>
                <w:iCs/>
                <w:sz w:val="18"/>
                <w:szCs w:val="18"/>
                <w:lang w:val="lt-LT"/>
              </w:rPr>
            </w:pPr>
          </w:p>
        </w:tc>
        <w:tc>
          <w:tcPr>
            <w:tcW w:w="854" w:type="dxa"/>
            <w:vMerge w:val="restart"/>
            <w:shd w:val="clear" w:color="auto" w:fill="FBE3D5"/>
            <w:vAlign w:val="center"/>
          </w:tcPr>
          <w:p w14:paraId="1E150E5A" w14:textId="77777777" w:rsidR="00EF3CFA" w:rsidRPr="002D3AA7" w:rsidRDefault="00EF3CFA" w:rsidP="00EF3CFA">
            <w:pPr>
              <w:jc w:val="center"/>
              <w:rPr>
                <w:b/>
                <w:bCs/>
                <w:i/>
                <w:iCs/>
                <w:sz w:val="18"/>
                <w:szCs w:val="18"/>
                <w:lang w:val="lt-LT"/>
              </w:rPr>
            </w:pPr>
            <w:r w:rsidRPr="002D3AA7">
              <w:rPr>
                <w:b/>
                <w:bCs/>
                <w:i/>
                <w:iCs/>
                <w:sz w:val="18"/>
                <w:szCs w:val="18"/>
                <w:lang w:val="lt-LT"/>
              </w:rPr>
              <w:t>2025</w:t>
            </w:r>
            <w:r w:rsidRPr="002D3AA7">
              <w:rPr>
                <w:b/>
                <w:bCs/>
                <w:i/>
                <w:iCs/>
                <w:spacing w:val="-2"/>
                <w:sz w:val="18"/>
                <w:szCs w:val="18"/>
                <w:lang w:val="lt-LT"/>
              </w:rPr>
              <w:t xml:space="preserve"> </w:t>
            </w:r>
            <w:r w:rsidRPr="002D3AA7">
              <w:rPr>
                <w:b/>
                <w:bCs/>
                <w:i/>
                <w:iCs/>
                <w:spacing w:val="-5"/>
                <w:sz w:val="18"/>
                <w:szCs w:val="18"/>
                <w:lang w:val="lt-LT"/>
              </w:rPr>
              <w:t>m.</w:t>
            </w:r>
          </w:p>
        </w:tc>
        <w:tc>
          <w:tcPr>
            <w:tcW w:w="846" w:type="dxa"/>
            <w:vMerge w:val="restart"/>
            <w:shd w:val="clear" w:color="auto" w:fill="FBE3D5"/>
            <w:vAlign w:val="center"/>
          </w:tcPr>
          <w:p w14:paraId="28D44A38" w14:textId="77777777" w:rsidR="00EF3CFA" w:rsidRPr="002D3AA7" w:rsidRDefault="00EF3CFA" w:rsidP="00EF3CFA">
            <w:pPr>
              <w:jc w:val="center"/>
              <w:rPr>
                <w:b/>
                <w:bCs/>
                <w:i/>
                <w:iCs/>
                <w:sz w:val="18"/>
                <w:szCs w:val="18"/>
                <w:lang w:val="lt-LT"/>
              </w:rPr>
            </w:pPr>
            <w:r w:rsidRPr="002D3AA7">
              <w:rPr>
                <w:b/>
                <w:bCs/>
                <w:i/>
                <w:iCs/>
                <w:sz w:val="18"/>
                <w:szCs w:val="18"/>
                <w:lang w:val="lt-LT"/>
              </w:rPr>
              <w:t>2035</w:t>
            </w:r>
            <w:r w:rsidRPr="002D3AA7">
              <w:rPr>
                <w:b/>
                <w:bCs/>
                <w:i/>
                <w:iCs/>
                <w:spacing w:val="-2"/>
                <w:sz w:val="18"/>
                <w:szCs w:val="18"/>
                <w:lang w:val="lt-LT"/>
              </w:rPr>
              <w:t xml:space="preserve"> </w:t>
            </w:r>
            <w:r w:rsidRPr="002D3AA7">
              <w:rPr>
                <w:b/>
                <w:bCs/>
                <w:i/>
                <w:iCs/>
                <w:spacing w:val="-5"/>
                <w:sz w:val="18"/>
                <w:szCs w:val="18"/>
                <w:lang w:val="lt-LT"/>
              </w:rPr>
              <w:t>m.</w:t>
            </w:r>
          </w:p>
        </w:tc>
        <w:tc>
          <w:tcPr>
            <w:tcW w:w="3559" w:type="dxa"/>
            <w:shd w:val="clear" w:color="auto" w:fill="FBE3D5"/>
            <w:vAlign w:val="center"/>
          </w:tcPr>
          <w:p w14:paraId="733010AB" w14:textId="77777777" w:rsidR="00EF3CFA" w:rsidRPr="002D3AA7" w:rsidRDefault="00EF3CFA" w:rsidP="00EF3CFA">
            <w:pPr>
              <w:spacing w:after="40"/>
              <w:ind w:left="57"/>
              <w:contextualSpacing/>
              <w:rPr>
                <w:b/>
                <w:bCs/>
                <w:sz w:val="18"/>
                <w:szCs w:val="18"/>
                <w:lang w:val="lt-LT"/>
              </w:rPr>
            </w:pPr>
            <w:r w:rsidRPr="002D3AA7">
              <w:rPr>
                <w:b/>
                <w:bCs/>
                <w:i/>
                <w:spacing w:val="-10"/>
                <w:sz w:val="18"/>
                <w:szCs w:val="18"/>
                <w:lang w:val="lt-LT"/>
              </w:rPr>
              <w:t>Socialinių paslaugų nustatyto poreikio patenkinimas, kasmet (proc.)</w:t>
            </w:r>
          </w:p>
        </w:tc>
        <w:tc>
          <w:tcPr>
            <w:tcW w:w="1276" w:type="dxa"/>
            <w:shd w:val="clear" w:color="auto" w:fill="FBE3D5"/>
            <w:vAlign w:val="center"/>
          </w:tcPr>
          <w:p w14:paraId="15FC7785" w14:textId="77777777" w:rsidR="00EF3CFA" w:rsidRPr="002D3AA7" w:rsidRDefault="00EF3CFA" w:rsidP="00EF3CFA">
            <w:pPr>
              <w:ind w:left="4"/>
              <w:jc w:val="center"/>
              <w:rPr>
                <w:b/>
                <w:bCs/>
                <w:i/>
                <w:iCs/>
                <w:sz w:val="18"/>
                <w:szCs w:val="18"/>
                <w:lang w:val="lt-LT"/>
              </w:rPr>
            </w:pPr>
            <w:r w:rsidRPr="002D3AA7">
              <w:rPr>
                <w:b/>
                <w:bCs/>
                <w:i/>
                <w:iCs/>
                <w:sz w:val="18"/>
                <w:szCs w:val="18"/>
                <w:lang w:val="lt-LT"/>
              </w:rPr>
              <w:t>80</w:t>
            </w:r>
          </w:p>
          <w:p w14:paraId="1181E57D" w14:textId="77777777" w:rsidR="00EF3CFA" w:rsidRPr="002D3AA7" w:rsidRDefault="00EF3CFA" w:rsidP="00EF3CFA">
            <w:pPr>
              <w:ind w:left="5"/>
              <w:jc w:val="center"/>
              <w:rPr>
                <w:b/>
                <w:bCs/>
                <w:i/>
                <w:iCs/>
                <w:sz w:val="18"/>
                <w:szCs w:val="18"/>
                <w:lang w:val="lt-LT"/>
              </w:rPr>
            </w:pPr>
            <w:r w:rsidRPr="002D3AA7">
              <w:rPr>
                <w:b/>
                <w:bCs/>
                <w:i/>
                <w:iCs/>
                <w:sz w:val="18"/>
                <w:szCs w:val="18"/>
                <w:lang w:val="lt-LT"/>
              </w:rPr>
              <w:t>(2023</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3D5"/>
            <w:vAlign w:val="center"/>
          </w:tcPr>
          <w:p w14:paraId="3F4D9A6B"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90</w:t>
            </w:r>
          </w:p>
          <w:p w14:paraId="1F29C294" w14:textId="77777777" w:rsidR="00EF3CFA" w:rsidRPr="002D3AA7" w:rsidRDefault="00EF3CFA" w:rsidP="00EF3CFA">
            <w:pPr>
              <w:ind w:left="137" w:right="129"/>
              <w:jc w:val="center"/>
              <w:rPr>
                <w:b/>
                <w:bCs/>
                <w:i/>
                <w:iCs/>
                <w:sz w:val="18"/>
                <w:szCs w:val="18"/>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EF3CFA" w:rsidRPr="002D3AA7" w14:paraId="434DFD27" w14:textId="77777777" w:rsidTr="00947886">
        <w:trPr>
          <w:trHeight w:val="20"/>
        </w:trPr>
        <w:tc>
          <w:tcPr>
            <w:tcW w:w="1125" w:type="dxa"/>
            <w:vMerge/>
            <w:shd w:val="clear" w:color="auto" w:fill="FBE3D5"/>
            <w:vAlign w:val="center"/>
          </w:tcPr>
          <w:p w14:paraId="32F0D43C" w14:textId="77777777" w:rsidR="00EF3CFA" w:rsidRPr="002D3AA7" w:rsidRDefault="00EF3CFA" w:rsidP="00EF3CFA">
            <w:pPr>
              <w:jc w:val="center"/>
              <w:rPr>
                <w:b/>
                <w:bCs/>
                <w:sz w:val="18"/>
                <w:szCs w:val="18"/>
                <w:lang w:val="lt-LT"/>
              </w:rPr>
            </w:pPr>
          </w:p>
        </w:tc>
        <w:tc>
          <w:tcPr>
            <w:tcW w:w="3269" w:type="dxa"/>
            <w:vMerge/>
            <w:shd w:val="clear" w:color="auto" w:fill="FBE3D5"/>
            <w:vAlign w:val="center"/>
          </w:tcPr>
          <w:p w14:paraId="5C0AC215" w14:textId="77777777" w:rsidR="00EF3CFA" w:rsidRPr="002D3AA7" w:rsidRDefault="00EF3CFA" w:rsidP="00EF3CFA">
            <w:pPr>
              <w:spacing w:after="40"/>
              <w:ind w:left="57"/>
              <w:rPr>
                <w:b/>
                <w:bCs/>
                <w:sz w:val="18"/>
                <w:szCs w:val="18"/>
                <w:lang w:val="lt-LT"/>
              </w:rPr>
            </w:pPr>
          </w:p>
        </w:tc>
        <w:tc>
          <w:tcPr>
            <w:tcW w:w="2132" w:type="dxa"/>
            <w:vMerge/>
            <w:shd w:val="clear" w:color="auto" w:fill="FBE3D5"/>
            <w:vAlign w:val="center"/>
          </w:tcPr>
          <w:p w14:paraId="23C499FD" w14:textId="77777777" w:rsidR="00EF3CFA" w:rsidRPr="002D3AA7" w:rsidRDefault="00EF3CFA" w:rsidP="00EF3CFA">
            <w:pPr>
              <w:rPr>
                <w:b/>
                <w:bCs/>
                <w:sz w:val="18"/>
                <w:szCs w:val="18"/>
                <w:lang w:val="lt-LT"/>
              </w:rPr>
            </w:pPr>
          </w:p>
        </w:tc>
        <w:tc>
          <w:tcPr>
            <w:tcW w:w="854" w:type="dxa"/>
            <w:vMerge/>
            <w:shd w:val="clear" w:color="auto" w:fill="FBE3D5"/>
            <w:vAlign w:val="center"/>
          </w:tcPr>
          <w:p w14:paraId="48544A23" w14:textId="77777777" w:rsidR="00EF3CFA" w:rsidRPr="002D3AA7" w:rsidRDefault="00EF3CFA" w:rsidP="00EF3CFA">
            <w:pPr>
              <w:jc w:val="center"/>
              <w:rPr>
                <w:b/>
                <w:bCs/>
                <w:sz w:val="18"/>
                <w:szCs w:val="18"/>
                <w:lang w:val="lt-LT"/>
              </w:rPr>
            </w:pPr>
          </w:p>
        </w:tc>
        <w:tc>
          <w:tcPr>
            <w:tcW w:w="846" w:type="dxa"/>
            <w:vMerge/>
            <w:shd w:val="clear" w:color="auto" w:fill="FBE3D5"/>
            <w:vAlign w:val="center"/>
          </w:tcPr>
          <w:p w14:paraId="64AD08A3" w14:textId="77777777" w:rsidR="00EF3CFA" w:rsidRPr="002D3AA7" w:rsidRDefault="00EF3CFA" w:rsidP="00EF3CFA">
            <w:pPr>
              <w:jc w:val="center"/>
              <w:rPr>
                <w:b/>
                <w:bCs/>
                <w:sz w:val="18"/>
                <w:szCs w:val="18"/>
                <w:lang w:val="lt-LT"/>
              </w:rPr>
            </w:pPr>
          </w:p>
        </w:tc>
        <w:tc>
          <w:tcPr>
            <w:tcW w:w="3559" w:type="dxa"/>
            <w:shd w:val="clear" w:color="auto" w:fill="FBE3D5"/>
            <w:vAlign w:val="center"/>
          </w:tcPr>
          <w:p w14:paraId="5D3152F1" w14:textId="77777777" w:rsidR="00EF3CFA" w:rsidRPr="002D3AA7" w:rsidRDefault="00EF3CFA" w:rsidP="00EF3CFA">
            <w:pPr>
              <w:spacing w:after="40"/>
              <w:ind w:left="57"/>
              <w:contextualSpacing/>
              <w:rPr>
                <w:b/>
                <w:bCs/>
                <w:sz w:val="18"/>
                <w:szCs w:val="18"/>
                <w:lang w:val="lt-LT"/>
              </w:rPr>
            </w:pPr>
            <w:r w:rsidRPr="002D3AA7">
              <w:rPr>
                <w:b/>
                <w:bCs/>
                <w:i/>
                <w:spacing w:val="-10"/>
                <w:sz w:val="18"/>
                <w:szCs w:val="18"/>
                <w:lang w:val="lt-LT"/>
              </w:rPr>
              <w:t xml:space="preserve">Pradėtų teikti naujų socialinių paslaugų (rūšies) skaičius kasmet (vnt.) </w:t>
            </w:r>
          </w:p>
        </w:tc>
        <w:tc>
          <w:tcPr>
            <w:tcW w:w="1276" w:type="dxa"/>
            <w:shd w:val="clear" w:color="auto" w:fill="FBE3D5"/>
            <w:vAlign w:val="center"/>
          </w:tcPr>
          <w:p w14:paraId="4847DFCF" w14:textId="77777777" w:rsidR="00EF3CFA" w:rsidRPr="002D3AA7" w:rsidRDefault="00EF3CFA" w:rsidP="00EF3CFA">
            <w:pPr>
              <w:ind w:left="4"/>
              <w:jc w:val="center"/>
              <w:rPr>
                <w:b/>
                <w:bCs/>
                <w:i/>
                <w:iCs/>
                <w:sz w:val="18"/>
                <w:szCs w:val="18"/>
                <w:lang w:val="lt-LT"/>
              </w:rPr>
            </w:pPr>
            <w:r w:rsidRPr="002D3AA7">
              <w:rPr>
                <w:b/>
                <w:bCs/>
                <w:i/>
                <w:iCs/>
                <w:sz w:val="18"/>
                <w:szCs w:val="18"/>
                <w:lang w:val="lt-LT"/>
              </w:rPr>
              <w:t>0</w:t>
            </w:r>
          </w:p>
          <w:p w14:paraId="0861F67F" w14:textId="77777777" w:rsidR="00EF3CFA" w:rsidRPr="002D3AA7" w:rsidRDefault="00EF3CFA" w:rsidP="00EF3CFA">
            <w:pPr>
              <w:ind w:left="5"/>
              <w:jc w:val="center"/>
              <w:rPr>
                <w:b/>
                <w:bCs/>
                <w:i/>
                <w:iCs/>
                <w:sz w:val="18"/>
                <w:szCs w:val="18"/>
                <w:lang w:val="lt-LT"/>
              </w:rPr>
            </w:pPr>
            <w:r w:rsidRPr="002D3AA7">
              <w:rPr>
                <w:b/>
                <w:bCs/>
                <w:i/>
                <w:iCs/>
                <w:sz w:val="18"/>
                <w:szCs w:val="18"/>
                <w:lang w:val="lt-LT"/>
              </w:rPr>
              <w:t>(2025</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3D5"/>
            <w:vAlign w:val="center"/>
          </w:tcPr>
          <w:p w14:paraId="313A2800"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1</w:t>
            </w:r>
          </w:p>
          <w:p w14:paraId="1F1D54E1" w14:textId="77777777" w:rsidR="00EF3CFA" w:rsidRPr="002D3AA7" w:rsidRDefault="00EF3CFA" w:rsidP="00EF3CFA">
            <w:pPr>
              <w:ind w:left="137" w:right="129"/>
              <w:jc w:val="center"/>
              <w:rPr>
                <w:b/>
                <w:bCs/>
                <w:i/>
                <w:iCs/>
                <w:sz w:val="18"/>
                <w:szCs w:val="18"/>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EF3CFA" w:rsidRPr="002D3AA7" w14:paraId="5AC5A04F" w14:textId="77777777" w:rsidTr="00947886">
        <w:trPr>
          <w:trHeight w:val="20"/>
        </w:trPr>
        <w:tc>
          <w:tcPr>
            <w:tcW w:w="1125" w:type="dxa"/>
            <w:vMerge/>
            <w:shd w:val="clear" w:color="auto" w:fill="FBE3D5"/>
            <w:vAlign w:val="center"/>
          </w:tcPr>
          <w:p w14:paraId="21F58A9A" w14:textId="77777777" w:rsidR="00EF3CFA" w:rsidRPr="002D3AA7" w:rsidRDefault="00EF3CFA" w:rsidP="00EF3CFA">
            <w:pPr>
              <w:ind w:left="107"/>
              <w:jc w:val="center"/>
              <w:rPr>
                <w:b/>
                <w:bCs/>
                <w:sz w:val="18"/>
                <w:szCs w:val="18"/>
                <w:lang w:val="lt-LT"/>
              </w:rPr>
            </w:pPr>
          </w:p>
        </w:tc>
        <w:tc>
          <w:tcPr>
            <w:tcW w:w="3269" w:type="dxa"/>
            <w:vMerge/>
            <w:shd w:val="clear" w:color="auto" w:fill="FBE3D5"/>
            <w:vAlign w:val="center"/>
          </w:tcPr>
          <w:p w14:paraId="63D2E9B8" w14:textId="77777777" w:rsidR="00EF3CFA" w:rsidRPr="002D3AA7" w:rsidRDefault="00EF3CFA" w:rsidP="00EF3CFA">
            <w:pPr>
              <w:spacing w:after="40"/>
              <w:ind w:left="57"/>
              <w:rPr>
                <w:b/>
                <w:bCs/>
                <w:sz w:val="18"/>
                <w:szCs w:val="18"/>
                <w:lang w:val="lt-LT"/>
              </w:rPr>
            </w:pPr>
          </w:p>
        </w:tc>
        <w:tc>
          <w:tcPr>
            <w:tcW w:w="2132" w:type="dxa"/>
            <w:vMerge/>
            <w:shd w:val="clear" w:color="auto" w:fill="FBE3D5"/>
            <w:vAlign w:val="center"/>
          </w:tcPr>
          <w:p w14:paraId="2D5D2564" w14:textId="77777777" w:rsidR="00EF3CFA" w:rsidRPr="002D3AA7" w:rsidRDefault="00EF3CFA" w:rsidP="00EF3CFA">
            <w:pPr>
              <w:ind w:left="331" w:hanging="159"/>
              <w:rPr>
                <w:b/>
                <w:bCs/>
                <w:sz w:val="18"/>
                <w:szCs w:val="18"/>
                <w:lang w:val="lt-LT"/>
              </w:rPr>
            </w:pPr>
          </w:p>
        </w:tc>
        <w:tc>
          <w:tcPr>
            <w:tcW w:w="854" w:type="dxa"/>
            <w:vMerge/>
            <w:shd w:val="clear" w:color="auto" w:fill="FBE3D5"/>
            <w:vAlign w:val="center"/>
          </w:tcPr>
          <w:p w14:paraId="6970363B" w14:textId="77777777" w:rsidR="00EF3CFA" w:rsidRPr="002D3AA7" w:rsidRDefault="00EF3CFA" w:rsidP="00EF3CFA">
            <w:pPr>
              <w:ind w:left="7"/>
              <w:jc w:val="center"/>
              <w:rPr>
                <w:b/>
                <w:bCs/>
                <w:sz w:val="18"/>
                <w:szCs w:val="18"/>
                <w:lang w:val="lt-LT"/>
              </w:rPr>
            </w:pPr>
          </w:p>
        </w:tc>
        <w:tc>
          <w:tcPr>
            <w:tcW w:w="846" w:type="dxa"/>
            <w:vMerge/>
            <w:shd w:val="clear" w:color="auto" w:fill="FBE3D5"/>
            <w:vAlign w:val="center"/>
          </w:tcPr>
          <w:p w14:paraId="10DD6B86" w14:textId="77777777" w:rsidR="00EF3CFA" w:rsidRPr="002D3AA7" w:rsidRDefault="00EF3CFA" w:rsidP="00EF3CFA">
            <w:pPr>
              <w:ind w:left="11" w:right="2"/>
              <w:jc w:val="center"/>
              <w:rPr>
                <w:b/>
                <w:bCs/>
                <w:sz w:val="18"/>
                <w:szCs w:val="18"/>
                <w:lang w:val="lt-LT"/>
              </w:rPr>
            </w:pPr>
          </w:p>
        </w:tc>
        <w:tc>
          <w:tcPr>
            <w:tcW w:w="3559" w:type="dxa"/>
            <w:shd w:val="clear" w:color="auto" w:fill="FBE3D5"/>
            <w:vAlign w:val="center"/>
          </w:tcPr>
          <w:p w14:paraId="1972B159" w14:textId="77777777" w:rsidR="00EF3CFA" w:rsidRPr="002D3AA7" w:rsidRDefault="00EF3CFA" w:rsidP="00EF3CFA">
            <w:pPr>
              <w:spacing w:after="40"/>
              <w:ind w:left="57"/>
              <w:contextualSpacing/>
              <w:rPr>
                <w:b/>
                <w:bCs/>
                <w:sz w:val="18"/>
                <w:szCs w:val="18"/>
                <w:lang w:val="lt-LT"/>
              </w:rPr>
            </w:pPr>
            <w:r w:rsidRPr="002D3AA7">
              <w:rPr>
                <w:b/>
                <w:bCs/>
                <w:i/>
                <w:sz w:val="18"/>
                <w:szCs w:val="18"/>
                <w:lang w:val="lt-LT"/>
              </w:rPr>
              <w:t>Socialinio būsto poreikio patenkinimas nuo jo laukiančių asmenų (šeimų) skaičiaus (proc.)</w:t>
            </w:r>
          </w:p>
        </w:tc>
        <w:tc>
          <w:tcPr>
            <w:tcW w:w="1276" w:type="dxa"/>
            <w:shd w:val="clear" w:color="auto" w:fill="FBE3D5"/>
            <w:vAlign w:val="center"/>
          </w:tcPr>
          <w:p w14:paraId="600A699D" w14:textId="77777777" w:rsidR="00EF3CFA" w:rsidRPr="002D3AA7" w:rsidRDefault="00EF3CFA" w:rsidP="00EF3CFA">
            <w:pPr>
              <w:ind w:left="4"/>
              <w:jc w:val="center"/>
              <w:rPr>
                <w:b/>
                <w:bCs/>
                <w:i/>
                <w:iCs/>
                <w:sz w:val="18"/>
                <w:szCs w:val="18"/>
                <w:lang w:val="lt-LT"/>
              </w:rPr>
            </w:pPr>
            <w:r w:rsidRPr="002D3AA7">
              <w:rPr>
                <w:b/>
                <w:bCs/>
                <w:i/>
                <w:iCs/>
                <w:sz w:val="18"/>
                <w:szCs w:val="18"/>
                <w:lang w:val="lt-LT"/>
              </w:rPr>
              <w:t>10</w:t>
            </w:r>
          </w:p>
          <w:p w14:paraId="0A82946A" w14:textId="77777777" w:rsidR="00EF3CFA" w:rsidRPr="002D3AA7" w:rsidRDefault="00EF3CFA" w:rsidP="00EF3CFA">
            <w:pPr>
              <w:ind w:left="5"/>
              <w:jc w:val="center"/>
              <w:rPr>
                <w:b/>
                <w:bCs/>
                <w:i/>
                <w:iCs/>
                <w:sz w:val="18"/>
                <w:szCs w:val="18"/>
                <w:lang w:val="lt-LT"/>
              </w:rPr>
            </w:pPr>
            <w:r w:rsidRPr="002D3AA7">
              <w:rPr>
                <w:b/>
                <w:bCs/>
                <w:i/>
                <w:iCs/>
                <w:sz w:val="18"/>
                <w:szCs w:val="18"/>
                <w:lang w:val="lt-LT"/>
              </w:rPr>
              <w:t>(2023</w:t>
            </w:r>
            <w:r w:rsidRPr="002D3AA7">
              <w:rPr>
                <w:b/>
                <w:bCs/>
                <w:i/>
                <w:iCs/>
                <w:spacing w:val="-4"/>
                <w:sz w:val="18"/>
                <w:szCs w:val="18"/>
                <w:lang w:val="lt-LT"/>
              </w:rPr>
              <w:t xml:space="preserve"> </w:t>
            </w:r>
            <w:r w:rsidRPr="002D3AA7">
              <w:rPr>
                <w:b/>
                <w:bCs/>
                <w:i/>
                <w:iCs/>
                <w:spacing w:val="-5"/>
                <w:sz w:val="18"/>
                <w:szCs w:val="18"/>
                <w:lang w:val="lt-LT"/>
              </w:rPr>
              <w:t>m.)</w:t>
            </w:r>
          </w:p>
        </w:tc>
        <w:tc>
          <w:tcPr>
            <w:tcW w:w="1275" w:type="dxa"/>
            <w:shd w:val="clear" w:color="auto" w:fill="FBE3D5"/>
            <w:vAlign w:val="center"/>
          </w:tcPr>
          <w:p w14:paraId="4E845AF5" w14:textId="77777777" w:rsidR="00EF3CFA" w:rsidRPr="002D3AA7" w:rsidRDefault="00EF3CFA" w:rsidP="00EF3CFA">
            <w:pPr>
              <w:ind w:left="137" w:right="131"/>
              <w:jc w:val="center"/>
              <w:rPr>
                <w:b/>
                <w:bCs/>
                <w:i/>
                <w:iCs/>
                <w:sz w:val="18"/>
                <w:szCs w:val="18"/>
                <w:lang w:val="lt-LT"/>
              </w:rPr>
            </w:pPr>
            <w:r w:rsidRPr="002D3AA7">
              <w:rPr>
                <w:b/>
                <w:bCs/>
                <w:i/>
                <w:iCs/>
                <w:sz w:val="18"/>
                <w:szCs w:val="18"/>
                <w:lang w:val="lt-LT"/>
              </w:rPr>
              <w:t>70</w:t>
            </w:r>
          </w:p>
          <w:p w14:paraId="46A2488A" w14:textId="77777777" w:rsidR="00EF3CFA" w:rsidRPr="002D3AA7" w:rsidRDefault="00EF3CFA" w:rsidP="00EF3CFA">
            <w:pPr>
              <w:ind w:left="137" w:right="129"/>
              <w:jc w:val="center"/>
              <w:rPr>
                <w:b/>
                <w:bCs/>
                <w:i/>
                <w:iCs/>
                <w:sz w:val="18"/>
                <w:szCs w:val="18"/>
                <w:lang w:val="lt-LT"/>
              </w:rPr>
            </w:pPr>
            <w:r w:rsidRPr="002D3AA7">
              <w:rPr>
                <w:b/>
                <w:bCs/>
                <w:i/>
                <w:iCs/>
                <w:sz w:val="18"/>
                <w:szCs w:val="18"/>
                <w:lang w:val="lt-LT"/>
              </w:rPr>
              <w:t>(2035</w:t>
            </w:r>
            <w:r w:rsidRPr="002D3AA7">
              <w:rPr>
                <w:b/>
                <w:bCs/>
                <w:i/>
                <w:iCs/>
                <w:spacing w:val="-4"/>
                <w:sz w:val="18"/>
                <w:szCs w:val="18"/>
                <w:lang w:val="lt-LT"/>
              </w:rPr>
              <w:t xml:space="preserve"> </w:t>
            </w:r>
            <w:r w:rsidRPr="002D3AA7">
              <w:rPr>
                <w:b/>
                <w:bCs/>
                <w:i/>
                <w:iCs/>
                <w:spacing w:val="-5"/>
                <w:sz w:val="18"/>
                <w:szCs w:val="18"/>
                <w:lang w:val="lt-LT"/>
              </w:rPr>
              <w:t>m.)</w:t>
            </w:r>
          </w:p>
        </w:tc>
      </w:tr>
      <w:tr w:rsidR="00EF3CFA" w:rsidRPr="002D3AA7" w14:paraId="65CB212E" w14:textId="77777777" w:rsidTr="00947886">
        <w:trPr>
          <w:trHeight w:val="303"/>
        </w:trPr>
        <w:tc>
          <w:tcPr>
            <w:tcW w:w="1125" w:type="dxa"/>
            <w:vAlign w:val="center"/>
          </w:tcPr>
          <w:p w14:paraId="6AA3F028" w14:textId="77777777" w:rsidR="00EF3CFA" w:rsidRPr="002D3AA7" w:rsidRDefault="00EF3CFA" w:rsidP="00EF3CFA">
            <w:pPr>
              <w:ind w:left="107"/>
              <w:jc w:val="center"/>
              <w:rPr>
                <w:sz w:val="18"/>
                <w:szCs w:val="18"/>
                <w:lang w:val="lt-LT"/>
              </w:rPr>
            </w:pPr>
            <w:r w:rsidRPr="002D3AA7">
              <w:rPr>
                <w:sz w:val="18"/>
                <w:szCs w:val="18"/>
                <w:lang w:val="lt-LT"/>
              </w:rPr>
              <w:t>03-04-01</w:t>
            </w:r>
          </w:p>
        </w:tc>
        <w:tc>
          <w:tcPr>
            <w:tcW w:w="3269" w:type="dxa"/>
            <w:vAlign w:val="center"/>
          </w:tcPr>
          <w:p w14:paraId="2E41193B" w14:textId="77777777" w:rsidR="00EF3CFA" w:rsidRPr="002D3AA7" w:rsidRDefault="00EF3CFA" w:rsidP="00EF3CFA">
            <w:pPr>
              <w:spacing w:after="40"/>
              <w:ind w:left="57"/>
              <w:rPr>
                <w:sz w:val="18"/>
                <w:szCs w:val="18"/>
                <w:lang w:val="lt-LT"/>
              </w:rPr>
            </w:pPr>
            <w:r w:rsidRPr="002D3AA7">
              <w:rPr>
                <w:sz w:val="18"/>
                <w:szCs w:val="18"/>
                <w:lang w:val="lt-LT"/>
              </w:rPr>
              <w:t>Socialinio</w:t>
            </w:r>
            <w:r w:rsidRPr="002D3AA7">
              <w:rPr>
                <w:spacing w:val="-13"/>
                <w:sz w:val="18"/>
                <w:szCs w:val="18"/>
                <w:lang w:val="lt-LT"/>
              </w:rPr>
              <w:t xml:space="preserve"> </w:t>
            </w:r>
            <w:r w:rsidRPr="002D3AA7">
              <w:rPr>
                <w:sz w:val="18"/>
                <w:szCs w:val="18"/>
                <w:lang w:val="lt-LT"/>
              </w:rPr>
              <w:t>būsto</w:t>
            </w:r>
            <w:r w:rsidRPr="002D3AA7">
              <w:rPr>
                <w:spacing w:val="-12"/>
                <w:sz w:val="18"/>
                <w:szCs w:val="18"/>
                <w:lang w:val="lt-LT"/>
              </w:rPr>
              <w:t xml:space="preserve"> </w:t>
            </w:r>
            <w:r w:rsidRPr="002D3AA7">
              <w:rPr>
                <w:sz w:val="18"/>
                <w:szCs w:val="18"/>
                <w:lang w:val="lt-LT"/>
              </w:rPr>
              <w:t>fondo atnaujinimas ir plėtra</w:t>
            </w:r>
          </w:p>
        </w:tc>
        <w:tc>
          <w:tcPr>
            <w:tcW w:w="2132" w:type="dxa"/>
            <w:vAlign w:val="center"/>
          </w:tcPr>
          <w:p w14:paraId="2FD653DD" w14:textId="17DF206D" w:rsidR="00EF3CFA" w:rsidRPr="002D3AA7" w:rsidRDefault="00EF3CFA" w:rsidP="00EF3CFA">
            <w:pPr>
              <w:ind w:left="106" w:right="97"/>
              <w:rPr>
                <w:sz w:val="18"/>
                <w:szCs w:val="18"/>
                <w:lang w:val="lt-LT"/>
              </w:rPr>
            </w:pPr>
            <w:r w:rsidRPr="002D3AA7">
              <w:rPr>
                <w:spacing w:val="-2"/>
                <w:sz w:val="18"/>
                <w:szCs w:val="18"/>
                <w:lang w:val="lt-LT"/>
              </w:rPr>
              <w:t>Socialinės paramos skyrius</w:t>
            </w:r>
          </w:p>
        </w:tc>
        <w:tc>
          <w:tcPr>
            <w:tcW w:w="854" w:type="dxa"/>
            <w:vAlign w:val="center"/>
          </w:tcPr>
          <w:p w14:paraId="4C5C1B14" w14:textId="77777777" w:rsidR="00EF3CFA" w:rsidRPr="002D3AA7" w:rsidRDefault="00EF3CFA" w:rsidP="00EF3CFA">
            <w:pPr>
              <w:ind w:left="7"/>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0487A749" w14:textId="77777777" w:rsidR="00EF3CFA" w:rsidRPr="002D3AA7" w:rsidRDefault="00EF3CFA" w:rsidP="00EF3CFA">
            <w:pPr>
              <w:ind w:left="11"/>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tcBorders>
              <w:top w:val="single" w:sz="8" w:space="0" w:color="auto"/>
              <w:left w:val="nil"/>
              <w:bottom w:val="single" w:sz="4" w:space="0" w:color="auto"/>
              <w:right w:val="single" w:sz="4" w:space="0" w:color="auto"/>
            </w:tcBorders>
            <w:shd w:val="clear" w:color="auto" w:fill="auto"/>
            <w:vAlign w:val="center"/>
          </w:tcPr>
          <w:p w14:paraId="632946E7" w14:textId="77777777" w:rsidR="00EF3CFA" w:rsidRPr="002D3AA7" w:rsidRDefault="00EF3CFA" w:rsidP="00EF3CFA">
            <w:pPr>
              <w:spacing w:after="40"/>
              <w:ind w:left="57"/>
              <w:rPr>
                <w:sz w:val="18"/>
                <w:szCs w:val="18"/>
                <w:lang w:val="lt-LT"/>
              </w:rPr>
            </w:pPr>
            <w:r w:rsidRPr="002D3AA7">
              <w:rPr>
                <w:sz w:val="18"/>
                <w:szCs w:val="18"/>
                <w:lang w:val="lt-LT"/>
              </w:rPr>
              <w:t>Naujai įsigytų/ pastatytų/ atnaujintų</w:t>
            </w:r>
            <w:r w:rsidRPr="002D3AA7">
              <w:rPr>
                <w:spacing w:val="-13"/>
                <w:sz w:val="18"/>
                <w:szCs w:val="18"/>
                <w:lang w:val="lt-LT"/>
              </w:rPr>
              <w:t xml:space="preserve"> </w:t>
            </w:r>
            <w:r w:rsidRPr="002D3AA7">
              <w:rPr>
                <w:sz w:val="18"/>
                <w:szCs w:val="18"/>
                <w:lang w:val="lt-LT"/>
              </w:rPr>
              <w:t>socialinių</w:t>
            </w:r>
            <w:r w:rsidRPr="002D3AA7">
              <w:rPr>
                <w:spacing w:val="-12"/>
                <w:sz w:val="18"/>
                <w:szCs w:val="18"/>
                <w:lang w:val="lt-LT"/>
              </w:rPr>
              <w:t xml:space="preserve"> </w:t>
            </w:r>
            <w:r w:rsidRPr="002D3AA7">
              <w:rPr>
                <w:sz w:val="18"/>
                <w:szCs w:val="18"/>
                <w:lang w:val="lt-LT"/>
              </w:rPr>
              <w:t>būstų skaičius (vnt.)</w:t>
            </w:r>
          </w:p>
        </w:tc>
        <w:tc>
          <w:tcPr>
            <w:tcW w:w="1276" w:type="dxa"/>
            <w:vAlign w:val="center"/>
          </w:tcPr>
          <w:p w14:paraId="4191EC47" w14:textId="77777777" w:rsidR="00EF3CFA" w:rsidRPr="002D3AA7" w:rsidRDefault="00EF3CFA" w:rsidP="00EF3CFA">
            <w:pPr>
              <w:ind w:left="4"/>
              <w:jc w:val="center"/>
              <w:rPr>
                <w:sz w:val="18"/>
                <w:szCs w:val="18"/>
                <w:lang w:val="lt-LT"/>
              </w:rPr>
            </w:pPr>
            <w:r w:rsidRPr="002D3AA7">
              <w:rPr>
                <w:sz w:val="18"/>
                <w:szCs w:val="18"/>
                <w:lang w:val="lt-LT"/>
              </w:rPr>
              <w:t>0</w:t>
            </w:r>
          </w:p>
          <w:p w14:paraId="162229E6" w14:textId="77777777" w:rsidR="00EF3CFA" w:rsidRPr="002D3AA7" w:rsidRDefault="00EF3CFA" w:rsidP="00EF3CFA">
            <w:pPr>
              <w:ind w:left="5"/>
              <w:jc w:val="center"/>
              <w:rPr>
                <w:sz w:val="18"/>
                <w:szCs w:val="18"/>
                <w:lang w:val="lt-LT"/>
              </w:rPr>
            </w:pPr>
            <w:r w:rsidRPr="002D3AA7">
              <w:rPr>
                <w:sz w:val="18"/>
                <w:szCs w:val="18"/>
                <w:lang w:val="lt-LT"/>
              </w:rPr>
              <w:t>(2025</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37AE28AF" w14:textId="77777777" w:rsidR="00EF3CFA" w:rsidRPr="002D3AA7" w:rsidRDefault="00EF3CFA" w:rsidP="00EF3CFA">
            <w:pPr>
              <w:ind w:left="137" w:right="131"/>
              <w:jc w:val="center"/>
              <w:rPr>
                <w:sz w:val="18"/>
                <w:szCs w:val="18"/>
                <w:lang w:val="lt-LT"/>
              </w:rPr>
            </w:pPr>
            <w:r w:rsidRPr="002D3AA7">
              <w:rPr>
                <w:sz w:val="18"/>
                <w:szCs w:val="18"/>
                <w:lang w:val="lt-LT"/>
              </w:rPr>
              <w:t>16</w:t>
            </w:r>
          </w:p>
          <w:p w14:paraId="2F5B8A08"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3C23C812" w14:textId="77777777" w:rsidTr="00947886">
        <w:trPr>
          <w:trHeight w:val="20"/>
        </w:trPr>
        <w:tc>
          <w:tcPr>
            <w:tcW w:w="1125" w:type="dxa"/>
            <w:vAlign w:val="center"/>
          </w:tcPr>
          <w:p w14:paraId="3CC4DE78" w14:textId="77777777" w:rsidR="00EF3CFA" w:rsidRPr="002D3AA7" w:rsidRDefault="00EF3CFA" w:rsidP="00EF3CFA">
            <w:pPr>
              <w:ind w:left="107"/>
              <w:jc w:val="center"/>
              <w:rPr>
                <w:sz w:val="18"/>
                <w:szCs w:val="18"/>
                <w:lang w:val="lt-LT"/>
              </w:rPr>
            </w:pPr>
            <w:r w:rsidRPr="002D3AA7">
              <w:rPr>
                <w:sz w:val="18"/>
                <w:szCs w:val="18"/>
                <w:lang w:val="lt-LT"/>
              </w:rPr>
              <w:t>03-04-02</w:t>
            </w:r>
          </w:p>
        </w:tc>
        <w:tc>
          <w:tcPr>
            <w:tcW w:w="3269" w:type="dxa"/>
            <w:vAlign w:val="center"/>
          </w:tcPr>
          <w:p w14:paraId="679765A0" w14:textId="77777777" w:rsidR="00EF3CFA" w:rsidRPr="002D3AA7" w:rsidRDefault="00EF3CFA" w:rsidP="00EF3CFA">
            <w:pPr>
              <w:spacing w:after="40"/>
              <w:ind w:left="57"/>
              <w:rPr>
                <w:sz w:val="18"/>
                <w:szCs w:val="18"/>
                <w:lang w:val="lt-LT"/>
              </w:rPr>
            </w:pPr>
            <w:r w:rsidRPr="002D3AA7">
              <w:rPr>
                <w:rFonts w:eastAsia="Calibri"/>
                <w:sz w:val="18"/>
                <w:szCs w:val="18"/>
                <w:lang w:val="lt-LT"/>
              </w:rPr>
              <w:t>Plėtoti socialinės globos paslaugas senyvo amžiaus asmenims ir asmenims su negalia</w:t>
            </w:r>
          </w:p>
        </w:tc>
        <w:tc>
          <w:tcPr>
            <w:tcW w:w="2132" w:type="dxa"/>
            <w:vAlign w:val="center"/>
          </w:tcPr>
          <w:p w14:paraId="6AAC0BD7" w14:textId="65EBA1E1" w:rsidR="00EF3CFA" w:rsidRPr="002D3AA7" w:rsidRDefault="00EF3CFA" w:rsidP="00EF3CFA">
            <w:pPr>
              <w:ind w:left="106" w:right="97"/>
              <w:rPr>
                <w:sz w:val="18"/>
                <w:szCs w:val="18"/>
                <w:lang w:val="lt-LT"/>
              </w:rPr>
            </w:pPr>
            <w:r w:rsidRPr="002D3AA7">
              <w:rPr>
                <w:spacing w:val="-2"/>
                <w:sz w:val="18"/>
                <w:szCs w:val="18"/>
                <w:lang w:val="lt-LT"/>
              </w:rPr>
              <w:t>Socialinės paramos skyrius</w:t>
            </w:r>
          </w:p>
        </w:tc>
        <w:tc>
          <w:tcPr>
            <w:tcW w:w="854" w:type="dxa"/>
            <w:vAlign w:val="center"/>
          </w:tcPr>
          <w:p w14:paraId="654F31C3" w14:textId="77777777" w:rsidR="00EF3CFA" w:rsidRPr="002D3AA7" w:rsidRDefault="00EF3CFA" w:rsidP="00EF3CFA">
            <w:pPr>
              <w:ind w:left="7"/>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2A34ECF1" w14:textId="77777777" w:rsidR="00EF3CFA" w:rsidRPr="002D3AA7" w:rsidRDefault="00EF3CFA" w:rsidP="00EF3CFA">
            <w:pPr>
              <w:ind w:left="11" w:right="2"/>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09FCD924" w14:textId="1BAE1BFE" w:rsidR="00EF3CFA" w:rsidRPr="002D3AA7" w:rsidRDefault="00EF3CFA" w:rsidP="00EF3CFA">
            <w:pPr>
              <w:spacing w:after="40"/>
              <w:ind w:left="57"/>
              <w:rPr>
                <w:sz w:val="18"/>
                <w:szCs w:val="18"/>
                <w:lang w:val="lt-LT"/>
              </w:rPr>
            </w:pPr>
            <w:r w:rsidRPr="002D3AA7">
              <w:rPr>
                <w:sz w:val="18"/>
                <w:szCs w:val="18"/>
                <w:lang w:val="lt-LT"/>
              </w:rPr>
              <w:t>Ilgalaikės  (trumpalaikės) socialinės globos paslaugų vietų skaičius (vnt.)</w:t>
            </w:r>
          </w:p>
        </w:tc>
        <w:tc>
          <w:tcPr>
            <w:tcW w:w="1276" w:type="dxa"/>
            <w:vAlign w:val="center"/>
          </w:tcPr>
          <w:p w14:paraId="4422FDE3" w14:textId="77777777" w:rsidR="00EF3CFA" w:rsidRPr="002D3AA7" w:rsidRDefault="00EF3CFA" w:rsidP="00EF3CFA">
            <w:pPr>
              <w:ind w:left="4"/>
              <w:jc w:val="center"/>
              <w:rPr>
                <w:sz w:val="18"/>
                <w:szCs w:val="18"/>
                <w:lang w:val="lt-LT"/>
              </w:rPr>
            </w:pPr>
            <w:r w:rsidRPr="002D3AA7">
              <w:rPr>
                <w:sz w:val="18"/>
                <w:szCs w:val="18"/>
                <w:lang w:val="lt-LT"/>
              </w:rPr>
              <w:t>16</w:t>
            </w:r>
          </w:p>
          <w:p w14:paraId="0D72D611" w14:textId="77777777" w:rsidR="00EF3CFA" w:rsidRPr="002D3AA7" w:rsidRDefault="00EF3CFA" w:rsidP="00EF3CFA">
            <w:pPr>
              <w:ind w:left="5"/>
              <w:jc w:val="center"/>
              <w:rPr>
                <w:sz w:val="18"/>
                <w:szCs w:val="18"/>
                <w:lang w:val="lt-LT"/>
              </w:rPr>
            </w:pPr>
            <w:r w:rsidRPr="002D3AA7">
              <w:rPr>
                <w:sz w:val="18"/>
                <w:szCs w:val="18"/>
                <w:lang w:val="lt-LT"/>
              </w:rPr>
              <w:t>(2023</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098B1389" w14:textId="77777777" w:rsidR="00EF3CFA" w:rsidRPr="002D3AA7" w:rsidRDefault="00EF3CFA" w:rsidP="00EF3CFA">
            <w:pPr>
              <w:ind w:left="137" w:right="131"/>
              <w:jc w:val="center"/>
              <w:rPr>
                <w:sz w:val="18"/>
                <w:szCs w:val="18"/>
                <w:lang w:val="lt-LT"/>
              </w:rPr>
            </w:pPr>
            <w:r w:rsidRPr="002D3AA7">
              <w:rPr>
                <w:sz w:val="18"/>
                <w:szCs w:val="18"/>
                <w:lang w:val="lt-LT"/>
              </w:rPr>
              <w:t>16</w:t>
            </w:r>
          </w:p>
          <w:p w14:paraId="37791B94"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360A8934" w14:textId="77777777" w:rsidTr="00947886">
        <w:trPr>
          <w:trHeight w:val="936"/>
        </w:trPr>
        <w:tc>
          <w:tcPr>
            <w:tcW w:w="1125" w:type="dxa"/>
            <w:vAlign w:val="center"/>
          </w:tcPr>
          <w:p w14:paraId="43BF2312" w14:textId="77777777" w:rsidR="00EF3CFA" w:rsidRPr="002D3AA7" w:rsidRDefault="00EF3CFA" w:rsidP="00EF3CFA">
            <w:pPr>
              <w:ind w:left="107"/>
              <w:jc w:val="center"/>
              <w:rPr>
                <w:sz w:val="18"/>
                <w:szCs w:val="18"/>
                <w:lang w:val="lt-LT"/>
              </w:rPr>
            </w:pPr>
            <w:r w:rsidRPr="002D3AA7">
              <w:rPr>
                <w:sz w:val="18"/>
                <w:szCs w:val="18"/>
                <w:lang w:val="lt-LT"/>
              </w:rPr>
              <w:t>03-04-03</w:t>
            </w:r>
          </w:p>
        </w:tc>
        <w:tc>
          <w:tcPr>
            <w:tcW w:w="3269" w:type="dxa"/>
            <w:vAlign w:val="center"/>
          </w:tcPr>
          <w:p w14:paraId="16B13CCA" w14:textId="77777777" w:rsidR="00EF3CFA" w:rsidRPr="002D3AA7" w:rsidRDefault="00EF3CFA" w:rsidP="00EF3CFA">
            <w:pPr>
              <w:spacing w:after="40"/>
              <w:ind w:left="57"/>
              <w:rPr>
                <w:rFonts w:eastAsia="Calibri"/>
                <w:sz w:val="18"/>
                <w:szCs w:val="18"/>
                <w:lang w:val="lt-LT"/>
              </w:rPr>
            </w:pPr>
            <w:r w:rsidRPr="002D3AA7">
              <w:rPr>
                <w:sz w:val="18"/>
                <w:szCs w:val="18"/>
                <w:lang w:val="lt-LT"/>
              </w:rPr>
              <w:t>Plėtoti bendruomenines socialines paslaugas, siekiant mažinti institucinės globos paslaugų poreikį</w:t>
            </w:r>
          </w:p>
        </w:tc>
        <w:tc>
          <w:tcPr>
            <w:tcW w:w="2132" w:type="dxa"/>
            <w:vAlign w:val="center"/>
          </w:tcPr>
          <w:p w14:paraId="2875BD4B" w14:textId="77777777" w:rsidR="00EF3CFA" w:rsidRPr="002D3AA7" w:rsidRDefault="00EF3CFA" w:rsidP="00EF3CFA">
            <w:pPr>
              <w:ind w:left="106" w:right="97"/>
              <w:rPr>
                <w:sz w:val="18"/>
                <w:szCs w:val="18"/>
                <w:lang w:val="lt-LT"/>
              </w:rPr>
            </w:pPr>
            <w:r w:rsidRPr="002D3AA7">
              <w:rPr>
                <w:spacing w:val="-2"/>
                <w:sz w:val="18"/>
                <w:szCs w:val="18"/>
                <w:lang w:val="lt-LT"/>
              </w:rPr>
              <w:t>Socialinės paramos skyrius</w:t>
            </w:r>
          </w:p>
        </w:tc>
        <w:tc>
          <w:tcPr>
            <w:tcW w:w="854" w:type="dxa"/>
            <w:vAlign w:val="center"/>
          </w:tcPr>
          <w:p w14:paraId="47EBAAA8" w14:textId="77777777" w:rsidR="00EF3CFA" w:rsidRPr="002D3AA7" w:rsidRDefault="00EF3CFA" w:rsidP="00EF3CFA">
            <w:pPr>
              <w:ind w:left="7"/>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36FEC2A7" w14:textId="77777777" w:rsidR="00EF3CFA" w:rsidRPr="002D3AA7" w:rsidRDefault="00EF3CFA" w:rsidP="00EF3CFA">
            <w:pPr>
              <w:ind w:left="11" w:right="2"/>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667E4F6A" w14:textId="77777777" w:rsidR="00EF3CFA" w:rsidRPr="002D3AA7" w:rsidRDefault="00EF3CFA" w:rsidP="00EF3CFA">
            <w:pPr>
              <w:spacing w:after="40"/>
              <w:ind w:left="57"/>
              <w:rPr>
                <w:sz w:val="18"/>
                <w:szCs w:val="18"/>
                <w:lang w:val="lt-LT"/>
              </w:rPr>
            </w:pPr>
            <w:r w:rsidRPr="002D3AA7">
              <w:rPr>
                <w:sz w:val="18"/>
                <w:szCs w:val="18"/>
                <w:lang w:val="lt-LT"/>
              </w:rPr>
              <w:t>Suteiktų nestacionarių paslaugų asmenims (šeimoms) bendruomenėje ir šeimoje dalis nuo Socialinio paslaugų kataloge nurodytų nestacionarių paslaugų skaičiaus per metus (proc.)</w:t>
            </w:r>
          </w:p>
        </w:tc>
        <w:tc>
          <w:tcPr>
            <w:tcW w:w="1276" w:type="dxa"/>
            <w:vAlign w:val="center"/>
          </w:tcPr>
          <w:p w14:paraId="16B9920B" w14:textId="77777777" w:rsidR="00EF3CFA" w:rsidRPr="002D3AA7" w:rsidRDefault="00EF3CFA" w:rsidP="00EF3CFA">
            <w:pPr>
              <w:ind w:left="4"/>
              <w:jc w:val="center"/>
              <w:rPr>
                <w:sz w:val="18"/>
                <w:szCs w:val="18"/>
                <w:lang w:val="lt-LT"/>
              </w:rPr>
            </w:pPr>
            <w:r w:rsidRPr="002D3AA7">
              <w:rPr>
                <w:sz w:val="18"/>
                <w:szCs w:val="18"/>
                <w:lang w:val="lt-LT"/>
              </w:rPr>
              <w:t>67</w:t>
            </w:r>
          </w:p>
          <w:p w14:paraId="68245F20" w14:textId="77777777" w:rsidR="00EF3CFA" w:rsidRPr="002D3AA7" w:rsidRDefault="00EF3CFA" w:rsidP="00EF3CFA">
            <w:pPr>
              <w:ind w:left="5"/>
              <w:jc w:val="center"/>
              <w:rPr>
                <w:sz w:val="18"/>
                <w:szCs w:val="18"/>
                <w:lang w:val="lt-LT"/>
              </w:rPr>
            </w:pPr>
            <w:r w:rsidRPr="002D3AA7">
              <w:rPr>
                <w:sz w:val="18"/>
                <w:szCs w:val="18"/>
                <w:lang w:val="lt-LT"/>
              </w:rPr>
              <w:t xml:space="preserve">(2023 </w:t>
            </w:r>
            <w:r w:rsidRPr="002D3AA7">
              <w:rPr>
                <w:spacing w:val="-5"/>
                <w:sz w:val="18"/>
                <w:szCs w:val="18"/>
                <w:lang w:val="lt-LT"/>
              </w:rPr>
              <w:t>m.)</w:t>
            </w:r>
          </w:p>
        </w:tc>
        <w:tc>
          <w:tcPr>
            <w:tcW w:w="1275" w:type="dxa"/>
            <w:vAlign w:val="center"/>
          </w:tcPr>
          <w:p w14:paraId="56623221" w14:textId="77777777" w:rsidR="00EF3CFA" w:rsidRPr="002D3AA7" w:rsidRDefault="00EF3CFA" w:rsidP="00EF3CFA">
            <w:pPr>
              <w:ind w:left="137" w:right="131"/>
              <w:jc w:val="center"/>
              <w:rPr>
                <w:sz w:val="18"/>
                <w:szCs w:val="18"/>
                <w:lang w:val="lt-LT"/>
              </w:rPr>
            </w:pPr>
            <w:r w:rsidRPr="002D3AA7">
              <w:rPr>
                <w:sz w:val="18"/>
                <w:szCs w:val="18"/>
                <w:lang w:val="lt-LT"/>
              </w:rPr>
              <w:t>77</w:t>
            </w:r>
          </w:p>
          <w:p w14:paraId="1029FE39"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0815B533" w14:textId="77777777" w:rsidTr="00947886">
        <w:trPr>
          <w:trHeight w:val="20"/>
        </w:trPr>
        <w:tc>
          <w:tcPr>
            <w:tcW w:w="1125" w:type="dxa"/>
            <w:vAlign w:val="center"/>
          </w:tcPr>
          <w:p w14:paraId="4D3E6815" w14:textId="77777777" w:rsidR="00EF3CFA" w:rsidRPr="002D3AA7" w:rsidRDefault="00EF3CFA" w:rsidP="00EF3CFA">
            <w:pPr>
              <w:ind w:left="107"/>
              <w:jc w:val="center"/>
              <w:rPr>
                <w:sz w:val="18"/>
                <w:szCs w:val="18"/>
                <w:lang w:val="lt-LT"/>
              </w:rPr>
            </w:pPr>
            <w:r w:rsidRPr="002D3AA7">
              <w:rPr>
                <w:sz w:val="18"/>
                <w:szCs w:val="18"/>
                <w:lang w:val="lt-LT"/>
              </w:rPr>
              <w:t>03-04-04</w:t>
            </w:r>
          </w:p>
        </w:tc>
        <w:tc>
          <w:tcPr>
            <w:tcW w:w="3269" w:type="dxa"/>
            <w:vAlign w:val="center"/>
          </w:tcPr>
          <w:p w14:paraId="6E2BBF73" w14:textId="71E94D81" w:rsidR="00EF3CFA" w:rsidRPr="002D3AA7" w:rsidRDefault="00EF3CFA" w:rsidP="00EF3CFA">
            <w:pPr>
              <w:spacing w:after="40"/>
              <w:ind w:left="57"/>
              <w:rPr>
                <w:sz w:val="18"/>
                <w:szCs w:val="18"/>
                <w:lang w:val="lt-LT"/>
              </w:rPr>
            </w:pPr>
            <w:r w:rsidRPr="002D3AA7">
              <w:rPr>
                <w:sz w:val="18"/>
                <w:szCs w:val="18"/>
                <w:lang w:val="lt-LT"/>
              </w:rPr>
              <w:t>Organizuoti ir vykdyti prevencines priemones, mažinančias smurtą artimoje aplinkoje</w:t>
            </w:r>
          </w:p>
        </w:tc>
        <w:tc>
          <w:tcPr>
            <w:tcW w:w="2132" w:type="dxa"/>
            <w:vAlign w:val="center"/>
          </w:tcPr>
          <w:p w14:paraId="1F5C861B" w14:textId="77777777" w:rsidR="00EF3CFA" w:rsidRPr="002D3AA7" w:rsidRDefault="00EF3CFA" w:rsidP="00EF3CFA">
            <w:pPr>
              <w:ind w:left="106" w:right="97"/>
              <w:rPr>
                <w:sz w:val="18"/>
                <w:szCs w:val="18"/>
                <w:lang w:val="lt-LT"/>
              </w:rPr>
            </w:pPr>
            <w:r w:rsidRPr="002D3AA7">
              <w:rPr>
                <w:spacing w:val="-2"/>
                <w:sz w:val="18"/>
                <w:szCs w:val="18"/>
                <w:lang w:val="lt-LT"/>
              </w:rPr>
              <w:t>Socialinės paramos skyrius</w:t>
            </w:r>
          </w:p>
          <w:p w14:paraId="3B917FDE" w14:textId="77777777" w:rsidR="00EF3CFA" w:rsidRPr="002D3AA7" w:rsidRDefault="00EF3CFA" w:rsidP="00EF3CFA">
            <w:pPr>
              <w:ind w:left="331" w:hanging="159"/>
              <w:rPr>
                <w:sz w:val="18"/>
                <w:szCs w:val="18"/>
                <w:lang w:val="lt-LT"/>
              </w:rPr>
            </w:pPr>
          </w:p>
        </w:tc>
        <w:tc>
          <w:tcPr>
            <w:tcW w:w="854" w:type="dxa"/>
            <w:vAlign w:val="center"/>
          </w:tcPr>
          <w:p w14:paraId="57E33B1E" w14:textId="77777777" w:rsidR="00EF3CFA" w:rsidRPr="002D3AA7" w:rsidRDefault="00EF3CFA" w:rsidP="00EF3CFA">
            <w:pPr>
              <w:ind w:left="7"/>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435FD513" w14:textId="77777777" w:rsidR="00EF3CFA" w:rsidRPr="002D3AA7" w:rsidRDefault="00EF3CFA" w:rsidP="00EF3CFA">
            <w:pPr>
              <w:ind w:left="11" w:right="2"/>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4E7E1850" w14:textId="77777777" w:rsidR="00EF3CFA" w:rsidRPr="002D3AA7" w:rsidRDefault="00EF3CFA" w:rsidP="00EF3CFA">
            <w:pPr>
              <w:spacing w:after="40"/>
              <w:ind w:left="57"/>
              <w:rPr>
                <w:sz w:val="18"/>
                <w:szCs w:val="18"/>
                <w:lang w:val="lt-LT"/>
              </w:rPr>
            </w:pPr>
            <w:r w:rsidRPr="002D3AA7">
              <w:rPr>
                <w:rFonts w:eastAsia="Calibri"/>
                <w:sz w:val="18"/>
                <w:szCs w:val="18"/>
                <w:lang w:val="lt-LT"/>
              </w:rPr>
              <w:t>Suorganizuotų ir įvykdytų priemonių skaičius (vnt.)</w:t>
            </w:r>
          </w:p>
        </w:tc>
        <w:tc>
          <w:tcPr>
            <w:tcW w:w="1276" w:type="dxa"/>
            <w:vAlign w:val="center"/>
          </w:tcPr>
          <w:p w14:paraId="567789CE" w14:textId="77777777" w:rsidR="00EF3CFA" w:rsidRPr="002D3AA7" w:rsidRDefault="00EF3CFA" w:rsidP="00EF3CFA">
            <w:pPr>
              <w:ind w:left="4"/>
              <w:jc w:val="center"/>
              <w:rPr>
                <w:sz w:val="18"/>
                <w:szCs w:val="18"/>
                <w:lang w:val="lt-LT"/>
              </w:rPr>
            </w:pPr>
            <w:r w:rsidRPr="002D3AA7">
              <w:rPr>
                <w:sz w:val="18"/>
                <w:szCs w:val="18"/>
                <w:lang w:val="lt-LT"/>
              </w:rPr>
              <w:t>1</w:t>
            </w:r>
          </w:p>
          <w:p w14:paraId="42EE8E62" w14:textId="77777777" w:rsidR="00EF3CFA" w:rsidRPr="002D3AA7" w:rsidRDefault="00EF3CFA" w:rsidP="00EF3CFA">
            <w:pPr>
              <w:ind w:left="5"/>
              <w:jc w:val="center"/>
              <w:rPr>
                <w:sz w:val="18"/>
                <w:szCs w:val="18"/>
                <w:lang w:val="lt-LT"/>
              </w:rPr>
            </w:pPr>
            <w:r w:rsidRPr="002D3AA7">
              <w:rPr>
                <w:sz w:val="18"/>
                <w:szCs w:val="18"/>
                <w:lang w:val="lt-LT"/>
              </w:rPr>
              <w:t>(2023</w:t>
            </w:r>
            <w:r w:rsidRPr="002D3AA7">
              <w:rPr>
                <w:spacing w:val="-4"/>
                <w:sz w:val="18"/>
                <w:szCs w:val="18"/>
                <w:lang w:val="lt-LT"/>
              </w:rPr>
              <w:t xml:space="preserve"> </w:t>
            </w:r>
            <w:r w:rsidRPr="002D3AA7">
              <w:rPr>
                <w:spacing w:val="-5"/>
                <w:sz w:val="18"/>
                <w:szCs w:val="18"/>
                <w:lang w:val="lt-LT"/>
              </w:rPr>
              <w:t>m.)</w:t>
            </w:r>
          </w:p>
        </w:tc>
        <w:tc>
          <w:tcPr>
            <w:tcW w:w="1275" w:type="dxa"/>
            <w:vAlign w:val="center"/>
          </w:tcPr>
          <w:p w14:paraId="54D92AAE" w14:textId="77777777" w:rsidR="00EF3CFA" w:rsidRPr="002D3AA7" w:rsidRDefault="00EF3CFA" w:rsidP="00EF3CFA">
            <w:pPr>
              <w:ind w:left="137" w:right="131"/>
              <w:jc w:val="center"/>
              <w:rPr>
                <w:sz w:val="18"/>
                <w:szCs w:val="18"/>
                <w:lang w:val="lt-LT"/>
              </w:rPr>
            </w:pPr>
            <w:r w:rsidRPr="002D3AA7">
              <w:rPr>
                <w:sz w:val="18"/>
                <w:szCs w:val="18"/>
                <w:lang w:val="lt-LT"/>
              </w:rPr>
              <w:t>1</w:t>
            </w:r>
          </w:p>
          <w:p w14:paraId="2A473053" w14:textId="77777777" w:rsidR="00EF3CFA" w:rsidRPr="002D3AA7" w:rsidRDefault="00EF3CFA" w:rsidP="00EF3CFA">
            <w:pPr>
              <w:ind w:left="137" w:right="129"/>
              <w:jc w:val="center"/>
              <w:rPr>
                <w:sz w:val="18"/>
                <w:szCs w:val="18"/>
                <w:lang w:val="lt-LT"/>
              </w:rPr>
            </w:pPr>
            <w:r w:rsidRPr="002D3AA7">
              <w:rPr>
                <w:sz w:val="18"/>
                <w:szCs w:val="18"/>
                <w:lang w:val="lt-LT"/>
              </w:rPr>
              <w:t>(2035</w:t>
            </w:r>
            <w:r w:rsidRPr="002D3AA7">
              <w:rPr>
                <w:spacing w:val="-4"/>
                <w:sz w:val="18"/>
                <w:szCs w:val="18"/>
                <w:lang w:val="lt-LT"/>
              </w:rPr>
              <w:t xml:space="preserve"> </w:t>
            </w:r>
            <w:r w:rsidRPr="002D3AA7">
              <w:rPr>
                <w:spacing w:val="-5"/>
                <w:sz w:val="18"/>
                <w:szCs w:val="18"/>
                <w:lang w:val="lt-LT"/>
              </w:rPr>
              <w:t>m.)</w:t>
            </w:r>
          </w:p>
        </w:tc>
      </w:tr>
      <w:tr w:rsidR="00EF3CFA" w:rsidRPr="002D3AA7" w14:paraId="311A90D5" w14:textId="77777777" w:rsidTr="00947886">
        <w:trPr>
          <w:trHeight w:val="631"/>
        </w:trPr>
        <w:tc>
          <w:tcPr>
            <w:tcW w:w="1125" w:type="dxa"/>
            <w:shd w:val="clear" w:color="auto" w:fill="FBE4D5" w:themeFill="accent2" w:themeFillTint="33"/>
            <w:vAlign w:val="center"/>
          </w:tcPr>
          <w:p w14:paraId="43D51F39" w14:textId="77777777" w:rsidR="00EF3CFA" w:rsidRPr="002D3AA7" w:rsidRDefault="00EF3CFA" w:rsidP="00EF3CFA">
            <w:pPr>
              <w:jc w:val="center"/>
              <w:rPr>
                <w:b/>
                <w:bCs/>
                <w:i/>
                <w:iCs/>
                <w:sz w:val="18"/>
                <w:szCs w:val="18"/>
                <w:lang w:val="lt-LT"/>
              </w:rPr>
            </w:pPr>
            <w:r w:rsidRPr="002D3AA7">
              <w:rPr>
                <w:b/>
                <w:bCs/>
                <w:i/>
                <w:iCs/>
                <w:sz w:val="18"/>
                <w:szCs w:val="18"/>
                <w:lang w:val="lt-LT"/>
              </w:rPr>
              <w:t>03-05</w:t>
            </w:r>
          </w:p>
        </w:tc>
        <w:tc>
          <w:tcPr>
            <w:tcW w:w="3269" w:type="dxa"/>
            <w:shd w:val="clear" w:color="auto" w:fill="FBE4D5" w:themeFill="accent2" w:themeFillTint="33"/>
            <w:vAlign w:val="center"/>
          </w:tcPr>
          <w:p w14:paraId="621BA24D" w14:textId="22B32D67" w:rsidR="00EF3CFA" w:rsidRPr="002D3AA7" w:rsidRDefault="00EF3CFA" w:rsidP="00EF3CFA">
            <w:pPr>
              <w:spacing w:after="40"/>
              <w:ind w:left="57"/>
              <w:rPr>
                <w:b/>
                <w:bCs/>
                <w:i/>
                <w:iCs/>
                <w:sz w:val="18"/>
                <w:szCs w:val="18"/>
                <w:lang w:val="lt-LT"/>
              </w:rPr>
            </w:pPr>
            <w:r w:rsidRPr="002D3AA7">
              <w:rPr>
                <w:b/>
                <w:bCs/>
                <w:i/>
                <w:iCs/>
                <w:spacing w:val="-10"/>
                <w:sz w:val="18"/>
                <w:szCs w:val="18"/>
                <w:lang w:val="lt-LT"/>
              </w:rPr>
              <w:t xml:space="preserve">Formuoti ir įgyvendinti jaunimo politiką </w:t>
            </w:r>
          </w:p>
        </w:tc>
        <w:tc>
          <w:tcPr>
            <w:tcW w:w="2132" w:type="dxa"/>
            <w:shd w:val="clear" w:color="auto" w:fill="FBE4D5" w:themeFill="accent2" w:themeFillTint="33"/>
            <w:vAlign w:val="center"/>
          </w:tcPr>
          <w:p w14:paraId="5E708173" w14:textId="4EE18449" w:rsidR="00EF3CFA" w:rsidRPr="002D3AA7" w:rsidRDefault="00EF3CFA" w:rsidP="00EF3CFA">
            <w:pPr>
              <w:ind w:right="97"/>
              <w:jc w:val="center"/>
              <w:rPr>
                <w:b/>
                <w:bCs/>
                <w:i/>
                <w:iCs/>
                <w:sz w:val="18"/>
                <w:szCs w:val="18"/>
                <w:lang w:val="lt-LT"/>
              </w:rPr>
            </w:pPr>
            <w:r w:rsidRPr="002D3AA7">
              <w:rPr>
                <w:b/>
                <w:bCs/>
                <w:i/>
                <w:iCs/>
                <w:spacing w:val="-2"/>
                <w:sz w:val="18"/>
                <w:szCs w:val="18"/>
                <w:lang w:val="lt-LT"/>
              </w:rPr>
              <w:t>Jaunimo  reikalų koordinatorius</w:t>
            </w:r>
          </w:p>
        </w:tc>
        <w:tc>
          <w:tcPr>
            <w:tcW w:w="854" w:type="dxa"/>
            <w:shd w:val="clear" w:color="auto" w:fill="FBE4D5" w:themeFill="accent2" w:themeFillTint="33"/>
            <w:vAlign w:val="center"/>
          </w:tcPr>
          <w:p w14:paraId="1D22F325" w14:textId="77777777" w:rsidR="00EF3CFA" w:rsidRPr="002D3AA7" w:rsidRDefault="00EF3CFA" w:rsidP="00EF3CFA">
            <w:pPr>
              <w:jc w:val="center"/>
              <w:rPr>
                <w:b/>
                <w:bCs/>
                <w:i/>
                <w:iCs/>
                <w:sz w:val="18"/>
                <w:szCs w:val="18"/>
                <w:lang w:val="lt-LT"/>
              </w:rPr>
            </w:pPr>
            <w:r w:rsidRPr="002D3AA7">
              <w:rPr>
                <w:b/>
                <w:bCs/>
                <w:i/>
                <w:iCs/>
                <w:sz w:val="18"/>
                <w:szCs w:val="18"/>
                <w:lang w:val="lt-LT"/>
              </w:rPr>
              <w:t>2025</w:t>
            </w:r>
            <w:r w:rsidRPr="002D3AA7">
              <w:rPr>
                <w:b/>
                <w:bCs/>
                <w:i/>
                <w:iCs/>
                <w:spacing w:val="-2"/>
                <w:sz w:val="18"/>
                <w:szCs w:val="18"/>
                <w:lang w:val="lt-LT"/>
              </w:rPr>
              <w:t xml:space="preserve"> </w:t>
            </w:r>
            <w:r w:rsidRPr="002D3AA7">
              <w:rPr>
                <w:b/>
                <w:bCs/>
                <w:i/>
                <w:iCs/>
                <w:spacing w:val="-5"/>
                <w:sz w:val="18"/>
                <w:szCs w:val="18"/>
                <w:lang w:val="lt-LT"/>
              </w:rPr>
              <w:t>m.</w:t>
            </w:r>
          </w:p>
        </w:tc>
        <w:tc>
          <w:tcPr>
            <w:tcW w:w="846" w:type="dxa"/>
            <w:shd w:val="clear" w:color="auto" w:fill="FBE4D5" w:themeFill="accent2" w:themeFillTint="33"/>
            <w:vAlign w:val="center"/>
          </w:tcPr>
          <w:p w14:paraId="60D6882A" w14:textId="77777777" w:rsidR="00EF3CFA" w:rsidRPr="002D3AA7" w:rsidRDefault="00EF3CFA" w:rsidP="00EF3CFA">
            <w:pPr>
              <w:jc w:val="center"/>
              <w:rPr>
                <w:b/>
                <w:bCs/>
                <w:i/>
                <w:iCs/>
                <w:sz w:val="18"/>
                <w:szCs w:val="18"/>
                <w:lang w:val="lt-LT"/>
              </w:rPr>
            </w:pPr>
            <w:r w:rsidRPr="002D3AA7">
              <w:rPr>
                <w:b/>
                <w:bCs/>
                <w:i/>
                <w:iCs/>
                <w:sz w:val="18"/>
                <w:szCs w:val="18"/>
                <w:lang w:val="lt-LT"/>
              </w:rPr>
              <w:t>2035</w:t>
            </w:r>
            <w:r w:rsidRPr="002D3AA7">
              <w:rPr>
                <w:b/>
                <w:bCs/>
                <w:i/>
                <w:iCs/>
                <w:spacing w:val="-2"/>
                <w:sz w:val="18"/>
                <w:szCs w:val="18"/>
                <w:lang w:val="lt-LT"/>
              </w:rPr>
              <w:t xml:space="preserve"> </w:t>
            </w:r>
            <w:r w:rsidRPr="002D3AA7">
              <w:rPr>
                <w:b/>
                <w:bCs/>
                <w:i/>
                <w:iCs/>
                <w:spacing w:val="-5"/>
                <w:sz w:val="18"/>
                <w:szCs w:val="18"/>
                <w:lang w:val="lt-LT"/>
              </w:rPr>
              <w:t>m.</w:t>
            </w:r>
          </w:p>
        </w:tc>
        <w:tc>
          <w:tcPr>
            <w:tcW w:w="3559" w:type="dxa"/>
            <w:shd w:val="clear" w:color="auto" w:fill="FBE4D5" w:themeFill="accent2" w:themeFillTint="33"/>
            <w:vAlign w:val="center"/>
          </w:tcPr>
          <w:p w14:paraId="2132962A" w14:textId="14BB8AE8" w:rsidR="00EF3CFA" w:rsidRPr="00EF3CFA" w:rsidRDefault="00EF3CFA" w:rsidP="00EF3CFA">
            <w:pPr>
              <w:spacing w:after="40"/>
              <w:ind w:left="57"/>
              <w:rPr>
                <w:b/>
                <w:bCs/>
                <w:i/>
                <w:iCs/>
                <w:sz w:val="18"/>
                <w:szCs w:val="18"/>
                <w:lang w:val="lt-LT"/>
              </w:rPr>
            </w:pPr>
            <w:r w:rsidRPr="00EF3CFA">
              <w:rPr>
                <w:b/>
                <w:bCs/>
                <w:i/>
                <w:iCs/>
                <w:sz w:val="18"/>
                <w:szCs w:val="18"/>
                <w:lang w:val="lt-LT"/>
              </w:rPr>
              <w:t>Atvirų jaunimo erdvių, atvirų jaunimo centrų lankytojų skaičius, kasmet (</w:t>
            </w:r>
            <w:proofErr w:type="spellStart"/>
            <w:r w:rsidRPr="00EF3CFA">
              <w:rPr>
                <w:b/>
                <w:bCs/>
                <w:i/>
                <w:iCs/>
                <w:sz w:val="18"/>
                <w:szCs w:val="18"/>
                <w:lang w:val="lt-LT"/>
              </w:rPr>
              <w:t>asm</w:t>
            </w:r>
            <w:proofErr w:type="spellEnd"/>
            <w:r w:rsidRPr="00EF3CFA">
              <w:rPr>
                <w:b/>
                <w:bCs/>
                <w:i/>
                <w:iCs/>
                <w:sz w:val="18"/>
                <w:szCs w:val="18"/>
                <w:lang w:val="lt-LT"/>
              </w:rPr>
              <w:t>.)</w:t>
            </w:r>
          </w:p>
        </w:tc>
        <w:tc>
          <w:tcPr>
            <w:tcW w:w="1276" w:type="dxa"/>
            <w:shd w:val="clear" w:color="auto" w:fill="FBE4D5" w:themeFill="accent2" w:themeFillTint="33"/>
            <w:vAlign w:val="center"/>
          </w:tcPr>
          <w:p w14:paraId="2CB79A1B" w14:textId="274C07DB" w:rsidR="00EF3CFA" w:rsidRPr="00EF3CFA" w:rsidRDefault="00EF3CFA" w:rsidP="00EF3CFA">
            <w:pPr>
              <w:ind w:left="4"/>
              <w:jc w:val="center"/>
              <w:rPr>
                <w:b/>
                <w:bCs/>
                <w:i/>
                <w:iCs/>
                <w:sz w:val="18"/>
                <w:szCs w:val="18"/>
                <w:lang w:val="lt-LT"/>
              </w:rPr>
            </w:pPr>
            <w:r w:rsidRPr="00EF3CFA">
              <w:rPr>
                <w:b/>
                <w:bCs/>
                <w:i/>
                <w:iCs/>
                <w:sz w:val="18"/>
                <w:szCs w:val="18"/>
                <w:lang w:val="lt-LT"/>
              </w:rPr>
              <w:t>600</w:t>
            </w:r>
          </w:p>
          <w:p w14:paraId="1A9FD747" w14:textId="410495EA" w:rsidR="00EF3CFA" w:rsidRPr="00EF3CFA" w:rsidRDefault="00EF3CFA" w:rsidP="00EF3CFA">
            <w:pPr>
              <w:ind w:left="5"/>
              <w:jc w:val="center"/>
              <w:rPr>
                <w:b/>
                <w:bCs/>
                <w:i/>
                <w:iCs/>
                <w:sz w:val="18"/>
                <w:szCs w:val="18"/>
                <w:lang w:val="lt-LT"/>
              </w:rPr>
            </w:pPr>
            <w:r w:rsidRPr="00EF3CFA">
              <w:rPr>
                <w:b/>
                <w:bCs/>
                <w:i/>
                <w:iCs/>
                <w:sz w:val="18"/>
                <w:szCs w:val="18"/>
                <w:lang w:val="lt-LT"/>
              </w:rPr>
              <w:t>(2023</w:t>
            </w:r>
            <w:r w:rsidRPr="00EF3CFA">
              <w:rPr>
                <w:b/>
                <w:bCs/>
                <w:i/>
                <w:iCs/>
                <w:spacing w:val="-4"/>
                <w:sz w:val="18"/>
                <w:szCs w:val="18"/>
                <w:lang w:val="lt-LT"/>
              </w:rPr>
              <w:t xml:space="preserve"> </w:t>
            </w:r>
            <w:r w:rsidRPr="00EF3CFA">
              <w:rPr>
                <w:b/>
                <w:bCs/>
                <w:i/>
                <w:iCs/>
                <w:spacing w:val="-5"/>
                <w:sz w:val="18"/>
                <w:szCs w:val="18"/>
                <w:lang w:val="lt-LT"/>
              </w:rPr>
              <w:t>m.)</w:t>
            </w:r>
          </w:p>
        </w:tc>
        <w:tc>
          <w:tcPr>
            <w:tcW w:w="1275" w:type="dxa"/>
            <w:shd w:val="clear" w:color="auto" w:fill="FBE4D5" w:themeFill="accent2" w:themeFillTint="33"/>
            <w:vAlign w:val="center"/>
          </w:tcPr>
          <w:p w14:paraId="01126DA1" w14:textId="0D01C5FE" w:rsidR="00EF3CFA" w:rsidRPr="00EF3CFA" w:rsidRDefault="00EF3CFA" w:rsidP="00EF3CFA">
            <w:pPr>
              <w:ind w:left="137" w:right="131"/>
              <w:jc w:val="center"/>
              <w:rPr>
                <w:b/>
                <w:bCs/>
                <w:i/>
                <w:iCs/>
                <w:sz w:val="18"/>
                <w:szCs w:val="18"/>
                <w:lang w:val="lt-LT"/>
              </w:rPr>
            </w:pPr>
            <w:r w:rsidRPr="00EF3CFA">
              <w:rPr>
                <w:b/>
                <w:bCs/>
                <w:i/>
                <w:iCs/>
                <w:sz w:val="18"/>
                <w:szCs w:val="18"/>
                <w:lang w:val="lt-LT"/>
              </w:rPr>
              <w:t>600</w:t>
            </w:r>
          </w:p>
          <w:p w14:paraId="3B045AC2" w14:textId="77777777" w:rsidR="00EF3CFA" w:rsidRPr="00EF3CFA" w:rsidRDefault="00EF3CFA" w:rsidP="00EF3CFA">
            <w:pPr>
              <w:ind w:left="137" w:right="129"/>
              <w:jc w:val="center"/>
              <w:rPr>
                <w:b/>
                <w:bCs/>
                <w:i/>
                <w:iCs/>
                <w:color w:val="FF0000"/>
                <w:sz w:val="18"/>
                <w:szCs w:val="18"/>
                <w:lang w:val="lt-LT"/>
              </w:rPr>
            </w:pPr>
            <w:r w:rsidRPr="00EF3CFA">
              <w:rPr>
                <w:b/>
                <w:bCs/>
                <w:i/>
                <w:iCs/>
                <w:sz w:val="18"/>
                <w:szCs w:val="18"/>
                <w:lang w:val="lt-LT"/>
              </w:rPr>
              <w:t>(2035</w:t>
            </w:r>
            <w:r w:rsidRPr="00EF3CFA">
              <w:rPr>
                <w:b/>
                <w:bCs/>
                <w:i/>
                <w:iCs/>
                <w:spacing w:val="-4"/>
                <w:sz w:val="18"/>
                <w:szCs w:val="18"/>
                <w:lang w:val="lt-LT"/>
              </w:rPr>
              <w:t xml:space="preserve"> </w:t>
            </w:r>
            <w:r w:rsidRPr="00EF3CFA">
              <w:rPr>
                <w:b/>
                <w:bCs/>
                <w:i/>
                <w:iCs/>
                <w:spacing w:val="-5"/>
                <w:sz w:val="18"/>
                <w:szCs w:val="18"/>
                <w:lang w:val="lt-LT"/>
              </w:rPr>
              <w:t>m.)</w:t>
            </w:r>
          </w:p>
        </w:tc>
      </w:tr>
      <w:tr w:rsidR="00EF3CFA" w:rsidRPr="002D3AA7" w14:paraId="10746DE5" w14:textId="77777777" w:rsidTr="00947886">
        <w:trPr>
          <w:trHeight w:val="20"/>
        </w:trPr>
        <w:tc>
          <w:tcPr>
            <w:tcW w:w="1125" w:type="dxa"/>
            <w:vAlign w:val="center"/>
          </w:tcPr>
          <w:p w14:paraId="6332FDD7" w14:textId="77777777" w:rsidR="00EF3CFA" w:rsidRPr="002D3AA7" w:rsidRDefault="00EF3CFA" w:rsidP="00EF3CFA">
            <w:pPr>
              <w:ind w:left="107"/>
              <w:jc w:val="center"/>
              <w:rPr>
                <w:sz w:val="18"/>
                <w:szCs w:val="18"/>
                <w:lang w:val="lt-LT"/>
              </w:rPr>
            </w:pPr>
            <w:r w:rsidRPr="002D3AA7">
              <w:rPr>
                <w:sz w:val="18"/>
                <w:szCs w:val="18"/>
                <w:lang w:val="lt-LT"/>
              </w:rPr>
              <w:t>03-05-01</w:t>
            </w:r>
          </w:p>
        </w:tc>
        <w:tc>
          <w:tcPr>
            <w:tcW w:w="3269" w:type="dxa"/>
            <w:vAlign w:val="center"/>
          </w:tcPr>
          <w:p w14:paraId="3640FF5E" w14:textId="77777777" w:rsidR="00EF3CFA" w:rsidRPr="002D3AA7" w:rsidRDefault="00EF3CFA" w:rsidP="00EF3CFA">
            <w:pPr>
              <w:spacing w:after="40"/>
              <w:ind w:left="57"/>
              <w:rPr>
                <w:sz w:val="18"/>
                <w:szCs w:val="18"/>
                <w:lang w:val="lt-LT"/>
              </w:rPr>
            </w:pPr>
            <w:r w:rsidRPr="002D3AA7">
              <w:rPr>
                <w:sz w:val="18"/>
                <w:szCs w:val="18"/>
                <w:lang w:val="lt-LT"/>
              </w:rPr>
              <w:t>Jaunimo poreikiams pritaikytų viešųjų erdvių / pastatų / patalpų atnaujinimas ir plėtra</w:t>
            </w:r>
          </w:p>
        </w:tc>
        <w:tc>
          <w:tcPr>
            <w:tcW w:w="2132" w:type="dxa"/>
            <w:vAlign w:val="center"/>
          </w:tcPr>
          <w:p w14:paraId="46E6A66E" w14:textId="3C9CC361" w:rsidR="00EF3CFA" w:rsidRPr="002D3AA7" w:rsidRDefault="00EF3CFA" w:rsidP="00EF3CFA">
            <w:pPr>
              <w:ind w:left="106" w:right="97"/>
              <w:jc w:val="center"/>
              <w:rPr>
                <w:sz w:val="18"/>
                <w:szCs w:val="18"/>
                <w:lang w:val="lt-LT"/>
              </w:rPr>
            </w:pPr>
            <w:r w:rsidRPr="002D3AA7">
              <w:rPr>
                <w:spacing w:val="-2"/>
                <w:sz w:val="18"/>
                <w:szCs w:val="18"/>
                <w:lang w:val="lt-LT"/>
              </w:rPr>
              <w:t>Jaunimo  reikalų koordinatorius</w:t>
            </w:r>
          </w:p>
        </w:tc>
        <w:tc>
          <w:tcPr>
            <w:tcW w:w="854" w:type="dxa"/>
            <w:vAlign w:val="center"/>
          </w:tcPr>
          <w:p w14:paraId="198BAE4B" w14:textId="77777777" w:rsidR="00EF3CFA" w:rsidRPr="002D3AA7" w:rsidRDefault="00EF3CFA" w:rsidP="00EF3CFA">
            <w:pPr>
              <w:ind w:left="112"/>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1EAA2F0B" w14:textId="77777777" w:rsidR="00EF3CFA" w:rsidRPr="002D3AA7" w:rsidRDefault="00EF3CFA" w:rsidP="00EF3CFA">
            <w:pPr>
              <w:ind w:left="124"/>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01DB6A87" w14:textId="77777777" w:rsidR="00EF3CFA" w:rsidRPr="00EF3CFA" w:rsidRDefault="00EF3CFA" w:rsidP="00EF3CFA">
            <w:pPr>
              <w:spacing w:after="40"/>
              <w:ind w:left="57"/>
              <w:rPr>
                <w:sz w:val="18"/>
                <w:szCs w:val="18"/>
                <w:lang w:val="lt-LT"/>
              </w:rPr>
            </w:pPr>
            <w:r w:rsidRPr="00EF3CFA">
              <w:rPr>
                <w:sz w:val="18"/>
                <w:szCs w:val="18"/>
                <w:lang w:val="lt-LT"/>
              </w:rPr>
              <w:t>Sukurtų/ atnaujintų ir jaunimo poreikiams pritaikytų viešųjų erdvių/ pastatų/ patalpų skaičius (vnt.)</w:t>
            </w:r>
          </w:p>
        </w:tc>
        <w:tc>
          <w:tcPr>
            <w:tcW w:w="1276" w:type="dxa"/>
            <w:vAlign w:val="center"/>
          </w:tcPr>
          <w:p w14:paraId="599272FD" w14:textId="77777777" w:rsidR="00EF3CFA" w:rsidRPr="00EF3CFA" w:rsidRDefault="00EF3CFA" w:rsidP="00EF3CFA">
            <w:pPr>
              <w:ind w:left="4"/>
              <w:jc w:val="center"/>
              <w:rPr>
                <w:sz w:val="18"/>
                <w:szCs w:val="18"/>
                <w:lang w:val="lt-LT"/>
              </w:rPr>
            </w:pPr>
            <w:r w:rsidRPr="00EF3CFA">
              <w:rPr>
                <w:sz w:val="18"/>
                <w:szCs w:val="18"/>
                <w:lang w:val="lt-LT"/>
              </w:rPr>
              <w:t>0</w:t>
            </w:r>
          </w:p>
          <w:p w14:paraId="62524BB9" w14:textId="77777777" w:rsidR="00EF3CFA" w:rsidRPr="00EF3CFA" w:rsidRDefault="00EF3CFA" w:rsidP="00EF3CFA">
            <w:pPr>
              <w:ind w:left="5"/>
              <w:jc w:val="center"/>
              <w:rPr>
                <w:sz w:val="18"/>
                <w:szCs w:val="18"/>
                <w:lang w:val="lt-LT"/>
              </w:rPr>
            </w:pPr>
            <w:r w:rsidRPr="00EF3CFA">
              <w:rPr>
                <w:sz w:val="18"/>
                <w:szCs w:val="18"/>
                <w:lang w:val="lt-LT"/>
              </w:rPr>
              <w:t>(2025</w:t>
            </w:r>
            <w:r w:rsidRPr="00EF3CFA">
              <w:rPr>
                <w:spacing w:val="-4"/>
                <w:sz w:val="18"/>
                <w:szCs w:val="18"/>
                <w:lang w:val="lt-LT"/>
              </w:rPr>
              <w:t xml:space="preserve"> </w:t>
            </w:r>
            <w:r w:rsidRPr="00EF3CFA">
              <w:rPr>
                <w:spacing w:val="-5"/>
                <w:sz w:val="18"/>
                <w:szCs w:val="18"/>
                <w:lang w:val="lt-LT"/>
              </w:rPr>
              <w:t>m.)</w:t>
            </w:r>
          </w:p>
        </w:tc>
        <w:tc>
          <w:tcPr>
            <w:tcW w:w="1275" w:type="dxa"/>
            <w:vAlign w:val="center"/>
          </w:tcPr>
          <w:p w14:paraId="0A2FD3B3" w14:textId="77777777" w:rsidR="00EF3CFA" w:rsidRPr="00EF3CFA" w:rsidRDefault="00EF3CFA" w:rsidP="00EF3CFA">
            <w:pPr>
              <w:ind w:left="137" w:right="131"/>
              <w:jc w:val="center"/>
              <w:rPr>
                <w:sz w:val="18"/>
                <w:szCs w:val="18"/>
                <w:lang w:val="lt-LT"/>
              </w:rPr>
            </w:pPr>
            <w:r w:rsidRPr="00EF3CFA">
              <w:rPr>
                <w:sz w:val="18"/>
                <w:szCs w:val="18"/>
                <w:lang w:val="lt-LT"/>
              </w:rPr>
              <w:t>4</w:t>
            </w:r>
          </w:p>
          <w:p w14:paraId="67D9252F" w14:textId="77777777" w:rsidR="00EF3CFA" w:rsidRPr="00EF3CFA" w:rsidRDefault="00EF3CFA" w:rsidP="00EF3CFA">
            <w:pPr>
              <w:ind w:left="137" w:right="129"/>
              <w:jc w:val="center"/>
              <w:rPr>
                <w:sz w:val="18"/>
                <w:szCs w:val="18"/>
                <w:lang w:val="lt-LT"/>
              </w:rPr>
            </w:pPr>
            <w:r w:rsidRPr="00EF3CFA">
              <w:rPr>
                <w:sz w:val="18"/>
                <w:szCs w:val="18"/>
                <w:lang w:val="lt-LT"/>
              </w:rPr>
              <w:t>(2035</w:t>
            </w:r>
            <w:r w:rsidRPr="00EF3CFA">
              <w:rPr>
                <w:spacing w:val="-4"/>
                <w:sz w:val="18"/>
                <w:szCs w:val="18"/>
                <w:lang w:val="lt-LT"/>
              </w:rPr>
              <w:t xml:space="preserve"> </w:t>
            </w:r>
            <w:r w:rsidRPr="00EF3CFA">
              <w:rPr>
                <w:spacing w:val="-5"/>
                <w:sz w:val="18"/>
                <w:szCs w:val="18"/>
                <w:lang w:val="lt-LT"/>
              </w:rPr>
              <w:t>m.)</w:t>
            </w:r>
          </w:p>
        </w:tc>
      </w:tr>
      <w:tr w:rsidR="00EF3CFA" w:rsidRPr="002D3AA7" w14:paraId="7D7E577D" w14:textId="77777777" w:rsidTr="00810996">
        <w:trPr>
          <w:trHeight w:val="260"/>
        </w:trPr>
        <w:tc>
          <w:tcPr>
            <w:tcW w:w="1125" w:type="dxa"/>
            <w:vMerge w:val="restart"/>
            <w:vAlign w:val="center"/>
          </w:tcPr>
          <w:p w14:paraId="2834209D" w14:textId="60426430" w:rsidR="00EF3CFA" w:rsidRPr="002D3AA7" w:rsidRDefault="00EF3CFA" w:rsidP="00EF3CFA">
            <w:pPr>
              <w:ind w:left="107"/>
              <w:jc w:val="center"/>
              <w:rPr>
                <w:sz w:val="18"/>
                <w:szCs w:val="18"/>
                <w:lang w:val="lt-LT"/>
              </w:rPr>
            </w:pPr>
            <w:r w:rsidRPr="002D3AA7">
              <w:rPr>
                <w:sz w:val="18"/>
                <w:szCs w:val="18"/>
                <w:lang w:val="lt-LT"/>
              </w:rPr>
              <w:t>03-05-02</w:t>
            </w:r>
          </w:p>
        </w:tc>
        <w:tc>
          <w:tcPr>
            <w:tcW w:w="3269" w:type="dxa"/>
            <w:vMerge w:val="restart"/>
            <w:vAlign w:val="center"/>
          </w:tcPr>
          <w:p w14:paraId="72D3FA0E" w14:textId="77777777" w:rsidR="00EF3CFA" w:rsidRPr="002D3AA7" w:rsidRDefault="00EF3CFA" w:rsidP="00EF3CFA">
            <w:pPr>
              <w:spacing w:after="40"/>
              <w:ind w:left="57"/>
              <w:rPr>
                <w:sz w:val="18"/>
                <w:szCs w:val="18"/>
                <w:lang w:val="lt-LT"/>
              </w:rPr>
            </w:pPr>
            <w:r w:rsidRPr="002D3AA7">
              <w:rPr>
                <w:sz w:val="18"/>
                <w:szCs w:val="18"/>
                <w:lang w:val="lt-LT"/>
              </w:rPr>
              <w:t>Atviro darbo su jaunimu plėtra</w:t>
            </w:r>
          </w:p>
        </w:tc>
        <w:tc>
          <w:tcPr>
            <w:tcW w:w="2132" w:type="dxa"/>
            <w:vMerge w:val="restart"/>
            <w:vAlign w:val="center"/>
          </w:tcPr>
          <w:p w14:paraId="5706F8C6" w14:textId="6500386D" w:rsidR="00EF3CFA" w:rsidRPr="002D3AA7" w:rsidRDefault="00EF3CFA" w:rsidP="00EF3CFA">
            <w:pPr>
              <w:ind w:left="106" w:right="97"/>
              <w:jc w:val="center"/>
              <w:rPr>
                <w:sz w:val="18"/>
                <w:szCs w:val="18"/>
                <w:lang w:val="lt-LT"/>
              </w:rPr>
            </w:pPr>
            <w:r w:rsidRPr="002D3AA7">
              <w:rPr>
                <w:spacing w:val="-2"/>
                <w:sz w:val="18"/>
                <w:szCs w:val="18"/>
                <w:lang w:val="lt-LT"/>
              </w:rPr>
              <w:t>Jaunimo  reikalų koordinatorius</w:t>
            </w:r>
          </w:p>
        </w:tc>
        <w:tc>
          <w:tcPr>
            <w:tcW w:w="854" w:type="dxa"/>
            <w:vMerge w:val="restart"/>
            <w:vAlign w:val="center"/>
          </w:tcPr>
          <w:p w14:paraId="41829D65" w14:textId="77777777" w:rsidR="00EF3CFA" w:rsidRPr="002D3AA7" w:rsidRDefault="00EF3CFA" w:rsidP="00EF3CFA">
            <w:pPr>
              <w:ind w:left="7"/>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Merge w:val="restart"/>
            <w:vAlign w:val="center"/>
          </w:tcPr>
          <w:p w14:paraId="5DDDA76F" w14:textId="0CC1D0FC" w:rsidR="00EF3CFA" w:rsidRPr="002D3AA7" w:rsidRDefault="00EF3CFA" w:rsidP="00EF3CFA">
            <w:pPr>
              <w:ind w:left="11"/>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1B6D2AB0" w14:textId="77777777" w:rsidR="00EF3CFA" w:rsidRPr="00EF3CFA" w:rsidRDefault="00EF3CFA" w:rsidP="00EF3CFA">
            <w:pPr>
              <w:spacing w:after="40"/>
              <w:ind w:left="57"/>
              <w:rPr>
                <w:sz w:val="18"/>
                <w:szCs w:val="18"/>
                <w:lang w:val="lt-LT"/>
              </w:rPr>
            </w:pPr>
            <w:r w:rsidRPr="00EF3CFA">
              <w:rPr>
                <w:sz w:val="18"/>
                <w:szCs w:val="18"/>
                <w:lang w:val="lt-LT"/>
              </w:rPr>
              <w:t>Įkurtų atvirų jaunimo erdvių skaičius (vnt.)</w:t>
            </w:r>
          </w:p>
        </w:tc>
        <w:tc>
          <w:tcPr>
            <w:tcW w:w="1276" w:type="dxa"/>
            <w:vAlign w:val="center"/>
          </w:tcPr>
          <w:p w14:paraId="460B61DA" w14:textId="77777777" w:rsidR="00EF3CFA" w:rsidRPr="00EF3CFA" w:rsidRDefault="00EF3CFA" w:rsidP="00EF3CFA">
            <w:pPr>
              <w:ind w:left="4"/>
              <w:jc w:val="center"/>
              <w:rPr>
                <w:sz w:val="18"/>
                <w:szCs w:val="18"/>
                <w:lang w:val="lt-LT"/>
              </w:rPr>
            </w:pPr>
            <w:r w:rsidRPr="00EF3CFA">
              <w:rPr>
                <w:sz w:val="18"/>
                <w:szCs w:val="18"/>
                <w:lang w:val="lt-LT"/>
              </w:rPr>
              <w:t>0</w:t>
            </w:r>
          </w:p>
          <w:p w14:paraId="3DB5BFB6" w14:textId="77777777" w:rsidR="00EF3CFA" w:rsidRPr="00EF3CFA" w:rsidRDefault="00EF3CFA" w:rsidP="00EF3CFA">
            <w:pPr>
              <w:ind w:left="5"/>
              <w:jc w:val="center"/>
              <w:rPr>
                <w:sz w:val="18"/>
                <w:szCs w:val="18"/>
                <w:lang w:val="lt-LT"/>
              </w:rPr>
            </w:pPr>
            <w:r w:rsidRPr="00EF3CFA">
              <w:rPr>
                <w:sz w:val="18"/>
                <w:szCs w:val="18"/>
                <w:lang w:val="lt-LT"/>
              </w:rPr>
              <w:t>(2025</w:t>
            </w:r>
            <w:r w:rsidRPr="00EF3CFA">
              <w:rPr>
                <w:spacing w:val="-4"/>
                <w:sz w:val="18"/>
                <w:szCs w:val="18"/>
                <w:lang w:val="lt-LT"/>
              </w:rPr>
              <w:t xml:space="preserve"> </w:t>
            </w:r>
            <w:r w:rsidRPr="00EF3CFA">
              <w:rPr>
                <w:spacing w:val="-5"/>
                <w:sz w:val="18"/>
                <w:szCs w:val="18"/>
                <w:lang w:val="lt-LT"/>
              </w:rPr>
              <w:t>m.)</w:t>
            </w:r>
          </w:p>
        </w:tc>
        <w:tc>
          <w:tcPr>
            <w:tcW w:w="1275" w:type="dxa"/>
            <w:vAlign w:val="center"/>
          </w:tcPr>
          <w:p w14:paraId="008888F4" w14:textId="77777777" w:rsidR="00EF3CFA" w:rsidRPr="00EF3CFA" w:rsidRDefault="00EF3CFA" w:rsidP="00EF3CFA">
            <w:pPr>
              <w:ind w:left="137" w:right="131"/>
              <w:jc w:val="center"/>
              <w:rPr>
                <w:sz w:val="18"/>
                <w:szCs w:val="18"/>
                <w:lang w:val="lt-LT"/>
              </w:rPr>
            </w:pPr>
            <w:r w:rsidRPr="00EF3CFA">
              <w:rPr>
                <w:sz w:val="18"/>
                <w:szCs w:val="18"/>
                <w:lang w:val="lt-LT"/>
              </w:rPr>
              <w:t>2</w:t>
            </w:r>
          </w:p>
          <w:p w14:paraId="10FAB855" w14:textId="77777777" w:rsidR="00EF3CFA" w:rsidRPr="00EF3CFA" w:rsidRDefault="00EF3CFA" w:rsidP="00EF3CFA">
            <w:pPr>
              <w:ind w:left="137" w:right="129"/>
              <w:jc w:val="center"/>
              <w:rPr>
                <w:sz w:val="18"/>
                <w:szCs w:val="18"/>
                <w:lang w:val="lt-LT"/>
              </w:rPr>
            </w:pPr>
            <w:r w:rsidRPr="00EF3CFA">
              <w:rPr>
                <w:sz w:val="18"/>
                <w:szCs w:val="18"/>
                <w:lang w:val="lt-LT"/>
              </w:rPr>
              <w:t>(2035</w:t>
            </w:r>
            <w:r w:rsidRPr="00EF3CFA">
              <w:rPr>
                <w:spacing w:val="-4"/>
                <w:sz w:val="18"/>
                <w:szCs w:val="18"/>
                <w:lang w:val="lt-LT"/>
              </w:rPr>
              <w:t xml:space="preserve"> </w:t>
            </w:r>
            <w:r w:rsidRPr="00EF3CFA">
              <w:rPr>
                <w:spacing w:val="-5"/>
                <w:sz w:val="18"/>
                <w:szCs w:val="18"/>
                <w:lang w:val="lt-LT"/>
              </w:rPr>
              <w:t>m.)</w:t>
            </w:r>
          </w:p>
        </w:tc>
      </w:tr>
      <w:tr w:rsidR="00EF3CFA" w:rsidRPr="002D3AA7" w14:paraId="6143AE11" w14:textId="77777777" w:rsidTr="00947886">
        <w:trPr>
          <w:trHeight w:val="20"/>
        </w:trPr>
        <w:tc>
          <w:tcPr>
            <w:tcW w:w="1125" w:type="dxa"/>
            <w:vMerge/>
            <w:vAlign w:val="center"/>
          </w:tcPr>
          <w:p w14:paraId="72EF4E1B" w14:textId="77777777" w:rsidR="00EF3CFA" w:rsidRPr="002D3AA7" w:rsidRDefault="00EF3CFA" w:rsidP="00EF3CFA">
            <w:pPr>
              <w:ind w:left="107"/>
              <w:jc w:val="center"/>
              <w:rPr>
                <w:sz w:val="18"/>
                <w:szCs w:val="18"/>
                <w:lang w:val="lt-LT"/>
              </w:rPr>
            </w:pPr>
          </w:p>
        </w:tc>
        <w:tc>
          <w:tcPr>
            <w:tcW w:w="3269" w:type="dxa"/>
            <w:vMerge/>
            <w:vAlign w:val="center"/>
          </w:tcPr>
          <w:p w14:paraId="6194556C" w14:textId="77777777" w:rsidR="00EF3CFA" w:rsidRPr="002D3AA7" w:rsidRDefault="00EF3CFA" w:rsidP="00EF3CFA">
            <w:pPr>
              <w:spacing w:after="40"/>
              <w:ind w:left="57"/>
              <w:rPr>
                <w:sz w:val="18"/>
                <w:szCs w:val="18"/>
                <w:lang w:val="lt-LT"/>
              </w:rPr>
            </w:pPr>
          </w:p>
        </w:tc>
        <w:tc>
          <w:tcPr>
            <w:tcW w:w="2132" w:type="dxa"/>
            <w:vMerge/>
            <w:vAlign w:val="center"/>
          </w:tcPr>
          <w:p w14:paraId="129DF491" w14:textId="77777777" w:rsidR="00EF3CFA" w:rsidRPr="002D3AA7" w:rsidRDefault="00EF3CFA" w:rsidP="00EF3CFA">
            <w:pPr>
              <w:ind w:left="331" w:hanging="159"/>
              <w:jc w:val="center"/>
              <w:rPr>
                <w:sz w:val="18"/>
                <w:szCs w:val="18"/>
                <w:lang w:val="lt-LT"/>
              </w:rPr>
            </w:pPr>
          </w:p>
        </w:tc>
        <w:tc>
          <w:tcPr>
            <w:tcW w:w="854" w:type="dxa"/>
            <w:vMerge/>
            <w:vAlign w:val="center"/>
          </w:tcPr>
          <w:p w14:paraId="50BC1A78" w14:textId="77777777" w:rsidR="00EF3CFA" w:rsidRPr="002D3AA7" w:rsidRDefault="00EF3CFA" w:rsidP="00EF3CFA">
            <w:pPr>
              <w:ind w:left="7"/>
              <w:jc w:val="center"/>
              <w:rPr>
                <w:sz w:val="18"/>
                <w:szCs w:val="18"/>
                <w:lang w:val="lt-LT"/>
              </w:rPr>
            </w:pPr>
          </w:p>
        </w:tc>
        <w:tc>
          <w:tcPr>
            <w:tcW w:w="846" w:type="dxa"/>
            <w:vMerge/>
            <w:vAlign w:val="center"/>
          </w:tcPr>
          <w:p w14:paraId="5B50457C" w14:textId="77777777" w:rsidR="00EF3CFA" w:rsidRPr="002D3AA7" w:rsidRDefault="00EF3CFA" w:rsidP="00EF3CFA">
            <w:pPr>
              <w:ind w:left="11" w:right="2"/>
              <w:jc w:val="center"/>
              <w:rPr>
                <w:sz w:val="18"/>
                <w:szCs w:val="18"/>
                <w:lang w:val="lt-LT"/>
              </w:rPr>
            </w:pPr>
          </w:p>
        </w:tc>
        <w:tc>
          <w:tcPr>
            <w:tcW w:w="3559" w:type="dxa"/>
            <w:vAlign w:val="center"/>
          </w:tcPr>
          <w:p w14:paraId="3186825C" w14:textId="77777777" w:rsidR="00EF3CFA" w:rsidRPr="00EF3CFA" w:rsidRDefault="00EF3CFA" w:rsidP="00EF3CFA">
            <w:pPr>
              <w:spacing w:after="40"/>
              <w:ind w:left="57"/>
              <w:rPr>
                <w:sz w:val="18"/>
                <w:szCs w:val="18"/>
                <w:lang w:val="lt-LT"/>
              </w:rPr>
            </w:pPr>
            <w:r w:rsidRPr="00EF3CFA">
              <w:rPr>
                <w:sz w:val="18"/>
                <w:szCs w:val="18"/>
                <w:lang w:val="lt-LT"/>
              </w:rPr>
              <w:t>Bendras jaunų asmenų, besilankančių AJE, AJC skaičius (pasikartojantys asmenys), kasmet vnt.</w:t>
            </w:r>
          </w:p>
        </w:tc>
        <w:tc>
          <w:tcPr>
            <w:tcW w:w="1276" w:type="dxa"/>
            <w:vAlign w:val="center"/>
          </w:tcPr>
          <w:p w14:paraId="1043D4DF" w14:textId="14E379C7" w:rsidR="00EF3CFA" w:rsidRPr="00EF3CFA" w:rsidRDefault="00EF3CFA" w:rsidP="00EF3CFA">
            <w:pPr>
              <w:ind w:left="4"/>
              <w:jc w:val="center"/>
              <w:rPr>
                <w:sz w:val="18"/>
                <w:szCs w:val="18"/>
                <w:lang w:val="lt-LT"/>
              </w:rPr>
            </w:pPr>
            <w:r w:rsidRPr="00EF3CFA">
              <w:rPr>
                <w:sz w:val="18"/>
                <w:szCs w:val="18"/>
                <w:lang w:val="lt-LT"/>
              </w:rPr>
              <w:t>4000</w:t>
            </w:r>
          </w:p>
          <w:p w14:paraId="154A3380" w14:textId="77777777" w:rsidR="00EF3CFA" w:rsidRPr="00EF3CFA" w:rsidRDefault="00EF3CFA" w:rsidP="00EF3CFA">
            <w:pPr>
              <w:ind w:left="5"/>
              <w:jc w:val="center"/>
              <w:rPr>
                <w:sz w:val="18"/>
                <w:szCs w:val="18"/>
                <w:lang w:val="lt-LT"/>
              </w:rPr>
            </w:pPr>
            <w:r w:rsidRPr="00EF3CFA">
              <w:rPr>
                <w:sz w:val="18"/>
                <w:szCs w:val="18"/>
                <w:lang w:val="lt-LT"/>
              </w:rPr>
              <w:t>(2023</w:t>
            </w:r>
            <w:r w:rsidRPr="00EF3CFA">
              <w:rPr>
                <w:spacing w:val="-4"/>
                <w:sz w:val="18"/>
                <w:szCs w:val="18"/>
                <w:lang w:val="lt-LT"/>
              </w:rPr>
              <w:t xml:space="preserve"> </w:t>
            </w:r>
            <w:r w:rsidRPr="00EF3CFA">
              <w:rPr>
                <w:spacing w:val="-5"/>
                <w:sz w:val="18"/>
                <w:szCs w:val="18"/>
                <w:lang w:val="lt-LT"/>
              </w:rPr>
              <w:t>m.)</w:t>
            </w:r>
          </w:p>
        </w:tc>
        <w:tc>
          <w:tcPr>
            <w:tcW w:w="1275" w:type="dxa"/>
            <w:vAlign w:val="center"/>
          </w:tcPr>
          <w:p w14:paraId="5AA669B9" w14:textId="6E4157F2" w:rsidR="00EF3CFA" w:rsidRPr="00EF3CFA" w:rsidRDefault="00EF3CFA" w:rsidP="00EF3CFA">
            <w:pPr>
              <w:ind w:left="137" w:right="131"/>
              <w:jc w:val="center"/>
              <w:rPr>
                <w:sz w:val="18"/>
                <w:szCs w:val="18"/>
                <w:lang w:val="lt-LT"/>
              </w:rPr>
            </w:pPr>
            <w:r w:rsidRPr="00EF3CFA">
              <w:rPr>
                <w:sz w:val="18"/>
                <w:szCs w:val="18"/>
                <w:lang w:val="lt-LT"/>
              </w:rPr>
              <w:t>4000</w:t>
            </w:r>
          </w:p>
          <w:p w14:paraId="3D32CF33" w14:textId="77777777" w:rsidR="00EF3CFA" w:rsidRPr="00EF3CFA" w:rsidRDefault="00EF3CFA" w:rsidP="00EF3CFA">
            <w:pPr>
              <w:ind w:left="137" w:right="129"/>
              <w:jc w:val="center"/>
              <w:rPr>
                <w:sz w:val="18"/>
                <w:szCs w:val="18"/>
                <w:lang w:val="lt-LT"/>
              </w:rPr>
            </w:pPr>
            <w:r w:rsidRPr="00EF3CFA">
              <w:rPr>
                <w:sz w:val="18"/>
                <w:szCs w:val="18"/>
                <w:lang w:val="lt-LT"/>
              </w:rPr>
              <w:t>(2035</w:t>
            </w:r>
            <w:r w:rsidRPr="00EF3CFA">
              <w:rPr>
                <w:spacing w:val="-4"/>
                <w:sz w:val="18"/>
                <w:szCs w:val="18"/>
                <w:lang w:val="lt-LT"/>
              </w:rPr>
              <w:t xml:space="preserve"> </w:t>
            </w:r>
            <w:r w:rsidRPr="00EF3CFA">
              <w:rPr>
                <w:spacing w:val="-5"/>
                <w:sz w:val="18"/>
                <w:szCs w:val="18"/>
                <w:lang w:val="lt-LT"/>
              </w:rPr>
              <w:t>m.)</w:t>
            </w:r>
          </w:p>
        </w:tc>
      </w:tr>
      <w:tr w:rsidR="00EF3CFA" w:rsidRPr="002D3AA7" w14:paraId="42FB7BC6" w14:textId="77777777" w:rsidTr="00947886">
        <w:trPr>
          <w:trHeight w:val="330"/>
        </w:trPr>
        <w:tc>
          <w:tcPr>
            <w:tcW w:w="1125" w:type="dxa"/>
            <w:vAlign w:val="center"/>
          </w:tcPr>
          <w:p w14:paraId="7C79BA82" w14:textId="77777777" w:rsidR="00EF3CFA" w:rsidRPr="002D3AA7" w:rsidRDefault="00EF3CFA" w:rsidP="00EF3CFA">
            <w:pPr>
              <w:ind w:left="107"/>
              <w:jc w:val="center"/>
              <w:rPr>
                <w:sz w:val="18"/>
                <w:szCs w:val="18"/>
                <w:lang w:val="lt-LT"/>
              </w:rPr>
            </w:pPr>
            <w:r w:rsidRPr="002D3AA7">
              <w:rPr>
                <w:sz w:val="18"/>
                <w:szCs w:val="18"/>
                <w:lang w:val="lt-LT"/>
              </w:rPr>
              <w:t>03-05-03</w:t>
            </w:r>
          </w:p>
        </w:tc>
        <w:tc>
          <w:tcPr>
            <w:tcW w:w="3269" w:type="dxa"/>
            <w:vAlign w:val="center"/>
          </w:tcPr>
          <w:p w14:paraId="64F5027D" w14:textId="77777777" w:rsidR="00EF3CFA" w:rsidRPr="002D3AA7" w:rsidRDefault="00EF3CFA" w:rsidP="00EF3CFA">
            <w:pPr>
              <w:spacing w:after="40"/>
              <w:ind w:left="57"/>
              <w:rPr>
                <w:rFonts w:eastAsia="Calibri"/>
                <w:sz w:val="18"/>
                <w:szCs w:val="18"/>
                <w:lang w:val="lt-LT"/>
              </w:rPr>
            </w:pPr>
            <w:r w:rsidRPr="002D3AA7">
              <w:rPr>
                <w:sz w:val="18"/>
                <w:szCs w:val="18"/>
                <w:lang w:val="lt-LT"/>
              </w:rPr>
              <w:t>Mobilaus darbo su jaunimu plėtra</w:t>
            </w:r>
          </w:p>
        </w:tc>
        <w:tc>
          <w:tcPr>
            <w:tcW w:w="2132" w:type="dxa"/>
            <w:vAlign w:val="center"/>
          </w:tcPr>
          <w:p w14:paraId="266D5997" w14:textId="77777777" w:rsidR="00EF3CFA" w:rsidRPr="002D3AA7" w:rsidRDefault="00EF3CFA" w:rsidP="00EF3CFA">
            <w:pPr>
              <w:ind w:left="106" w:right="97"/>
              <w:jc w:val="center"/>
              <w:rPr>
                <w:sz w:val="18"/>
                <w:szCs w:val="18"/>
                <w:lang w:val="lt-LT"/>
              </w:rPr>
            </w:pPr>
            <w:r w:rsidRPr="002D3AA7">
              <w:rPr>
                <w:spacing w:val="-2"/>
                <w:sz w:val="18"/>
                <w:szCs w:val="18"/>
                <w:lang w:val="lt-LT"/>
              </w:rPr>
              <w:t>Jaunimo  reikalų koordinatorius</w:t>
            </w:r>
          </w:p>
        </w:tc>
        <w:tc>
          <w:tcPr>
            <w:tcW w:w="854" w:type="dxa"/>
            <w:vAlign w:val="center"/>
          </w:tcPr>
          <w:p w14:paraId="4C12CA13" w14:textId="77777777" w:rsidR="00EF3CFA" w:rsidRPr="002D3AA7" w:rsidRDefault="00EF3CFA" w:rsidP="00EF3CFA">
            <w:pPr>
              <w:ind w:left="7"/>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07DF1B0A" w14:textId="77777777" w:rsidR="00EF3CFA" w:rsidRPr="002D3AA7" w:rsidRDefault="00EF3CFA" w:rsidP="00EF3CFA">
            <w:pPr>
              <w:ind w:left="11" w:right="2"/>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151D03D6" w14:textId="77777777" w:rsidR="00EF3CFA" w:rsidRPr="00EF3CFA" w:rsidRDefault="00EF3CFA" w:rsidP="00EF3CFA">
            <w:pPr>
              <w:spacing w:after="40"/>
              <w:ind w:left="57"/>
              <w:rPr>
                <w:rFonts w:eastAsia="Calibri"/>
                <w:sz w:val="18"/>
                <w:szCs w:val="18"/>
                <w:lang w:val="lt-LT"/>
              </w:rPr>
            </w:pPr>
            <w:r w:rsidRPr="00EF3CFA">
              <w:rPr>
                <w:sz w:val="18"/>
                <w:szCs w:val="18"/>
                <w:lang w:val="lt-LT"/>
              </w:rPr>
              <w:t>Vietų, kuriuose teikiamos mobilaus darbo su jaunimu paslaugos, skaičius kasmet(vnt.)</w:t>
            </w:r>
          </w:p>
        </w:tc>
        <w:tc>
          <w:tcPr>
            <w:tcW w:w="1276" w:type="dxa"/>
            <w:vAlign w:val="center"/>
          </w:tcPr>
          <w:p w14:paraId="1528DADF" w14:textId="40A48B4C" w:rsidR="00EF3CFA" w:rsidRPr="00EF3CFA" w:rsidRDefault="00EF3CFA" w:rsidP="00EF3CFA">
            <w:pPr>
              <w:ind w:left="4"/>
              <w:jc w:val="center"/>
              <w:rPr>
                <w:sz w:val="18"/>
                <w:szCs w:val="18"/>
                <w:lang w:val="lt-LT"/>
              </w:rPr>
            </w:pPr>
            <w:r w:rsidRPr="00EF3CFA">
              <w:rPr>
                <w:sz w:val="18"/>
                <w:szCs w:val="18"/>
                <w:lang w:val="lt-LT"/>
              </w:rPr>
              <w:t>6</w:t>
            </w:r>
          </w:p>
          <w:p w14:paraId="5B616458" w14:textId="76CB1D70" w:rsidR="00EF3CFA" w:rsidRPr="00EF3CFA" w:rsidRDefault="00EF3CFA" w:rsidP="00EF3CFA">
            <w:pPr>
              <w:ind w:left="5"/>
              <w:jc w:val="center"/>
              <w:rPr>
                <w:sz w:val="18"/>
                <w:szCs w:val="18"/>
                <w:lang w:val="lt-LT"/>
              </w:rPr>
            </w:pPr>
            <w:r w:rsidRPr="00EF3CFA">
              <w:rPr>
                <w:sz w:val="18"/>
                <w:szCs w:val="18"/>
                <w:lang w:val="lt-LT"/>
              </w:rPr>
              <w:t>(2023</w:t>
            </w:r>
            <w:r w:rsidRPr="00EF3CFA">
              <w:rPr>
                <w:spacing w:val="-4"/>
                <w:sz w:val="18"/>
                <w:szCs w:val="18"/>
                <w:lang w:val="lt-LT"/>
              </w:rPr>
              <w:t xml:space="preserve"> </w:t>
            </w:r>
            <w:r w:rsidRPr="00EF3CFA">
              <w:rPr>
                <w:spacing w:val="-5"/>
                <w:sz w:val="18"/>
                <w:szCs w:val="18"/>
                <w:lang w:val="lt-LT"/>
              </w:rPr>
              <w:t>m.)</w:t>
            </w:r>
          </w:p>
        </w:tc>
        <w:tc>
          <w:tcPr>
            <w:tcW w:w="1275" w:type="dxa"/>
            <w:vAlign w:val="center"/>
          </w:tcPr>
          <w:p w14:paraId="42535AD0" w14:textId="7F345DA4" w:rsidR="00EF3CFA" w:rsidRPr="00EF3CFA" w:rsidRDefault="00EF3CFA" w:rsidP="00EF3CFA">
            <w:pPr>
              <w:ind w:left="137" w:right="131"/>
              <w:jc w:val="center"/>
              <w:rPr>
                <w:sz w:val="18"/>
                <w:szCs w:val="18"/>
                <w:lang w:val="lt-LT"/>
              </w:rPr>
            </w:pPr>
            <w:r w:rsidRPr="00EF3CFA">
              <w:rPr>
                <w:sz w:val="18"/>
                <w:szCs w:val="18"/>
                <w:lang w:val="lt-LT"/>
              </w:rPr>
              <w:t>6</w:t>
            </w:r>
          </w:p>
          <w:p w14:paraId="12CFA50C" w14:textId="77777777" w:rsidR="00EF3CFA" w:rsidRPr="00EF3CFA" w:rsidRDefault="00EF3CFA" w:rsidP="00EF3CFA">
            <w:pPr>
              <w:ind w:left="137" w:right="129"/>
              <w:jc w:val="center"/>
              <w:rPr>
                <w:sz w:val="18"/>
                <w:szCs w:val="18"/>
                <w:lang w:val="lt-LT"/>
              </w:rPr>
            </w:pPr>
            <w:r w:rsidRPr="00EF3CFA">
              <w:rPr>
                <w:sz w:val="18"/>
                <w:szCs w:val="18"/>
                <w:lang w:val="lt-LT"/>
              </w:rPr>
              <w:t>(2035</w:t>
            </w:r>
            <w:r w:rsidRPr="00EF3CFA">
              <w:rPr>
                <w:spacing w:val="-4"/>
                <w:sz w:val="18"/>
                <w:szCs w:val="18"/>
                <w:lang w:val="lt-LT"/>
              </w:rPr>
              <w:t xml:space="preserve"> </w:t>
            </w:r>
            <w:r w:rsidRPr="00EF3CFA">
              <w:rPr>
                <w:spacing w:val="-5"/>
                <w:sz w:val="18"/>
                <w:szCs w:val="18"/>
                <w:lang w:val="lt-LT"/>
              </w:rPr>
              <w:t>m.)</w:t>
            </w:r>
          </w:p>
        </w:tc>
      </w:tr>
      <w:tr w:rsidR="00EF3CFA" w:rsidRPr="002D3AA7" w14:paraId="4A6244C1" w14:textId="77777777" w:rsidTr="00947886">
        <w:trPr>
          <w:trHeight w:val="20"/>
        </w:trPr>
        <w:tc>
          <w:tcPr>
            <w:tcW w:w="1125" w:type="dxa"/>
            <w:vAlign w:val="center"/>
          </w:tcPr>
          <w:p w14:paraId="44C84088" w14:textId="77777777" w:rsidR="00EF3CFA" w:rsidRPr="002D3AA7" w:rsidRDefault="00EF3CFA" w:rsidP="00EF3CFA">
            <w:pPr>
              <w:ind w:left="107"/>
              <w:jc w:val="center"/>
              <w:rPr>
                <w:sz w:val="18"/>
                <w:szCs w:val="18"/>
                <w:lang w:val="lt-LT"/>
              </w:rPr>
            </w:pPr>
            <w:r w:rsidRPr="002D3AA7">
              <w:rPr>
                <w:sz w:val="18"/>
                <w:szCs w:val="18"/>
                <w:lang w:val="lt-LT"/>
              </w:rPr>
              <w:t>03-05-04</w:t>
            </w:r>
          </w:p>
        </w:tc>
        <w:tc>
          <w:tcPr>
            <w:tcW w:w="3269" w:type="dxa"/>
            <w:vAlign w:val="center"/>
          </w:tcPr>
          <w:p w14:paraId="516086EF" w14:textId="77777777" w:rsidR="00EF3CFA" w:rsidRPr="002D3AA7" w:rsidRDefault="00EF3CFA" w:rsidP="00EF3CFA">
            <w:pPr>
              <w:spacing w:after="40"/>
              <w:ind w:left="57"/>
              <w:rPr>
                <w:sz w:val="18"/>
                <w:szCs w:val="18"/>
                <w:lang w:val="lt-LT"/>
              </w:rPr>
            </w:pPr>
            <w:r w:rsidRPr="002D3AA7">
              <w:rPr>
                <w:sz w:val="18"/>
                <w:szCs w:val="18"/>
                <w:lang w:val="lt-LT"/>
              </w:rPr>
              <w:t>Vaikų ir (arba) jaunimo socializacijos, užimtumo ir  integracijos programų įgyvendinimas</w:t>
            </w:r>
          </w:p>
        </w:tc>
        <w:tc>
          <w:tcPr>
            <w:tcW w:w="2132" w:type="dxa"/>
            <w:vAlign w:val="center"/>
          </w:tcPr>
          <w:p w14:paraId="7F255D61" w14:textId="77777777" w:rsidR="00EF3CFA" w:rsidRPr="002D3AA7" w:rsidRDefault="00EF3CFA" w:rsidP="00EF3CFA">
            <w:pPr>
              <w:ind w:left="106" w:right="97"/>
              <w:jc w:val="center"/>
              <w:rPr>
                <w:sz w:val="18"/>
                <w:szCs w:val="18"/>
                <w:lang w:val="lt-LT"/>
              </w:rPr>
            </w:pPr>
            <w:r w:rsidRPr="002D3AA7">
              <w:rPr>
                <w:spacing w:val="-2"/>
                <w:sz w:val="18"/>
                <w:szCs w:val="18"/>
                <w:lang w:val="lt-LT"/>
              </w:rPr>
              <w:t>Jaunimo  reikalų koordinatorius</w:t>
            </w:r>
          </w:p>
        </w:tc>
        <w:tc>
          <w:tcPr>
            <w:tcW w:w="854" w:type="dxa"/>
            <w:vAlign w:val="center"/>
          </w:tcPr>
          <w:p w14:paraId="577C5B48"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58C6BB89"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5B156390" w14:textId="77777777" w:rsidR="00EF3CFA" w:rsidRPr="00EF3CFA" w:rsidRDefault="00EF3CFA" w:rsidP="00EF3CFA">
            <w:pPr>
              <w:spacing w:after="40"/>
              <w:ind w:left="57"/>
              <w:rPr>
                <w:rFonts w:eastAsia="Calibri"/>
                <w:sz w:val="18"/>
                <w:szCs w:val="18"/>
                <w:lang w:val="lt-LT"/>
              </w:rPr>
            </w:pPr>
            <w:r w:rsidRPr="00EF3CFA">
              <w:rPr>
                <w:sz w:val="18"/>
                <w:szCs w:val="18"/>
                <w:lang w:val="lt-LT"/>
              </w:rPr>
              <w:t>Įgyvendinamų programų skaičius, kasmet (vnt.)</w:t>
            </w:r>
          </w:p>
        </w:tc>
        <w:tc>
          <w:tcPr>
            <w:tcW w:w="1276" w:type="dxa"/>
            <w:vAlign w:val="center"/>
          </w:tcPr>
          <w:p w14:paraId="5E99819F" w14:textId="68DE2E16" w:rsidR="00EF3CFA" w:rsidRPr="00EF3CFA" w:rsidRDefault="00EF3CFA" w:rsidP="00EF3CFA">
            <w:pPr>
              <w:ind w:left="4"/>
              <w:jc w:val="center"/>
              <w:rPr>
                <w:sz w:val="18"/>
                <w:szCs w:val="18"/>
                <w:lang w:val="lt-LT"/>
              </w:rPr>
            </w:pPr>
            <w:r w:rsidRPr="00EF3CFA">
              <w:rPr>
                <w:sz w:val="18"/>
                <w:szCs w:val="18"/>
                <w:lang w:val="lt-LT"/>
              </w:rPr>
              <w:t>2</w:t>
            </w:r>
          </w:p>
          <w:p w14:paraId="420EA9B2" w14:textId="3CFB1081" w:rsidR="00EF3CFA" w:rsidRPr="00EF3CFA" w:rsidRDefault="00EF3CFA" w:rsidP="00EF3CFA">
            <w:pPr>
              <w:ind w:left="4"/>
              <w:jc w:val="center"/>
              <w:rPr>
                <w:sz w:val="18"/>
                <w:szCs w:val="18"/>
                <w:lang w:val="lt-LT"/>
              </w:rPr>
            </w:pPr>
            <w:r w:rsidRPr="00EF3CFA">
              <w:rPr>
                <w:sz w:val="18"/>
                <w:szCs w:val="18"/>
                <w:lang w:val="lt-LT"/>
              </w:rPr>
              <w:t>(2023</w:t>
            </w:r>
            <w:r w:rsidRPr="00EF3CFA">
              <w:rPr>
                <w:spacing w:val="-4"/>
                <w:sz w:val="18"/>
                <w:szCs w:val="18"/>
                <w:lang w:val="lt-LT"/>
              </w:rPr>
              <w:t xml:space="preserve"> </w:t>
            </w:r>
            <w:r w:rsidRPr="00EF3CFA">
              <w:rPr>
                <w:spacing w:val="-5"/>
                <w:sz w:val="18"/>
                <w:szCs w:val="18"/>
                <w:lang w:val="lt-LT"/>
              </w:rPr>
              <w:t>m.)</w:t>
            </w:r>
          </w:p>
        </w:tc>
        <w:tc>
          <w:tcPr>
            <w:tcW w:w="1275" w:type="dxa"/>
            <w:vAlign w:val="center"/>
          </w:tcPr>
          <w:p w14:paraId="4790F1F2" w14:textId="77777777" w:rsidR="00EF3CFA" w:rsidRPr="00EF3CFA" w:rsidRDefault="00EF3CFA" w:rsidP="00EF3CFA">
            <w:pPr>
              <w:ind w:left="137" w:right="131"/>
              <w:jc w:val="center"/>
              <w:rPr>
                <w:sz w:val="18"/>
                <w:szCs w:val="18"/>
                <w:lang w:val="lt-LT"/>
              </w:rPr>
            </w:pPr>
            <w:r w:rsidRPr="00EF3CFA">
              <w:rPr>
                <w:sz w:val="18"/>
                <w:szCs w:val="18"/>
                <w:lang w:val="lt-LT"/>
              </w:rPr>
              <w:t>2</w:t>
            </w:r>
          </w:p>
          <w:p w14:paraId="1E9EBA6A" w14:textId="77777777" w:rsidR="00EF3CFA" w:rsidRPr="00EF3CFA" w:rsidRDefault="00EF3CFA" w:rsidP="00EF3CFA">
            <w:pPr>
              <w:ind w:left="137" w:right="131"/>
              <w:jc w:val="center"/>
              <w:rPr>
                <w:sz w:val="18"/>
                <w:szCs w:val="18"/>
                <w:lang w:val="lt-LT"/>
              </w:rPr>
            </w:pPr>
            <w:r w:rsidRPr="00EF3CFA">
              <w:rPr>
                <w:sz w:val="18"/>
                <w:szCs w:val="18"/>
                <w:lang w:val="lt-LT"/>
              </w:rPr>
              <w:t>(2035</w:t>
            </w:r>
            <w:r w:rsidRPr="00EF3CFA">
              <w:rPr>
                <w:spacing w:val="-4"/>
                <w:sz w:val="18"/>
                <w:szCs w:val="18"/>
                <w:lang w:val="lt-LT"/>
              </w:rPr>
              <w:t xml:space="preserve"> </w:t>
            </w:r>
            <w:r w:rsidRPr="00EF3CFA">
              <w:rPr>
                <w:spacing w:val="-5"/>
                <w:sz w:val="18"/>
                <w:szCs w:val="18"/>
                <w:lang w:val="lt-LT"/>
              </w:rPr>
              <w:t>m.)</w:t>
            </w:r>
          </w:p>
        </w:tc>
      </w:tr>
      <w:tr w:rsidR="00EF3CFA" w:rsidRPr="002D3AA7" w14:paraId="67BA4858" w14:textId="77777777" w:rsidTr="00947886">
        <w:trPr>
          <w:trHeight w:val="273"/>
        </w:trPr>
        <w:tc>
          <w:tcPr>
            <w:tcW w:w="1125" w:type="dxa"/>
            <w:vAlign w:val="center"/>
          </w:tcPr>
          <w:p w14:paraId="36F48E8F" w14:textId="77777777" w:rsidR="00EF3CFA" w:rsidRPr="002D3AA7" w:rsidRDefault="00EF3CFA" w:rsidP="00EF3CFA">
            <w:pPr>
              <w:ind w:left="107"/>
              <w:jc w:val="center"/>
              <w:rPr>
                <w:sz w:val="18"/>
                <w:szCs w:val="18"/>
                <w:lang w:val="lt-LT"/>
              </w:rPr>
            </w:pPr>
            <w:r w:rsidRPr="002D3AA7">
              <w:rPr>
                <w:sz w:val="18"/>
                <w:szCs w:val="18"/>
                <w:lang w:val="lt-LT"/>
              </w:rPr>
              <w:t>03-05-05</w:t>
            </w:r>
          </w:p>
        </w:tc>
        <w:tc>
          <w:tcPr>
            <w:tcW w:w="3269" w:type="dxa"/>
            <w:vAlign w:val="center"/>
          </w:tcPr>
          <w:p w14:paraId="5F0DD3BF" w14:textId="77777777" w:rsidR="00EF3CFA" w:rsidRPr="002D3AA7" w:rsidRDefault="00EF3CFA" w:rsidP="00EF3CFA">
            <w:pPr>
              <w:spacing w:after="40"/>
              <w:ind w:left="57"/>
              <w:rPr>
                <w:sz w:val="18"/>
                <w:szCs w:val="18"/>
                <w:lang w:val="lt-LT"/>
              </w:rPr>
            </w:pPr>
            <w:r w:rsidRPr="002D3AA7">
              <w:rPr>
                <w:sz w:val="18"/>
                <w:szCs w:val="18"/>
                <w:lang w:val="lt-LT"/>
              </w:rPr>
              <w:t>Jaunimo savanorystės skatinimas</w:t>
            </w:r>
          </w:p>
        </w:tc>
        <w:tc>
          <w:tcPr>
            <w:tcW w:w="2132" w:type="dxa"/>
            <w:vAlign w:val="center"/>
          </w:tcPr>
          <w:p w14:paraId="30813163" w14:textId="77777777" w:rsidR="00EF3CFA" w:rsidRPr="002D3AA7" w:rsidRDefault="00EF3CFA" w:rsidP="00EF3CFA">
            <w:pPr>
              <w:ind w:left="106" w:right="97"/>
              <w:jc w:val="center"/>
              <w:rPr>
                <w:sz w:val="18"/>
                <w:szCs w:val="18"/>
                <w:lang w:val="lt-LT"/>
              </w:rPr>
            </w:pPr>
            <w:r w:rsidRPr="002D3AA7">
              <w:rPr>
                <w:spacing w:val="-2"/>
                <w:sz w:val="18"/>
                <w:szCs w:val="18"/>
                <w:lang w:val="lt-LT"/>
              </w:rPr>
              <w:t>Jaunimo  reikalų koordinatorius</w:t>
            </w:r>
          </w:p>
        </w:tc>
        <w:tc>
          <w:tcPr>
            <w:tcW w:w="854" w:type="dxa"/>
            <w:vAlign w:val="center"/>
          </w:tcPr>
          <w:p w14:paraId="67506520" w14:textId="77777777" w:rsidR="00EF3CFA" w:rsidRPr="002D3AA7" w:rsidRDefault="00EF3CFA" w:rsidP="00EF3CFA">
            <w:pPr>
              <w:jc w:val="center"/>
              <w:rPr>
                <w:sz w:val="18"/>
                <w:szCs w:val="18"/>
                <w:lang w:val="lt-LT"/>
              </w:rPr>
            </w:pPr>
            <w:r w:rsidRPr="002D3AA7">
              <w:rPr>
                <w:sz w:val="18"/>
                <w:szCs w:val="18"/>
                <w:lang w:val="lt-LT"/>
              </w:rPr>
              <w:t>2025</w:t>
            </w:r>
            <w:r w:rsidRPr="002D3AA7">
              <w:rPr>
                <w:spacing w:val="-2"/>
                <w:sz w:val="18"/>
                <w:szCs w:val="18"/>
                <w:lang w:val="lt-LT"/>
              </w:rPr>
              <w:t xml:space="preserve"> </w:t>
            </w:r>
            <w:r w:rsidRPr="002D3AA7">
              <w:rPr>
                <w:spacing w:val="-5"/>
                <w:sz w:val="18"/>
                <w:szCs w:val="18"/>
                <w:lang w:val="lt-LT"/>
              </w:rPr>
              <w:t>m.</w:t>
            </w:r>
          </w:p>
        </w:tc>
        <w:tc>
          <w:tcPr>
            <w:tcW w:w="846" w:type="dxa"/>
            <w:vAlign w:val="center"/>
          </w:tcPr>
          <w:p w14:paraId="12446561" w14:textId="77777777" w:rsidR="00EF3CFA" w:rsidRPr="002D3AA7" w:rsidRDefault="00EF3CFA" w:rsidP="00EF3CFA">
            <w:pPr>
              <w:jc w:val="center"/>
              <w:rPr>
                <w:sz w:val="18"/>
                <w:szCs w:val="18"/>
                <w:lang w:val="lt-LT"/>
              </w:rPr>
            </w:pPr>
            <w:r w:rsidRPr="002D3AA7">
              <w:rPr>
                <w:sz w:val="18"/>
                <w:szCs w:val="18"/>
                <w:lang w:val="lt-LT"/>
              </w:rPr>
              <w:t>2035</w:t>
            </w:r>
            <w:r w:rsidRPr="002D3AA7">
              <w:rPr>
                <w:spacing w:val="-2"/>
                <w:sz w:val="18"/>
                <w:szCs w:val="18"/>
                <w:lang w:val="lt-LT"/>
              </w:rPr>
              <w:t xml:space="preserve"> </w:t>
            </w:r>
            <w:r w:rsidRPr="002D3AA7">
              <w:rPr>
                <w:spacing w:val="-5"/>
                <w:sz w:val="18"/>
                <w:szCs w:val="18"/>
                <w:lang w:val="lt-LT"/>
              </w:rPr>
              <w:t>m.</w:t>
            </w:r>
          </w:p>
        </w:tc>
        <w:tc>
          <w:tcPr>
            <w:tcW w:w="3559" w:type="dxa"/>
            <w:vAlign w:val="center"/>
          </w:tcPr>
          <w:p w14:paraId="64F1EB2A" w14:textId="77777777" w:rsidR="00EF3CFA" w:rsidRPr="00EF3CFA" w:rsidRDefault="00EF3CFA" w:rsidP="00EF3CFA">
            <w:pPr>
              <w:spacing w:after="40"/>
              <w:ind w:left="57"/>
              <w:rPr>
                <w:rFonts w:eastAsia="Calibri"/>
                <w:sz w:val="18"/>
                <w:szCs w:val="18"/>
                <w:lang w:val="lt-LT"/>
              </w:rPr>
            </w:pPr>
            <w:r w:rsidRPr="00EF3CFA">
              <w:rPr>
                <w:sz w:val="18"/>
                <w:szCs w:val="18"/>
                <w:lang w:val="lt-LT"/>
              </w:rPr>
              <w:t>Savanorių skaičius, kasmet (</w:t>
            </w:r>
            <w:proofErr w:type="spellStart"/>
            <w:r w:rsidRPr="00EF3CFA">
              <w:rPr>
                <w:sz w:val="18"/>
                <w:szCs w:val="18"/>
                <w:lang w:val="lt-LT"/>
              </w:rPr>
              <w:t>asm</w:t>
            </w:r>
            <w:proofErr w:type="spellEnd"/>
            <w:r w:rsidRPr="00EF3CFA">
              <w:rPr>
                <w:sz w:val="18"/>
                <w:szCs w:val="18"/>
                <w:lang w:val="lt-LT"/>
              </w:rPr>
              <w:t>.)</w:t>
            </w:r>
          </w:p>
        </w:tc>
        <w:tc>
          <w:tcPr>
            <w:tcW w:w="1276" w:type="dxa"/>
            <w:vAlign w:val="center"/>
          </w:tcPr>
          <w:p w14:paraId="2FD79B8D" w14:textId="08EA09C8" w:rsidR="00EF3CFA" w:rsidRPr="00EF3CFA" w:rsidRDefault="00EF3CFA" w:rsidP="00EF3CFA">
            <w:pPr>
              <w:ind w:left="4"/>
              <w:jc w:val="center"/>
              <w:rPr>
                <w:sz w:val="18"/>
                <w:szCs w:val="18"/>
                <w:lang w:val="lt-LT"/>
              </w:rPr>
            </w:pPr>
            <w:r w:rsidRPr="00EF3CFA">
              <w:rPr>
                <w:sz w:val="18"/>
                <w:szCs w:val="18"/>
                <w:lang w:val="lt-LT"/>
              </w:rPr>
              <w:t>6</w:t>
            </w:r>
          </w:p>
          <w:p w14:paraId="7D773C45" w14:textId="0A54BADF" w:rsidR="00EF3CFA" w:rsidRPr="00EF3CFA" w:rsidRDefault="00EF3CFA" w:rsidP="00EF3CFA">
            <w:pPr>
              <w:ind w:left="4"/>
              <w:jc w:val="center"/>
              <w:rPr>
                <w:sz w:val="18"/>
                <w:szCs w:val="18"/>
                <w:lang w:val="lt-LT"/>
              </w:rPr>
            </w:pPr>
            <w:r w:rsidRPr="00EF3CFA">
              <w:rPr>
                <w:sz w:val="18"/>
                <w:szCs w:val="18"/>
                <w:lang w:val="lt-LT"/>
              </w:rPr>
              <w:t>(2023</w:t>
            </w:r>
            <w:r w:rsidRPr="00EF3CFA">
              <w:rPr>
                <w:spacing w:val="-4"/>
                <w:sz w:val="18"/>
                <w:szCs w:val="18"/>
                <w:lang w:val="lt-LT"/>
              </w:rPr>
              <w:t xml:space="preserve"> </w:t>
            </w:r>
            <w:r w:rsidRPr="00EF3CFA">
              <w:rPr>
                <w:spacing w:val="-5"/>
                <w:sz w:val="18"/>
                <w:szCs w:val="18"/>
                <w:lang w:val="lt-LT"/>
              </w:rPr>
              <w:t>m.)</w:t>
            </w:r>
          </w:p>
        </w:tc>
        <w:tc>
          <w:tcPr>
            <w:tcW w:w="1275" w:type="dxa"/>
            <w:vAlign w:val="center"/>
          </w:tcPr>
          <w:p w14:paraId="62503147" w14:textId="77777777" w:rsidR="00EF3CFA" w:rsidRPr="00EF3CFA" w:rsidRDefault="00EF3CFA" w:rsidP="00EF3CFA">
            <w:pPr>
              <w:ind w:left="137" w:right="131"/>
              <w:jc w:val="center"/>
              <w:rPr>
                <w:sz w:val="18"/>
                <w:szCs w:val="18"/>
                <w:lang w:val="lt-LT"/>
              </w:rPr>
            </w:pPr>
            <w:r w:rsidRPr="00EF3CFA">
              <w:rPr>
                <w:sz w:val="18"/>
                <w:szCs w:val="18"/>
                <w:lang w:val="lt-LT"/>
              </w:rPr>
              <w:t>15</w:t>
            </w:r>
          </w:p>
          <w:p w14:paraId="397F67B4" w14:textId="77777777" w:rsidR="00EF3CFA" w:rsidRPr="00EF3CFA" w:rsidRDefault="00EF3CFA" w:rsidP="00EF3CFA">
            <w:pPr>
              <w:ind w:left="137" w:right="131"/>
              <w:jc w:val="center"/>
              <w:rPr>
                <w:sz w:val="18"/>
                <w:szCs w:val="18"/>
                <w:lang w:val="lt-LT"/>
              </w:rPr>
            </w:pPr>
            <w:r w:rsidRPr="00EF3CFA">
              <w:rPr>
                <w:sz w:val="18"/>
                <w:szCs w:val="18"/>
                <w:lang w:val="lt-LT"/>
              </w:rPr>
              <w:t>(2035</w:t>
            </w:r>
            <w:r w:rsidRPr="00EF3CFA">
              <w:rPr>
                <w:spacing w:val="-4"/>
                <w:sz w:val="18"/>
                <w:szCs w:val="18"/>
                <w:lang w:val="lt-LT"/>
              </w:rPr>
              <w:t xml:space="preserve"> </w:t>
            </w:r>
            <w:r w:rsidRPr="00EF3CFA">
              <w:rPr>
                <w:spacing w:val="-5"/>
                <w:sz w:val="18"/>
                <w:szCs w:val="18"/>
                <w:lang w:val="lt-LT"/>
              </w:rPr>
              <w:t>m.)</w:t>
            </w:r>
          </w:p>
        </w:tc>
      </w:tr>
      <w:tr w:rsidR="00EF3CFA" w:rsidRPr="002D3AA7" w14:paraId="1E862776" w14:textId="77777777" w:rsidTr="00CA7A17">
        <w:trPr>
          <w:trHeight w:val="635"/>
        </w:trPr>
        <w:tc>
          <w:tcPr>
            <w:tcW w:w="1125" w:type="dxa"/>
            <w:vMerge w:val="restart"/>
            <w:shd w:val="clear" w:color="auto" w:fill="DEEAF6" w:themeFill="accent1" w:themeFillTint="33"/>
            <w:vAlign w:val="center"/>
          </w:tcPr>
          <w:p w14:paraId="70763DA5" w14:textId="77777777" w:rsidR="00EF3CFA" w:rsidRPr="002D3AA7" w:rsidRDefault="00EF3CFA" w:rsidP="00EF3CFA">
            <w:pPr>
              <w:ind w:left="107"/>
              <w:jc w:val="center"/>
              <w:rPr>
                <w:b/>
                <w:sz w:val="18"/>
                <w:szCs w:val="18"/>
                <w:lang w:val="lt-LT"/>
              </w:rPr>
            </w:pPr>
            <w:r w:rsidRPr="002D3AA7">
              <w:rPr>
                <w:b/>
                <w:sz w:val="18"/>
                <w:szCs w:val="18"/>
                <w:lang w:val="lt-LT"/>
              </w:rPr>
              <w:t>04</w:t>
            </w:r>
          </w:p>
        </w:tc>
        <w:tc>
          <w:tcPr>
            <w:tcW w:w="3269" w:type="dxa"/>
            <w:vMerge w:val="restart"/>
            <w:shd w:val="clear" w:color="auto" w:fill="DEEAF6" w:themeFill="accent1" w:themeFillTint="33"/>
            <w:vAlign w:val="center"/>
          </w:tcPr>
          <w:p w14:paraId="0327CF71" w14:textId="77777777" w:rsidR="00EF3CFA" w:rsidRPr="002D3AA7" w:rsidRDefault="00EF3CFA" w:rsidP="00EF3CFA">
            <w:pPr>
              <w:spacing w:after="40"/>
              <w:ind w:left="57"/>
              <w:rPr>
                <w:b/>
                <w:color w:val="FF0000"/>
                <w:sz w:val="18"/>
                <w:szCs w:val="18"/>
                <w:lang w:val="lt-LT"/>
              </w:rPr>
            </w:pPr>
            <w:r w:rsidRPr="002D3AA7">
              <w:rPr>
                <w:b/>
                <w:spacing w:val="-3"/>
                <w:sz w:val="18"/>
                <w:szCs w:val="18"/>
                <w:lang w:val="lt-LT"/>
              </w:rPr>
              <w:t>STIPRINTI VIETOS SAVIVALDĄ</w:t>
            </w:r>
          </w:p>
        </w:tc>
        <w:tc>
          <w:tcPr>
            <w:tcW w:w="2132" w:type="dxa"/>
            <w:vMerge w:val="restart"/>
            <w:shd w:val="clear" w:color="auto" w:fill="DEEAF6" w:themeFill="accent1" w:themeFillTint="33"/>
            <w:vAlign w:val="center"/>
          </w:tcPr>
          <w:p w14:paraId="294DD621" w14:textId="77777777" w:rsidR="00EF3CFA" w:rsidRPr="002D3AA7" w:rsidRDefault="00EF3CFA" w:rsidP="00EF3CFA">
            <w:pPr>
              <w:ind w:left="106" w:right="97"/>
              <w:jc w:val="center"/>
              <w:rPr>
                <w:b/>
                <w:bCs/>
                <w:spacing w:val="-2"/>
                <w:sz w:val="18"/>
                <w:szCs w:val="18"/>
                <w:lang w:val="lt-LT"/>
              </w:rPr>
            </w:pPr>
            <w:r w:rsidRPr="002D3AA7">
              <w:rPr>
                <w:b/>
                <w:bCs/>
                <w:spacing w:val="-2"/>
                <w:sz w:val="18"/>
                <w:szCs w:val="18"/>
                <w:lang w:val="lt-LT"/>
              </w:rPr>
              <w:t>ŠRSA</w:t>
            </w:r>
          </w:p>
          <w:p w14:paraId="2A1C6CAF" w14:textId="77777777" w:rsidR="00EF3CFA" w:rsidRPr="002D3AA7" w:rsidRDefault="00EF3CFA" w:rsidP="00EF3CFA">
            <w:pPr>
              <w:jc w:val="center"/>
              <w:rPr>
                <w:b/>
                <w:bCs/>
                <w:spacing w:val="-2"/>
                <w:sz w:val="18"/>
                <w:szCs w:val="18"/>
                <w:lang w:val="lt-LT"/>
              </w:rPr>
            </w:pPr>
            <w:r w:rsidRPr="002D3AA7">
              <w:rPr>
                <w:b/>
                <w:bCs/>
                <w:spacing w:val="-2"/>
                <w:sz w:val="18"/>
                <w:szCs w:val="18"/>
                <w:lang w:val="lt-LT"/>
              </w:rPr>
              <w:t>Bendrųjų reikalų skyrius,</w:t>
            </w:r>
          </w:p>
          <w:p w14:paraId="1F824500" w14:textId="77777777" w:rsidR="00EF3CFA" w:rsidRPr="002D3AA7" w:rsidRDefault="00EF3CFA" w:rsidP="00EF3CFA">
            <w:pPr>
              <w:jc w:val="center"/>
              <w:rPr>
                <w:b/>
                <w:bCs/>
                <w:iCs/>
                <w:sz w:val="18"/>
                <w:szCs w:val="18"/>
                <w:lang w:val="lt-LT"/>
              </w:rPr>
            </w:pPr>
            <w:r w:rsidRPr="002D3AA7">
              <w:rPr>
                <w:b/>
                <w:bCs/>
                <w:iCs/>
                <w:sz w:val="18"/>
                <w:szCs w:val="18"/>
                <w:lang w:val="lt-LT"/>
              </w:rPr>
              <w:t>Teisės, personalo ir civilinės metrikacijos skyrius,</w:t>
            </w:r>
          </w:p>
          <w:p w14:paraId="639DD927" w14:textId="77777777" w:rsidR="00EF3CFA" w:rsidRPr="002D3AA7" w:rsidRDefault="00EF3CFA" w:rsidP="00EF3CFA">
            <w:pPr>
              <w:jc w:val="center"/>
              <w:rPr>
                <w:b/>
                <w:sz w:val="18"/>
                <w:szCs w:val="18"/>
                <w:lang w:val="lt-LT"/>
              </w:rPr>
            </w:pPr>
            <w:r w:rsidRPr="002D3AA7">
              <w:rPr>
                <w:b/>
                <w:bCs/>
                <w:iCs/>
                <w:sz w:val="18"/>
                <w:szCs w:val="18"/>
                <w:lang w:val="lt-LT"/>
              </w:rPr>
              <w:t>Jaunumo reikalų koordinatorius</w:t>
            </w:r>
          </w:p>
        </w:tc>
        <w:tc>
          <w:tcPr>
            <w:tcW w:w="854" w:type="dxa"/>
            <w:vMerge w:val="restart"/>
            <w:shd w:val="clear" w:color="auto" w:fill="DEEAF6" w:themeFill="accent1" w:themeFillTint="33"/>
            <w:vAlign w:val="center"/>
          </w:tcPr>
          <w:p w14:paraId="39A0AA4D" w14:textId="77777777" w:rsidR="00EF3CFA" w:rsidRPr="002D3AA7" w:rsidRDefault="00EF3CFA" w:rsidP="00EF3CFA">
            <w:pPr>
              <w:ind w:left="107"/>
              <w:jc w:val="center"/>
              <w:rPr>
                <w:b/>
                <w:sz w:val="18"/>
                <w:szCs w:val="18"/>
                <w:lang w:val="lt-LT"/>
              </w:rPr>
            </w:pPr>
            <w:r w:rsidRPr="002D3AA7">
              <w:rPr>
                <w:b/>
                <w:sz w:val="18"/>
                <w:szCs w:val="18"/>
                <w:lang w:val="lt-LT"/>
              </w:rPr>
              <w:t>2025 m.</w:t>
            </w:r>
          </w:p>
        </w:tc>
        <w:tc>
          <w:tcPr>
            <w:tcW w:w="846" w:type="dxa"/>
            <w:vMerge w:val="restart"/>
            <w:shd w:val="clear" w:color="auto" w:fill="DEEAF6" w:themeFill="accent1" w:themeFillTint="33"/>
            <w:vAlign w:val="center"/>
          </w:tcPr>
          <w:p w14:paraId="63B20C7C" w14:textId="77777777" w:rsidR="00EF3CFA" w:rsidRPr="002D3AA7" w:rsidRDefault="00EF3CFA" w:rsidP="00EF3CFA">
            <w:pPr>
              <w:ind w:right="-37"/>
              <w:jc w:val="center"/>
              <w:rPr>
                <w:b/>
                <w:sz w:val="18"/>
                <w:szCs w:val="18"/>
                <w:lang w:val="lt-LT"/>
              </w:rPr>
            </w:pPr>
            <w:r w:rsidRPr="002D3AA7">
              <w:rPr>
                <w:b/>
                <w:sz w:val="18"/>
                <w:szCs w:val="18"/>
                <w:lang w:val="lt-LT"/>
              </w:rPr>
              <w:t>2035 m.</w:t>
            </w:r>
          </w:p>
        </w:tc>
        <w:tc>
          <w:tcPr>
            <w:tcW w:w="3559" w:type="dxa"/>
            <w:shd w:val="clear" w:color="auto" w:fill="DEEAF6" w:themeFill="accent1" w:themeFillTint="33"/>
            <w:vAlign w:val="center"/>
          </w:tcPr>
          <w:p w14:paraId="4FD6FE24" w14:textId="027B1989" w:rsidR="00EF3CFA" w:rsidRPr="00EF3CFA" w:rsidRDefault="00EF3CFA" w:rsidP="00EF3CFA">
            <w:pPr>
              <w:spacing w:after="40"/>
              <w:ind w:left="57"/>
              <w:rPr>
                <w:b/>
                <w:sz w:val="18"/>
                <w:szCs w:val="18"/>
                <w:lang w:val="lt-LT"/>
              </w:rPr>
            </w:pPr>
            <w:r w:rsidRPr="00EF3CFA">
              <w:rPr>
                <w:b/>
                <w:spacing w:val="-3"/>
                <w:sz w:val="18"/>
                <w:szCs w:val="18"/>
                <w:lang w:val="lt-LT"/>
              </w:rPr>
              <w:t>Šakių rajono savivaldybės vieta gyvenimo kokybės indekse (GKI)</w:t>
            </w:r>
          </w:p>
        </w:tc>
        <w:tc>
          <w:tcPr>
            <w:tcW w:w="1276" w:type="dxa"/>
            <w:shd w:val="clear" w:color="auto" w:fill="DEEAF6" w:themeFill="accent1" w:themeFillTint="33"/>
            <w:vAlign w:val="center"/>
          </w:tcPr>
          <w:p w14:paraId="05E09422" w14:textId="77777777" w:rsidR="00EF3CFA" w:rsidRPr="00EF3CFA" w:rsidRDefault="00EF3CFA" w:rsidP="00EF3CFA">
            <w:pPr>
              <w:ind w:left="5"/>
              <w:jc w:val="center"/>
              <w:rPr>
                <w:b/>
                <w:sz w:val="18"/>
                <w:szCs w:val="18"/>
                <w:lang w:val="lt-LT"/>
              </w:rPr>
            </w:pPr>
            <w:r w:rsidRPr="00EF3CFA">
              <w:rPr>
                <w:b/>
                <w:sz w:val="18"/>
                <w:szCs w:val="18"/>
                <w:lang w:val="lt-LT"/>
              </w:rPr>
              <w:t>44</w:t>
            </w:r>
          </w:p>
          <w:p w14:paraId="139F82CB" w14:textId="77777777" w:rsidR="00EF3CFA" w:rsidRPr="00EF3CFA" w:rsidRDefault="00EF3CFA" w:rsidP="00EF3CFA">
            <w:pPr>
              <w:ind w:left="5"/>
              <w:jc w:val="center"/>
              <w:rPr>
                <w:b/>
                <w:sz w:val="18"/>
                <w:szCs w:val="18"/>
                <w:lang w:val="lt-LT"/>
              </w:rPr>
            </w:pPr>
            <w:r w:rsidRPr="00EF3CFA">
              <w:rPr>
                <w:b/>
                <w:sz w:val="18"/>
                <w:szCs w:val="18"/>
                <w:lang w:val="lt-LT"/>
              </w:rPr>
              <w:t>(2022 m.)</w:t>
            </w:r>
          </w:p>
        </w:tc>
        <w:tc>
          <w:tcPr>
            <w:tcW w:w="1275" w:type="dxa"/>
            <w:shd w:val="clear" w:color="auto" w:fill="DEEAF6" w:themeFill="accent1" w:themeFillTint="33"/>
            <w:vAlign w:val="center"/>
          </w:tcPr>
          <w:p w14:paraId="69696030" w14:textId="77777777" w:rsidR="00EF3CFA" w:rsidRPr="00EF3CFA" w:rsidRDefault="00EF3CFA" w:rsidP="00EF3CFA">
            <w:pPr>
              <w:ind w:left="137" w:right="129"/>
              <w:jc w:val="center"/>
              <w:rPr>
                <w:b/>
                <w:sz w:val="18"/>
                <w:szCs w:val="18"/>
                <w:lang w:val="lt-LT"/>
              </w:rPr>
            </w:pPr>
            <w:r w:rsidRPr="00EF3CFA">
              <w:rPr>
                <w:b/>
                <w:sz w:val="18"/>
                <w:szCs w:val="18"/>
                <w:lang w:val="lt-LT"/>
              </w:rPr>
              <w:t>35</w:t>
            </w:r>
          </w:p>
          <w:p w14:paraId="0A9C055B" w14:textId="77777777" w:rsidR="00EF3CFA" w:rsidRPr="00EF3CFA" w:rsidRDefault="00EF3CFA" w:rsidP="00EF3CFA">
            <w:pPr>
              <w:ind w:left="137" w:right="129"/>
              <w:jc w:val="center"/>
              <w:rPr>
                <w:b/>
                <w:sz w:val="18"/>
                <w:szCs w:val="18"/>
                <w:lang w:val="lt-LT"/>
              </w:rPr>
            </w:pPr>
            <w:r w:rsidRPr="00EF3CFA">
              <w:rPr>
                <w:b/>
                <w:sz w:val="18"/>
                <w:szCs w:val="18"/>
                <w:lang w:val="lt-LT"/>
              </w:rPr>
              <w:t>(2035 m.)</w:t>
            </w:r>
          </w:p>
        </w:tc>
      </w:tr>
      <w:tr w:rsidR="00EF3CFA" w:rsidRPr="002D3AA7" w14:paraId="37694180" w14:textId="77777777" w:rsidTr="00947886">
        <w:trPr>
          <w:trHeight w:val="629"/>
        </w:trPr>
        <w:tc>
          <w:tcPr>
            <w:tcW w:w="1125" w:type="dxa"/>
            <w:vMerge/>
            <w:tcBorders>
              <w:top w:val="nil"/>
            </w:tcBorders>
            <w:shd w:val="clear" w:color="auto" w:fill="DEEAF6" w:themeFill="accent1" w:themeFillTint="33"/>
            <w:vAlign w:val="center"/>
          </w:tcPr>
          <w:p w14:paraId="1BA4A493" w14:textId="77777777" w:rsidR="00EF3CFA" w:rsidRPr="002D3AA7" w:rsidRDefault="00EF3CFA" w:rsidP="00EF3CFA">
            <w:pPr>
              <w:jc w:val="center"/>
              <w:rPr>
                <w:b/>
                <w:sz w:val="18"/>
                <w:szCs w:val="18"/>
                <w:lang w:val="lt-LT"/>
              </w:rPr>
            </w:pPr>
          </w:p>
        </w:tc>
        <w:tc>
          <w:tcPr>
            <w:tcW w:w="3269" w:type="dxa"/>
            <w:vMerge/>
            <w:tcBorders>
              <w:top w:val="nil"/>
            </w:tcBorders>
            <w:shd w:val="clear" w:color="auto" w:fill="DEEAF6" w:themeFill="accent1" w:themeFillTint="33"/>
            <w:vAlign w:val="center"/>
          </w:tcPr>
          <w:p w14:paraId="164A528D" w14:textId="77777777" w:rsidR="00EF3CFA" w:rsidRPr="002D3AA7" w:rsidRDefault="00EF3CFA" w:rsidP="00EF3CFA">
            <w:pPr>
              <w:spacing w:after="40"/>
              <w:ind w:left="57"/>
              <w:rPr>
                <w:b/>
                <w:color w:val="FF0000"/>
                <w:sz w:val="18"/>
                <w:szCs w:val="18"/>
                <w:lang w:val="lt-LT"/>
              </w:rPr>
            </w:pPr>
          </w:p>
        </w:tc>
        <w:tc>
          <w:tcPr>
            <w:tcW w:w="2132" w:type="dxa"/>
            <w:vMerge/>
            <w:tcBorders>
              <w:top w:val="nil"/>
            </w:tcBorders>
            <w:shd w:val="clear" w:color="auto" w:fill="DEEAF6" w:themeFill="accent1" w:themeFillTint="33"/>
            <w:vAlign w:val="center"/>
          </w:tcPr>
          <w:p w14:paraId="3C4DB913" w14:textId="77777777" w:rsidR="00EF3CFA" w:rsidRPr="002D3AA7" w:rsidRDefault="00EF3CFA" w:rsidP="00EF3CFA">
            <w:pPr>
              <w:rPr>
                <w:b/>
                <w:sz w:val="18"/>
                <w:szCs w:val="18"/>
                <w:lang w:val="lt-LT"/>
              </w:rPr>
            </w:pPr>
          </w:p>
        </w:tc>
        <w:tc>
          <w:tcPr>
            <w:tcW w:w="854" w:type="dxa"/>
            <w:vMerge/>
            <w:tcBorders>
              <w:top w:val="nil"/>
            </w:tcBorders>
            <w:shd w:val="clear" w:color="auto" w:fill="DEEAF6" w:themeFill="accent1" w:themeFillTint="33"/>
            <w:vAlign w:val="center"/>
          </w:tcPr>
          <w:p w14:paraId="0CC1DD2E" w14:textId="77777777" w:rsidR="00EF3CFA" w:rsidRPr="002D3AA7" w:rsidRDefault="00EF3CFA" w:rsidP="00EF3CFA">
            <w:pPr>
              <w:jc w:val="center"/>
              <w:rPr>
                <w:b/>
                <w:sz w:val="18"/>
                <w:szCs w:val="18"/>
                <w:lang w:val="lt-LT"/>
              </w:rPr>
            </w:pPr>
          </w:p>
        </w:tc>
        <w:tc>
          <w:tcPr>
            <w:tcW w:w="846" w:type="dxa"/>
            <w:vMerge/>
            <w:tcBorders>
              <w:top w:val="nil"/>
            </w:tcBorders>
            <w:shd w:val="clear" w:color="auto" w:fill="DEEAF6" w:themeFill="accent1" w:themeFillTint="33"/>
            <w:vAlign w:val="center"/>
          </w:tcPr>
          <w:p w14:paraId="044EE7EF" w14:textId="77777777" w:rsidR="00EF3CFA" w:rsidRPr="002D3AA7" w:rsidRDefault="00EF3CFA" w:rsidP="00EF3CFA">
            <w:pPr>
              <w:jc w:val="center"/>
              <w:rPr>
                <w:b/>
                <w:sz w:val="18"/>
                <w:szCs w:val="18"/>
                <w:lang w:val="lt-LT"/>
              </w:rPr>
            </w:pPr>
          </w:p>
        </w:tc>
        <w:tc>
          <w:tcPr>
            <w:tcW w:w="3559" w:type="dxa"/>
            <w:shd w:val="clear" w:color="auto" w:fill="DEEAF6" w:themeFill="accent1" w:themeFillTint="33"/>
            <w:vAlign w:val="center"/>
          </w:tcPr>
          <w:p w14:paraId="2B9505B9" w14:textId="478F42E8" w:rsidR="00EF3CFA" w:rsidRPr="002D3AA7" w:rsidRDefault="00EF3CFA" w:rsidP="00EF3CFA">
            <w:pPr>
              <w:spacing w:after="40"/>
              <w:ind w:left="57"/>
              <w:rPr>
                <w:b/>
                <w:sz w:val="18"/>
                <w:szCs w:val="18"/>
                <w:lang w:val="lt-LT"/>
              </w:rPr>
            </w:pPr>
            <w:r w:rsidRPr="002D3AA7">
              <w:rPr>
                <w:b/>
                <w:spacing w:val="-3"/>
                <w:sz w:val="18"/>
                <w:szCs w:val="18"/>
                <w:lang w:val="lt-LT"/>
              </w:rPr>
              <w:t xml:space="preserve">Savivaldybės veiklos vertinimas (gyventojų nuomonės tyrimas), balais </w:t>
            </w:r>
          </w:p>
        </w:tc>
        <w:tc>
          <w:tcPr>
            <w:tcW w:w="1276" w:type="dxa"/>
            <w:shd w:val="clear" w:color="auto" w:fill="DEEAF6" w:themeFill="accent1" w:themeFillTint="33"/>
            <w:vAlign w:val="center"/>
          </w:tcPr>
          <w:p w14:paraId="0F0953CA" w14:textId="77777777" w:rsidR="00EF3CFA" w:rsidRPr="002D3AA7" w:rsidRDefault="00EF3CFA" w:rsidP="00EF3CFA">
            <w:pPr>
              <w:ind w:left="5"/>
              <w:jc w:val="center"/>
              <w:rPr>
                <w:b/>
                <w:sz w:val="18"/>
                <w:szCs w:val="18"/>
                <w:lang w:val="lt-LT"/>
              </w:rPr>
            </w:pPr>
            <w:r w:rsidRPr="002D3AA7">
              <w:rPr>
                <w:b/>
                <w:sz w:val="18"/>
                <w:szCs w:val="18"/>
                <w:lang w:val="lt-LT"/>
              </w:rPr>
              <w:t>0</w:t>
            </w:r>
          </w:p>
          <w:p w14:paraId="73E02E18" w14:textId="77777777" w:rsidR="00EF3CFA" w:rsidRPr="002D3AA7" w:rsidRDefault="00EF3CFA" w:rsidP="00EF3CFA">
            <w:pPr>
              <w:ind w:left="178" w:right="170"/>
              <w:jc w:val="center"/>
              <w:rPr>
                <w:b/>
                <w:spacing w:val="-2"/>
                <w:sz w:val="18"/>
                <w:szCs w:val="18"/>
                <w:lang w:val="lt-LT"/>
              </w:rPr>
            </w:pPr>
            <w:r w:rsidRPr="002D3AA7">
              <w:rPr>
                <w:b/>
                <w:sz w:val="18"/>
                <w:szCs w:val="18"/>
                <w:lang w:val="lt-LT"/>
              </w:rPr>
              <w:t>(2025 m.)</w:t>
            </w:r>
          </w:p>
        </w:tc>
        <w:tc>
          <w:tcPr>
            <w:tcW w:w="1275" w:type="dxa"/>
            <w:shd w:val="clear" w:color="auto" w:fill="DEEAF6" w:themeFill="accent1" w:themeFillTint="33"/>
            <w:vAlign w:val="center"/>
          </w:tcPr>
          <w:p w14:paraId="7A553405" w14:textId="77777777" w:rsidR="00EF3CFA" w:rsidRPr="002D3AA7" w:rsidRDefault="00EF3CFA" w:rsidP="00EF3CFA">
            <w:pPr>
              <w:ind w:left="137" w:right="129"/>
              <w:jc w:val="center"/>
              <w:rPr>
                <w:b/>
                <w:sz w:val="18"/>
                <w:szCs w:val="18"/>
                <w:lang w:val="lt-LT"/>
              </w:rPr>
            </w:pPr>
            <w:r w:rsidRPr="002D3AA7">
              <w:rPr>
                <w:b/>
                <w:sz w:val="18"/>
                <w:szCs w:val="18"/>
                <w:lang w:val="lt-LT"/>
              </w:rPr>
              <w:t>8,5</w:t>
            </w:r>
          </w:p>
          <w:p w14:paraId="31B993D6" w14:textId="77777777" w:rsidR="00EF3CFA" w:rsidRPr="002D3AA7" w:rsidRDefault="00EF3CFA" w:rsidP="00EF3CFA">
            <w:pPr>
              <w:ind w:left="4"/>
              <w:jc w:val="center"/>
              <w:rPr>
                <w:b/>
                <w:spacing w:val="-5"/>
                <w:sz w:val="18"/>
                <w:szCs w:val="18"/>
                <w:lang w:val="lt-LT"/>
              </w:rPr>
            </w:pPr>
            <w:r w:rsidRPr="002D3AA7">
              <w:rPr>
                <w:b/>
                <w:sz w:val="18"/>
                <w:szCs w:val="18"/>
                <w:lang w:val="lt-LT"/>
              </w:rPr>
              <w:t>(2035 m.)</w:t>
            </w:r>
          </w:p>
        </w:tc>
      </w:tr>
      <w:tr w:rsidR="00EF3CFA" w:rsidRPr="002D3AA7" w14:paraId="41074A4C" w14:textId="77777777" w:rsidTr="00947886">
        <w:trPr>
          <w:trHeight w:val="20"/>
        </w:trPr>
        <w:tc>
          <w:tcPr>
            <w:tcW w:w="1125" w:type="dxa"/>
            <w:vMerge w:val="restart"/>
            <w:shd w:val="clear" w:color="auto" w:fill="FBE4D5" w:themeFill="accent2" w:themeFillTint="33"/>
            <w:vAlign w:val="center"/>
          </w:tcPr>
          <w:p w14:paraId="5C028D49" w14:textId="77777777" w:rsidR="00EF3CFA" w:rsidRPr="002D3AA7" w:rsidRDefault="00EF3CFA" w:rsidP="00EF3CFA">
            <w:pPr>
              <w:ind w:left="107"/>
              <w:jc w:val="center"/>
              <w:rPr>
                <w:b/>
                <w:bCs/>
                <w:i/>
                <w:sz w:val="18"/>
                <w:szCs w:val="18"/>
                <w:lang w:val="lt-LT"/>
              </w:rPr>
            </w:pPr>
            <w:r w:rsidRPr="002D3AA7">
              <w:rPr>
                <w:b/>
                <w:bCs/>
                <w:i/>
                <w:sz w:val="18"/>
                <w:szCs w:val="18"/>
                <w:lang w:val="lt-LT"/>
              </w:rPr>
              <w:t>04-01</w:t>
            </w:r>
          </w:p>
        </w:tc>
        <w:tc>
          <w:tcPr>
            <w:tcW w:w="3269" w:type="dxa"/>
            <w:vMerge w:val="restart"/>
            <w:shd w:val="clear" w:color="auto" w:fill="FBE4D5" w:themeFill="accent2" w:themeFillTint="33"/>
            <w:vAlign w:val="center"/>
          </w:tcPr>
          <w:p w14:paraId="68F315CA" w14:textId="77777777" w:rsidR="00EF3CFA" w:rsidRPr="002D3AA7" w:rsidRDefault="00EF3CFA" w:rsidP="00EF3CFA">
            <w:pPr>
              <w:spacing w:after="40"/>
              <w:ind w:left="57"/>
              <w:rPr>
                <w:b/>
                <w:bCs/>
                <w:i/>
                <w:color w:val="FF0000"/>
                <w:sz w:val="18"/>
                <w:szCs w:val="18"/>
                <w:lang w:val="lt-LT"/>
              </w:rPr>
            </w:pPr>
            <w:r w:rsidRPr="002D3AA7">
              <w:rPr>
                <w:b/>
                <w:bCs/>
                <w:i/>
                <w:spacing w:val="-5"/>
                <w:sz w:val="18"/>
                <w:szCs w:val="18"/>
                <w:lang w:val="lt-LT"/>
              </w:rPr>
              <w:t xml:space="preserve">Užtikrinti </w:t>
            </w:r>
            <w:r w:rsidRPr="002D3AA7">
              <w:rPr>
                <w:b/>
                <w:bCs/>
                <w:i/>
                <w:strike/>
                <w:spacing w:val="-5"/>
                <w:sz w:val="18"/>
                <w:szCs w:val="18"/>
                <w:lang w:val="lt-LT"/>
              </w:rPr>
              <w:t>S</w:t>
            </w:r>
            <w:r w:rsidRPr="002D3AA7">
              <w:rPr>
                <w:b/>
                <w:bCs/>
                <w:i/>
                <w:spacing w:val="-5"/>
                <w:sz w:val="18"/>
                <w:szCs w:val="18"/>
                <w:lang w:val="lt-LT"/>
              </w:rPr>
              <w:t>avivaldybės teikiamų paslaugų efektyvumą ir pagerinti veiklos valdymą</w:t>
            </w:r>
          </w:p>
        </w:tc>
        <w:tc>
          <w:tcPr>
            <w:tcW w:w="2132" w:type="dxa"/>
            <w:vMerge w:val="restart"/>
            <w:shd w:val="clear" w:color="auto" w:fill="FBE4D5" w:themeFill="accent2" w:themeFillTint="33"/>
            <w:vAlign w:val="center"/>
          </w:tcPr>
          <w:p w14:paraId="6B6ADD36" w14:textId="4E23ABD6" w:rsidR="00EF3CFA" w:rsidRPr="002D3AA7" w:rsidRDefault="00EF3CFA" w:rsidP="00EF3CFA">
            <w:pPr>
              <w:ind w:left="106" w:right="97"/>
              <w:rPr>
                <w:b/>
                <w:bCs/>
                <w:i/>
                <w:sz w:val="18"/>
                <w:szCs w:val="18"/>
                <w:lang w:val="lt-LT"/>
              </w:rPr>
            </w:pPr>
            <w:r w:rsidRPr="002D3AA7">
              <w:rPr>
                <w:b/>
                <w:bCs/>
                <w:i/>
                <w:spacing w:val="-2"/>
                <w:sz w:val="18"/>
                <w:szCs w:val="18"/>
                <w:lang w:val="lt-LT"/>
              </w:rPr>
              <w:t>Bendrųjų reikalų skyrius</w:t>
            </w:r>
          </w:p>
        </w:tc>
        <w:tc>
          <w:tcPr>
            <w:tcW w:w="854" w:type="dxa"/>
            <w:vMerge w:val="restart"/>
            <w:shd w:val="clear" w:color="auto" w:fill="FBE4D5" w:themeFill="accent2" w:themeFillTint="33"/>
            <w:vAlign w:val="center"/>
          </w:tcPr>
          <w:p w14:paraId="7DB53E46" w14:textId="77777777" w:rsidR="00EF3CFA" w:rsidRPr="002D3AA7" w:rsidRDefault="00EF3CFA" w:rsidP="00EF3CFA">
            <w:pPr>
              <w:ind w:left="116"/>
              <w:jc w:val="center"/>
              <w:rPr>
                <w:b/>
                <w:bCs/>
                <w:i/>
                <w:sz w:val="18"/>
                <w:szCs w:val="18"/>
                <w:lang w:val="lt-LT"/>
              </w:rPr>
            </w:pPr>
            <w:r w:rsidRPr="002D3AA7">
              <w:rPr>
                <w:b/>
                <w:bCs/>
                <w:i/>
                <w:sz w:val="18"/>
                <w:szCs w:val="18"/>
                <w:lang w:val="lt-LT"/>
              </w:rPr>
              <w:t>2025 m.</w:t>
            </w:r>
          </w:p>
        </w:tc>
        <w:tc>
          <w:tcPr>
            <w:tcW w:w="846" w:type="dxa"/>
            <w:vMerge w:val="restart"/>
            <w:shd w:val="clear" w:color="auto" w:fill="FBE4D5" w:themeFill="accent2" w:themeFillTint="33"/>
            <w:vAlign w:val="center"/>
          </w:tcPr>
          <w:p w14:paraId="2D2305BB" w14:textId="77777777" w:rsidR="00EF3CFA" w:rsidRPr="002D3AA7" w:rsidRDefault="00EF3CFA" w:rsidP="00EF3CFA">
            <w:pPr>
              <w:ind w:left="129"/>
              <w:jc w:val="center"/>
              <w:rPr>
                <w:b/>
                <w:bCs/>
                <w:i/>
                <w:sz w:val="18"/>
                <w:szCs w:val="18"/>
                <w:lang w:val="lt-LT"/>
              </w:rPr>
            </w:pPr>
            <w:r w:rsidRPr="002D3AA7">
              <w:rPr>
                <w:b/>
                <w:bCs/>
                <w:i/>
                <w:sz w:val="18"/>
                <w:szCs w:val="18"/>
                <w:lang w:val="lt-LT"/>
              </w:rPr>
              <w:t>2035 m.</w:t>
            </w:r>
          </w:p>
        </w:tc>
        <w:tc>
          <w:tcPr>
            <w:tcW w:w="3559" w:type="dxa"/>
            <w:shd w:val="clear" w:color="auto" w:fill="FBE4D5" w:themeFill="accent2" w:themeFillTint="33"/>
            <w:vAlign w:val="center"/>
          </w:tcPr>
          <w:p w14:paraId="339FABFA" w14:textId="77777777" w:rsidR="00EF3CFA" w:rsidRPr="002D3AA7" w:rsidRDefault="00EF3CFA" w:rsidP="00EF3CFA">
            <w:pPr>
              <w:spacing w:after="40"/>
              <w:ind w:left="57"/>
              <w:contextualSpacing/>
              <w:rPr>
                <w:b/>
                <w:bCs/>
                <w:i/>
                <w:sz w:val="18"/>
                <w:szCs w:val="18"/>
                <w:highlight w:val="cyan"/>
                <w:lang w:val="lt-LT"/>
              </w:rPr>
            </w:pPr>
            <w:r w:rsidRPr="002D3AA7">
              <w:rPr>
                <w:b/>
                <w:bCs/>
                <w:i/>
                <w:sz w:val="18"/>
                <w:szCs w:val="18"/>
                <w:lang w:val="lt-LT"/>
              </w:rPr>
              <w:t>Elektroninių paslaugų dalis nuo bendro Savivaldybės administracijos teikiamų administracinių paslaugų skaičiaus (proc.)</w:t>
            </w:r>
          </w:p>
        </w:tc>
        <w:tc>
          <w:tcPr>
            <w:tcW w:w="1276" w:type="dxa"/>
            <w:shd w:val="clear" w:color="auto" w:fill="FBE4D5" w:themeFill="accent2" w:themeFillTint="33"/>
            <w:vAlign w:val="center"/>
          </w:tcPr>
          <w:p w14:paraId="0F9575E2" w14:textId="77777777" w:rsidR="00EF3CFA" w:rsidRPr="002D3AA7" w:rsidRDefault="00EF3CFA" w:rsidP="00EF3CFA">
            <w:pPr>
              <w:ind w:left="5"/>
              <w:jc w:val="center"/>
              <w:rPr>
                <w:b/>
                <w:bCs/>
                <w:i/>
                <w:iCs/>
                <w:sz w:val="18"/>
                <w:szCs w:val="18"/>
                <w:lang w:val="lt-LT"/>
              </w:rPr>
            </w:pPr>
            <w:r w:rsidRPr="002D3AA7">
              <w:rPr>
                <w:b/>
                <w:bCs/>
                <w:i/>
                <w:iCs/>
                <w:sz w:val="18"/>
                <w:szCs w:val="18"/>
                <w:lang w:val="lt-LT"/>
              </w:rPr>
              <w:t>70</w:t>
            </w:r>
          </w:p>
          <w:p w14:paraId="73D80D54" w14:textId="77777777" w:rsidR="00EF3CFA" w:rsidRPr="002D3AA7" w:rsidRDefault="00EF3CFA" w:rsidP="00EF3CFA">
            <w:pPr>
              <w:ind w:left="5"/>
              <w:jc w:val="center"/>
              <w:rPr>
                <w:b/>
                <w:bCs/>
                <w:i/>
                <w:iCs/>
                <w:sz w:val="18"/>
                <w:szCs w:val="18"/>
                <w:lang w:val="lt-LT"/>
              </w:rPr>
            </w:pPr>
            <w:r w:rsidRPr="002D3AA7">
              <w:rPr>
                <w:b/>
                <w:bCs/>
                <w:i/>
                <w:iCs/>
                <w:sz w:val="18"/>
                <w:szCs w:val="18"/>
                <w:lang w:val="lt-LT"/>
              </w:rPr>
              <w:t>(2023 m.)</w:t>
            </w:r>
          </w:p>
        </w:tc>
        <w:tc>
          <w:tcPr>
            <w:tcW w:w="1275" w:type="dxa"/>
            <w:shd w:val="clear" w:color="auto" w:fill="FBE4D5" w:themeFill="accent2" w:themeFillTint="33"/>
            <w:vAlign w:val="center"/>
          </w:tcPr>
          <w:p w14:paraId="4284527E" w14:textId="77777777" w:rsidR="00EF3CFA" w:rsidRPr="002D3AA7" w:rsidRDefault="00EF3CFA" w:rsidP="00EF3CFA">
            <w:pPr>
              <w:ind w:left="137" w:right="129"/>
              <w:jc w:val="center"/>
              <w:rPr>
                <w:b/>
                <w:bCs/>
                <w:i/>
                <w:iCs/>
                <w:sz w:val="18"/>
                <w:szCs w:val="18"/>
                <w:lang w:val="lt-LT"/>
              </w:rPr>
            </w:pPr>
            <w:r w:rsidRPr="002D3AA7">
              <w:rPr>
                <w:b/>
                <w:bCs/>
                <w:i/>
                <w:iCs/>
                <w:sz w:val="18"/>
                <w:szCs w:val="18"/>
                <w:lang w:val="lt-LT"/>
              </w:rPr>
              <w:t>90</w:t>
            </w:r>
          </w:p>
          <w:p w14:paraId="695D72BA" w14:textId="77777777" w:rsidR="00EF3CFA" w:rsidRPr="002D3AA7" w:rsidRDefault="00EF3CFA" w:rsidP="00EF3CFA">
            <w:pPr>
              <w:ind w:left="137" w:right="130"/>
              <w:jc w:val="center"/>
              <w:rPr>
                <w:b/>
                <w:bCs/>
                <w:i/>
                <w:iCs/>
                <w:sz w:val="18"/>
                <w:szCs w:val="18"/>
                <w:lang w:val="lt-LT"/>
              </w:rPr>
            </w:pPr>
            <w:r w:rsidRPr="002D3AA7">
              <w:rPr>
                <w:b/>
                <w:bCs/>
                <w:i/>
                <w:iCs/>
                <w:sz w:val="18"/>
                <w:szCs w:val="18"/>
                <w:lang w:val="lt-LT"/>
              </w:rPr>
              <w:t>(2035 m.)</w:t>
            </w:r>
          </w:p>
        </w:tc>
      </w:tr>
      <w:tr w:rsidR="00EF3CFA" w:rsidRPr="002D3AA7" w14:paraId="157E8971" w14:textId="77777777" w:rsidTr="00947886">
        <w:trPr>
          <w:trHeight w:val="391"/>
        </w:trPr>
        <w:tc>
          <w:tcPr>
            <w:tcW w:w="1125" w:type="dxa"/>
            <w:vMerge/>
            <w:tcBorders>
              <w:top w:val="nil"/>
            </w:tcBorders>
            <w:shd w:val="clear" w:color="auto" w:fill="FBE4D5" w:themeFill="accent2" w:themeFillTint="33"/>
            <w:vAlign w:val="center"/>
          </w:tcPr>
          <w:p w14:paraId="4FBA21B2" w14:textId="77777777" w:rsidR="00EF3CFA" w:rsidRPr="002D3AA7" w:rsidRDefault="00EF3CFA" w:rsidP="00EF3CFA">
            <w:pPr>
              <w:jc w:val="center"/>
              <w:rPr>
                <w:b/>
                <w:bCs/>
                <w:i/>
                <w:sz w:val="18"/>
                <w:szCs w:val="18"/>
                <w:lang w:val="lt-LT"/>
              </w:rPr>
            </w:pPr>
          </w:p>
        </w:tc>
        <w:tc>
          <w:tcPr>
            <w:tcW w:w="3269" w:type="dxa"/>
            <w:vMerge/>
            <w:tcBorders>
              <w:top w:val="nil"/>
            </w:tcBorders>
            <w:shd w:val="clear" w:color="auto" w:fill="FBE4D5" w:themeFill="accent2" w:themeFillTint="33"/>
            <w:vAlign w:val="center"/>
          </w:tcPr>
          <w:p w14:paraId="32AB8C92" w14:textId="77777777" w:rsidR="00EF3CFA" w:rsidRPr="002D3AA7" w:rsidRDefault="00EF3CFA" w:rsidP="00EF3CFA">
            <w:pPr>
              <w:spacing w:after="40"/>
              <w:ind w:left="57"/>
              <w:rPr>
                <w:b/>
                <w:bCs/>
                <w:i/>
                <w:sz w:val="18"/>
                <w:szCs w:val="18"/>
                <w:lang w:val="lt-LT"/>
              </w:rPr>
            </w:pPr>
          </w:p>
        </w:tc>
        <w:tc>
          <w:tcPr>
            <w:tcW w:w="2132" w:type="dxa"/>
            <w:vMerge/>
            <w:tcBorders>
              <w:top w:val="nil"/>
            </w:tcBorders>
            <w:shd w:val="clear" w:color="auto" w:fill="FBE4D5" w:themeFill="accent2" w:themeFillTint="33"/>
            <w:vAlign w:val="center"/>
          </w:tcPr>
          <w:p w14:paraId="7A3C8DE2" w14:textId="77777777" w:rsidR="00EF3CFA" w:rsidRPr="002D3AA7" w:rsidRDefault="00EF3CFA" w:rsidP="00EF3CFA">
            <w:pPr>
              <w:rPr>
                <w:b/>
                <w:bCs/>
                <w:i/>
                <w:sz w:val="18"/>
                <w:szCs w:val="18"/>
                <w:lang w:val="lt-LT"/>
              </w:rPr>
            </w:pPr>
          </w:p>
        </w:tc>
        <w:tc>
          <w:tcPr>
            <w:tcW w:w="854" w:type="dxa"/>
            <w:vMerge/>
            <w:tcBorders>
              <w:top w:val="nil"/>
            </w:tcBorders>
            <w:shd w:val="clear" w:color="auto" w:fill="FBE4D5" w:themeFill="accent2" w:themeFillTint="33"/>
            <w:vAlign w:val="center"/>
          </w:tcPr>
          <w:p w14:paraId="001C16EF" w14:textId="77777777" w:rsidR="00EF3CFA" w:rsidRPr="002D3AA7" w:rsidRDefault="00EF3CFA" w:rsidP="00EF3CFA">
            <w:pPr>
              <w:jc w:val="center"/>
              <w:rPr>
                <w:b/>
                <w:bCs/>
                <w:i/>
                <w:sz w:val="18"/>
                <w:szCs w:val="18"/>
                <w:lang w:val="lt-LT"/>
              </w:rPr>
            </w:pPr>
          </w:p>
        </w:tc>
        <w:tc>
          <w:tcPr>
            <w:tcW w:w="846" w:type="dxa"/>
            <w:vMerge/>
            <w:tcBorders>
              <w:top w:val="nil"/>
            </w:tcBorders>
            <w:shd w:val="clear" w:color="auto" w:fill="FBE4D5" w:themeFill="accent2" w:themeFillTint="33"/>
            <w:vAlign w:val="center"/>
          </w:tcPr>
          <w:p w14:paraId="50A87DCE" w14:textId="77777777" w:rsidR="00EF3CFA" w:rsidRPr="002D3AA7" w:rsidRDefault="00EF3CFA" w:rsidP="00EF3CFA">
            <w:pPr>
              <w:jc w:val="center"/>
              <w:rPr>
                <w:b/>
                <w:bCs/>
                <w:i/>
                <w:sz w:val="18"/>
                <w:szCs w:val="18"/>
                <w:lang w:val="lt-LT"/>
              </w:rPr>
            </w:pPr>
          </w:p>
        </w:tc>
        <w:tc>
          <w:tcPr>
            <w:tcW w:w="3559" w:type="dxa"/>
            <w:shd w:val="clear" w:color="auto" w:fill="FBE4D5" w:themeFill="accent2" w:themeFillTint="33"/>
            <w:vAlign w:val="center"/>
          </w:tcPr>
          <w:p w14:paraId="6AEF1D67" w14:textId="77777777" w:rsidR="00EF3CFA" w:rsidRPr="002D3AA7" w:rsidRDefault="00EF3CFA" w:rsidP="00EF3CFA">
            <w:pPr>
              <w:spacing w:after="40"/>
              <w:ind w:left="57"/>
              <w:contextualSpacing/>
              <w:rPr>
                <w:b/>
                <w:bCs/>
                <w:i/>
                <w:sz w:val="18"/>
                <w:szCs w:val="18"/>
                <w:highlight w:val="cyan"/>
                <w:lang w:val="lt-LT"/>
              </w:rPr>
            </w:pPr>
            <w:r w:rsidRPr="002D3AA7">
              <w:rPr>
                <w:b/>
                <w:bCs/>
                <w:i/>
                <w:color w:val="000000"/>
                <w:sz w:val="18"/>
                <w:szCs w:val="18"/>
                <w:lang w:val="lt-LT"/>
              </w:rPr>
              <w:t>Savivaldybės darbuotojų, per metus tobulinusių kvalifikaciją, dalis (proc.)</w:t>
            </w:r>
          </w:p>
        </w:tc>
        <w:tc>
          <w:tcPr>
            <w:tcW w:w="1276" w:type="dxa"/>
            <w:shd w:val="clear" w:color="auto" w:fill="FBE4D5" w:themeFill="accent2" w:themeFillTint="33"/>
            <w:vAlign w:val="center"/>
          </w:tcPr>
          <w:p w14:paraId="7247F146" w14:textId="77777777" w:rsidR="00EF3CFA" w:rsidRPr="002D3AA7" w:rsidRDefault="00EF3CFA" w:rsidP="00EF3CFA">
            <w:pPr>
              <w:ind w:left="5"/>
              <w:jc w:val="center"/>
              <w:rPr>
                <w:b/>
                <w:bCs/>
                <w:i/>
                <w:iCs/>
                <w:sz w:val="18"/>
                <w:szCs w:val="18"/>
                <w:lang w:val="lt-LT"/>
              </w:rPr>
            </w:pPr>
            <w:r w:rsidRPr="002D3AA7">
              <w:rPr>
                <w:b/>
                <w:bCs/>
                <w:i/>
                <w:iCs/>
                <w:sz w:val="18"/>
                <w:szCs w:val="18"/>
                <w:lang w:val="lt-LT"/>
              </w:rPr>
              <w:t>0</w:t>
            </w:r>
          </w:p>
          <w:p w14:paraId="4D000A2F" w14:textId="77777777" w:rsidR="00EF3CFA" w:rsidRPr="002D3AA7" w:rsidRDefault="00EF3CFA" w:rsidP="00EF3CFA">
            <w:pPr>
              <w:ind w:left="5"/>
              <w:jc w:val="center"/>
              <w:rPr>
                <w:b/>
                <w:bCs/>
                <w:i/>
                <w:iCs/>
                <w:sz w:val="18"/>
                <w:szCs w:val="18"/>
                <w:highlight w:val="yellow"/>
                <w:lang w:val="lt-LT"/>
              </w:rPr>
            </w:pPr>
            <w:r w:rsidRPr="002D3AA7">
              <w:rPr>
                <w:b/>
                <w:bCs/>
                <w:i/>
                <w:iCs/>
                <w:sz w:val="18"/>
                <w:szCs w:val="18"/>
                <w:lang w:val="lt-LT"/>
              </w:rPr>
              <w:t>(2025 m.)</w:t>
            </w:r>
          </w:p>
        </w:tc>
        <w:tc>
          <w:tcPr>
            <w:tcW w:w="1275" w:type="dxa"/>
            <w:shd w:val="clear" w:color="auto" w:fill="FBE4D5" w:themeFill="accent2" w:themeFillTint="33"/>
            <w:vAlign w:val="center"/>
          </w:tcPr>
          <w:p w14:paraId="15937B61" w14:textId="77777777" w:rsidR="00EF3CFA" w:rsidRPr="002D3AA7" w:rsidRDefault="00EF3CFA" w:rsidP="00EF3CFA">
            <w:pPr>
              <w:ind w:left="137" w:right="129"/>
              <w:jc w:val="center"/>
              <w:rPr>
                <w:b/>
                <w:bCs/>
                <w:i/>
                <w:iCs/>
                <w:sz w:val="18"/>
                <w:szCs w:val="18"/>
                <w:lang w:val="lt-LT"/>
              </w:rPr>
            </w:pPr>
            <w:r w:rsidRPr="002D3AA7">
              <w:rPr>
                <w:b/>
                <w:bCs/>
                <w:i/>
                <w:iCs/>
                <w:sz w:val="18"/>
                <w:szCs w:val="18"/>
                <w:lang w:val="lt-LT"/>
              </w:rPr>
              <w:t>80 %</w:t>
            </w:r>
          </w:p>
          <w:p w14:paraId="55F0E498" w14:textId="77777777" w:rsidR="00EF3CFA" w:rsidRPr="002D3AA7" w:rsidRDefault="00EF3CFA" w:rsidP="00EF3CFA">
            <w:pPr>
              <w:ind w:left="137" w:right="130"/>
              <w:jc w:val="center"/>
              <w:rPr>
                <w:b/>
                <w:bCs/>
                <w:i/>
                <w:iCs/>
                <w:sz w:val="18"/>
                <w:szCs w:val="18"/>
                <w:highlight w:val="yellow"/>
                <w:lang w:val="lt-LT"/>
              </w:rPr>
            </w:pPr>
            <w:r w:rsidRPr="002D3AA7">
              <w:rPr>
                <w:b/>
                <w:bCs/>
                <w:i/>
                <w:iCs/>
                <w:sz w:val="18"/>
                <w:szCs w:val="18"/>
                <w:lang w:val="lt-LT"/>
              </w:rPr>
              <w:t>(2035 m.)</w:t>
            </w:r>
          </w:p>
        </w:tc>
      </w:tr>
      <w:tr w:rsidR="00EF3CFA" w:rsidRPr="002D3AA7" w14:paraId="033093EC" w14:textId="77777777" w:rsidTr="00947886">
        <w:trPr>
          <w:trHeight w:val="20"/>
        </w:trPr>
        <w:tc>
          <w:tcPr>
            <w:tcW w:w="1125" w:type="dxa"/>
            <w:vAlign w:val="center"/>
          </w:tcPr>
          <w:p w14:paraId="326B6EF2" w14:textId="77777777" w:rsidR="00EF3CFA" w:rsidRPr="002D3AA7" w:rsidRDefault="00EF3CFA" w:rsidP="00EF3CFA">
            <w:pPr>
              <w:jc w:val="center"/>
              <w:rPr>
                <w:sz w:val="18"/>
                <w:szCs w:val="18"/>
                <w:lang w:val="lt-LT"/>
              </w:rPr>
            </w:pPr>
            <w:r w:rsidRPr="002D3AA7">
              <w:rPr>
                <w:sz w:val="18"/>
                <w:szCs w:val="18"/>
                <w:lang w:val="lt-LT"/>
              </w:rPr>
              <w:t>04-01-01</w:t>
            </w:r>
          </w:p>
        </w:tc>
        <w:tc>
          <w:tcPr>
            <w:tcW w:w="3269" w:type="dxa"/>
            <w:vAlign w:val="center"/>
          </w:tcPr>
          <w:p w14:paraId="5E8C0AE9" w14:textId="77777777" w:rsidR="00EF3CFA" w:rsidRPr="002D3AA7" w:rsidRDefault="00EF3CFA" w:rsidP="00EF3CFA">
            <w:pPr>
              <w:spacing w:after="40"/>
              <w:ind w:left="57"/>
              <w:rPr>
                <w:sz w:val="18"/>
                <w:szCs w:val="18"/>
                <w:lang w:val="lt-LT"/>
              </w:rPr>
            </w:pPr>
            <w:r w:rsidRPr="002D3AA7">
              <w:rPr>
                <w:sz w:val="18"/>
                <w:szCs w:val="18"/>
                <w:lang w:val="lt-LT"/>
              </w:rPr>
              <w:t xml:space="preserve">Savivaldybės </w:t>
            </w:r>
            <w:r w:rsidRPr="002D3AA7">
              <w:rPr>
                <w:spacing w:val="-2"/>
                <w:sz w:val="18"/>
                <w:szCs w:val="18"/>
                <w:lang w:val="lt-LT"/>
              </w:rPr>
              <w:t xml:space="preserve">administracijos teikiamų </w:t>
            </w:r>
            <w:r w:rsidRPr="002D3AA7">
              <w:rPr>
                <w:sz w:val="18"/>
                <w:szCs w:val="18"/>
                <w:lang w:val="lt-LT"/>
              </w:rPr>
              <w:t xml:space="preserve">elektroninių ir </w:t>
            </w:r>
            <w:r w:rsidRPr="002D3AA7">
              <w:rPr>
                <w:spacing w:val="-2"/>
                <w:sz w:val="18"/>
                <w:szCs w:val="18"/>
                <w:lang w:val="lt-LT"/>
              </w:rPr>
              <w:t xml:space="preserve">skaitmenizavimo </w:t>
            </w:r>
            <w:r w:rsidRPr="002D3AA7">
              <w:rPr>
                <w:sz w:val="18"/>
                <w:szCs w:val="18"/>
                <w:lang w:val="lt-LT"/>
              </w:rPr>
              <w:t>paslaugų ir įrankių plėtra</w:t>
            </w:r>
          </w:p>
        </w:tc>
        <w:tc>
          <w:tcPr>
            <w:tcW w:w="2132" w:type="dxa"/>
            <w:vAlign w:val="center"/>
          </w:tcPr>
          <w:p w14:paraId="3D8B740C" w14:textId="77777777" w:rsidR="00EF3CFA" w:rsidRPr="002D3AA7" w:rsidRDefault="00EF3CFA" w:rsidP="00EF3CFA">
            <w:pPr>
              <w:jc w:val="center"/>
              <w:rPr>
                <w:iCs/>
                <w:sz w:val="18"/>
                <w:szCs w:val="18"/>
                <w:lang w:val="lt-LT"/>
              </w:rPr>
            </w:pPr>
            <w:r w:rsidRPr="002D3AA7">
              <w:rPr>
                <w:iCs/>
                <w:spacing w:val="-2"/>
                <w:sz w:val="18"/>
                <w:szCs w:val="18"/>
                <w:lang w:val="lt-LT"/>
              </w:rPr>
              <w:t>Bendrųjų reikalų skyrius</w:t>
            </w:r>
          </w:p>
          <w:p w14:paraId="29EFBD50" w14:textId="77777777" w:rsidR="00EF3CFA" w:rsidRPr="002D3AA7" w:rsidRDefault="00EF3CFA" w:rsidP="00EF3CFA">
            <w:pPr>
              <w:jc w:val="center"/>
              <w:rPr>
                <w:iCs/>
                <w:sz w:val="18"/>
                <w:szCs w:val="18"/>
                <w:lang w:val="lt-LT"/>
              </w:rPr>
            </w:pPr>
          </w:p>
        </w:tc>
        <w:tc>
          <w:tcPr>
            <w:tcW w:w="854" w:type="dxa"/>
            <w:vAlign w:val="center"/>
          </w:tcPr>
          <w:p w14:paraId="6D3E6E71" w14:textId="77777777" w:rsidR="00EF3CFA" w:rsidRPr="002D3AA7" w:rsidRDefault="00EF3CFA" w:rsidP="00EF3CFA">
            <w:pPr>
              <w:jc w:val="center"/>
              <w:rPr>
                <w:iCs/>
                <w:sz w:val="18"/>
                <w:szCs w:val="18"/>
                <w:lang w:val="lt-LT"/>
              </w:rPr>
            </w:pPr>
            <w:r w:rsidRPr="002D3AA7">
              <w:rPr>
                <w:bCs/>
                <w:iCs/>
                <w:sz w:val="18"/>
                <w:szCs w:val="18"/>
                <w:lang w:val="lt-LT"/>
              </w:rPr>
              <w:t>2025 m.</w:t>
            </w:r>
          </w:p>
        </w:tc>
        <w:tc>
          <w:tcPr>
            <w:tcW w:w="846" w:type="dxa"/>
            <w:vAlign w:val="center"/>
          </w:tcPr>
          <w:p w14:paraId="0F1FD0BA" w14:textId="77777777" w:rsidR="00EF3CFA" w:rsidRPr="002D3AA7" w:rsidRDefault="00EF3CFA" w:rsidP="00EF3CFA">
            <w:pPr>
              <w:jc w:val="center"/>
              <w:rPr>
                <w:iCs/>
                <w:sz w:val="18"/>
                <w:szCs w:val="18"/>
                <w:lang w:val="lt-LT"/>
              </w:rPr>
            </w:pPr>
            <w:r w:rsidRPr="002D3AA7">
              <w:rPr>
                <w:bCs/>
                <w:iCs/>
                <w:sz w:val="18"/>
                <w:szCs w:val="18"/>
                <w:lang w:val="lt-LT"/>
              </w:rPr>
              <w:t>2035 m.</w:t>
            </w:r>
          </w:p>
        </w:tc>
        <w:tc>
          <w:tcPr>
            <w:tcW w:w="3559" w:type="dxa"/>
            <w:vAlign w:val="center"/>
          </w:tcPr>
          <w:p w14:paraId="529723CB" w14:textId="77777777" w:rsidR="00EF3CFA" w:rsidRPr="002D3AA7" w:rsidRDefault="00EF3CFA" w:rsidP="00EF3CFA">
            <w:pPr>
              <w:spacing w:after="40"/>
              <w:ind w:left="57"/>
              <w:rPr>
                <w:sz w:val="18"/>
                <w:szCs w:val="18"/>
                <w:lang w:val="lt-LT"/>
              </w:rPr>
            </w:pPr>
            <w:r w:rsidRPr="002D3AA7">
              <w:rPr>
                <w:sz w:val="18"/>
                <w:szCs w:val="18"/>
                <w:lang w:val="lt-LT"/>
              </w:rPr>
              <w:t>Pradėtų teikti naujų e-paslaugų/ įdiegtų naujų elektroninių įrankių skaičius (vnt.)</w:t>
            </w:r>
          </w:p>
        </w:tc>
        <w:tc>
          <w:tcPr>
            <w:tcW w:w="1276" w:type="dxa"/>
            <w:vAlign w:val="center"/>
          </w:tcPr>
          <w:p w14:paraId="0B4513BE" w14:textId="77777777" w:rsidR="00EF3CFA" w:rsidRPr="002D3AA7" w:rsidRDefault="00EF3CFA" w:rsidP="00EF3CFA">
            <w:pPr>
              <w:jc w:val="center"/>
              <w:rPr>
                <w:bCs/>
                <w:iCs/>
                <w:sz w:val="18"/>
                <w:szCs w:val="18"/>
                <w:lang w:val="lt-LT"/>
              </w:rPr>
            </w:pPr>
            <w:r w:rsidRPr="002D3AA7">
              <w:rPr>
                <w:bCs/>
                <w:iCs/>
                <w:sz w:val="18"/>
                <w:szCs w:val="18"/>
                <w:lang w:val="lt-LT"/>
              </w:rPr>
              <w:t>0</w:t>
            </w:r>
          </w:p>
          <w:p w14:paraId="74131033" w14:textId="77777777" w:rsidR="00EF3CFA" w:rsidRPr="002D3AA7" w:rsidRDefault="00EF3CFA" w:rsidP="00EF3CFA">
            <w:pPr>
              <w:jc w:val="center"/>
              <w:rPr>
                <w:iCs/>
                <w:sz w:val="18"/>
                <w:szCs w:val="18"/>
                <w:lang w:val="lt-LT"/>
              </w:rPr>
            </w:pPr>
            <w:r w:rsidRPr="002D3AA7">
              <w:rPr>
                <w:bCs/>
                <w:iCs/>
                <w:sz w:val="18"/>
                <w:szCs w:val="18"/>
                <w:lang w:val="lt-LT"/>
              </w:rPr>
              <w:t>(2025 m.)</w:t>
            </w:r>
          </w:p>
        </w:tc>
        <w:tc>
          <w:tcPr>
            <w:tcW w:w="1275" w:type="dxa"/>
            <w:vAlign w:val="center"/>
          </w:tcPr>
          <w:p w14:paraId="1A616CDD" w14:textId="77777777" w:rsidR="00EF3CFA" w:rsidRPr="002D3AA7" w:rsidRDefault="00EF3CFA" w:rsidP="00EF3CFA">
            <w:pPr>
              <w:jc w:val="center"/>
              <w:rPr>
                <w:bCs/>
                <w:iCs/>
                <w:sz w:val="18"/>
                <w:szCs w:val="18"/>
                <w:lang w:val="lt-LT"/>
              </w:rPr>
            </w:pPr>
            <w:r w:rsidRPr="002D3AA7">
              <w:rPr>
                <w:bCs/>
                <w:iCs/>
                <w:sz w:val="18"/>
                <w:szCs w:val="18"/>
                <w:lang w:val="lt-LT"/>
              </w:rPr>
              <w:t>1</w:t>
            </w:r>
          </w:p>
          <w:p w14:paraId="269A2956" w14:textId="77777777" w:rsidR="00EF3CFA" w:rsidRPr="002D3AA7" w:rsidRDefault="00EF3CFA" w:rsidP="00EF3CFA">
            <w:pPr>
              <w:jc w:val="center"/>
              <w:rPr>
                <w:iCs/>
                <w:sz w:val="18"/>
                <w:szCs w:val="18"/>
                <w:lang w:val="lt-LT"/>
              </w:rPr>
            </w:pPr>
            <w:r w:rsidRPr="002D3AA7">
              <w:rPr>
                <w:bCs/>
                <w:iCs/>
                <w:sz w:val="18"/>
                <w:szCs w:val="18"/>
                <w:lang w:val="lt-LT"/>
              </w:rPr>
              <w:t>(2035 m.)</w:t>
            </w:r>
          </w:p>
        </w:tc>
      </w:tr>
      <w:tr w:rsidR="00EF3CFA" w:rsidRPr="002D3AA7" w14:paraId="260E216C" w14:textId="77777777" w:rsidTr="00947886">
        <w:trPr>
          <w:trHeight w:val="20"/>
        </w:trPr>
        <w:tc>
          <w:tcPr>
            <w:tcW w:w="1125" w:type="dxa"/>
            <w:vAlign w:val="center"/>
          </w:tcPr>
          <w:p w14:paraId="79A789BD" w14:textId="77777777" w:rsidR="00EF3CFA" w:rsidRPr="002D3AA7" w:rsidRDefault="00EF3CFA" w:rsidP="00EF3CFA">
            <w:pPr>
              <w:jc w:val="center"/>
              <w:rPr>
                <w:sz w:val="18"/>
                <w:szCs w:val="18"/>
                <w:lang w:val="lt-LT"/>
              </w:rPr>
            </w:pPr>
            <w:r w:rsidRPr="002D3AA7">
              <w:rPr>
                <w:sz w:val="18"/>
                <w:szCs w:val="18"/>
                <w:lang w:val="lt-LT"/>
              </w:rPr>
              <w:t>04-01-02</w:t>
            </w:r>
          </w:p>
          <w:p w14:paraId="2B5C2308" w14:textId="77777777" w:rsidR="00EF3CFA" w:rsidRPr="002D3AA7" w:rsidRDefault="00EF3CFA" w:rsidP="00EF3CFA">
            <w:pPr>
              <w:jc w:val="center"/>
              <w:rPr>
                <w:sz w:val="18"/>
                <w:szCs w:val="18"/>
                <w:lang w:val="lt-LT"/>
              </w:rPr>
            </w:pPr>
          </w:p>
        </w:tc>
        <w:tc>
          <w:tcPr>
            <w:tcW w:w="3269" w:type="dxa"/>
            <w:vAlign w:val="center"/>
          </w:tcPr>
          <w:p w14:paraId="08B8AEC5" w14:textId="77777777" w:rsidR="00EF3CFA" w:rsidRPr="002D3AA7" w:rsidRDefault="00EF3CFA" w:rsidP="00EF3CFA">
            <w:pPr>
              <w:spacing w:after="40"/>
              <w:ind w:left="57"/>
              <w:rPr>
                <w:sz w:val="18"/>
                <w:szCs w:val="18"/>
                <w:lang w:val="lt-LT"/>
              </w:rPr>
            </w:pPr>
            <w:r w:rsidRPr="002D3AA7">
              <w:rPr>
                <w:sz w:val="18"/>
                <w:szCs w:val="18"/>
                <w:lang w:val="lt-LT"/>
              </w:rPr>
              <w:t>Savivaldybės</w:t>
            </w:r>
            <w:r w:rsidRPr="002D3AA7">
              <w:rPr>
                <w:spacing w:val="-13"/>
                <w:sz w:val="18"/>
                <w:szCs w:val="18"/>
                <w:lang w:val="lt-LT"/>
              </w:rPr>
              <w:t xml:space="preserve"> </w:t>
            </w:r>
            <w:r w:rsidRPr="002D3AA7">
              <w:rPr>
                <w:sz w:val="18"/>
                <w:szCs w:val="18"/>
                <w:lang w:val="lt-LT"/>
              </w:rPr>
              <w:t>administracijos informacinių komunikacinių technologijų (IKT) plėtra</w:t>
            </w:r>
          </w:p>
        </w:tc>
        <w:tc>
          <w:tcPr>
            <w:tcW w:w="2132" w:type="dxa"/>
            <w:vAlign w:val="center"/>
          </w:tcPr>
          <w:p w14:paraId="40E76F74" w14:textId="49841EE3" w:rsidR="00EF3CFA" w:rsidRPr="002D3AA7" w:rsidRDefault="00EF3CFA" w:rsidP="00EF3CFA">
            <w:pPr>
              <w:jc w:val="center"/>
              <w:rPr>
                <w:iCs/>
                <w:sz w:val="18"/>
                <w:szCs w:val="18"/>
                <w:lang w:val="lt-LT"/>
              </w:rPr>
            </w:pPr>
            <w:r w:rsidRPr="002D3AA7">
              <w:rPr>
                <w:iCs/>
                <w:spacing w:val="-2"/>
                <w:sz w:val="18"/>
                <w:szCs w:val="18"/>
                <w:lang w:val="lt-LT"/>
              </w:rPr>
              <w:t>Bendrųjų reikalų skyrius</w:t>
            </w:r>
          </w:p>
        </w:tc>
        <w:tc>
          <w:tcPr>
            <w:tcW w:w="854" w:type="dxa"/>
            <w:vAlign w:val="center"/>
          </w:tcPr>
          <w:p w14:paraId="09AB8D8F" w14:textId="77777777" w:rsidR="00EF3CFA" w:rsidRPr="002D3AA7" w:rsidRDefault="00EF3CFA" w:rsidP="00EF3CFA">
            <w:pPr>
              <w:jc w:val="center"/>
              <w:rPr>
                <w:sz w:val="18"/>
                <w:szCs w:val="18"/>
                <w:lang w:val="lt-LT"/>
              </w:rPr>
            </w:pPr>
            <w:r w:rsidRPr="002D3AA7">
              <w:rPr>
                <w:bCs/>
                <w:iCs/>
                <w:sz w:val="18"/>
                <w:szCs w:val="18"/>
                <w:lang w:val="lt-LT"/>
              </w:rPr>
              <w:t>2025 m.</w:t>
            </w:r>
          </w:p>
        </w:tc>
        <w:tc>
          <w:tcPr>
            <w:tcW w:w="846" w:type="dxa"/>
            <w:vAlign w:val="center"/>
          </w:tcPr>
          <w:p w14:paraId="15626751" w14:textId="77777777" w:rsidR="00EF3CFA" w:rsidRPr="002D3AA7" w:rsidRDefault="00EF3CFA" w:rsidP="00EF3CFA">
            <w:pPr>
              <w:jc w:val="center"/>
              <w:rPr>
                <w:sz w:val="18"/>
                <w:szCs w:val="18"/>
                <w:lang w:val="lt-LT"/>
              </w:rPr>
            </w:pPr>
            <w:r w:rsidRPr="002D3AA7">
              <w:rPr>
                <w:bCs/>
                <w:iCs/>
                <w:sz w:val="18"/>
                <w:szCs w:val="18"/>
                <w:lang w:val="lt-LT"/>
              </w:rPr>
              <w:t>2035 m.</w:t>
            </w:r>
          </w:p>
        </w:tc>
        <w:tc>
          <w:tcPr>
            <w:tcW w:w="3559" w:type="dxa"/>
            <w:vAlign w:val="center"/>
          </w:tcPr>
          <w:p w14:paraId="7B224306" w14:textId="77777777" w:rsidR="00EF3CFA" w:rsidRPr="002D3AA7" w:rsidRDefault="00EF3CFA" w:rsidP="00EF3CFA">
            <w:pPr>
              <w:spacing w:after="40"/>
              <w:ind w:left="57"/>
              <w:rPr>
                <w:sz w:val="18"/>
                <w:szCs w:val="18"/>
                <w:lang w:val="lt-LT"/>
              </w:rPr>
            </w:pPr>
            <w:r w:rsidRPr="002D3AA7">
              <w:rPr>
                <w:sz w:val="18"/>
                <w:szCs w:val="18"/>
                <w:lang w:val="lt-LT"/>
              </w:rPr>
              <w:t>Įsigytų</w:t>
            </w:r>
            <w:r w:rsidRPr="002D3AA7">
              <w:rPr>
                <w:spacing w:val="-13"/>
                <w:sz w:val="18"/>
                <w:szCs w:val="18"/>
                <w:lang w:val="lt-LT"/>
              </w:rPr>
              <w:t xml:space="preserve"> </w:t>
            </w:r>
            <w:r w:rsidRPr="002D3AA7">
              <w:rPr>
                <w:sz w:val="18"/>
                <w:szCs w:val="18"/>
                <w:lang w:val="lt-LT"/>
              </w:rPr>
              <w:t>naujų</w:t>
            </w:r>
            <w:r w:rsidRPr="002D3AA7">
              <w:rPr>
                <w:spacing w:val="-12"/>
                <w:sz w:val="18"/>
                <w:szCs w:val="18"/>
                <w:lang w:val="lt-LT"/>
              </w:rPr>
              <w:t xml:space="preserve"> </w:t>
            </w:r>
            <w:r w:rsidRPr="002D3AA7">
              <w:rPr>
                <w:sz w:val="18"/>
                <w:szCs w:val="18"/>
                <w:lang w:val="lt-LT"/>
              </w:rPr>
              <w:t>IKT</w:t>
            </w:r>
            <w:r w:rsidRPr="002D3AA7">
              <w:rPr>
                <w:spacing w:val="-13"/>
                <w:sz w:val="18"/>
                <w:szCs w:val="18"/>
                <w:lang w:val="lt-LT"/>
              </w:rPr>
              <w:t xml:space="preserve"> </w:t>
            </w:r>
            <w:r w:rsidRPr="002D3AA7">
              <w:rPr>
                <w:sz w:val="18"/>
                <w:szCs w:val="18"/>
                <w:lang w:val="lt-LT"/>
              </w:rPr>
              <w:t>komplektų skaičius (</w:t>
            </w:r>
            <w:proofErr w:type="spellStart"/>
            <w:r w:rsidRPr="002D3AA7">
              <w:rPr>
                <w:sz w:val="18"/>
                <w:szCs w:val="18"/>
                <w:lang w:val="lt-LT"/>
              </w:rPr>
              <w:t>kompl</w:t>
            </w:r>
            <w:proofErr w:type="spellEnd"/>
            <w:r w:rsidRPr="002D3AA7">
              <w:rPr>
                <w:sz w:val="18"/>
                <w:szCs w:val="18"/>
                <w:lang w:val="lt-LT"/>
              </w:rPr>
              <w:t>.)</w:t>
            </w:r>
          </w:p>
        </w:tc>
        <w:tc>
          <w:tcPr>
            <w:tcW w:w="1276" w:type="dxa"/>
            <w:vAlign w:val="center"/>
          </w:tcPr>
          <w:p w14:paraId="6C722AA6" w14:textId="77777777" w:rsidR="00EF3CFA" w:rsidRPr="002D3AA7" w:rsidRDefault="00EF3CFA" w:rsidP="00EF3CFA">
            <w:pPr>
              <w:jc w:val="center"/>
              <w:rPr>
                <w:bCs/>
                <w:iCs/>
                <w:sz w:val="18"/>
                <w:szCs w:val="18"/>
                <w:lang w:val="lt-LT"/>
              </w:rPr>
            </w:pPr>
            <w:r w:rsidRPr="002D3AA7">
              <w:rPr>
                <w:bCs/>
                <w:iCs/>
                <w:sz w:val="18"/>
                <w:szCs w:val="18"/>
                <w:lang w:val="lt-LT"/>
              </w:rPr>
              <w:t>0</w:t>
            </w:r>
          </w:p>
          <w:p w14:paraId="72DB0AAD" w14:textId="77777777" w:rsidR="00EF3CFA" w:rsidRPr="002D3AA7" w:rsidRDefault="00EF3CFA" w:rsidP="00EF3CFA">
            <w:pPr>
              <w:jc w:val="center"/>
              <w:rPr>
                <w:sz w:val="18"/>
                <w:szCs w:val="18"/>
                <w:lang w:val="lt-LT"/>
              </w:rPr>
            </w:pPr>
            <w:r w:rsidRPr="002D3AA7">
              <w:rPr>
                <w:bCs/>
                <w:iCs/>
                <w:sz w:val="18"/>
                <w:szCs w:val="18"/>
                <w:lang w:val="lt-LT"/>
              </w:rPr>
              <w:t>(2025 m.)</w:t>
            </w:r>
          </w:p>
        </w:tc>
        <w:tc>
          <w:tcPr>
            <w:tcW w:w="1275" w:type="dxa"/>
            <w:vAlign w:val="center"/>
          </w:tcPr>
          <w:p w14:paraId="58359019" w14:textId="77777777" w:rsidR="00EF3CFA" w:rsidRPr="002D3AA7" w:rsidRDefault="00EF3CFA" w:rsidP="00EF3CFA">
            <w:pPr>
              <w:jc w:val="center"/>
              <w:rPr>
                <w:bCs/>
                <w:iCs/>
                <w:sz w:val="18"/>
                <w:szCs w:val="18"/>
                <w:lang w:val="lt-LT"/>
              </w:rPr>
            </w:pPr>
            <w:r w:rsidRPr="002D3AA7">
              <w:rPr>
                <w:bCs/>
                <w:iCs/>
                <w:sz w:val="18"/>
                <w:szCs w:val="18"/>
                <w:lang w:val="lt-LT"/>
              </w:rPr>
              <w:t>10</w:t>
            </w:r>
          </w:p>
          <w:p w14:paraId="19E5F5A9" w14:textId="77777777" w:rsidR="00EF3CFA" w:rsidRPr="002D3AA7" w:rsidRDefault="00EF3CFA" w:rsidP="00EF3CFA">
            <w:pPr>
              <w:jc w:val="center"/>
              <w:rPr>
                <w:sz w:val="18"/>
                <w:szCs w:val="18"/>
                <w:lang w:val="lt-LT"/>
              </w:rPr>
            </w:pPr>
            <w:r w:rsidRPr="002D3AA7">
              <w:rPr>
                <w:bCs/>
                <w:iCs/>
                <w:sz w:val="18"/>
                <w:szCs w:val="18"/>
                <w:lang w:val="lt-LT"/>
              </w:rPr>
              <w:t>(2035 m.)</w:t>
            </w:r>
          </w:p>
        </w:tc>
      </w:tr>
      <w:tr w:rsidR="00EF3CFA" w:rsidRPr="002D3AA7" w14:paraId="6676D191" w14:textId="77777777" w:rsidTr="00947886">
        <w:trPr>
          <w:trHeight w:val="518"/>
        </w:trPr>
        <w:tc>
          <w:tcPr>
            <w:tcW w:w="1125" w:type="dxa"/>
            <w:vAlign w:val="center"/>
          </w:tcPr>
          <w:p w14:paraId="0724FB96" w14:textId="77777777" w:rsidR="00EF3CFA" w:rsidRPr="002D3AA7" w:rsidRDefault="00EF3CFA" w:rsidP="00EF3CFA">
            <w:pPr>
              <w:jc w:val="center"/>
              <w:rPr>
                <w:sz w:val="18"/>
                <w:szCs w:val="18"/>
                <w:lang w:val="lt-LT"/>
              </w:rPr>
            </w:pPr>
            <w:r w:rsidRPr="002D3AA7">
              <w:rPr>
                <w:sz w:val="18"/>
                <w:szCs w:val="18"/>
                <w:lang w:val="lt-LT"/>
              </w:rPr>
              <w:t>04-01-03</w:t>
            </w:r>
          </w:p>
        </w:tc>
        <w:tc>
          <w:tcPr>
            <w:tcW w:w="3269" w:type="dxa"/>
            <w:vAlign w:val="center"/>
          </w:tcPr>
          <w:p w14:paraId="30D46AAE" w14:textId="77777777" w:rsidR="00EF3CFA" w:rsidRPr="002D3AA7" w:rsidRDefault="00EF3CFA" w:rsidP="00EF3CFA">
            <w:pPr>
              <w:spacing w:after="40"/>
              <w:ind w:left="57"/>
              <w:rPr>
                <w:sz w:val="18"/>
                <w:szCs w:val="18"/>
                <w:lang w:val="lt-LT"/>
              </w:rPr>
            </w:pPr>
            <w:r w:rsidRPr="002D3AA7">
              <w:rPr>
                <w:sz w:val="18"/>
                <w:szCs w:val="18"/>
                <w:lang w:val="lt-LT"/>
              </w:rPr>
              <w:t xml:space="preserve">Savivaldybės biudžetinių ir viešųjų įstaigų poreikio specialistams užtikrinimas </w:t>
            </w:r>
          </w:p>
        </w:tc>
        <w:tc>
          <w:tcPr>
            <w:tcW w:w="2132" w:type="dxa"/>
            <w:vAlign w:val="center"/>
          </w:tcPr>
          <w:p w14:paraId="600D7019" w14:textId="77777777" w:rsidR="00EF3CFA" w:rsidRPr="002D3AA7" w:rsidRDefault="00EF3CFA" w:rsidP="00EF3CFA">
            <w:pPr>
              <w:jc w:val="center"/>
              <w:rPr>
                <w:iCs/>
                <w:spacing w:val="-2"/>
                <w:sz w:val="18"/>
                <w:szCs w:val="18"/>
                <w:lang w:val="lt-LT"/>
              </w:rPr>
            </w:pPr>
            <w:r w:rsidRPr="002D3AA7">
              <w:rPr>
                <w:iCs/>
                <w:sz w:val="18"/>
                <w:szCs w:val="18"/>
                <w:lang w:val="lt-LT"/>
              </w:rPr>
              <w:t>Teisės, personalo ir civilinės metrikacijos skyrius</w:t>
            </w:r>
          </w:p>
        </w:tc>
        <w:tc>
          <w:tcPr>
            <w:tcW w:w="854" w:type="dxa"/>
            <w:vAlign w:val="center"/>
          </w:tcPr>
          <w:p w14:paraId="7E925595" w14:textId="77777777" w:rsidR="00EF3CFA" w:rsidRPr="002D3AA7" w:rsidRDefault="00EF3CFA" w:rsidP="00EF3CFA">
            <w:pPr>
              <w:jc w:val="center"/>
              <w:rPr>
                <w:bCs/>
                <w:iCs/>
                <w:sz w:val="18"/>
                <w:szCs w:val="18"/>
                <w:lang w:val="lt-LT"/>
              </w:rPr>
            </w:pPr>
            <w:r w:rsidRPr="002D3AA7">
              <w:rPr>
                <w:bCs/>
                <w:iCs/>
                <w:sz w:val="18"/>
                <w:szCs w:val="18"/>
                <w:lang w:val="lt-LT"/>
              </w:rPr>
              <w:t>2025 m.</w:t>
            </w:r>
          </w:p>
        </w:tc>
        <w:tc>
          <w:tcPr>
            <w:tcW w:w="846" w:type="dxa"/>
            <w:vAlign w:val="center"/>
          </w:tcPr>
          <w:p w14:paraId="4EEA218D" w14:textId="77777777" w:rsidR="00EF3CFA" w:rsidRPr="002D3AA7" w:rsidRDefault="00EF3CFA" w:rsidP="00EF3CFA">
            <w:pPr>
              <w:jc w:val="center"/>
              <w:rPr>
                <w:bCs/>
                <w:iCs/>
                <w:sz w:val="18"/>
                <w:szCs w:val="18"/>
                <w:lang w:val="lt-LT"/>
              </w:rPr>
            </w:pPr>
            <w:r w:rsidRPr="002D3AA7">
              <w:rPr>
                <w:bCs/>
                <w:iCs/>
                <w:sz w:val="18"/>
                <w:szCs w:val="18"/>
                <w:lang w:val="lt-LT"/>
              </w:rPr>
              <w:t>2035 m.</w:t>
            </w:r>
          </w:p>
        </w:tc>
        <w:tc>
          <w:tcPr>
            <w:tcW w:w="3559" w:type="dxa"/>
            <w:vAlign w:val="center"/>
          </w:tcPr>
          <w:p w14:paraId="0715F1C6" w14:textId="77777777" w:rsidR="00EF3CFA" w:rsidRPr="002D3AA7" w:rsidRDefault="00EF3CFA" w:rsidP="00EF3CFA">
            <w:pPr>
              <w:spacing w:after="40"/>
              <w:ind w:left="57"/>
              <w:rPr>
                <w:sz w:val="18"/>
                <w:szCs w:val="18"/>
                <w:lang w:val="lt-LT"/>
              </w:rPr>
            </w:pPr>
            <w:r w:rsidRPr="002D3AA7">
              <w:rPr>
                <w:sz w:val="18"/>
                <w:szCs w:val="18"/>
                <w:lang w:val="lt-LT"/>
              </w:rPr>
              <w:t xml:space="preserve">Į savivaldybės biudžetines ir viešąsias įstaigas pritrauktų specialistų skaičius, kasmet (vnt.) </w:t>
            </w:r>
          </w:p>
        </w:tc>
        <w:tc>
          <w:tcPr>
            <w:tcW w:w="1276" w:type="dxa"/>
            <w:vAlign w:val="center"/>
          </w:tcPr>
          <w:p w14:paraId="6FE8DA58" w14:textId="77777777" w:rsidR="00EF3CFA" w:rsidRPr="002D3AA7" w:rsidRDefault="00EF3CFA" w:rsidP="00EF3CFA">
            <w:pPr>
              <w:jc w:val="center"/>
              <w:rPr>
                <w:bCs/>
                <w:iCs/>
                <w:sz w:val="18"/>
                <w:szCs w:val="18"/>
                <w:lang w:val="lt-LT"/>
              </w:rPr>
            </w:pPr>
            <w:r w:rsidRPr="002D3AA7">
              <w:rPr>
                <w:bCs/>
                <w:iCs/>
                <w:sz w:val="18"/>
                <w:szCs w:val="18"/>
                <w:lang w:val="lt-LT"/>
              </w:rPr>
              <w:t>2</w:t>
            </w:r>
          </w:p>
          <w:p w14:paraId="530D629F" w14:textId="77777777" w:rsidR="00EF3CFA" w:rsidRPr="002D3AA7" w:rsidRDefault="00EF3CFA" w:rsidP="00EF3CFA">
            <w:pPr>
              <w:jc w:val="center"/>
              <w:rPr>
                <w:bCs/>
                <w:iCs/>
                <w:sz w:val="18"/>
                <w:szCs w:val="18"/>
                <w:lang w:val="lt-LT"/>
              </w:rPr>
            </w:pPr>
            <w:r w:rsidRPr="002D3AA7">
              <w:rPr>
                <w:bCs/>
                <w:iCs/>
                <w:sz w:val="18"/>
                <w:szCs w:val="18"/>
                <w:lang w:val="lt-LT"/>
              </w:rPr>
              <w:t>(2023 m.)</w:t>
            </w:r>
          </w:p>
        </w:tc>
        <w:tc>
          <w:tcPr>
            <w:tcW w:w="1275" w:type="dxa"/>
            <w:vAlign w:val="center"/>
          </w:tcPr>
          <w:p w14:paraId="438D42F5" w14:textId="77777777" w:rsidR="00EF3CFA" w:rsidRPr="002D3AA7" w:rsidRDefault="00EF3CFA" w:rsidP="00EF3CFA">
            <w:pPr>
              <w:jc w:val="center"/>
              <w:rPr>
                <w:bCs/>
                <w:iCs/>
                <w:sz w:val="18"/>
                <w:szCs w:val="18"/>
                <w:lang w:val="lt-LT"/>
              </w:rPr>
            </w:pPr>
            <w:r w:rsidRPr="002D3AA7">
              <w:rPr>
                <w:bCs/>
                <w:iCs/>
                <w:sz w:val="18"/>
                <w:szCs w:val="18"/>
                <w:lang w:val="lt-LT"/>
              </w:rPr>
              <w:t>3</w:t>
            </w:r>
          </w:p>
          <w:p w14:paraId="1D4E78A3" w14:textId="77777777" w:rsidR="00EF3CFA" w:rsidRPr="002D3AA7" w:rsidRDefault="00EF3CFA" w:rsidP="00EF3CFA">
            <w:pPr>
              <w:jc w:val="center"/>
              <w:rPr>
                <w:bCs/>
                <w:iCs/>
                <w:sz w:val="18"/>
                <w:szCs w:val="18"/>
                <w:lang w:val="lt-LT"/>
              </w:rPr>
            </w:pPr>
            <w:r w:rsidRPr="002D3AA7">
              <w:rPr>
                <w:bCs/>
                <w:iCs/>
                <w:sz w:val="18"/>
                <w:szCs w:val="18"/>
                <w:lang w:val="lt-LT"/>
              </w:rPr>
              <w:t>(2035 m.)</w:t>
            </w:r>
          </w:p>
        </w:tc>
      </w:tr>
      <w:tr w:rsidR="00EF3CFA" w:rsidRPr="002D3AA7" w14:paraId="0C3D91D2" w14:textId="77777777" w:rsidTr="00947886">
        <w:trPr>
          <w:trHeight w:val="440"/>
        </w:trPr>
        <w:tc>
          <w:tcPr>
            <w:tcW w:w="1125" w:type="dxa"/>
            <w:vMerge w:val="restart"/>
            <w:vAlign w:val="center"/>
          </w:tcPr>
          <w:p w14:paraId="77528509" w14:textId="77777777" w:rsidR="00EF3CFA" w:rsidRPr="002D3AA7" w:rsidRDefault="00EF3CFA" w:rsidP="00EF3CFA">
            <w:pPr>
              <w:jc w:val="center"/>
              <w:rPr>
                <w:sz w:val="18"/>
                <w:szCs w:val="18"/>
                <w:lang w:val="lt-LT"/>
              </w:rPr>
            </w:pPr>
            <w:r w:rsidRPr="002D3AA7">
              <w:rPr>
                <w:sz w:val="18"/>
                <w:szCs w:val="18"/>
                <w:lang w:val="lt-LT"/>
              </w:rPr>
              <w:t>04-01-04</w:t>
            </w:r>
          </w:p>
        </w:tc>
        <w:tc>
          <w:tcPr>
            <w:tcW w:w="3269" w:type="dxa"/>
            <w:vMerge w:val="restart"/>
            <w:vAlign w:val="center"/>
          </w:tcPr>
          <w:p w14:paraId="33C6908C" w14:textId="77777777" w:rsidR="00EF3CFA" w:rsidRPr="002D3AA7" w:rsidRDefault="00EF3CFA" w:rsidP="00EF3CFA">
            <w:pPr>
              <w:spacing w:after="40"/>
              <w:ind w:left="57"/>
              <w:rPr>
                <w:color w:val="FF0000"/>
                <w:sz w:val="18"/>
                <w:szCs w:val="18"/>
                <w:lang w:val="lt-LT"/>
              </w:rPr>
            </w:pPr>
            <w:r w:rsidRPr="002D3AA7">
              <w:rPr>
                <w:color w:val="000000"/>
                <w:sz w:val="18"/>
                <w:szCs w:val="18"/>
                <w:lang w:val="lt-LT"/>
              </w:rPr>
              <w:t>Savivaldybės administracijos darbuotojų kvalifikacijos bei kompetencijų tobulinimas</w:t>
            </w:r>
          </w:p>
        </w:tc>
        <w:tc>
          <w:tcPr>
            <w:tcW w:w="2132" w:type="dxa"/>
            <w:vMerge w:val="restart"/>
            <w:vAlign w:val="center"/>
          </w:tcPr>
          <w:p w14:paraId="2ACA7C95" w14:textId="6CA1C4C0" w:rsidR="00EF3CFA" w:rsidRPr="002D3AA7" w:rsidRDefault="00EF3CFA" w:rsidP="00EF3CFA">
            <w:pPr>
              <w:jc w:val="center"/>
              <w:rPr>
                <w:color w:val="FF0000"/>
                <w:sz w:val="18"/>
                <w:szCs w:val="18"/>
                <w:lang w:val="lt-LT"/>
              </w:rPr>
            </w:pPr>
            <w:r w:rsidRPr="002D3AA7">
              <w:rPr>
                <w:iCs/>
                <w:sz w:val="18"/>
                <w:szCs w:val="18"/>
                <w:lang w:val="lt-LT"/>
              </w:rPr>
              <w:t>Teisės, personalo ir civilinės metrikacijos skyrius</w:t>
            </w:r>
          </w:p>
        </w:tc>
        <w:tc>
          <w:tcPr>
            <w:tcW w:w="854" w:type="dxa"/>
            <w:vMerge w:val="restart"/>
            <w:vAlign w:val="center"/>
          </w:tcPr>
          <w:p w14:paraId="351A1BB3" w14:textId="77777777" w:rsidR="00EF3CFA" w:rsidRPr="002D3AA7" w:rsidRDefault="00EF3CFA" w:rsidP="00EF3CFA">
            <w:pPr>
              <w:jc w:val="center"/>
              <w:rPr>
                <w:color w:val="FF0000"/>
                <w:sz w:val="18"/>
                <w:szCs w:val="18"/>
                <w:lang w:val="lt-LT"/>
              </w:rPr>
            </w:pPr>
            <w:r w:rsidRPr="002D3AA7">
              <w:rPr>
                <w:bCs/>
                <w:iCs/>
                <w:sz w:val="18"/>
                <w:szCs w:val="18"/>
                <w:lang w:val="lt-LT"/>
              </w:rPr>
              <w:t>2025 m.</w:t>
            </w:r>
          </w:p>
        </w:tc>
        <w:tc>
          <w:tcPr>
            <w:tcW w:w="846" w:type="dxa"/>
            <w:vMerge w:val="restart"/>
            <w:vAlign w:val="center"/>
          </w:tcPr>
          <w:p w14:paraId="45A56503" w14:textId="77777777" w:rsidR="00EF3CFA" w:rsidRPr="002D3AA7" w:rsidRDefault="00EF3CFA" w:rsidP="00EF3CFA">
            <w:pPr>
              <w:jc w:val="center"/>
              <w:rPr>
                <w:color w:val="FF0000"/>
                <w:sz w:val="18"/>
                <w:szCs w:val="18"/>
                <w:lang w:val="lt-LT"/>
              </w:rPr>
            </w:pPr>
            <w:r w:rsidRPr="002D3AA7">
              <w:rPr>
                <w:bCs/>
                <w:iCs/>
                <w:sz w:val="18"/>
                <w:szCs w:val="18"/>
                <w:lang w:val="lt-LT"/>
              </w:rPr>
              <w:t>2035 m.</w:t>
            </w:r>
          </w:p>
        </w:tc>
        <w:tc>
          <w:tcPr>
            <w:tcW w:w="3559" w:type="dxa"/>
            <w:vAlign w:val="center"/>
          </w:tcPr>
          <w:p w14:paraId="75210CC3" w14:textId="77777777" w:rsidR="00EF3CFA" w:rsidRPr="002D3AA7" w:rsidRDefault="00EF3CFA" w:rsidP="00EF3CFA">
            <w:pPr>
              <w:spacing w:after="40"/>
              <w:ind w:left="57"/>
              <w:rPr>
                <w:color w:val="FF0000"/>
                <w:sz w:val="18"/>
                <w:szCs w:val="18"/>
                <w:lang w:val="lt-LT"/>
              </w:rPr>
            </w:pPr>
            <w:r w:rsidRPr="002D3AA7">
              <w:rPr>
                <w:sz w:val="18"/>
                <w:szCs w:val="18"/>
                <w:lang w:val="lt-LT"/>
              </w:rPr>
              <w:t>Kvalifikacijos ir kompetencijų tobulinimo renginių  skaičius, kasmet (</w:t>
            </w:r>
            <w:proofErr w:type="spellStart"/>
            <w:r w:rsidRPr="002D3AA7">
              <w:rPr>
                <w:sz w:val="18"/>
                <w:szCs w:val="18"/>
                <w:lang w:val="lt-LT"/>
              </w:rPr>
              <w:t>asm</w:t>
            </w:r>
            <w:proofErr w:type="spellEnd"/>
            <w:r w:rsidRPr="002D3AA7">
              <w:rPr>
                <w:sz w:val="18"/>
                <w:szCs w:val="18"/>
                <w:lang w:val="lt-LT"/>
              </w:rPr>
              <w:t>.)</w:t>
            </w:r>
          </w:p>
        </w:tc>
        <w:tc>
          <w:tcPr>
            <w:tcW w:w="1276" w:type="dxa"/>
            <w:vAlign w:val="center"/>
          </w:tcPr>
          <w:p w14:paraId="0FF38B88" w14:textId="77777777" w:rsidR="00EF3CFA" w:rsidRPr="002D3AA7" w:rsidRDefault="00EF3CFA" w:rsidP="00EF3CFA">
            <w:pPr>
              <w:jc w:val="center"/>
              <w:rPr>
                <w:bCs/>
                <w:iCs/>
                <w:sz w:val="18"/>
                <w:szCs w:val="18"/>
                <w:lang w:val="lt-LT"/>
              </w:rPr>
            </w:pPr>
            <w:r w:rsidRPr="002D3AA7">
              <w:rPr>
                <w:bCs/>
                <w:iCs/>
                <w:sz w:val="18"/>
                <w:szCs w:val="18"/>
                <w:lang w:val="lt-LT"/>
              </w:rPr>
              <w:t>15</w:t>
            </w:r>
          </w:p>
          <w:p w14:paraId="0D3C8919" w14:textId="77777777" w:rsidR="00EF3CFA" w:rsidRPr="002D3AA7" w:rsidRDefault="00EF3CFA" w:rsidP="00EF3CFA">
            <w:pPr>
              <w:jc w:val="center"/>
              <w:rPr>
                <w:sz w:val="18"/>
                <w:szCs w:val="18"/>
                <w:lang w:val="lt-LT"/>
              </w:rPr>
            </w:pPr>
            <w:r w:rsidRPr="002D3AA7">
              <w:rPr>
                <w:bCs/>
                <w:iCs/>
                <w:sz w:val="18"/>
                <w:szCs w:val="18"/>
                <w:lang w:val="lt-LT"/>
              </w:rPr>
              <w:t>(2023m.)</w:t>
            </w:r>
          </w:p>
        </w:tc>
        <w:tc>
          <w:tcPr>
            <w:tcW w:w="1275" w:type="dxa"/>
            <w:vAlign w:val="center"/>
          </w:tcPr>
          <w:p w14:paraId="66642965" w14:textId="77777777" w:rsidR="00EF3CFA" w:rsidRPr="002D3AA7" w:rsidRDefault="00EF3CFA" w:rsidP="00EF3CFA">
            <w:pPr>
              <w:jc w:val="center"/>
              <w:rPr>
                <w:bCs/>
                <w:iCs/>
                <w:sz w:val="18"/>
                <w:szCs w:val="18"/>
                <w:lang w:val="lt-LT"/>
              </w:rPr>
            </w:pPr>
            <w:r w:rsidRPr="002D3AA7">
              <w:rPr>
                <w:bCs/>
                <w:iCs/>
                <w:sz w:val="18"/>
                <w:szCs w:val="18"/>
                <w:lang w:val="lt-LT"/>
              </w:rPr>
              <w:t>20</w:t>
            </w:r>
          </w:p>
          <w:p w14:paraId="2B94F311" w14:textId="77777777" w:rsidR="00EF3CFA" w:rsidRPr="002D3AA7" w:rsidRDefault="00EF3CFA" w:rsidP="00EF3CFA">
            <w:pPr>
              <w:jc w:val="center"/>
              <w:rPr>
                <w:sz w:val="18"/>
                <w:szCs w:val="18"/>
                <w:lang w:val="lt-LT"/>
              </w:rPr>
            </w:pPr>
            <w:r w:rsidRPr="002D3AA7">
              <w:rPr>
                <w:bCs/>
                <w:iCs/>
                <w:sz w:val="18"/>
                <w:szCs w:val="18"/>
                <w:lang w:val="lt-LT"/>
              </w:rPr>
              <w:t>(2035 m.)</w:t>
            </w:r>
          </w:p>
        </w:tc>
      </w:tr>
      <w:tr w:rsidR="00EF3CFA" w:rsidRPr="002D3AA7" w14:paraId="41488180" w14:textId="77777777" w:rsidTr="00947886">
        <w:trPr>
          <w:trHeight w:val="440"/>
        </w:trPr>
        <w:tc>
          <w:tcPr>
            <w:tcW w:w="1125" w:type="dxa"/>
            <w:vMerge/>
            <w:vAlign w:val="center"/>
          </w:tcPr>
          <w:p w14:paraId="310FD312" w14:textId="77777777" w:rsidR="00EF3CFA" w:rsidRPr="002D3AA7" w:rsidRDefault="00EF3CFA" w:rsidP="00EF3CFA">
            <w:pPr>
              <w:jc w:val="center"/>
              <w:rPr>
                <w:sz w:val="18"/>
                <w:szCs w:val="18"/>
                <w:lang w:val="lt-LT"/>
              </w:rPr>
            </w:pPr>
          </w:p>
        </w:tc>
        <w:tc>
          <w:tcPr>
            <w:tcW w:w="3269" w:type="dxa"/>
            <w:vMerge/>
            <w:vAlign w:val="center"/>
          </w:tcPr>
          <w:p w14:paraId="472132B4" w14:textId="77777777" w:rsidR="00EF3CFA" w:rsidRPr="002D3AA7" w:rsidRDefault="00EF3CFA" w:rsidP="00EF3CFA">
            <w:pPr>
              <w:spacing w:after="40"/>
              <w:ind w:left="57"/>
              <w:rPr>
                <w:color w:val="000000"/>
                <w:sz w:val="18"/>
                <w:szCs w:val="18"/>
                <w:lang w:val="lt-LT"/>
              </w:rPr>
            </w:pPr>
          </w:p>
        </w:tc>
        <w:tc>
          <w:tcPr>
            <w:tcW w:w="2132" w:type="dxa"/>
            <w:vMerge/>
            <w:vAlign w:val="center"/>
          </w:tcPr>
          <w:p w14:paraId="5FA30313" w14:textId="77777777" w:rsidR="00EF3CFA" w:rsidRPr="002D3AA7" w:rsidRDefault="00EF3CFA" w:rsidP="00EF3CFA">
            <w:pPr>
              <w:jc w:val="center"/>
              <w:rPr>
                <w:iCs/>
                <w:sz w:val="18"/>
                <w:szCs w:val="18"/>
                <w:lang w:val="lt-LT"/>
              </w:rPr>
            </w:pPr>
          </w:p>
        </w:tc>
        <w:tc>
          <w:tcPr>
            <w:tcW w:w="854" w:type="dxa"/>
            <w:vMerge/>
            <w:vAlign w:val="center"/>
          </w:tcPr>
          <w:p w14:paraId="0BB9C806" w14:textId="77777777" w:rsidR="00EF3CFA" w:rsidRPr="002D3AA7" w:rsidRDefault="00EF3CFA" w:rsidP="00EF3CFA">
            <w:pPr>
              <w:jc w:val="center"/>
              <w:rPr>
                <w:bCs/>
                <w:iCs/>
                <w:sz w:val="18"/>
                <w:szCs w:val="18"/>
                <w:lang w:val="lt-LT"/>
              </w:rPr>
            </w:pPr>
          </w:p>
        </w:tc>
        <w:tc>
          <w:tcPr>
            <w:tcW w:w="846" w:type="dxa"/>
            <w:vMerge/>
            <w:vAlign w:val="center"/>
          </w:tcPr>
          <w:p w14:paraId="713B32AB" w14:textId="77777777" w:rsidR="00EF3CFA" w:rsidRPr="002D3AA7" w:rsidRDefault="00EF3CFA" w:rsidP="00EF3CFA">
            <w:pPr>
              <w:jc w:val="center"/>
              <w:rPr>
                <w:bCs/>
                <w:iCs/>
                <w:sz w:val="18"/>
                <w:szCs w:val="18"/>
                <w:lang w:val="lt-LT"/>
              </w:rPr>
            </w:pPr>
          </w:p>
        </w:tc>
        <w:tc>
          <w:tcPr>
            <w:tcW w:w="3559" w:type="dxa"/>
            <w:vAlign w:val="center"/>
          </w:tcPr>
          <w:p w14:paraId="0713B592" w14:textId="77777777" w:rsidR="00EF3CFA" w:rsidRPr="002D3AA7" w:rsidRDefault="00EF3CFA" w:rsidP="00EF3CFA">
            <w:pPr>
              <w:spacing w:after="40"/>
              <w:ind w:left="57"/>
              <w:rPr>
                <w:sz w:val="18"/>
                <w:szCs w:val="18"/>
                <w:lang w:val="lt-LT"/>
              </w:rPr>
            </w:pPr>
            <w:r w:rsidRPr="002D3AA7">
              <w:rPr>
                <w:sz w:val="18"/>
                <w:szCs w:val="18"/>
                <w:lang w:val="lt-LT"/>
              </w:rPr>
              <w:t>Kvalifikaciją patobulinusių darbuotojų skaičius, kasmet (</w:t>
            </w:r>
            <w:proofErr w:type="spellStart"/>
            <w:r w:rsidRPr="002D3AA7">
              <w:rPr>
                <w:sz w:val="18"/>
                <w:szCs w:val="18"/>
                <w:lang w:val="lt-LT"/>
              </w:rPr>
              <w:t>asm</w:t>
            </w:r>
            <w:proofErr w:type="spellEnd"/>
            <w:r w:rsidRPr="002D3AA7">
              <w:rPr>
                <w:sz w:val="18"/>
                <w:szCs w:val="18"/>
                <w:lang w:val="lt-LT"/>
              </w:rPr>
              <w:t>.)</w:t>
            </w:r>
          </w:p>
        </w:tc>
        <w:tc>
          <w:tcPr>
            <w:tcW w:w="1276" w:type="dxa"/>
            <w:vAlign w:val="center"/>
          </w:tcPr>
          <w:p w14:paraId="1A2967CD" w14:textId="77777777" w:rsidR="00EF3CFA" w:rsidRPr="002D3AA7" w:rsidRDefault="00EF3CFA" w:rsidP="00EF3CFA">
            <w:pPr>
              <w:jc w:val="center"/>
              <w:rPr>
                <w:bCs/>
                <w:iCs/>
                <w:sz w:val="18"/>
                <w:szCs w:val="18"/>
                <w:lang w:val="lt-LT"/>
              </w:rPr>
            </w:pPr>
            <w:r w:rsidRPr="002D3AA7">
              <w:rPr>
                <w:bCs/>
                <w:iCs/>
                <w:sz w:val="18"/>
                <w:szCs w:val="18"/>
                <w:lang w:val="lt-LT"/>
              </w:rPr>
              <w:t>144</w:t>
            </w:r>
          </w:p>
          <w:p w14:paraId="417FDB12" w14:textId="77777777" w:rsidR="00EF3CFA" w:rsidRPr="002D3AA7" w:rsidRDefault="00EF3CFA" w:rsidP="00EF3CFA">
            <w:pPr>
              <w:jc w:val="center"/>
              <w:rPr>
                <w:bCs/>
                <w:iCs/>
                <w:sz w:val="18"/>
                <w:szCs w:val="18"/>
                <w:lang w:val="lt-LT"/>
              </w:rPr>
            </w:pPr>
            <w:r w:rsidRPr="002D3AA7">
              <w:rPr>
                <w:bCs/>
                <w:iCs/>
                <w:sz w:val="18"/>
                <w:szCs w:val="18"/>
                <w:lang w:val="lt-LT"/>
              </w:rPr>
              <w:t>(2023 m.)</w:t>
            </w:r>
          </w:p>
        </w:tc>
        <w:tc>
          <w:tcPr>
            <w:tcW w:w="1275" w:type="dxa"/>
            <w:vAlign w:val="center"/>
          </w:tcPr>
          <w:p w14:paraId="610412D6" w14:textId="77777777" w:rsidR="00EF3CFA" w:rsidRPr="002D3AA7" w:rsidRDefault="00EF3CFA" w:rsidP="00EF3CFA">
            <w:pPr>
              <w:jc w:val="center"/>
              <w:rPr>
                <w:bCs/>
                <w:iCs/>
                <w:sz w:val="18"/>
                <w:szCs w:val="18"/>
                <w:lang w:val="lt-LT"/>
              </w:rPr>
            </w:pPr>
            <w:r w:rsidRPr="002D3AA7">
              <w:rPr>
                <w:bCs/>
                <w:iCs/>
                <w:sz w:val="18"/>
                <w:szCs w:val="18"/>
                <w:lang w:val="lt-LT"/>
              </w:rPr>
              <w:t>170</w:t>
            </w:r>
          </w:p>
          <w:p w14:paraId="745378A7" w14:textId="77777777" w:rsidR="00EF3CFA" w:rsidRPr="002D3AA7" w:rsidRDefault="00EF3CFA" w:rsidP="00EF3CFA">
            <w:pPr>
              <w:jc w:val="center"/>
              <w:rPr>
                <w:bCs/>
                <w:iCs/>
                <w:sz w:val="18"/>
                <w:szCs w:val="18"/>
                <w:lang w:val="lt-LT"/>
              </w:rPr>
            </w:pPr>
            <w:r w:rsidRPr="002D3AA7">
              <w:rPr>
                <w:bCs/>
                <w:iCs/>
                <w:sz w:val="18"/>
                <w:szCs w:val="18"/>
                <w:lang w:val="lt-LT"/>
              </w:rPr>
              <w:t>(2035 m.)</w:t>
            </w:r>
          </w:p>
        </w:tc>
      </w:tr>
      <w:tr w:rsidR="00EF3CFA" w:rsidRPr="002D3AA7" w14:paraId="1D22F081" w14:textId="77777777" w:rsidTr="00947886">
        <w:trPr>
          <w:trHeight w:val="20"/>
        </w:trPr>
        <w:tc>
          <w:tcPr>
            <w:tcW w:w="1125" w:type="dxa"/>
            <w:vAlign w:val="center"/>
          </w:tcPr>
          <w:p w14:paraId="159CD575" w14:textId="77777777" w:rsidR="00EF3CFA" w:rsidRPr="002D3AA7" w:rsidRDefault="00EF3CFA" w:rsidP="00EF3CFA">
            <w:pPr>
              <w:jc w:val="center"/>
              <w:rPr>
                <w:sz w:val="18"/>
                <w:szCs w:val="18"/>
                <w:lang w:val="lt-LT"/>
              </w:rPr>
            </w:pPr>
            <w:r w:rsidRPr="002D3AA7">
              <w:rPr>
                <w:sz w:val="18"/>
                <w:szCs w:val="18"/>
                <w:lang w:val="lt-LT"/>
              </w:rPr>
              <w:t>04-01-05</w:t>
            </w:r>
          </w:p>
        </w:tc>
        <w:tc>
          <w:tcPr>
            <w:tcW w:w="3269" w:type="dxa"/>
            <w:vAlign w:val="center"/>
          </w:tcPr>
          <w:p w14:paraId="3CB5A7B2" w14:textId="209DBF76" w:rsidR="00EF3CFA" w:rsidRPr="002D3AA7" w:rsidRDefault="00EF3CFA" w:rsidP="00EF3CFA">
            <w:pPr>
              <w:spacing w:after="40"/>
              <w:ind w:left="57"/>
              <w:rPr>
                <w:color w:val="FF0000"/>
                <w:sz w:val="18"/>
                <w:szCs w:val="18"/>
                <w:lang w:val="lt-LT"/>
              </w:rPr>
            </w:pPr>
            <w:r w:rsidRPr="002D3AA7">
              <w:rPr>
                <w:sz w:val="18"/>
                <w:szCs w:val="18"/>
                <w:lang w:val="lt-LT"/>
              </w:rPr>
              <w:t>Vartotojų skatinimas naudotis elektroninėmis Savivaldybės teikiamomis paslaugomis</w:t>
            </w:r>
          </w:p>
        </w:tc>
        <w:tc>
          <w:tcPr>
            <w:tcW w:w="2132" w:type="dxa"/>
            <w:vAlign w:val="center"/>
          </w:tcPr>
          <w:p w14:paraId="34EC4350" w14:textId="5EC6E257" w:rsidR="00EF3CFA" w:rsidRPr="002D3AA7" w:rsidRDefault="00EF3CFA" w:rsidP="00EF3CFA">
            <w:pPr>
              <w:jc w:val="center"/>
              <w:rPr>
                <w:color w:val="FF0000"/>
                <w:sz w:val="18"/>
                <w:szCs w:val="18"/>
                <w:lang w:val="lt-LT"/>
              </w:rPr>
            </w:pPr>
            <w:r w:rsidRPr="002D3AA7">
              <w:rPr>
                <w:iCs/>
                <w:spacing w:val="-2"/>
                <w:sz w:val="18"/>
                <w:szCs w:val="18"/>
                <w:lang w:val="lt-LT"/>
              </w:rPr>
              <w:t>Bendrųjų reikalų skyrius</w:t>
            </w:r>
          </w:p>
        </w:tc>
        <w:tc>
          <w:tcPr>
            <w:tcW w:w="854" w:type="dxa"/>
            <w:vAlign w:val="center"/>
          </w:tcPr>
          <w:p w14:paraId="66DF317F" w14:textId="77777777" w:rsidR="00EF3CFA" w:rsidRPr="002D3AA7" w:rsidRDefault="00EF3CFA" w:rsidP="00EF3CFA">
            <w:pPr>
              <w:jc w:val="center"/>
              <w:rPr>
                <w:color w:val="FF0000"/>
                <w:sz w:val="18"/>
                <w:szCs w:val="18"/>
                <w:lang w:val="lt-LT"/>
              </w:rPr>
            </w:pPr>
            <w:r w:rsidRPr="002D3AA7">
              <w:rPr>
                <w:bCs/>
                <w:iCs/>
                <w:sz w:val="18"/>
                <w:szCs w:val="18"/>
                <w:lang w:val="lt-LT"/>
              </w:rPr>
              <w:t>2025 m.</w:t>
            </w:r>
          </w:p>
        </w:tc>
        <w:tc>
          <w:tcPr>
            <w:tcW w:w="846" w:type="dxa"/>
            <w:vAlign w:val="center"/>
          </w:tcPr>
          <w:p w14:paraId="1B7AC262" w14:textId="77777777" w:rsidR="00EF3CFA" w:rsidRPr="002D3AA7" w:rsidRDefault="00EF3CFA" w:rsidP="00EF3CFA">
            <w:pPr>
              <w:jc w:val="center"/>
              <w:rPr>
                <w:color w:val="FF0000"/>
                <w:sz w:val="18"/>
                <w:szCs w:val="18"/>
                <w:lang w:val="lt-LT"/>
              </w:rPr>
            </w:pPr>
            <w:r w:rsidRPr="002D3AA7">
              <w:rPr>
                <w:bCs/>
                <w:iCs/>
                <w:sz w:val="18"/>
                <w:szCs w:val="18"/>
                <w:lang w:val="lt-LT"/>
              </w:rPr>
              <w:t>2035 m.</w:t>
            </w:r>
          </w:p>
        </w:tc>
        <w:tc>
          <w:tcPr>
            <w:tcW w:w="3559" w:type="dxa"/>
            <w:vAlign w:val="center"/>
          </w:tcPr>
          <w:p w14:paraId="4F7FFCFF" w14:textId="77777777" w:rsidR="00EF3CFA" w:rsidRPr="002D3AA7" w:rsidRDefault="00EF3CFA" w:rsidP="00EF3CFA">
            <w:pPr>
              <w:spacing w:after="40"/>
              <w:ind w:left="57"/>
              <w:rPr>
                <w:color w:val="FF0000"/>
                <w:sz w:val="18"/>
                <w:szCs w:val="18"/>
                <w:lang w:val="lt-LT"/>
              </w:rPr>
            </w:pPr>
            <w:r w:rsidRPr="002D3AA7">
              <w:rPr>
                <w:sz w:val="18"/>
                <w:szCs w:val="18"/>
                <w:lang w:val="lt-LT"/>
              </w:rPr>
              <w:t>Įgyvendintų priemonių (viešinimas mokymai ir kt.) skaičius, kasmet (vnt.)</w:t>
            </w:r>
          </w:p>
        </w:tc>
        <w:tc>
          <w:tcPr>
            <w:tcW w:w="1276" w:type="dxa"/>
            <w:vAlign w:val="center"/>
          </w:tcPr>
          <w:p w14:paraId="7C19A2D7" w14:textId="77777777" w:rsidR="00EF3CFA" w:rsidRPr="002D3AA7" w:rsidRDefault="00EF3CFA" w:rsidP="00EF3CFA">
            <w:pPr>
              <w:jc w:val="center"/>
              <w:rPr>
                <w:bCs/>
                <w:iCs/>
                <w:sz w:val="18"/>
                <w:szCs w:val="18"/>
                <w:lang w:val="lt-LT"/>
              </w:rPr>
            </w:pPr>
            <w:r w:rsidRPr="002D3AA7">
              <w:rPr>
                <w:bCs/>
                <w:iCs/>
                <w:sz w:val="18"/>
                <w:szCs w:val="18"/>
                <w:lang w:val="lt-LT"/>
              </w:rPr>
              <w:t>0</w:t>
            </w:r>
          </w:p>
          <w:p w14:paraId="7E891AFF" w14:textId="77777777" w:rsidR="00EF3CFA" w:rsidRPr="002D3AA7" w:rsidRDefault="00EF3CFA" w:rsidP="00EF3CFA">
            <w:pPr>
              <w:jc w:val="center"/>
              <w:rPr>
                <w:sz w:val="18"/>
                <w:szCs w:val="18"/>
                <w:lang w:val="lt-LT"/>
              </w:rPr>
            </w:pPr>
            <w:r w:rsidRPr="002D3AA7">
              <w:rPr>
                <w:bCs/>
                <w:iCs/>
                <w:sz w:val="18"/>
                <w:szCs w:val="18"/>
                <w:lang w:val="lt-LT"/>
              </w:rPr>
              <w:t>(2025 m.)</w:t>
            </w:r>
          </w:p>
        </w:tc>
        <w:tc>
          <w:tcPr>
            <w:tcW w:w="1275" w:type="dxa"/>
            <w:vAlign w:val="center"/>
          </w:tcPr>
          <w:p w14:paraId="6CDDA371" w14:textId="77777777" w:rsidR="00EF3CFA" w:rsidRPr="002D3AA7" w:rsidRDefault="00EF3CFA" w:rsidP="00EF3CFA">
            <w:pPr>
              <w:jc w:val="center"/>
              <w:rPr>
                <w:bCs/>
                <w:iCs/>
                <w:sz w:val="18"/>
                <w:szCs w:val="18"/>
                <w:lang w:val="lt-LT"/>
              </w:rPr>
            </w:pPr>
            <w:r w:rsidRPr="002D3AA7">
              <w:rPr>
                <w:bCs/>
                <w:iCs/>
                <w:sz w:val="18"/>
                <w:szCs w:val="18"/>
                <w:lang w:val="lt-LT"/>
              </w:rPr>
              <w:t>2</w:t>
            </w:r>
          </w:p>
          <w:p w14:paraId="0DD41B2B" w14:textId="77777777" w:rsidR="00EF3CFA" w:rsidRPr="002D3AA7" w:rsidRDefault="00EF3CFA" w:rsidP="00EF3CFA">
            <w:pPr>
              <w:jc w:val="center"/>
              <w:rPr>
                <w:sz w:val="18"/>
                <w:szCs w:val="18"/>
                <w:lang w:val="lt-LT"/>
              </w:rPr>
            </w:pPr>
            <w:r w:rsidRPr="002D3AA7">
              <w:rPr>
                <w:bCs/>
                <w:iCs/>
                <w:sz w:val="18"/>
                <w:szCs w:val="18"/>
                <w:lang w:val="lt-LT"/>
              </w:rPr>
              <w:t>(2035 m.)</w:t>
            </w:r>
          </w:p>
        </w:tc>
      </w:tr>
      <w:tr w:rsidR="00EF3CFA" w:rsidRPr="002D3AA7" w14:paraId="175987F5" w14:textId="77777777" w:rsidTr="00947886">
        <w:trPr>
          <w:trHeight w:val="20"/>
        </w:trPr>
        <w:tc>
          <w:tcPr>
            <w:tcW w:w="1125" w:type="dxa"/>
            <w:vAlign w:val="center"/>
          </w:tcPr>
          <w:p w14:paraId="60713AF6" w14:textId="77777777" w:rsidR="00EF3CFA" w:rsidRPr="002D3AA7" w:rsidRDefault="00EF3CFA" w:rsidP="00EF3CFA">
            <w:pPr>
              <w:jc w:val="center"/>
              <w:rPr>
                <w:sz w:val="18"/>
                <w:szCs w:val="18"/>
                <w:lang w:val="lt-LT"/>
              </w:rPr>
            </w:pPr>
            <w:r w:rsidRPr="002D3AA7">
              <w:rPr>
                <w:sz w:val="18"/>
                <w:szCs w:val="18"/>
                <w:lang w:val="lt-LT"/>
              </w:rPr>
              <w:t>04-01-06</w:t>
            </w:r>
          </w:p>
        </w:tc>
        <w:tc>
          <w:tcPr>
            <w:tcW w:w="3269" w:type="dxa"/>
            <w:vAlign w:val="center"/>
          </w:tcPr>
          <w:p w14:paraId="72EFCEC0" w14:textId="77777777" w:rsidR="00EF3CFA" w:rsidRPr="002D3AA7" w:rsidRDefault="00EF3CFA" w:rsidP="00EF3CFA">
            <w:pPr>
              <w:spacing w:after="40"/>
              <w:ind w:left="57"/>
              <w:rPr>
                <w:sz w:val="18"/>
                <w:szCs w:val="18"/>
                <w:lang w:val="lt-LT"/>
              </w:rPr>
            </w:pPr>
            <w:r w:rsidRPr="002D3AA7">
              <w:rPr>
                <w:sz w:val="18"/>
                <w:szCs w:val="18"/>
                <w:lang w:val="lt-LT"/>
              </w:rPr>
              <w:t>Konsultavimo su visuomene mechanizmo plėtojimas</w:t>
            </w:r>
          </w:p>
        </w:tc>
        <w:tc>
          <w:tcPr>
            <w:tcW w:w="2132" w:type="dxa"/>
            <w:vAlign w:val="center"/>
          </w:tcPr>
          <w:p w14:paraId="238B4466" w14:textId="0EE60098" w:rsidR="00EF3CFA" w:rsidRPr="002D3AA7" w:rsidRDefault="00EF3CFA" w:rsidP="00EF3CFA">
            <w:pPr>
              <w:jc w:val="center"/>
              <w:rPr>
                <w:sz w:val="18"/>
                <w:szCs w:val="18"/>
                <w:lang w:val="lt-LT"/>
              </w:rPr>
            </w:pPr>
            <w:r w:rsidRPr="002D3AA7">
              <w:rPr>
                <w:iCs/>
                <w:spacing w:val="-2"/>
                <w:sz w:val="18"/>
                <w:szCs w:val="18"/>
                <w:lang w:val="lt-LT"/>
              </w:rPr>
              <w:t>Bendrųjų reikalų skyrius</w:t>
            </w:r>
          </w:p>
        </w:tc>
        <w:tc>
          <w:tcPr>
            <w:tcW w:w="854" w:type="dxa"/>
            <w:vAlign w:val="center"/>
          </w:tcPr>
          <w:p w14:paraId="30CBC0B7" w14:textId="77777777" w:rsidR="00EF3CFA" w:rsidRPr="002D3AA7" w:rsidRDefault="00EF3CFA" w:rsidP="00EF3CFA">
            <w:pPr>
              <w:jc w:val="center"/>
              <w:rPr>
                <w:sz w:val="18"/>
                <w:szCs w:val="18"/>
                <w:lang w:val="lt-LT"/>
              </w:rPr>
            </w:pPr>
            <w:r w:rsidRPr="002D3AA7">
              <w:rPr>
                <w:bCs/>
                <w:iCs/>
                <w:sz w:val="18"/>
                <w:szCs w:val="18"/>
                <w:lang w:val="lt-LT"/>
              </w:rPr>
              <w:t>2025 m.</w:t>
            </w:r>
          </w:p>
        </w:tc>
        <w:tc>
          <w:tcPr>
            <w:tcW w:w="846" w:type="dxa"/>
            <w:vAlign w:val="center"/>
          </w:tcPr>
          <w:p w14:paraId="13AD0726" w14:textId="77777777" w:rsidR="00EF3CFA" w:rsidRPr="002D3AA7" w:rsidRDefault="00EF3CFA" w:rsidP="00EF3CFA">
            <w:pPr>
              <w:jc w:val="center"/>
              <w:rPr>
                <w:sz w:val="18"/>
                <w:szCs w:val="18"/>
                <w:lang w:val="lt-LT"/>
              </w:rPr>
            </w:pPr>
            <w:r w:rsidRPr="002D3AA7">
              <w:rPr>
                <w:bCs/>
                <w:iCs/>
                <w:sz w:val="18"/>
                <w:szCs w:val="18"/>
                <w:lang w:val="lt-LT"/>
              </w:rPr>
              <w:t>2035 m.</w:t>
            </w:r>
          </w:p>
        </w:tc>
        <w:tc>
          <w:tcPr>
            <w:tcW w:w="3559" w:type="dxa"/>
            <w:vAlign w:val="center"/>
          </w:tcPr>
          <w:p w14:paraId="6FF7E809" w14:textId="77777777" w:rsidR="00EF3CFA" w:rsidRPr="002D3AA7" w:rsidRDefault="00EF3CFA" w:rsidP="00EF3CFA">
            <w:pPr>
              <w:spacing w:after="40"/>
              <w:ind w:left="57"/>
              <w:rPr>
                <w:sz w:val="18"/>
                <w:szCs w:val="18"/>
                <w:lang w:val="lt-LT"/>
              </w:rPr>
            </w:pPr>
            <w:r w:rsidRPr="002D3AA7">
              <w:rPr>
                <w:sz w:val="18"/>
                <w:szCs w:val="18"/>
                <w:lang w:val="lt-LT"/>
              </w:rPr>
              <w:t>Atliktų tyrimų / apklausų skaičius, kasmet  (vnt.)</w:t>
            </w:r>
          </w:p>
        </w:tc>
        <w:tc>
          <w:tcPr>
            <w:tcW w:w="1276" w:type="dxa"/>
            <w:vAlign w:val="center"/>
          </w:tcPr>
          <w:p w14:paraId="148D9A0F" w14:textId="77777777" w:rsidR="00EF3CFA" w:rsidRPr="002D3AA7" w:rsidRDefault="00EF3CFA" w:rsidP="00EF3CFA">
            <w:pPr>
              <w:jc w:val="center"/>
              <w:rPr>
                <w:bCs/>
                <w:iCs/>
                <w:sz w:val="18"/>
                <w:szCs w:val="18"/>
                <w:lang w:val="lt-LT"/>
              </w:rPr>
            </w:pPr>
            <w:r w:rsidRPr="002D3AA7">
              <w:rPr>
                <w:bCs/>
                <w:iCs/>
                <w:sz w:val="18"/>
                <w:szCs w:val="18"/>
                <w:lang w:val="lt-LT"/>
              </w:rPr>
              <w:t>0</w:t>
            </w:r>
          </w:p>
          <w:p w14:paraId="175BDD6F" w14:textId="77777777" w:rsidR="00EF3CFA" w:rsidRPr="002D3AA7" w:rsidRDefault="00EF3CFA" w:rsidP="00EF3CFA">
            <w:pPr>
              <w:jc w:val="center"/>
              <w:rPr>
                <w:sz w:val="18"/>
                <w:szCs w:val="18"/>
                <w:lang w:val="lt-LT"/>
              </w:rPr>
            </w:pPr>
            <w:r w:rsidRPr="002D3AA7">
              <w:rPr>
                <w:bCs/>
                <w:iCs/>
                <w:sz w:val="18"/>
                <w:szCs w:val="18"/>
                <w:lang w:val="lt-LT"/>
              </w:rPr>
              <w:t>(2025 m.)</w:t>
            </w:r>
          </w:p>
        </w:tc>
        <w:tc>
          <w:tcPr>
            <w:tcW w:w="1275" w:type="dxa"/>
            <w:vAlign w:val="center"/>
          </w:tcPr>
          <w:p w14:paraId="3A4AB6B4" w14:textId="77777777" w:rsidR="00EF3CFA" w:rsidRPr="002D3AA7" w:rsidRDefault="00EF3CFA" w:rsidP="00EF3CFA">
            <w:pPr>
              <w:jc w:val="center"/>
              <w:rPr>
                <w:bCs/>
                <w:iCs/>
                <w:sz w:val="18"/>
                <w:szCs w:val="18"/>
                <w:lang w:val="lt-LT"/>
              </w:rPr>
            </w:pPr>
            <w:r w:rsidRPr="002D3AA7">
              <w:rPr>
                <w:bCs/>
                <w:iCs/>
                <w:sz w:val="18"/>
                <w:szCs w:val="18"/>
                <w:lang w:val="lt-LT"/>
              </w:rPr>
              <w:t>3</w:t>
            </w:r>
          </w:p>
          <w:p w14:paraId="5F4FE6E3" w14:textId="77777777" w:rsidR="00EF3CFA" w:rsidRPr="002D3AA7" w:rsidRDefault="00EF3CFA" w:rsidP="00EF3CFA">
            <w:pPr>
              <w:jc w:val="center"/>
              <w:rPr>
                <w:sz w:val="18"/>
                <w:szCs w:val="18"/>
                <w:lang w:val="lt-LT"/>
              </w:rPr>
            </w:pPr>
            <w:r w:rsidRPr="002D3AA7">
              <w:rPr>
                <w:bCs/>
                <w:iCs/>
                <w:sz w:val="18"/>
                <w:szCs w:val="18"/>
                <w:lang w:val="lt-LT"/>
              </w:rPr>
              <w:t>(2035 m.)</w:t>
            </w:r>
          </w:p>
        </w:tc>
      </w:tr>
      <w:tr w:rsidR="00EF3CFA" w:rsidRPr="002D3AA7" w14:paraId="7AF75EFC" w14:textId="77777777" w:rsidTr="00947886">
        <w:trPr>
          <w:trHeight w:val="20"/>
        </w:trPr>
        <w:tc>
          <w:tcPr>
            <w:tcW w:w="1125" w:type="dxa"/>
            <w:vAlign w:val="center"/>
          </w:tcPr>
          <w:p w14:paraId="60C16E49" w14:textId="77777777" w:rsidR="00EF3CFA" w:rsidRPr="002D3AA7" w:rsidRDefault="00EF3CFA" w:rsidP="00EF3CFA">
            <w:pPr>
              <w:jc w:val="center"/>
              <w:rPr>
                <w:sz w:val="18"/>
                <w:szCs w:val="18"/>
                <w:lang w:val="lt-LT"/>
              </w:rPr>
            </w:pPr>
            <w:r w:rsidRPr="002D3AA7">
              <w:rPr>
                <w:sz w:val="18"/>
                <w:szCs w:val="18"/>
                <w:lang w:val="lt-LT"/>
              </w:rPr>
              <w:t>04-01-07</w:t>
            </w:r>
          </w:p>
        </w:tc>
        <w:tc>
          <w:tcPr>
            <w:tcW w:w="3269" w:type="dxa"/>
            <w:vAlign w:val="center"/>
          </w:tcPr>
          <w:p w14:paraId="77B0CDC5" w14:textId="77777777" w:rsidR="00EF3CFA" w:rsidRPr="002D3AA7" w:rsidRDefault="00EF3CFA" w:rsidP="00EF3CFA">
            <w:pPr>
              <w:spacing w:after="40"/>
              <w:ind w:left="57"/>
              <w:rPr>
                <w:sz w:val="18"/>
                <w:szCs w:val="18"/>
                <w:lang w:val="lt-LT"/>
              </w:rPr>
            </w:pPr>
            <w:r w:rsidRPr="002D3AA7">
              <w:rPr>
                <w:sz w:val="18"/>
                <w:szCs w:val="18"/>
                <w:lang w:val="lt-LT"/>
              </w:rPr>
              <w:t>Antikorupcinio sąmoningumo didinimo priemonių įgyvendinimas</w:t>
            </w:r>
          </w:p>
        </w:tc>
        <w:tc>
          <w:tcPr>
            <w:tcW w:w="2132" w:type="dxa"/>
            <w:vAlign w:val="center"/>
          </w:tcPr>
          <w:p w14:paraId="54D2E3F2" w14:textId="77777777" w:rsidR="00EF3CFA" w:rsidRPr="002D3AA7" w:rsidRDefault="00EF3CFA" w:rsidP="00EF3CFA">
            <w:pPr>
              <w:jc w:val="center"/>
              <w:rPr>
                <w:sz w:val="18"/>
                <w:szCs w:val="18"/>
                <w:lang w:val="lt-LT"/>
              </w:rPr>
            </w:pPr>
            <w:r w:rsidRPr="002D3AA7">
              <w:rPr>
                <w:sz w:val="18"/>
                <w:szCs w:val="18"/>
                <w:lang w:val="lt-LT"/>
              </w:rPr>
              <w:t>Vyriausiasis specialistas (už korupcijai atsparios aplinkos kūrimą atsakingas asmuo)</w:t>
            </w:r>
          </w:p>
        </w:tc>
        <w:tc>
          <w:tcPr>
            <w:tcW w:w="854" w:type="dxa"/>
            <w:vAlign w:val="center"/>
          </w:tcPr>
          <w:p w14:paraId="397F8B9D" w14:textId="77777777" w:rsidR="00EF3CFA" w:rsidRPr="002D3AA7" w:rsidRDefault="00EF3CFA" w:rsidP="00EF3CFA">
            <w:pPr>
              <w:jc w:val="center"/>
              <w:rPr>
                <w:sz w:val="18"/>
                <w:szCs w:val="18"/>
                <w:lang w:val="lt-LT"/>
              </w:rPr>
            </w:pPr>
            <w:r w:rsidRPr="002D3AA7">
              <w:rPr>
                <w:bCs/>
                <w:iCs/>
                <w:sz w:val="18"/>
                <w:szCs w:val="18"/>
                <w:lang w:val="lt-LT"/>
              </w:rPr>
              <w:t>2025 m.</w:t>
            </w:r>
          </w:p>
        </w:tc>
        <w:tc>
          <w:tcPr>
            <w:tcW w:w="846" w:type="dxa"/>
            <w:vAlign w:val="center"/>
          </w:tcPr>
          <w:p w14:paraId="6D1BD18F" w14:textId="77777777" w:rsidR="00EF3CFA" w:rsidRPr="002D3AA7" w:rsidRDefault="00EF3CFA" w:rsidP="00EF3CFA">
            <w:pPr>
              <w:jc w:val="center"/>
              <w:rPr>
                <w:sz w:val="18"/>
                <w:szCs w:val="18"/>
                <w:lang w:val="lt-LT"/>
              </w:rPr>
            </w:pPr>
            <w:r w:rsidRPr="002D3AA7">
              <w:rPr>
                <w:bCs/>
                <w:iCs/>
                <w:sz w:val="18"/>
                <w:szCs w:val="18"/>
                <w:lang w:val="lt-LT"/>
              </w:rPr>
              <w:t>2035 m.</w:t>
            </w:r>
          </w:p>
        </w:tc>
        <w:tc>
          <w:tcPr>
            <w:tcW w:w="3559" w:type="dxa"/>
            <w:vAlign w:val="center"/>
          </w:tcPr>
          <w:p w14:paraId="5F435EBF" w14:textId="77777777" w:rsidR="00EF3CFA" w:rsidRPr="002D3AA7" w:rsidRDefault="00EF3CFA" w:rsidP="00EF3CFA">
            <w:pPr>
              <w:spacing w:after="40"/>
              <w:ind w:left="57"/>
              <w:rPr>
                <w:sz w:val="18"/>
                <w:szCs w:val="18"/>
                <w:lang w:val="lt-LT"/>
              </w:rPr>
            </w:pPr>
            <w:r w:rsidRPr="002D3AA7">
              <w:rPr>
                <w:sz w:val="18"/>
                <w:szCs w:val="18"/>
                <w:lang w:val="lt-LT"/>
              </w:rPr>
              <w:t>Įgyvendintų priemonių skaičius, kasmet (vnt.)</w:t>
            </w:r>
          </w:p>
        </w:tc>
        <w:tc>
          <w:tcPr>
            <w:tcW w:w="1276" w:type="dxa"/>
            <w:vAlign w:val="center"/>
          </w:tcPr>
          <w:p w14:paraId="3696B2B5" w14:textId="77777777" w:rsidR="00EF3CFA" w:rsidRPr="002D3AA7" w:rsidRDefault="00EF3CFA" w:rsidP="00EF3CFA">
            <w:pPr>
              <w:jc w:val="center"/>
              <w:rPr>
                <w:bCs/>
                <w:iCs/>
                <w:sz w:val="18"/>
                <w:szCs w:val="18"/>
                <w:lang w:val="lt-LT"/>
              </w:rPr>
            </w:pPr>
            <w:r w:rsidRPr="002D3AA7">
              <w:rPr>
                <w:bCs/>
                <w:iCs/>
                <w:sz w:val="18"/>
                <w:szCs w:val="18"/>
                <w:lang w:val="lt-LT"/>
              </w:rPr>
              <w:t>0</w:t>
            </w:r>
          </w:p>
          <w:p w14:paraId="4E52A41E" w14:textId="77777777" w:rsidR="00EF3CFA" w:rsidRPr="002D3AA7" w:rsidRDefault="00EF3CFA" w:rsidP="00EF3CFA">
            <w:pPr>
              <w:jc w:val="center"/>
              <w:rPr>
                <w:sz w:val="18"/>
                <w:szCs w:val="18"/>
                <w:lang w:val="lt-LT"/>
              </w:rPr>
            </w:pPr>
            <w:r w:rsidRPr="002D3AA7">
              <w:rPr>
                <w:bCs/>
                <w:iCs/>
                <w:sz w:val="18"/>
                <w:szCs w:val="18"/>
                <w:lang w:val="lt-LT"/>
              </w:rPr>
              <w:t>(2025 m.)</w:t>
            </w:r>
          </w:p>
        </w:tc>
        <w:tc>
          <w:tcPr>
            <w:tcW w:w="1275" w:type="dxa"/>
            <w:vAlign w:val="center"/>
          </w:tcPr>
          <w:p w14:paraId="536EEEFC" w14:textId="77777777" w:rsidR="00EF3CFA" w:rsidRPr="002D3AA7" w:rsidRDefault="00EF3CFA" w:rsidP="00EF3CFA">
            <w:pPr>
              <w:jc w:val="center"/>
              <w:rPr>
                <w:bCs/>
                <w:iCs/>
                <w:sz w:val="18"/>
                <w:szCs w:val="18"/>
                <w:lang w:val="lt-LT"/>
              </w:rPr>
            </w:pPr>
            <w:r w:rsidRPr="002D3AA7">
              <w:rPr>
                <w:bCs/>
                <w:iCs/>
                <w:sz w:val="18"/>
                <w:szCs w:val="18"/>
                <w:lang w:val="lt-LT"/>
              </w:rPr>
              <w:t>2</w:t>
            </w:r>
          </w:p>
          <w:p w14:paraId="61D31C73" w14:textId="77777777" w:rsidR="00EF3CFA" w:rsidRPr="002D3AA7" w:rsidRDefault="00EF3CFA" w:rsidP="00EF3CFA">
            <w:pPr>
              <w:jc w:val="center"/>
              <w:rPr>
                <w:sz w:val="18"/>
                <w:szCs w:val="18"/>
                <w:lang w:val="lt-LT"/>
              </w:rPr>
            </w:pPr>
            <w:r w:rsidRPr="002D3AA7">
              <w:rPr>
                <w:bCs/>
                <w:iCs/>
                <w:sz w:val="18"/>
                <w:szCs w:val="18"/>
                <w:lang w:val="lt-LT"/>
              </w:rPr>
              <w:t>(2035 m.)</w:t>
            </w:r>
          </w:p>
        </w:tc>
      </w:tr>
      <w:tr w:rsidR="00EF3CFA" w:rsidRPr="002D3AA7" w14:paraId="2656DDED" w14:textId="77777777" w:rsidTr="00947886">
        <w:trPr>
          <w:trHeight w:val="20"/>
        </w:trPr>
        <w:tc>
          <w:tcPr>
            <w:tcW w:w="1125" w:type="dxa"/>
            <w:vAlign w:val="center"/>
          </w:tcPr>
          <w:p w14:paraId="7F03E95F" w14:textId="77777777" w:rsidR="00EF3CFA" w:rsidRPr="002D3AA7" w:rsidRDefault="00EF3CFA" w:rsidP="00EF3CFA">
            <w:pPr>
              <w:jc w:val="center"/>
              <w:rPr>
                <w:sz w:val="18"/>
                <w:szCs w:val="18"/>
                <w:lang w:val="lt-LT"/>
              </w:rPr>
            </w:pPr>
            <w:r w:rsidRPr="002D3AA7">
              <w:rPr>
                <w:sz w:val="18"/>
                <w:szCs w:val="18"/>
                <w:lang w:val="lt-LT"/>
              </w:rPr>
              <w:t>04-01-08</w:t>
            </w:r>
          </w:p>
        </w:tc>
        <w:tc>
          <w:tcPr>
            <w:tcW w:w="3269" w:type="dxa"/>
            <w:vAlign w:val="center"/>
          </w:tcPr>
          <w:p w14:paraId="541CDD38" w14:textId="77777777" w:rsidR="00EF3CFA" w:rsidRPr="002D3AA7" w:rsidRDefault="00EF3CFA" w:rsidP="00EF3CFA">
            <w:pPr>
              <w:spacing w:after="40"/>
              <w:ind w:left="57"/>
              <w:rPr>
                <w:sz w:val="18"/>
                <w:szCs w:val="18"/>
                <w:lang w:val="lt-LT"/>
              </w:rPr>
            </w:pPr>
            <w:r w:rsidRPr="002D3AA7">
              <w:rPr>
                <w:sz w:val="18"/>
                <w:szCs w:val="18"/>
                <w:lang w:val="lt-LT"/>
              </w:rPr>
              <w:t>Efektyvumo didinimas  organizuojant   Savivaldybės veiklą</w:t>
            </w:r>
          </w:p>
        </w:tc>
        <w:tc>
          <w:tcPr>
            <w:tcW w:w="2132" w:type="dxa"/>
            <w:vAlign w:val="center"/>
          </w:tcPr>
          <w:p w14:paraId="5530EEFD" w14:textId="28B18AA8" w:rsidR="00EF3CFA" w:rsidRPr="002D3AA7" w:rsidRDefault="00EF3CFA" w:rsidP="00EF3CFA">
            <w:pPr>
              <w:jc w:val="center"/>
              <w:rPr>
                <w:sz w:val="18"/>
                <w:szCs w:val="18"/>
                <w:lang w:val="lt-LT"/>
              </w:rPr>
            </w:pPr>
            <w:r w:rsidRPr="002D3AA7">
              <w:rPr>
                <w:iCs/>
                <w:spacing w:val="-2"/>
                <w:sz w:val="18"/>
                <w:szCs w:val="18"/>
                <w:lang w:val="lt-LT"/>
              </w:rPr>
              <w:t>Bendrųjų reikalų skyrius</w:t>
            </w:r>
          </w:p>
        </w:tc>
        <w:tc>
          <w:tcPr>
            <w:tcW w:w="854" w:type="dxa"/>
            <w:vAlign w:val="center"/>
          </w:tcPr>
          <w:p w14:paraId="514D3A0C" w14:textId="77777777" w:rsidR="00EF3CFA" w:rsidRPr="002D3AA7" w:rsidRDefault="00EF3CFA" w:rsidP="00EF3CFA">
            <w:pPr>
              <w:jc w:val="center"/>
              <w:rPr>
                <w:sz w:val="18"/>
                <w:szCs w:val="18"/>
                <w:lang w:val="lt-LT"/>
              </w:rPr>
            </w:pPr>
            <w:r w:rsidRPr="002D3AA7">
              <w:rPr>
                <w:bCs/>
                <w:iCs/>
                <w:sz w:val="18"/>
                <w:szCs w:val="18"/>
                <w:lang w:val="lt-LT"/>
              </w:rPr>
              <w:t>2025 m.</w:t>
            </w:r>
          </w:p>
        </w:tc>
        <w:tc>
          <w:tcPr>
            <w:tcW w:w="846" w:type="dxa"/>
            <w:vAlign w:val="center"/>
          </w:tcPr>
          <w:p w14:paraId="1AB8CBE8" w14:textId="77777777" w:rsidR="00EF3CFA" w:rsidRPr="002D3AA7" w:rsidRDefault="00EF3CFA" w:rsidP="00EF3CFA">
            <w:pPr>
              <w:jc w:val="center"/>
              <w:rPr>
                <w:sz w:val="18"/>
                <w:szCs w:val="18"/>
                <w:lang w:val="lt-LT"/>
              </w:rPr>
            </w:pPr>
            <w:r w:rsidRPr="002D3AA7">
              <w:rPr>
                <w:bCs/>
                <w:iCs/>
                <w:sz w:val="18"/>
                <w:szCs w:val="18"/>
                <w:lang w:val="lt-LT"/>
              </w:rPr>
              <w:t>2035 m.</w:t>
            </w:r>
          </w:p>
        </w:tc>
        <w:tc>
          <w:tcPr>
            <w:tcW w:w="3559" w:type="dxa"/>
            <w:vAlign w:val="center"/>
          </w:tcPr>
          <w:p w14:paraId="3E734C30" w14:textId="77777777" w:rsidR="00EF3CFA" w:rsidRPr="002D3AA7" w:rsidRDefault="00EF3CFA" w:rsidP="00EF3CFA">
            <w:pPr>
              <w:spacing w:after="40"/>
              <w:ind w:left="57"/>
              <w:rPr>
                <w:sz w:val="18"/>
                <w:szCs w:val="18"/>
                <w:lang w:val="lt-LT"/>
              </w:rPr>
            </w:pPr>
            <w:r w:rsidRPr="002D3AA7">
              <w:rPr>
                <w:sz w:val="18"/>
                <w:szCs w:val="18"/>
                <w:lang w:val="lt-LT"/>
              </w:rPr>
              <w:t>Savivaldybės metinio strateginio veiklos plano stebėsenos rodiklių pasiekimas, proc.</w:t>
            </w:r>
          </w:p>
        </w:tc>
        <w:tc>
          <w:tcPr>
            <w:tcW w:w="1276" w:type="dxa"/>
            <w:vAlign w:val="center"/>
          </w:tcPr>
          <w:p w14:paraId="683E9D29" w14:textId="77777777" w:rsidR="00EF3CFA" w:rsidRPr="002D3AA7" w:rsidRDefault="00EF3CFA" w:rsidP="00EF3CFA">
            <w:pPr>
              <w:jc w:val="center"/>
              <w:rPr>
                <w:bCs/>
                <w:iCs/>
                <w:sz w:val="18"/>
                <w:szCs w:val="18"/>
                <w:lang w:val="lt-LT"/>
              </w:rPr>
            </w:pPr>
            <w:r w:rsidRPr="002D3AA7">
              <w:rPr>
                <w:bCs/>
                <w:iCs/>
                <w:sz w:val="18"/>
                <w:szCs w:val="18"/>
                <w:lang w:val="lt-LT"/>
              </w:rPr>
              <w:t>0</w:t>
            </w:r>
          </w:p>
          <w:p w14:paraId="452011EC" w14:textId="77777777" w:rsidR="00EF3CFA" w:rsidRPr="002D3AA7" w:rsidRDefault="00EF3CFA" w:rsidP="00EF3CFA">
            <w:pPr>
              <w:jc w:val="center"/>
              <w:rPr>
                <w:sz w:val="18"/>
                <w:szCs w:val="18"/>
                <w:lang w:val="lt-LT"/>
              </w:rPr>
            </w:pPr>
            <w:r w:rsidRPr="002D3AA7">
              <w:rPr>
                <w:bCs/>
                <w:iCs/>
                <w:sz w:val="18"/>
                <w:szCs w:val="18"/>
                <w:lang w:val="lt-LT"/>
              </w:rPr>
              <w:t>(2025 m.)</w:t>
            </w:r>
          </w:p>
        </w:tc>
        <w:tc>
          <w:tcPr>
            <w:tcW w:w="1275" w:type="dxa"/>
            <w:vAlign w:val="center"/>
          </w:tcPr>
          <w:p w14:paraId="7A5C7761" w14:textId="77777777" w:rsidR="00EF3CFA" w:rsidRPr="002D3AA7" w:rsidRDefault="00EF3CFA" w:rsidP="00EF3CFA">
            <w:pPr>
              <w:jc w:val="center"/>
              <w:rPr>
                <w:bCs/>
                <w:iCs/>
                <w:sz w:val="18"/>
                <w:szCs w:val="18"/>
                <w:lang w:val="lt-LT"/>
              </w:rPr>
            </w:pPr>
            <w:r w:rsidRPr="002D3AA7">
              <w:rPr>
                <w:bCs/>
                <w:iCs/>
                <w:sz w:val="18"/>
                <w:szCs w:val="18"/>
                <w:lang w:val="lt-LT"/>
              </w:rPr>
              <w:t>100,0</w:t>
            </w:r>
          </w:p>
          <w:p w14:paraId="485CAC9D" w14:textId="77777777" w:rsidR="00EF3CFA" w:rsidRPr="002D3AA7" w:rsidRDefault="00EF3CFA" w:rsidP="00EF3CFA">
            <w:pPr>
              <w:jc w:val="center"/>
              <w:rPr>
                <w:sz w:val="18"/>
                <w:szCs w:val="18"/>
                <w:lang w:val="lt-LT"/>
              </w:rPr>
            </w:pPr>
            <w:r w:rsidRPr="002D3AA7">
              <w:rPr>
                <w:bCs/>
                <w:iCs/>
                <w:sz w:val="18"/>
                <w:szCs w:val="18"/>
                <w:lang w:val="lt-LT"/>
              </w:rPr>
              <w:t>(2035 m.)</w:t>
            </w:r>
          </w:p>
        </w:tc>
      </w:tr>
      <w:tr w:rsidR="00EF3CFA" w:rsidRPr="002D3AA7" w14:paraId="6B4593EE" w14:textId="77777777" w:rsidTr="00947886">
        <w:trPr>
          <w:trHeight w:val="20"/>
        </w:trPr>
        <w:tc>
          <w:tcPr>
            <w:tcW w:w="1125" w:type="dxa"/>
            <w:vMerge w:val="restart"/>
            <w:shd w:val="clear" w:color="auto" w:fill="FBE3D5"/>
            <w:vAlign w:val="center"/>
          </w:tcPr>
          <w:p w14:paraId="6D8C8D3C" w14:textId="77777777" w:rsidR="00EF3CFA" w:rsidRPr="002D3AA7" w:rsidRDefault="00EF3CFA" w:rsidP="00EF3CFA">
            <w:pPr>
              <w:jc w:val="center"/>
              <w:rPr>
                <w:b/>
                <w:bCs/>
                <w:sz w:val="18"/>
                <w:szCs w:val="18"/>
                <w:lang w:val="lt-LT"/>
              </w:rPr>
            </w:pPr>
            <w:r w:rsidRPr="002D3AA7">
              <w:rPr>
                <w:b/>
                <w:bCs/>
                <w:sz w:val="18"/>
                <w:szCs w:val="18"/>
                <w:lang w:val="lt-LT"/>
              </w:rPr>
              <w:t>04-02</w:t>
            </w:r>
          </w:p>
        </w:tc>
        <w:tc>
          <w:tcPr>
            <w:tcW w:w="3269" w:type="dxa"/>
            <w:vMerge w:val="restart"/>
            <w:shd w:val="clear" w:color="auto" w:fill="FBE3D5"/>
            <w:vAlign w:val="center"/>
          </w:tcPr>
          <w:p w14:paraId="44132338" w14:textId="77777777" w:rsidR="00EF3CFA" w:rsidRPr="002D3AA7" w:rsidRDefault="00EF3CFA" w:rsidP="00EF3CFA">
            <w:pPr>
              <w:spacing w:after="40"/>
              <w:ind w:left="57"/>
              <w:rPr>
                <w:b/>
                <w:bCs/>
                <w:sz w:val="18"/>
                <w:szCs w:val="18"/>
                <w:lang w:val="lt-LT"/>
              </w:rPr>
            </w:pPr>
            <w:r w:rsidRPr="002D3AA7">
              <w:rPr>
                <w:b/>
                <w:bCs/>
                <w:i/>
                <w:sz w:val="18"/>
                <w:szCs w:val="18"/>
                <w:lang w:val="lt-LT"/>
              </w:rPr>
              <w:t>Įgyvendinti gero valdymo principus ir vykdyti efektyvią komunikaciją</w:t>
            </w:r>
          </w:p>
        </w:tc>
        <w:tc>
          <w:tcPr>
            <w:tcW w:w="2132" w:type="dxa"/>
            <w:vMerge w:val="restart"/>
            <w:shd w:val="clear" w:color="auto" w:fill="FBE4D5" w:themeFill="accent2" w:themeFillTint="33"/>
            <w:vAlign w:val="center"/>
          </w:tcPr>
          <w:p w14:paraId="2D3AEEE4" w14:textId="77777777" w:rsidR="00EF3CFA" w:rsidRPr="002D3AA7" w:rsidRDefault="00EF3CFA" w:rsidP="00EF3CFA">
            <w:pPr>
              <w:ind w:left="106" w:right="97"/>
              <w:jc w:val="center"/>
              <w:rPr>
                <w:b/>
                <w:bCs/>
                <w:i/>
                <w:spacing w:val="-2"/>
                <w:sz w:val="18"/>
                <w:szCs w:val="18"/>
                <w:lang w:val="lt-LT"/>
              </w:rPr>
            </w:pPr>
            <w:r w:rsidRPr="002D3AA7">
              <w:rPr>
                <w:b/>
                <w:bCs/>
                <w:i/>
                <w:spacing w:val="-2"/>
                <w:sz w:val="18"/>
                <w:szCs w:val="18"/>
                <w:lang w:val="lt-LT"/>
              </w:rPr>
              <w:t>Bendrųjų reikalų skyrius,</w:t>
            </w:r>
          </w:p>
          <w:p w14:paraId="48EB689C" w14:textId="77777777" w:rsidR="00EF3CFA" w:rsidRPr="002D3AA7" w:rsidRDefault="00EF3CFA" w:rsidP="00EF3CFA">
            <w:pPr>
              <w:jc w:val="center"/>
              <w:rPr>
                <w:b/>
                <w:bCs/>
                <w:i/>
                <w:sz w:val="18"/>
                <w:szCs w:val="18"/>
                <w:lang w:val="lt-LT"/>
              </w:rPr>
            </w:pPr>
            <w:r w:rsidRPr="002D3AA7">
              <w:rPr>
                <w:b/>
                <w:bCs/>
                <w:i/>
                <w:sz w:val="18"/>
                <w:szCs w:val="18"/>
                <w:lang w:val="lt-LT"/>
              </w:rPr>
              <w:t>Teisės, personalo ir civilinės metrikacijos skyrius</w:t>
            </w:r>
          </w:p>
        </w:tc>
        <w:tc>
          <w:tcPr>
            <w:tcW w:w="854" w:type="dxa"/>
            <w:vMerge w:val="restart"/>
            <w:shd w:val="clear" w:color="auto" w:fill="FBE3D5"/>
            <w:vAlign w:val="center"/>
          </w:tcPr>
          <w:p w14:paraId="0A1902F7" w14:textId="77777777" w:rsidR="00EF3CFA" w:rsidRPr="002D3AA7" w:rsidRDefault="00EF3CFA" w:rsidP="00EF3CFA">
            <w:pPr>
              <w:jc w:val="center"/>
              <w:rPr>
                <w:b/>
                <w:bCs/>
                <w:i/>
                <w:sz w:val="18"/>
                <w:szCs w:val="18"/>
                <w:lang w:val="lt-LT"/>
              </w:rPr>
            </w:pPr>
            <w:r w:rsidRPr="002D3AA7">
              <w:rPr>
                <w:b/>
                <w:bCs/>
                <w:i/>
                <w:sz w:val="18"/>
                <w:szCs w:val="18"/>
                <w:lang w:val="lt-LT"/>
              </w:rPr>
              <w:t>2025 m.</w:t>
            </w:r>
          </w:p>
        </w:tc>
        <w:tc>
          <w:tcPr>
            <w:tcW w:w="846" w:type="dxa"/>
            <w:vMerge w:val="restart"/>
            <w:shd w:val="clear" w:color="auto" w:fill="FBE3D5"/>
            <w:vAlign w:val="center"/>
          </w:tcPr>
          <w:p w14:paraId="7C936C7B" w14:textId="77777777" w:rsidR="00EF3CFA" w:rsidRPr="002D3AA7" w:rsidRDefault="00EF3CFA" w:rsidP="00EF3CFA">
            <w:pPr>
              <w:jc w:val="center"/>
              <w:rPr>
                <w:b/>
                <w:bCs/>
                <w:i/>
                <w:sz w:val="18"/>
                <w:szCs w:val="18"/>
                <w:lang w:val="lt-LT"/>
              </w:rPr>
            </w:pPr>
            <w:r w:rsidRPr="002D3AA7">
              <w:rPr>
                <w:b/>
                <w:bCs/>
                <w:i/>
                <w:sz w:val="18"/>
                <w:szCs w:val="18"/>
                <w:lang w:val="lt-LT"/>
              </w:rPr>
              <w:t>2035 m.</w:t>
            </w:r>
          </w:p>
        </w:tc>
        <w:tc>
          <w:tcPr>
            <w:tcW w:w="3559" w:type="dxa"/>
            <w:shd w:val="clear" w:color="auto" w:fill="FBE3D5"/>
            <w:vAlign w:val="center"/>
          </w:tcPr>
          <w:p w14:paraId="3EB5B813" w14:textId="77777777" w:rsidR="00EF3CFA" w:rsidRPr="002D3AA7" w:rsidRDefault="00EF3CFA" w:rsidP="00EF3CFA">
            <w:pPr>
              <w:spacing w:after="40"/>
              <w:ind w:left="57"/>
              <w:contextualSpacing/>
              <w:rPr>
                <w:b/>
                <w:bCs/>
                <w:i/>
                <w:sz w:val="18"/>
                <w:szCs w:val="18"/>
                <w:lang w:val="lt-LT"/>
              </w:rPr>
            </w:pPr>
            <w:r w:rsidRPr="002D3AA7">
              <w:rPr>
                <w:b/>
                <w:bCs/>
                <w:i/>
                <w:color w:val="000000"/>
                <w:sz w:val="18"/>
                <w:szCs w:val="18"/>
                <w:lang w:val="lt-LT"/>
              </w:rPr>
              <w:t>Savivaldybės komunikacijos lygis (socialinių tinklų sekėjų, skaičius), kasmet (tūkst.)</w:t>
            </w:r>
          </w:p>
        </w:tc>
        <w:tc>
          <w:tcPr>
            <w:tcW w:w="1276" w:type="dxa"/>
            <w:shd w:val="clear" w:color="auto" w:fill="FBE4D5" w:themeFill="accent2" w:themeFillTint="33"/>
            <w:vAlign w:val="center"/>
          </w:tcPr>
          <w:p w14:paraId="5C638173" w14:textId="77777777" w:rsidR="00EF3CFA" w:rsidRPr="002D3AA7" w:rsidRDefault="00EF3CFA" w:rsidP="00EF3CFA">
            <w:pPr>
              <w:ind w:left="177" w:right="170"/>
              <w:jc w:val="center"/>
              <w:rPr>
                <w:b/>
                <w:bCs/>
                <w:i/>
                <w:sz w:val="18"/>
                <w:szCs w:val="18"/>
                <w:lang w:val="lt-LT"/>
              </w:rPr>
            </w:pPr>
            <w:r w:rsidRPr="002D3AA7">
              <w:rPr>
                <w:b/>
                <w:bCs/>
                <w:i/>
                <w:sz w:val="18"/>
                <w:szCs w:val="18"/>
                <w:lang w:val="lt-LT"/>
              </w:rPr>
              <w:t>0</w:t>
            </w:r>
          </w:p>
          <w:p w14:paraId="7069FCBB" w14:textId="77777777" w:rsidR="00EF3CFA" w:rsidRPr="002D3AA7" w:rsidRDefault="00EF3CFA" w:rsidP="00EF3CFA">
            <w:pPr>
              <w:ind w:left="5"/>
              <w:jc w:val="center"/>
              <w:rPr>
                <w:b/>
                <w:bCs/>
                <w:i/>
                <w:sz w:val="18"/>
                <w:szCs w:val="18"/>
                <w:lang w:val="lt-LT"/>
              </w:rPr>
            </w:pPr>
            <w:r w:rsidRPr="002D3AA7">
              <w:rPr>
                <w:b/>
                <w:bCs/>
                <w:i/>
                <w:sz w:val="18"/>
                <w:szCs w:val="18"/>
                <w:lang w:val="lt-LT"/>
              </w:rPr>
              <w:t>(2025 m.)</w:t>
            </w:r>
          </w:p>
        </w:tc>
        <w:tc>
          <w:tcPr>
            <w:tcW w:w="1275" w:type="dxa"/>
            <w:shd w:val="clear" w:color="auto" w:fill="FBE4D5" w:themeFill="accent2" w:themeFillTint="33"/>
            <w:vAlign w:val="center"/>
          </w:tcPr>
          <w:p w14:paraId="2D11779D" w14:textId="77777777" w:rsidR="00EF3CFA" w:rsidRPr="002D3AA7" w:rsidRDefault="00EF3CFA" w:rsidP="00EF3CFA">
            <w:pPr>
              <w:ind w:left="137" w:right="129"/>
              <w:jc w:val="center"/>
              <w:rPr>
                <w:b/>
                <w:bCs/>
                <w:i/>
                <w:sz w:val="18"/>
                <w:szCs w:val="18"/>
                <w:lang w:val="lt-LT"/>
              </w:rPr>
            </w:pPr>
            <w:r w:rsidRPr="002D3AA7">
              <w:rPr>
                <w:b/>
                <w:bCs/>
                <w:i/>
                <w:sz w:val="18"/>
                <w:szCs w:val="18"/>
                <w:lang w:val="lt-LT"/>
              </w:rPr>
              <w:t>5</w:t>
            </w:r>
          </w:p>
          <w:p w14:paraId="1226883F" w14:textId="77777777" w:rsidR="00EF3CFA" w:rsidRPr="002D3AA7" w:rsidRDefault="00EF3CFA" w:rsidP="00EF3CFA">
            <w:pPr>
              <w:ind w:left="137" w:right="129"/>
              <w:jc w:val="center"/>
              <w:rPr>
                <w:b/>
                <w:bCs/>
                <w:i/>
                <w:sz w:val="18"/>
                <w:szCs w:val="18"/>
                <w:lang w:val="lt-LT"/>
              </w:rPr>
            </w:pPr>
            <w:r w:rsidRPr="002D3AA7">
              <w:rPr>
                <w:b/>
                <w:bCs/>
                <w:i/>
                <w:sz w:val="18"/>
                <w:szCs w:val="18"/>
                <w:lang w:val="lt-LT"/>
              </w:rPr>
              <w:t>(2035 m.)</w:t>
            </w:r>
          </w:p>
        </w:tc>
      </w:tr>
      <w:tr w:rsidR="00EF3CFA" w:rsidRPr="002D3AA7" w14:paraId="553CAF28" w14:textId="77777777" w:rsidTr="00947886">
        <w:trPr>
          <w:trHeight w:val="441"/>
        </w:trPr>
        <w:tc>
          <w:tcPr>
            <w:tcW w:w="1125" w:type="dxa"/>
            <w:vMerge/>
            <w:shd w:val="clear" w:color="auto" w:fill="FBE3D5"/>
            <w:vAlign w:val="center"/>
          </w:tcPr>
          <w:p w14:paraId="6748F065" w14:textId="77777777" w:rsidR="00EF3CFA" w:rsidRPr="002D3AA7" w:rsidRDefault="00EF3CFA" w:rsidP="00EF3CFA">
            <w:pPr>
              <w:jc w:val="center"/>
              <w:rPr>
                <w:b/>
                <w:bCs/>
                <w:sz w:val="18"/>
                <w:szCs w:val="18"/>
                <w:lang w:val="lt-LT"/>
              </w:rPr>
            </w:pPr>
          </w:p>
        </w:tc>
        <w:tc>
          <w:tcPr>
            <w:tcW w:w="3269" w:type="dxa"/>
            <w:vMerge/>
            <w:shd w:val="clear" w:color="auto" w:fill="FBE3D5"/>
            <w:vAlign w:val="center"/>
          </w:tcPr>
          <w:p w14:paraId="743B31EC" w14:textId="77777777" w:rsidR="00EF3CFA" w:rsidRPr="002D3AA7" w:rsidRDefault="00EF3CFA" w:rsidP="00EF3CFA">
            <w:pPr>
              <w:spacing w:after="40"/>
              <w:ind w:left="57"/>
              <w:rPr>
                <w:b/>
                <w:bCs/>
                <w:sz w:val="18"/>
                <w:szCs w:val="18"/>
                <w:lang w:val="lt-LT"/>
              </w:rPr>
            </w:pPr>
          </w:p>
        </w:tc>
        <w:tc>
          <w:tcPr>
            <w:tcW w:w="2132" w:type="dxa"/>
            <w:vMerge/>
            <w:shd w:val="clear" w:color="auto" w:fill="FBE4D5" w:themeFill="accent2" w:themeFillTint="33"/>
            <w:vAlign w:val="center"/>
          </w:tcPr>
          <w:p w14:paraId="1DF725C5" w14:textId="77777777" w:rsidR="00EF3CFA" w:rsidRPr="002D3AA7" w:rsidRDefault="00EF3CFA" w:rsidP="00EF3CFA">
            <w:pPr>
              <w:rPr>
                <w:b/>
                <w:bCs/>
                <w:i/>
                <w:sz w:val="18"/>
                <w:szCs w:val="18"/>
                <w:lang w:val="lt-LT"/>
              </w:rPr>
            </w:pPr>
          </w:p>
        </w:tc>
        <w:tc>
          <w:tcPr>
            <w:tcW w:w="854" w:type="dxa"/>
            <w:vMerge/>
            <w:shd w:val="clear" w:color="auto" w:fill="FBE3D5"/>
            <w:vAlign w:val="center"/>
          </w:tcPr>
          <w:p w14:paraId="2D70B3EF" w14:textId="77777777" w:rsidR="00EF3CFA" w:rsidRPr="002D3AA7" w:rsidRDefault="00EF3CFA" w:rsidP="00EF3CFA">
            <w:pPr>
              <w:jc w:val="center"/>
              <w:rPr>
                <w:b/>
                <w:bCs/>
                <w:i/>
                <w:sz w:val="18"/>
                <w:szCs w:val="18"/>
                <w:lang w:val="lt-LT"/>
              </w:rPr>
            </w:pPr>
          </w:p>
        </w:tc>
        <w:tc>
          <w:tcPr>
            <w:tcW w:w="846" w:type="dxa"/>
            <w:vMerge/>
            <w:shd w:val="clear" w:color="auto" w:fill="FBE3D5"/>
            <w:vAlign w:val="center"/>
          </w:tcPr>
          <w:p w14:paraId="57B3A899" w14:textId="77777777" w:rsidR="00EF3CFA" w:rsidRPr="002D3AA7" w:rsidRDefault="00EF3CFA" w:rsidP="00EF3CFA">
            <w:pPr>
              <w:jc w:val="center"/>
              <w:rPr>
                <w:b/>
                <w:bCs/>
                <w:i/>
                <w:sz w:val="18"/>
                <w:szCs w:val="18"/>
                <w:lang w:val="lt-LT"/>
              </w:rPr>
            </w:pPr>
          </w:p>
        </w:tc>
        <w:tc>
          <w:tcPr>
            <w:tcW w:w="3559" w:type="dxa"/>
            <w:shd w:val="clear" w:color="auto" w:fill="FBE3D5"/>
            <w:vAlign w:val="center"/>
          </w:tcPr>
          <w:p w14:paraId="2257C815" w14:textId="77777777" w:rsidR="00EF3CFA" w:rsidRPr="002D3AA7" w:rsidRDefault="00EF3CFA" w:rsidP="00EF3CFA">
            <w:pPr>
              <w:spacing w:after="40"/>
              <w:ind w:left="57"/>
              <w:contextualSpacing/>
              <w:rPr>
                <w:b/>
                <w:bCs/>
                <w:i/>
                <w:sz w:val="18"/>
                <w:szCs w:val="18"/>
                <w:lang w:val="lt-LT"/>
              </w:rPr>
            </w:pPr>
            <w:r w:rsidRPr="002D3AA7">
              <w:rPr>
                <w:b/>
                <w:bCs/>
                <w:i/>
                <w:color w:val="000000"/>
                <w:sz w:val="18"/>
                <w:szCs w:val="18"/>
                <w:lang w:val="lt-LT"/>
              </w:rPr>
              <w:t xml:space="preserve">Savivaldybės teikiamų paslaugų vertinimas, gyventojų apklausa, balais, kasmet </w:t>
            </w:r>
          </w:p>
        </w:tc>
        <w:tc>
          <w:tcPr>
            <w:tcW w:w="1276" w:type="dxa"/>
            <w:shd w:val="clear" w:color="auto" w:fill="FBE4D5" w:themeFill="accent2" w:themeFillTint="33"/>
            <w:vAlign w:val="center"/>
          </w:tcPr>
          <w:p w14:paraId="1CA38095" w14:textId="77777777" w:rsidR="00EF3CFA" w:rsidRPr="002D3AA7" w:rsidRDefault="00EF3CFA" w:rsidP="00EF3CFA">
            <w:pPr>
              <w:ind w:left="177" w:right="170"/>
              <w:jc w:val="center"/>
              <w:rPr>
                <w:b/>
                <w:bCs/>
                <w:i/>
                <w:sz w:val="18"/>
                <w:szCs w:val="18"/>
                <w:lang w:val="lt-LT"/>
              </w:rPr>
            </w:pPr>
            <w:r w:rsidRPr="002D3AA7">
              <w:rPr>
                <w:b/>
                <w:bCs/>
                <w:i/>
                <w:sz w:val="18"/>
                <w:szCs w:val="18"/>
                <w:lang w:val="lt-LT"/>
              </w:rPr>
              <w:t>6</w:t>
            </w:r>
          </w:p>
          <w:p w14:paraId="47889B63" w14:textId="77777777" w:rsidR="00EF3CFA" w:rsidRPr="002D3AA7" w:rsidRDefault="00EF3CFA" w:rsidP="00EF3CFA">
            <w:pPr>
              <w:ind w:left="5"/>
              <w:jc w:val="center"/>
              <w:rPr>
                <w:b/>
                <w:bCs/>
                <w:i/>
                <w:sz w:val="18"/>
                <w:szCs w:val="18"/>
                <w:lang w:val="lt-LT"/>
              </w:rPr>
            </w:pPr>
            <w:r w:rsidRPr="002D3AA7">
              <w:rPr>
                <w:b/>
                <w:bCs/>
                <w:i/>
                <w:sz w:val="18"/>
                <w:szCs w:val="18"/>
                <w:lang w:val="lt-LT"/>
              </w:rPr>
              <w:t>(2025 m.)</w:t>
            </w:r>
          </w:p>
        </w:tc>
        <w:tc>
          <w:tcPr>
            <w:tcW w:w="1275" w:type="dxa"/>
            <w:shd w:val="clear" w:color="auto" w:fill="FBE4D5" w:themeFill="accent2" w:themeFillTint="33"/>
            <w:vAlign w:val="center"/>
          </w:tcPr>
          <w:p w14:paraId="5EBDF4D6" w14:textId="77777777" w:rsidR="00EF3CFA" w:rsidRPr="002D3AA7" w:rsidRDefault="00EF3CFA" w:rsidP="00EF3CFA">
            <w:pPr>
              <w:ind w:left="137" w:right="129"/>
              <w:jc w:val="center"/>
              <w:rPr>
                <w:b/>
                <w:bCs/>
                <w:i/>
                <w:sz w:val="18"/>
                <w:szCs w:val="18"/>
                <w:lang w:val="lt-LT"/>
              </w:rPr>
            </w:pPr>
            <w:r w:rsidRPr="002D3AA7">
              <w:rPr>
                <w:b/>
                <w:bCs/>
                <w:i/>
                <w:sz w:val="18"/>
                <w:szCs w:val="18"/>
                <w:lang w:val="lt-LT"/>
              </w:rPr>
              <w:t>9</w:t>
            </w:r>
          </w:p>
          <w:p w14:paraId="3866A7B5" w14:textId="77777777" w:rsidR="00EF3CFA" w:rsidRPr="002D3AA7" w:rsidRDefault="00EF3CFA" w:rsidP="00EF3CFA">
            <w:pPr>
              <w:ind w:left="137" w:right="129"/>
              <w:jc w:val="center"/>
              <w:rPr>
                <w:b/>
                <w:bCs/>
                <w:i/>
                <w:sz w:val="18"/>
                <w:szCs w:val="18"/>
                <w:lang w:val="lt-LT"/>
              </w:rPr>
            </w:pPr>
            <w:r w:rsidRPr="002D3AA7">
              <w:rPr>
                <w:b/>
                <w:bCs/>
                <w:i/>
                <w:sz w:val="18"/>
                <w:szCs w:val="18"/>
                <w:lang w:val="lt-LT"/>
              </w:rPr>
              <w:t>(2035 m.)</w:t>
            </w:r>
          </w:p>
        </w:tc>
      </w:tr>
      <w:tr w:rsidR="00EF3CFA" w:rsidRPr="002D3AA7" w14:paraId="32E8018C" w14:textId="77777777" w:rsidTr="00947886">
        <w:trPr>
          <w:trHeight w:val="20"/>
        </w:trPr>
        <w:tc>
          <w:tcPr>
            <w:tcW w:w="1125" w:type="dxa"/>
            <w:vMerge w:val="restart"/>
            <w:vAlign w:val="center"/>
          </w:tcPr>
          <w:p w14:paraId="14187AA9" w14:textId="77777777" w:rsidR="00EF3CFA" w:rsidRPr="002D3AA7" w:rsidRDefault="00EF3CFA" w:rsidP="00EF3CFA">
            <w:pPr>
              <w:jc w:val="center"/>
              <w:rPr>
                <w:sz w:val="18"/>
                <w:szCs w:val="18"/>
                <w:lang w:val="lt-LT"/>
              </w:rPr>
            </w:pPr>
            <w:r w:rsidRPr="002D3AA7">
              <w:rPr>
                <w:sz w:val="18"/>
                <w:szCs w:val="18"/>
                <w:lang w:val="lt-LT"/>
              </w:rPr>
              <w:t>04-02-01</w:t>
            </w:r>
          </w:p>
        </w:tc>
        <w:tc>
          <w:tcPr>
            <w:tcW w:w="3269" w:type="dxa"/>
            <w:vMerge w:val="restart"/>
            <w:vAlign w:val="center"/>
          </w:tcPr>
          <w:p w14:paraId="0A2652CE" w14:textId="77777777" w:rsidR="00EF3CFA" w:rsidRPr="002D3AA7" w:rsidRDefault="00EF3CFA" w:rsidP="00EF3CFA">
            <w:pPr>
              <w:spacing w:after="40"/>
              <w:ind w:left="57"/>
              <w:rPr>
                <w:sz w:val="18"/>
                <w:szCs w:val="18"/>
                <w:lang w:val="lt-LT"/>
              </w:rPr>
            </w:pPr>
            <w:r w:rsidRPr="002D3AA7">
              <w:rPr>
                <w:sz w:val="18"/>
                <w:szCs w:val="18"/>
                <w:lang w:val="lt-LT"/>
              </w:rPr>
              <w:t>Teigiamo savivaldybės įvaizdžio formavimas ir palaikymas</w:t>
            </w:r>
          </w:p>
        </w:tc>
        <w:tc>
          <w:tcPr>
            <w:tcW w:w="2132" w:type="dxa"/>
            <w:vMerge w:val="restart"/>
            <w:vAlign w:val="center"/>
          </w:tcPr>
          <w:p w14:paraId="7B435F28" w14:textId="77777777" w:rsidR="00EF3CFA" w:rsidRPr="002D3AA7" w:rsidRDefault="00EF3CFA" w:rsidP="00EF3CFA">
            <w:pPr>
              <w:jc w:val="center"/>
              <w:rPr>
                <w:iCs/>
                <w:sz w:val="18"/>
                <w:szCs w:val="18"/>
                <w:lang w:val="lt-LT"/>
              </w:rPr>
            </w:pPr>
            <w:r w:rsidRPr="002D3AA7">
              <w:rPr>
                <w:iCs/>
                <w:spacing w:val="-2"/>
                <w:sz w:val="18"/>
                <w:szCs w:val="18"/>
                <w:lang w:val="lt-LT"/>
              </w:rPr>
              <w:t>Bendrųjų reikalų skyrius</w:t>
            </w:r>
          </w:p>
          <w:p w14:paraId="62A675D1" w14:textId="77777777" w:rsidR="00EF3CFA" w:rsidRPr="002D3AA7" w:rsidRDefault="00EF3CFA" w:rsidP="00EF3CFA">
            <w:pPr>
              <w:jc w:val="center"/>
              <w:rPr>
                <w:sz w:val="18"/>
                <w:szCs w:val="18"/>
                <w:lang w:val="lt-LT"/>
              </w:rPr>
            </w:pPr>
          </w:p>
        </w:tc>
        <w:tc>
          <w:tcPr>
            <w:tcW w:w="854" w:type="dxa"/>
            <w:vMerge w:val="restart"/>
            <w:vAlign w:val="center"/>
          </w:tcPr>
          <w:p w14:paraId="2702CF89" w14:textId="77777777" w:rsidR="00EF3CFA" w:rsidRPr="002D3AA7" w:rsidRDefault="00EF3CFA" w:rsidP="00EF3CFA">
            <w:pPr>
              <w:jc w:val="center"/>
              <w:rPr>
                <w:sz w:val="18"/>
                <w:szCs w:val="18"/>
                <w:lang w:val="lt-LT"/>
              </w:rPr>
            </w:pPr>
            <w:r w:rsidRPr="002D3AA7">
              <w:rPr>
                <w:bCs/>
                <w:iCs/>
                <w:sz w:val="18"/>
                <w:szCs w:val="18"/>
                <w:lang w:val="lt-LT"/>
              </w:rPr>
              <w:t>2025 m.</w:t>
            </w:r>
          </w:p>
        </w:tc>
        <w:tc>
          <w:tcPr>
            <w:tcW w:w="846" w:type="dxa"/>
            <w:vMerge w:val="restart"/>
            <w:vAlign w:val="center"/>
          </w:tcPr>
          <w:p w14:paraId="31E070DE" w14:textId="77777777" w:rsidR="00EF3CFA" w:rsidRPr="002D3AA7" w:rsidRDefault="00EF3CFA" w:rsidP="00EF3CFA">
            <w:pPr>
              <w:jc w:val="center"/>
              <w:rPr>
                <w:sz w:val="18"/>
                <w:szCs w:val="18"/>
                <w:lang w:val="lt-LT"/>
              </w:rPr>
            </w:pPr>
            <w:r w:rsidRPr="002D3AA7">
              <w:rPr>
                <w:bCs/>
                <w:iCs/>
                <w:sz w:val="18"/>
                <w:szCs w:val="18"/>
                <w:lang w:val="lt-LT"/>
              </w:rPr>
              <w:t>2035 m.</w:t>
            </w:r>
          </w:p>
        </w:tc>
        <w:tc>
          <w:tcPr>
            <w:tcW w:w="3559" w:type="dxa"/>
            <w:vAlign w:val="center"/>
          </w:tcPr>
          <w:p w14:paraId="0A56D409" w14:textId="35ED801D" w:rsidR="00EF3CFA" w:rsidRPr="002D3AA7" w:rsidRDefault="00EF3CFA" w:rsidP="00EF3CFA">
            <w:pPr>
              <w:spacing w:after="40"/>
              <w:ind w:left="57"/>
              <w:rPr>
                <w:sz w:val="18"/>
                <w:szCs w:val="18"/>
                <w:lang w:val="lt-LT"/>
              </w:rPr>
            </w:pPr>
            <w:r w:rsidRPr="002D3AA7">
              <w:rPr>
                <w:sz w:val="18"/>
                <w:szCs w:val="18"/>
                <w:lang w:val="lt-LT"/>
              </w:rPr>
              <w:t>Parengta ir įgyvendinta Šakių rajono savivaldybės įvaizdžio formavimo ir komunikavimo strategija (vnt.)</w:t>
            </w:r>
          </w:p>
        </w:tc>
        <w:tc>
          <w:tcPr>
            <w:tcW w:w="1276" w:type="dxa"/>
            <w:vAlign w:val="center"/>
          </w:tcPr>
          <w:p w14:paraId="40111983" w14:textId="77777777" w:rsidR="00EF3CFA" w:rsidRPr="002D3AA7" w:rsidRDefault="00EF3CFA" w:rsidP="00EF3CFA">
            <w:pPr>
              <w:jc w:val="center"/>
              <w:rPr>
                <w:bCs/>
                <w:iCs/>
                <w:sz w:val="18"/>
                <w:szCs w:val="18"/>
                <w:lang w:val="lt-LT"/>
              </w:rPr>
            </w:pPr>
            <w:r w:rsidRPr="002D3AA7">
              <w:rPr>
                <w:bCs/>
                <w:iCs/>
                <w:sz w:val="18"/>
                <w:szCs w:val="18"/>
                <w:lang w:val="lt-LT"/>
              </w:rPr>
              <w:t>0</w:t>
            </w:r>
          </w:p>
          <w:p w14:paraId="6B0C91ED" w14:textId="77777777" w:rsidR="00EF3CFA" w:rsidRPr="002D3AA7" w:rsidRDefault="00EF3CFA" w:rsidP="00EF3CFA">
            <w:pPr>
              <w:jc w:val="center"/>
              <w:rPr>
                <w:sz w:val="18"/>
                <w:szCs w:val="18"/>
                <w:lang w:val="lt-LT"/>
              </w:rPr>
            </w:pPr>
            <w:r w:rsidRPr="002D3AA7">
              <w:rPr>
                <w:bCs/>
                <w:iCs/>
                <w:sz w:val="18"/>
                <w:szCs w:val="18"/>
                <w:lang w:val="lt-LT"/>
              </w:rPr>
              <w:t>(2025 m.)</w:t>
            </w:r>
          </w:p>
        </w:tc>
        <w:tc>
          <w:tcPr>
            <w:tcW w:w="1275" w:type="dxa"/>
            <w:vAlign w:val="center"/>
          </w:tcPr>
          <w:p w14:paraId="5C471B0B" w14:textId="77777777" w:rsidR="00EF3CFA" w:rsidRPr="002D3AA7" w:rsidRDefault="00EF3CFA" w:rsidP="00EF3CFA">
            <w:pPr>
              <w:jc w:val="center"/>
              <w:rPr>
                <w:bCs/>
                <w:iCs/>
                <w:sz w:val="18"/>
                <w:szCs w:val="18"/>
                <w:lang w:val="lt-LT"/>
              </w:rPr>
            </w:pPr>
            <w:r w:rsidRPr="002D3AA7">
              <w:rPr>
                <w:bCs/>
                <w:iCs/>
                <w:sz w:val="18"/>
                <w:szCs w:val="18"/>
                <w:lang w:val="lt-LT"/>
              </w:rPr>
              <w:t>1</w:t>
            </w:r>
          </w:p>
          <w:p w14:paraId="2EE56F35" w14:textId="77777777" w:rsidR="00EF3CFA" w:rsidRPr="002D3AA7" w:rsidRDefault="00EF3CFA" w:rsidP="00EF3CFA">
            <w:pPr>
              <w:jc w:val="center"/>
              <w:rPr>
                <w:sz w:val="18"/>
                <w:szCs w:val="18"/>
                <w:lang w:val="lt-LT"/>
              </w:rPr>
            </w:pPr>
            <w:r w:rsidRPr="002D3AA7">
              <w:rPr>
                <w:bCs/>
                <w:iCs/>
                <w:sz w:val="18"/>
                <w:szCs w:val="18"/>
                <w:lang w:val="lt-LT"/>
              </w:rPr>
              <w:t>(2035 m.)</w:t>
            </w:r>
          </w:p>
        </w:tc>
      </w:tr>
      <w:tr w:rsidR="00EF3CFA" w:rsidRPr="002D3AA7" w14:paraId="25659BAE" w14:textId="77777777" w:rsidTr="00810996">
        <w:trPr>
          <w:trHeight w:val="207"/>
        </w:trPr>
        <w:tc>
          <w:tcPr>
            <w:tcW w:w="1125" w:type="dxa"/>
            <w:vMerge/>
            <w:tcBorders>
              <w:top w:val="nil"/>
            </w:tcBorders>
            <w:vAlign w:val="center"/>
          </w:tcPr>
          <w:p w14:paraId="099021AB" w14:textId="77777777" w:rsidR="00EF3CFA" w:rsidRPr="002D3AA7" w:rsidRDefault="00EF3CFA" w:rsidP="00EF3CFA">
            <w:pPr>
              <w:jc w:val="center"/>
              <w:rPr>
                <w:sz w:val="18"/>
                <w:szCs w:val="18"/>
                <w:lang w:val="lt-LT"/>
              </w:rPr>
            </w:pPr>
          </w:p>
        </w:tc>
        <w:tc>
          <w:tcPr>
            <w:tcW w:w="3269" w:type="dxa"/>
            <w:vMerge/>
            <w:tcBorders>
              <w:top w:val="nil"/>
            </w:tcBorders>
            <w:vAlign w:val="center"/>
          </w:tcPr>
          <w:p w14:paraId="79684D5F" w14:textId="77777777" w:rsidR="00EF3CFA" w:rsidRPr="002D3AA7" w:rsidRDefault="00EF3CFA" w:rsidP="00EF3CFA">
            <w:pPr>
              <w:spacing w:after="40"/>
              <w:ind w:left="57"/>
              <w:rPr>
                <w:sz w:val="18"/>
                <w:szCs w:val="18"/>
                <w:lang w:val="lt-LT"/>
              </w:rPr>
            </w:pPr>
          </w:p>
        </w:tc>
        <w:tc>
          <w:tcPr>
            <w:tcW w:w="2132" w:type="dxa"/>
            <w:vMerge/>
            <w:tcBorders>
              <w:top w:val="nil"/>
            </w:tcBorders>
            <w:vAlign w:val="center"/>
          </w:tcPr>
          <w:p w14:paraId="316D34D1" w14:textId="77777777" w:rsidR="00EF3CFA" w:rsidRPr="002D3AA7" w:rsidRDefault="00EF3CFA" w:rsidP="00EF3CFA">
            <w:pPr>
              <w:jc w:val="center"/>
              <w:rPr>
                <w:sz w:val="18"/>
                <w:szCs w:val="18"/>
                <w:lang w:val="lt-LT"/>
              </w:rPr>
            </w:pPr>
          </w:p>
        </w:tc>
        <w:tc>
          <w:tcPr>
            <w:tcW w:w="854" w:type="dxa"/>
            <w:vMerge/>
            <w:tcBorders>
              <w:top w:val="nil"/>
            </w:tcBorders>
            <w:vAlign w:val="center"/>
          </w:tcPr>
          <w:p w14:paraId="459000C7" w14:textId="77777777" w:rsidR="00EF3CFA" w:rsidRPr="002D3AA7" w:rsidRDefault="00EF3CFA" w:rsidP="00EF3CFA">
            <w:pPr>
              <w:jc w:val="center"/>
              <w:rPr>
                <w:sz w:val="18"/>
                <w:szCs w:val="18"/>
                <w:lang w:val="lt-LT"/>
              </w:rPr>
            </w:pPr>
          </w:p>
        </w:tc>
        <w:tc>
          <w:tcPr>
            <w:tcW w:w="846" w:type="dxa"/>
            <w:vMerge/>
            <w:tcBorders>
              <w:top w:val="nil"/>
            </w:tcBorders>
            <w:vAlign w:val="center"/>
          </w:tcPr>
          <w:p w14:paraId="407ABDBE" w14:textId="77777777" w:rsidR="00EF3CFA" w:rsidRPr="002D3AA7" w:rsidRDefault="00EF3CFA" w:rsidP="00EF3CFA">
            <w:pPr>
              <w:jc w:val="center"/>
              <w:rPr>
                <w:sz w:val="18"/>
                <w:szCs w:val="18"/>
                <w:lang w:val="lt-LT"/>
              </w:rPr>
            </w:pPr>
          </w:p>
        </w:tc>
        <w:tc>
          <w:tcPr>
            <w:tcW w:w="3559" w:type="dxa"/>
            <w:vAlign w:val="center"/>
          </w:tcPr>
          <w:p w14:paraId="3FCDE7A2" w14:textId="77777777" w:rsidR="00EF3CFA" w:rsidRPr="002D3AA7" w:rsidRDefault="00EF3CFA" w:rsidP="00EF3CFA">
            <w:pPr>
              <w:spacing w:after="40"/>
              <w:ind w:left="57"/>
              <w:rPr>
                <w:sz w:val="18"/>
                <w:szCs w:val="18"/>
                <w:lang w:val="lt-LT"/>
              </w:rPr>
            </w:pPr>
            <w:r w:rsidRPr="002D3AA7">
              <w:rPr>
                <w:sz w:val="18"/>
                <w:szCs w:val="18"/>
                <w:lang w:val="lt-LT"/>
              </w:rPr>
              <w:t>Informacijos sklaidos kanalų skaičius (vnt.)</w:t>
            </w:r>
          </w:p>
        </w:tc>
        <w:tc>
          <w:tcPr>
            <w:tcW w:w="1276" w:type="dxa"/>
            <w:vAlign w:val="center"/>
          </w:tcPr>
          <w:p w14:paraId="593C01E0" w14:textId="77777777" w:rsidR="00EF3CFA" w:rsidRPr="002D3AA7" w:rsidRDefault="00EF3CFA" w:rsidP="00EF3CFA">
            <w:pPr>
              <w:jc w:val="center"/>
              <w:rPr>
                <w:bCs/>
                <w:iCs/>
                <w:sz w:val="18"/>
                <w:szCs w:val="18"/>
                <w:lang w:val="lt-LT"/>
              </w:rPr>
            </w:pPr>
            <w:r w:rsidRPr="002D3AA7">
              <w:rPr>
                <w:bCs/>
                <w:iCs/>
                <w:sz w:val="18"/>
                <w:szCs w:val="18"/>
                <w:lang w:val="lt-LT"/>
              </w:rPr>
              <w:t>14</w:t>
            </w:r>
          </w:p>
          <w:p w14:paraId="6E20C7E9" w14:textId="77777777" w:rsidR="00EF3CFA" w:rsidRPr="002D3AA7" w:rsidRDefault="00EF3CFA" w:rsidP="00EF3CFA">
            <w:pPr>
              <w:jc w:val="center"/>
              <w:rPr>
                <w:sz w:val="18"/>
                <w:szCs w:val="18"/>
                <w:lang w:val="lt-LT"/>
              </w:rPr>
            </w:pPr>
            <w:r w:rsidRPr="002D3AA7">
              <w:rPr>
                <w:bCs/>
                <w:iCs/>
                <w:sz w:val="18"/>
                <w:szCs w:val="18"/>
                <w:lang w:val="lt-LT"/>
              </w:rPr>
              <w:t>(2023 m.)</w:t>
            </w:r>
          </w:p>
        </w:tc>
        <w:tc>
          <w:tcPr>
            <w:tcW w:w="1275" w:type="dxa"/>
            <w:vAlign w:val="center"/>
          </w:tcPr>
          <w:p w14:paraId="7AA2382B" w14:textId="77777777" w:rsidR="00EF3CFA" w:rsidRPr="002D3AA7" w:rsidRDefault="00EF3CFA" w:rsidP="00EF3CFA">
            <w:pPr>
              <w:jc w:val="center"/>
              <w:rPr>
                <w:bCs/>
                <w:iCs/>
                <w:sz w:val="18"/>
                <w:szCs w:val="18"/>
                <w:lang w:val="lt-LT"/>
              </w:rPr>
            </w:pPr>
            <w:r w:rsidRPr="002D3AA7">
              <w:rPr>
                <w:bCs/>
                <w:iCs/>
                <w:sz w:val="18"/>
                <w:szCs w:val="18"/>
                <w:lang w:val="lt-LT"/>
              </w:rPr>
              <w:t>28</w:t>
            </w:r>
          </w:p>
          <w:p w14:paraId="3C51B3A5" w14:textId="77777777" w:rsidR="00EF3CFA" w:rsidRPr="002D3AA7" w:rsidRDefault="00EF3CFA" w:rsidP="00EF3CFA">
            <w:pPr>
              <w:jc w:val="center"/>
              <w:rPr>
                <w:sz w:val="18"/>
                <w:szCs w:val="18"/>
                <w:lang w:val="lt-LT"/>
              </w:rPr>
            </w:pPr>
            <w:r w:rsidRPr="002D3AA7">
              <w:rPr>
                <w:bCs/>
                <w:iCs/>
                <w:sz w:val="18"/>
                <w:szCs w:val="18"/>
                <w:lang w:val="lt-LT"/>
              </w:rPr>
              <w:t>(2035 m.)</w:t>
            </w:r>
          </w:p>
        </w:tc>
      </w:tr>
      <w:tr w:rsidR="00EF3CFA" w:rsidRPr="002D3AA7" w14:paraId="4B5A81A3" w14:textId="77777777" w:rsidTr="00947886">
        <w:trPr>
          <w:trHeight w:val="392"/>
        </w:trPr>
        <w:tc>
          <w:tcPr>
            <w:tcW w:w="1125" w:type="dxa"/>
            <w:vAlign w:val="center"/>
          </w:tcPr>
          <w:p w14:paraId="46123AC7" w14:textId="77777777" w:rsidR="00EF3CFA" w:rsidRPr="002D3AA7" w:rsidRDefault="00EF3CFA" w:rsidP="00EF3CFA">
            <w:pPr>
              <w:jc w:val="center"/>
              <w:rPr>
                <w:sz w:val="18"/>
                <w:szCs w:val="18"/>
                <w:lang w:val="lt-LT"/>
              </w:rPr>
            </w:pPr>
            <w:r w:rsidRPr="002D3AA7">
              <w:rPr>
                <w:sz w:val="18"/>
                <w:szCs w:val="18"/>
                <w:lang w:val="lt-LT"/>
              </w:rPr>
              <w:t>04-02-02</w:t>
            </w:r>
          </w:p>
        </w:tc>
        <w:tc>
          <w:tcPr>
            <w:tcW w:w="3269" w:type="dxa"/>
            <w:vAlign w:val="center"/>
          </w:tcPr>
          <w:p w14:paraId="4465B298" w14:textId="77777777" w:rsidR="00EF3CFA" w:rsidRPr="002D3AA7" w:rsidRDefault="00EF3CFA" w:rsidP="00EF3CFA">
            <w:pPr>
              <w:spacing w:after="40"/>
              <w:ind w:left="57"/>
              <w:rPr>
                <w:sz w:val="18"/>
                <w:szCs w:val="18"/>
                <w:lang w:val="lt-LT"/>
              </w:rPr>
            </w:pPr>
            <w:r w:rsidRPr="002D3AA7">
              <w:rPr>
                <w:sz w:val="18"/>
                <w:szCs w:val="18"/>
                <w:lang w:val="lt-LT"/>
              </w:rPr>
              <w:t>Vidinės komunikacijos gerinimas</w:t>
            </w:r>
          </w:p>
        </w:tc>
        <w:tc>
          <w:tcPr>
            <w:tcW w:w="2132" w:type="dxa"/>
            <w:vAlign w:val="center"/>
          </w:tcPr>
          <w:p w14:paraId="0C8143F1" w14:textId="77777777" w:rsidR="00EF3CFA" w:rsidRPr="002D3AA7" w:rsidRDefault="00EF3CFA" w:rsidP="00EF3CFA">
            <w:pPr>
              <w:jc w:val="center"/>
              <w:rPr>
                <w:sz w:val="18"/>
                <w:szCs w:val="18"/>
                <w:lang w:val="lt-LT"/>
              </w:rPr>
            </w:pPr>
            <w:r w:rsidRPr="002D3AA7">
              <w:rPr>
                <w:iCs/>
                <w:sz w:val="18"/>
                <w:szCs w:val="18"/>
                <w:lang w:val="lt-LT"/>
              </w:rPr>
              <w:t>Teisės, personalo ir civilinės metrikacijos skyrius</w:t>
            </w:r>
          </w:p>
        </w:tc>
        <w:tc>
          <w:tcPr>
            <w:tcW w:w="854" w:type="dxa"/>
            <w:vAlign w:val="center"/>
          </w:tcPr>
          <w:p w14:paraId="56183C68" w14:textId="77777777" w:rsidR="00EF3CFA" w:rsidRPr="002D3AA7" w:rsidRDefault="00EF3CFA" w:rsidP="00EF3CFA">
            <w:pPr>
              <w:jc w:val="center"/>
              <w:rPr>
                <w:sz w:val="18"/>
                <w:szCs w:val="18"/>
                <w:lang w:val="lt-LT"/>
              </w:rPr>
            </w:pPr>
            <w:r w:rsidRPr="002D3AA7">
              <w:rPr>
                <w:bCs/>
                <w:iCs/>
                <w:sz w:val="18"/>
                <w:szCs w:val="18"/>
                <w:lang w:val="lt-LT"/>
              </w:rPr>
              <w:t>2025 m.</w:t>
            </w:r>
          </w:p>
        </w:tc>
        <w:tc>
          <w:tcPr>
            <w:tcW w:w="846" w:type="dxa"/>
            <w:vAlign w:val="center"/>
          </w:tcPr>
          <w:p w14:paraId="7AD24309" w14:textId="77777777" w:rsidR="00EF3CFA" w:rsidRPr="002D3AA7" w:rsidRDefault="00EF3CFA" w:rsidP="00EF3CFA">
            <w:pPr>
              <w:jc w:val="center"/>
              <w:rPr>
                <w:sz w:val="18"/>
                <w:szCs w:val="18"/>
                <w:lang w:val="lt-LT"/>
              </w:rPr>
            </w:pPr>
            <w:r w:rsidRPr="002D3AA7">
              <w:rPr>
                <w:bCs/>
                <w:iCs/>
                <w:sz w:val="18"/>
                <w:szCs w:val="18"/>
                <w:lang w:val="lt-LT"/>
              </w:rPr>
              <w:t>2035 m.</w:t>
            </w:r>
          </w:p>
        </w:tc>
        <w:tc>
          <w:tcPr>
            <w:tcW w:w="3559" w:type="dxa"/>
            <w:vAlign w:val="center"/>
          </w:tcPr>
          <w:p w14:paraId="6F62A7A1" w14:textId="77777777" w:rsidR="00EF3CFA" w:rsidRPr="002D3AA7" w:rsidRDefault="00EF3CFA" w:rsidP="00EF3CFA">
            <w:pPr>
              <w:spacing w:after="40"/>
              <w:ind w:left="57"/>
              <w:rPr>
                <w:sz w:val="18"/>
                <w:szCs w:val="18"/>
                <w:lang w:val="lt-LT"/>
              </w:rPr>
            </w:pPr>
            <w:r w:rsidRPr="002D3AA7">
              <w:rPr>
                <w:sz w:val="18"/>
                <w:szCs w:val="18"/>
                <w:lang w:val="lt-LT"/>
              </w:rPr>
              <w:t>Įgyvendintų komunikacijos priemonių skaičius, kasmet (vnt.)</w:t>
            </w:r>
          </w:p>
        </w:tc>
        <w:tc>
          <w:tcPr>
            <w:tcW w:w="1276" w:type="dxa"/>
            <w:vAlign w:val="center"/>
          </w:tcPr>
          <w:p w14:paraId="36C5B2F7" w14:textId="77777777" w:rsidR="00EF3CFA" w:rsidRPr="002D3AA7" w:rsidRDefault="00EF3CFA" w:rsidP="00EF3CFA">
            <w:pPr>
              <w:jc w:val="center"/>
              <w:rPr>
                <w:bCs/>
                <w:iCs/>
                <w:sz w:val="18"/>
                <w:szCs w:val="18"/>
                <w:lang w:val="lt-LT"/>
              </w:rPr>
            </w:pPr>
            <w:r w:rsidRPr="002D3AA7">
              <w:rPr>
                <w:bCs/>
                <w:iCs/>
                <w:sz w:val="18"/>
                <w:szCs w:val="18"/>
                <w:lang w:val="lt-LT"/>
              </w:rPr>
              <w:t>20</w:t>
            </w:r>
          </w:p>
          <w:p w14:paraId="596F81B9" w14:textId="77777777" w:rsidR="00EF3CFA" w:rsidRPr="002D3AA7" w:rsidRDefault="00EF3CFA" w:rsidP="00EF3CFA">
            <w:pPr>
              <w:jc w:val="center"/>
              <w:rPr>
                <w:sz w:val="18"/>
                <w:szCs w:val="18"/>
                <w:lang w:val="lt-LT"/>
              </w:rPr>
            </w:pPr>
            <w:r w:rsidRPr="002D3AA7">
              <w:rPr>
                <w:bCs/>
                <w:iCs/>
                <w:sz w:val="18"/>
                <w:szCs w:val="18"/>
                <w:lang w:val="lt-LT"/>
              </w:rPr>
              <w:t>(2023 m.)</w:t>
            </w:r>
          </w:p>
        </w:tc>
        <w:tc>
          <w:tcPr>
            <w:tcW w:w="1275" w:type="dxa"/>
            <w:vAlign w:val="center"/>
          </w:tcPr>
          <w:p w14:paraId="25D087CD" w14:textId="77777777" w:rsidR="00EF3CFA" w:rsidRPr="002D3AA7" w:rsidRDefault="00EF3CFA" w:rsidP="00EF3CFA">
            <w:pPr>
              <w:jc w:val="center"/>
              <w:rPr>
                <w:bCs/>
                <w:iCs/>
                <w:sz w:val="18"/>
                <w:szCs w:val="18"/>
                <w:lang w:val="lt-LT"/>
              </w:rPr>
            </w:pPr>
            <w:r w:rsidRPr="002D3AA7">
              <w:rPr>
                <w:bCs/>
                <w:iCs/>
                <w:sz w:val="18"/>
                <w:szCs w:val="18"/>
                <w:lang w:val="lt-LT"/>
              </w:rPr>
              <w:t>30</w:t>
            </w:r>
          </w:p>
          <w:p w14:paraId="4BF68509" w14:textId="77777777" w:rsidR="00EF3CFA" w:rsidRPr="002D3AA7" w:rsidRDefault="00EF3CFA" w:rsidP="00EF3CFA">
            <w:pPr>
              <w:jc w:val="center"/>
              <w:rPr>
                <w:sz w:val="18"/>
                <w:szCs w:val="18"/>
                <w:lang w:val="lt-LT"/>
              </w:rPr>
            </w:pPr>
            <w:r w:rsidRPr="002D3AA7">
              <w:rPr>
                <w:bCs/>
                <w:iCs/>
                <w:sz w:val="18"/>
                <w:szCs w:val="18"/>
                <w:lang w:val="lt-LT"/>
              </w:rPr>
              <w:t>(2035 m.)</w:t>
            </w:r>
          </w:p>
        </w:tc>
      </w:tr>
      <w:tr w:rsidR="00EF3CFA" w:rsidRPr="002D3AA7" w14:paraId="7E0483ED" w14:textId="77777777" w:rsidTr="00947886">
        <w:trPr>
          <w:trHeight w:val="20"/>
        </w:trPr>
        <w:tc>
          <w:tcPr>
            <w:tcW w:w="1125" w:type="dxa"/>
            <w:vAlign w:val="center"/>
          </w:tcPr>
          <w:p w14:paraId="6A2C1C1C" w14:textId="77777777" w:rsidR="00EF3CFA" w:rsidRPr="002D3AA7" w:rsidRDefault="00EF3CFA" w:rsidP="00EF3CFA">
            <w:pPr>
              <w:jc w:val="center"/>
              <w:rPr>
                <w:sz w:val="18"/>
                <w:szCs w:val="18"/>
                <w:lang w:val="lt-LT"/>
              </w:rPr>
            </w:pPr>
            <w:r w:rsidRPr="002D3AA7">
              <w:rPr>
                <w:sz w:val="18"/>
                <w:szCs w:val="18"/>
                <w:lang w:val="lt-LT"/>
              </w:rPr>
              <w:t>04-02-03</w:t>
            </w:r>
          </w:p>
        </w:tc>
        <w:tc>
          <w:tcPr>
            <w:tcW w:w="3269" w:type="dxa"/>
            <w:vAlign w:val="center"/>
          </w:tcPr>
          <w:p w14:paraId="393F4C78" w14:textId="77777777" w:rsidR="00EF3CFA" w:rsidRPr="002D3AA7" w:rsidRDefault="00EF3CFA" w:rsidP="00EF3CFA">
            <w:pPr>
              <w:spacing w:after="40"/>
              <w:ind w:left="57"/>
              <w:rPr>
                <w:sz w:val="18"/>
                <w:szCs w:val="18"/>
                <w:lang w:val="lt-LT"/>
              </w:rPr>
            </w:pPr>
            <w:r w:rsidRPr="002D3AA7">
              <w:rPr>
                <w:spacing w:val="-2"/>
                <w:sz w:val="18"/>
                <w:szCs w:val="18"/>
                <w:lang w:val="lt-LT"/>
              </w:rPr>
              <w:t xml:space="preserve">Organizacinės </w:t>
            </w:r>
            <w:r w:rsidRPr="002D3AA7">
              <w:rPr>
                <w:sz w:val="18"/>
                <w:szCs w:val="18"/>
                <w:lang w:val="lt-LT"/>
              </w:rPr>
              <w:t>kultūros</w:t>
            </w:r>
            <w:r w:rsidRPr="002D3AA7">
              <w:rPr>
                <w:spacing w:val="-12"/>
                <w:sz w:val="18"/>
                <w:szCs w:val="18"/>
                <w:lang w:val="lt-LT"/>
              </w:rPr>
              <w:t xml:space="preserve"> </w:t>
            </w:r>
            <w:r w:rsidRPr="002D3AA7">
              <w:rPr>
                <w:sz w:val="18"/>
                <w:szCs w:val="18"/>
                <w:lang w:val="lt-LT"/>
              </w:rPr>
              <w:t>gerinimas</w:t>
            </w:r>
          </w:p>
        </w:tc>
        <w:tc>
          <w:tcPr>
            <w:tcW w:w="2132" w:type="dxa"/>
            <w:vAlign w:val="center"/>
          </w:tcPr>
          <w:p w14:paraId="4C655975" w14:textId="77777777" w:rsidR="00EF3CFA" w:rsidRPr="002D3AA7" w:rsidRDefault="00EF3CFA" w:rsidP="00EF3CFA">
            <w:pPr>
              <w:jc w:val="center"/>
              <w:rPr>
                <w:sz w:val="18"/>
                <w:szCs w:val="18"/>
                <w:lang w:val="lt-LT"/>
              </w:rPr>
            </w:pPr>
            <w:r w:rsidRPr="002D3AA7">
              <w:rPr>
                <w:iCs/>
                <w:sz w:val="18"/>
                <w:szCs w:val="18"/>
                <w:lang w:val="lt-LT"/>
              </w:rPr>
              <w:t>Teisės, personalo ir civilinės metrikacijos skyrius</w:t>
            </w:r>
          </w:p>
        </w:tc>
        <w:tc>
          <w:tcPr>
            <w:tcW w:w="854" w:type="dxa"/>
            <w:vAlign w:val="center"/>
          </w:tcPr>
          <w:p w14:paraId="6725AA61" w14:textId="77777777" w:rsidR="00EF3CFA" w:rsidRPr="002D3AA7" w:rsidRDefault="00EF3CFA" w:rsidP="00EF3CFA">
            <w:pPr>
              <w:jc w:val="center"/>
              <w:rPr>
                <w:sz w:val="18"/>
                <w:szCs w:val="18"/>
                <w:lang w:val="lt-LT"/>
              </w:rPr>
            </w:pPr>
            <w:r w:rsidRPr="002D3AA7">
              <w:rPr>
                <w:bCs/>
                <w:iCs/>
                <w:sz w:val="18"/>
                <w:szCs w:val="18"/>
                <w:lang w:val="lt-LT"/>
              </w:rPr>
              <w:t>2025 m.</w:t>
            </w:r>
          </w:p>
        </w:tc>
        <w:tc>
          <w:tcPr>
            <w:tcW w:w="846" w:type="dxa"/>
            <w:vAlign w:val="center"/>
          </w:tcPr>
          <w:p w14:paraId="2B063304" w14:textId="77777777" w:rsidR="00EF3CFA" w:rsidRPr="002D3AA7" w:rsidRDefault="00EF3CFA" w:rsidP="00EF3CFA">
            <w:pPr>
              <w:jc w:val="center"/>
              <w:rPr>
                <w:sz w:val="18"/>
                <w:szCs w:val="18"/>
                <w:lang w:val="lt-LT"/>
              </w:rPr>
            </w:pPr>
            <w:r w:rsidRPr="002D3AA7">
              <w:rPr>
                <w:bCs/>
                <w:iCs/>
                <w:sz w:val="18"/>
                <w:szCs w:val="18"/>
                <w:lang w:val="lt-LT"/>
              </w:rPr>
              <w:t>2035 m.</w:t>
            </w:r>
          </w:p>
        </w:tc>
        <w:tc>
          <w:tcPr>
            <w:tcW w:w="3559" w:type="dxa"/>
            <w:vAlign w:val="center"/>
          </w:tcPr>
          <w:p w14:paraId="27DFE9E2" w14:textId="77777777" w:rsidR="00EF3CFA" w:rsidRPr="002D3AA7" w:rsidRDefault="00EF3CFA" w:rsidP="00EF3CFA">
            <w:pPr>
              <w:spacing w:after="40"/>
              <w:ind w:left="57"/>
              <w:rPr>
                <w:sz w:val="18"/>
                <w:szCs w:val="18"/>
                <w:lang w:val="lt-LT"/>
              </w:rPr>
            </w:pPr>
            <w:r w:rsidRPr="002D3AA7">
              <w:rPr>
                <w:sz w:val="18"/>
                <w:szCs w:val="18"/>
                <w:lang w:val="lt-LT"/>
              </w:rPr>
              <w:t>Įgyvendintų priemonių skaičius (vnt.)</w:t>
            </w:r>
          </w:p>
        </w:tc>
        <w:tc>
          <w:tcPr>
            <w:tcW w:w="1276" w:type="dxa"/>
            <w:vAlign w:val="center"/>
          </w:tcPr>
          <w:p w14:paraId="541C5D3D" w14:textId="77777777" w:rsidR="00EF3CFA" w:rsidRPr="002D3AA7" w:rsidRDefault="00EF3CFA" w:rsidP="00EF3CFA">
            <w:pPr>
              <w:jc w:val="center"/>
              <w:rPr>
                <w:bCs/>
                <w:iCs/>
                <w:sz w:val="18"/>
                <w:szCs w:val="18"/>
                <w:lang w:val="lt-LT"/>
              </w:rPr>
            </w:pPr>
            <w:r w:rsidRPr="002D3AA7">
              <w:rPr>
                <w:bCs/>
                <w:iCs/>
                <w:sz w:val="18"/>
                <w:szCs w:val="18"/>
                <w:lang w:val="lt-LT"/>
              </w:rPr>
              <w:t>2</w:t>
            </w:r>
          </w:p>
          <w:p w14:paraId="5F31DAB4" w14:textId="77777777" w:rsidR="00EF3CFA" w:rsidRPr="002D3AA7" w:rsidRDefault="00EF3CFA" w:rsidP="00EF3CFA">
            <w:pPr>
              <w:jc w:val="center"/>
              <w:rPr>
                <w:sz w:val="18"/>
                <w:szCs w:val="18"/>
                <w:lang w:val="lt-LT"/>
              </w:rPr>
            </w:pPr>
            <w:r w:rsidRPr="002D3AA7">
              <w:rPr>
                <w:bCs/>
                <w:iCs/>
                <w:sz w:val="18"/>
                <w:szCs w:val="18"/>
                <w:lang w:val="lt-LT"/>
              </w:rPr>
              <w:t>(2023 m.)</w:t>
            </w:r>
          </w:p>
        </w:tc>
        <w:tc>
          <w:tcPr>
            <w:tcW w:w="1275" w:type="dxa"/>
            <w:vAlign w:val="center"/>
          </w:tcPr>
          <w:p w14:paraId="16A01AA9" w14:textId="77777777" w:rsidR="00EF3CFA" w:rsidRPr="002D3AA7" w:rsidRDefault="00EF3CFA" w:rsidP="00EF3CFA">
            <w:pPr>
              <w:jc w:val="center"/>
              <w:rPr>
                <w:bCs/>
                <w:iCs/>
                <w:sz w:val="18"/>
                <w:szCs w:val="18"/>
                <w:lang w:val="lt-LT"/>
              </w:rPr>
            </w:pPr>
            <w:r w:rsidRPr="002D3AA7">
              <w:rPr>
                <w:bCs/>
                <w:iCs/>
                <w:sz w:val="18"/>
                <w:szCs w:val="18"/>
                <w:lang w:val="lt-LT"/>
              </w:rPr>
              <w:t>3</w:t>
            </w:r>
          </w:p>
          <w:p w14:paraId="172B951F" w14:textId="77777777" w:rsidR="00EF3CFA" w:rsidRPr="002D3AA7" w:rsidRDefault="00EF3CFA" w:rsidP="00EF3CFA">
            <w:pPr>
              <w:jc w:val="center"/>
              <w:rPr>
                <w:sz w:val="18"/>
                <w:szCs w:val="18"/>
                <w:lang w:val="lt-LT"/>
              </w:rPr>
            </w:pPr>
            <w:r w:rsidRPr="002D3AA7">
              <w:rPr>
                <w:bCs/>
                <w:iCs/>
                <w:sz w:val="18"/>
                <w:szCs w:val="18"/>
                <w:lang w:val="lt-LT"/>
              </w:rPr>
              <w:t>(2035 m.)</w:t>
            </w:r>
          </w:p>
        </w:tc>
      </w:tr>
      <w:tr w:rsidR="00EF3CFA" w:rsidRPr="002D3AA7" w14:paraId="54646EC4" w14:textId="77777777" w:rsidTr="00947886">
        <w:trPr>
          <w:trHeight w:val="531"/>
        </w:trPr>
        <w:tc>
          <w:tcPr>
            <w:tcW w:w="1125" w:type="dxa"/>
            <w:vAlign w:val="center"/>
          </w:tcPr>
          <w:p w14:paraId="0E4607BF" w14:textId="77777777" w:rsidR="00EF3CFA" w:rsidRPr="002D3AA7" w:rsidRDefault="00EF3CFA" w:rsidP="00EF3CFA">
            <w:pPr>
              <w:jc w:val="center"/>
              <w:rPr>
                <w:sz w:val="18"/>
                <w:szCs w:val="18"/>
                <w:lang w:val="lt-LT"/>
              </w:rPr>
            </w:pPr>
            <w:r w:rsidRPr="002D3AA7">
              <w:rPr>
                <w:sz w:val="18"/>
                <w:szCs w:val="18"/>
                <w:lang w:val="lt-LT"/>
              </w:rPr>
              <w:t>04-02-04</w:t>
            </w:r>
          </w:p>
        </w:tc>
        <w:tc>
          <w:tcPr>
            <w:tcW w:w="3269" w:type="dxa"/>
            <w:vAlign w:val="center"/>
          </w:tcPr>
          <w:p w14:paraId="2FA3EC8D" w14:textId="77777777" w:rsidR="00EF3CFA" w:rsidRPr="002D3AA7" w:rsidRDefault="00EF3CFA" w:rsidP="00EF3CFA">
            <w:pPr>
              <w:spacing w:after="40"/>
              <w:ind w:left="57"/>
              <w:rPr>
                <w:sz w:val="18"/>
                <w:szCs w:val="18"/>
                <w:lang w:val="lt-LT"/>
              </w:rPr>
            </w:pPr>
            <w:r w:rsidRPr="002D3AA7">
              <w:rPr>
                <w:sz w:val="18"/>
                <w:szCs w:val="18"/>
                <w:lang w:val="lt-LT"/>
              </w:rPr>
              <w:t xml:space="preserve">Lygių galimybių užtikrinimo veiksmų plano įgyvendinimas </w:t>
            </w:r>
          </w:p>
        </w:tc>
        <w:tc>
          <w:tcPr>
            <w:tcW w:w="2132" w:type="dxa"/>
            <w:vAlign w:val="center"/>
          </w:tcPr>
          <w:p w14:paraId="3EB69F9C" w14:textId="77777777" w:rsidR="00EF3CFA" w:rsidRPr="002D3AA7" w:rsidRDefault="00EF3CFA" w:rsidP="00EF3CFA">
            <w:pPr>
              <w:jc w:val="center"/>
              <w:rPr>
                <w:sz w:val="18"/>
                <w:szCs w:val="18"/>
                <w:lang w:val="lt-LT"/>
              </w:rPr>
            </w:pPr>
            <w:r w:rsidRPr="002D3AA7">
              <w:rPr>
                <w:iCs/>
                <w:sz w:val="18"/>
                <w:szCs w:val="18"/>
                <w:lang w:val="lt-LT"/>
              </w:rPr>
              <w:t>Teisės, personalo ir civilinės metrikacijos skyrius</w:t>
            </w:r>
          </w:p>
        </w:tc>
        <w:tc>
          <w:tcPr>
            <w:tcW w:w="854" w:type="dxa"/>
            <w:vAlign w:val="center"/>
          </w:tcPr>
          <w:p w14:paraId="7F15FAF6" w14:textId="77777777" w:rsidR="00EF3CFA" w:rsidRPr="002D3AA7" w:rsidRDefault="00EF3CFA" w:rsidP="00EF3CFA">
            <w:pPr>
              <w:jc w:val="center"/>
              <w:rPr>
                <w:sz w:val="18"/>
                <w:szCs w:val="18"/>
                <w:lang w:val="lt-LT"/>
              </w:rPr>
            </w:pPr>
            <w:r w:rsidRPr="002D3AA7">
              <w:rPr>
                <w:bCs/>
                <w:iCs/>
                <w:sz w:val="18"/>
                <w:szCs w:val="18"/>
                <w:lang w:val="lt-LT"/>
              </w:rPr>
              <w:t>2025 m.</w:t>
            </w:r>
          </w:p>
        </w:tc>
        <w:tc>
          <w:tcPr>
            <w:tcW w:w="846" w:type="dxa"/>
            <w:vAlign w:val="center"/>
          </w:tcPr>
          <w:p w14:paraId="0949A0AA" w14:textId="77777777" w:rsidR="00EF3CFA" w:rsidRPr="002D3AA7" w:rsidRDefault="00EF3CFA" w:rsidP="00EF3CFA">
            <w:pPr>
              <w:jc w:val="center"/>
              <w:rPr>
                <w:sz w:val="18"/>
                <w:szCs w:val="18"/>
                <w:lang w:val="lt-LT"/>
              </w:rPr>
            </w:pPr>
            <w:r w:rsidRPr="002D3AA7">
              <w:rPr>
                <w:bCs/>
                <w:iCs/>
                <w:sz w:val="18"/>
                <w:szCs w:val="18"/>
                <w:lang w:val="lt-LT"/>
              </w:rPr>
              <w:t>2035 m.</w:t>
            </w:r>
          </w:p>
        </w:tc>
        <w:tc>
          <w:tcPr>
            <w:tcW w:w="3559" w:type="dxa"/>
            <w:vAlign w:val="center"/>
          </w:tcPr>
          <w:p w14:paraId="68A53F72" w14:textId="77777777" w:rsidR="00EF3CFA" w:rsidRPr="002D3AA7" w:rsidRDefault="00EF3CFA" w:rsidP="00EF3CFA">
            <w:pPr>
              <w:spacing w:after="40"/>
              <w:ind w:left="57"/>
              <w:rPr>
                <w:sz w:val="18"/>
                <w:szCs w:val="18"/>
                <w:lang w:val="lt-LT"/>
              </w:rPr>
            </w:pPr>
            <w:r w:rsidRPr="002D3AA7">
              <w:rPr>
                <w:rFonts w:eastAsia="Calibri"/>
                <w:sz w:val="18"/>
                <w:szCs w:val="18"/>
                <w:lang w:val="lt-LT"/>
              </w:rPr>
              <w:t>Įgyvendintų lygių galimybių veiksmų plano priemonių skaičius (vnt.)</w:t>
            </w:r>
          </w:p>
        </w:tc>
        <w:tc>
          <w:tcPr>
            <w:tcW w:w="1276" w:type="dxa"/>
            <w:vAlign w:val="center"/>
          </w:tcPr>
          <w:p w14:paraId="267FE044" w14:textId="77777777" w:rsidR="00EF3CFA" w:rsidRPr="002D3AA7" w:rsidRDefault="00EF3CFA" w:rsidP="00EF3CFA">
            <w:pPr>
              <w:jc w:val="center"/>
              <w:rPr>
                <w:bCs/>
                <w:iCs/>
                <w:sz w:val="18"/>
                <w:szCs w:val="18"/>
                <w:lang w:val="lt-LT"/>
              </w:rPr>
            </w:pPr>
            <w:r w:rsidRPr="002D3AA7">
              <w:rPr>
                <w:bCs/>
                <w:iCs/>
                <w:sz w:val="18"/>
                <w:szCs w:val="18"/>
                <w:lang w:val="lt-LT"/>
              </w:rPr>
              <w:t>1</w:t>
            </w:r>
          </w:p>
          <w:p w14:paraId="12CB611B" w14:textId="77777777" w:rsidR="00EF3CFA" w:rsidRPr="002D3AA7" w:rsidRDefault="00EF3CFA" w:rsidP="00EF3CFA">
            <w:pPr>
              <w:jc w:val="center"/>
              <w:rPr>
                <w:sz w:val="18"/>
                <w:szCs w:val="18"/>
                <w:lang w:val="lt-LT"/>
              </w:rPr>
            </w:pPr>
            <w:r w:rsidRPr="002D3AA7">
              <w:rPr>
                <w:bCs/>
                <w:iCs/>
                <w:sz w:val="18"/>
                <w:szCs w:val="18"/>
                <w:lang w:val="lt-LT"/>
              </w:rPr>
              <w:t>(2023 m.)</w:t>
            </w:r>
          </w:p>
        </w:tc>
        <w:tc>
          <w:tcPr>
            <w:tcW w:w="1275" w:type="dxa"/>
            <w:vAlign w:val="center"/>
          </w:tcPr>
          <w:p w14:paraId="1F58F877" w14:textId="77777777" w:rsidR="00EF3CFA" w:rsidRPr="002D3AA7" w:rsidRDefault="00EF3CFA" w:rsidP="00EF3CFA">
            <w:pPr>
              <w:jc w:val="center"/>
              <w:rPr>
                <w:bCs/>
                <w:iCs/>
                <w:sz w:val="18"/>
                <w:szCs w:val="18"/>
                <w:lang w:val="lt-LT"/>
              </w:rPr>
            </w:pPr>
            <w:r w:rsidRPr="002D3AA7">
              <w:rPr>
                <w:bCs/>
                <w:iCs/>
                <w:sz w:val="18"/>
                <w:szCs w:val="18"/>
                <w:lang w:val="lt-LT"/>
              </w:rPr>
              <w:t>2</w:t>
            </w:r>
          </w:p>
          <w:p w14:paraId="3340B4CA" w14:textId="77777777" w:rsidR="00EF3CFA" w:rsidRPr="002D3AA7" w:rsidRDefault="00EF3CFA" w:rsidP="00EF3CFA">
            <w:pPr>
              <w:jc w:val="center"/>
              <w:rPr>
                <w:sz w:val="18"/>
                <w:szCs w:val="18"/>
                <w:lang w:val="lt-LT"/>
              </w:rPr>
            </w:pPr>
            <w:r w:rsidRPr="002D3AA7">
              <w:rPr>
                <w:bCs/>
                <w:iCs/>
                <w:sz w:val="18"/>
                <w:szCs w:val="18"/>
                <w:lang w:val="lt-LT"/>
              </w:rPr>
              <w:t>(2035 m.)</w:t>
            </w:r>
          </w:p>
        </w:tc>
      </w:tr>
      <w:tr w:rsidR="00EF3CFA" w:rsidRPr="002D3AA7" w14:paraId="6B0BCEDF" w14:textId="77777777" w:rsidTr="00947886">
        <w:trPr>
          <w:trHeight w:val="395"/>
        </w:trPr>
        <w:tc>
          <w:tcPr>
            <w:tcW w:w="1125" w:type="dxa"/>
            <w:vAlign w:val="center"/>
          </w:tcPr>
          <w:p w14:paraId="2BFA36B0" w14:textId="77777777" w:rsidR="00EF3CFA" w:rsidRPr="002D3AA7" w:rsidRDefault="00EF3CFA" w:rsidP="00EF3CFA">
            <w:pPr>
              <w:ind w:left="107"/>
              <w:jc w:val="center"/>
              <w:rPr>
                <w:sz w:val="18"/>
                <w:szCs w:val="18"/>
                <w:lang w:val="lt-LT"/>
              </w:rPr>
            </w:pPr>
            <w:r w:rsidRPr="002D3AA7">
              <w:rPr>
                <w:sz w:val="18"/>
                <w:szCs w:val="18"/>
                <w:lang w:val="lt-LT"/>
              </w:rPr>
              <w:t>04-02-05</w:t>
            </w:r>
          </w:p>
        </w:tc>
        <w:tc>
          <w:tcPr>
            <w:tcW w:w="3269" w:type="dxa"/>
            <w:vAlign w:val="center"/>
          </w:tcPr>
          <w:p w14:paraId="3910BD7A" w14:textId="77777777" w:rsidR="00EF3CFA" w:rsidRPr="002D3AA7" w:rsidRDefault="00EF3CFA" w:rsidP="00EF3CFA">
            <w:pPr>
              <w:spacing w:after="40"/>
              <w:ind w:left="57"/>
              <w:rPr>
                <w:sz w:val="18"/>
                <w:szCs w:val="18"/>
                <w:lang w:val="lt-LT"/>
              </w:rPr>
            </w:pPr>
            <w:r w:rsidRPr="002D3AA7">
              <w:rPr>
                <w:sz w:val="18"/>
                <w:szCs w:val="18"/>
                <w:lang w:val="lt-LT"/>
              </w:rPr>
              <w:t xml:space="preserve">Ryšių su diaspora stiprinimas </w:t>
            </w:r>
          </w:p>
        </w:tc>
        <w:tc>
          <w:tcPr>
            <w:tcW w:w="2132" w:type="dxa"/>
            <w:vAlign w:val="center"/>
          </w:tcPr>
          <w:p w14:paraId="4149B37F" w14:textId="3BFAF487" w:rsidR="00EF3CFA" w:rsidRPr="002D3AA7" w:rsidRDefault="00EF3CFA" w:rsidP="00EF3CFA">
            <w:pPr>
              <w:jc w:val="center"/>
              <w:rPr>
                <w:sz w:val="18"/>
                <w:szCs w:val="18"/>
                <w:lang w:val="lt-LT"/>
              </w:rPr>
            </w:pPr>
            <w:r w:rsidRPr="002D3AA7">
              <w:rPr>
                <w:iCs/>
                <w:spacing w:val="-2"/>
                <w:sz w:val="18"/>
                <w:szCs w:val="18"/>
                <w:lang w:val="lt-LT"/>
              </w:rPr>
              <w:t>Bendrųjų reikalų skyrius</w:t>
            </w:r>
          </w:p>
        </w:tc>
        <w:tc>
          <w:tcPr>
            <w:tcW w:w="854" w:type="dxa"/>
            <w:vAlign w:val="center"/>
          </w:tcPr>
          <w:p w14:paraId="4377F351" w14:textId="77777777" w:rsidR="00EF3CFA" w:rsidRPr="002D3AA7" w:rsidRDefault="00EF3CFA" w:rsidP="00EF3CFA">
            <w:pPr>
              <w:ind w:left="7"/>
              <w:jc w:val="center"/>
              <w:rPr>
                <w:sz w:val="18"/>
                <w:szCs w:val="18"/>
                <w:lang w:val="lt-LT"/>
              </w:rPr>
            </w:pPr>
            <w:r w:rsidRPr="002D3AA7">
              <w:rPr>
                <w:bCs/>
                <w:iCs/>
                <w:sz w:val="18"/>
                <w:szCs w:val="18"/>
                <w:lang w:val="lt-LT"/>
              </w:rPr>
              <w:t>2025 m.</w:t>
            </w:r>
          </w:p>
        </w:tc>
        <w:tc>
          <w:tcPr>
            <w:tcW w:w="846" w:type="dxa"/>
            <w:vAlign w:val="center"/>
          </w:tcPr>
          <w:p w14:paraId="6BBE3EA5" w14:textId="77777777" w:rsidR="00EF3CFA" w:rsidRPr="002D3AA7" w:rsidRDefault="00EF3CFA" w:rsidP="00EF3CFA">
            <w:pPr>
              <w:ind w:left="11" w:right="2"/>
              <w:jc w:val="center"/>
              <w:rPr>
                <w:sz w:val="18"/>
                <w:szCs w:val="18"/>
                <w:lang w:val="lt-LT"/>
              </w:rPr>
            </w:pPr>
            <w:r w:rsidRPr="002D3AA7">
              <w:rPr>
                <w:bCs/>
                <w:iCs/>
                <w:sz w:val="18"/>
                <w:szCs w:val="18"/>
                <w:lang w:val="lt-LT"/>
              </w:rPr>
              <w:t>2035 m.</w:t>
            </w:r>
          </w:p>
        </w:tc>
        <w:tc>
          <w:tcPr>
            <w:tcW w:w="3559" w:type="dxa"/>
            <w:vAlign w:val="center"/>
          </w:tcPr>
          <w:p w14:paraId="7C762012" w14:textId="77777777" w:rsidR="00EF3CFA" w:rsidRPr="002D3AA7" w:rsidRDefault="00EF3CFA" w:rsidP="00EF3CFA">
            <w:pPr>
              <w:spacing w:after="40"/>
              <w:ind w:left="57"/>
              <w:rPr>
                <w:sz w:val="18"/>
                <w:szCs w:val="18"/>
                <w:lang w:val="lt-LT"/>
              </w:rPr>
            </w:pPr>
            <w:r w:rsidRPr="002D3AA7">
              <w:rPr>
                <w:rFonts w:eastAsia="Calibri"/>
                <w:sz w:val="18"/>
                <w:szCs w:val="18"/>
                <w:lang w:val="lt-LT"/>
              </w:rPr>
              <w:t>Įgyvendintų ryšių su diaspora stiprinimo priemonių skaičius, kasmet (vnt.)</w:t>
            </w:r>
          </w:p>
        </w:tc>
        <w:tc>
          <w:tcPr>
            <w:tcW w:w="1276" w:type="dxa"/>
            <w:vAlign w:val="center"/>
          </w:tcPr>
          <w:p w14:paraId="5AB9548A" w14:textId="77777777" w:rsidR="00EF3CFA" w:rsidRPr="002D3AA7" w:rsidRDefault="00EF3CFA" w:rsidP="00EF3CFA">
            <w:pPr>
              <w:jc w:val="center"/>
              <w:rPr>
                <w:bCs/>
                <w:iCs/>
                <w:sz w:val="18"/>
                <w:szCs w:val="18"/>
                <w:lang w:val="lt-LT"/>
              </w:rPr>
            </w:pPr>
            <w:r w:rsidRPr="002D3AA7">
              <w:rPr>
                <w:bCs/>
                <w:iCs/>
                <w:sz w:val="18"/>
                <w:szCs w:val="18"/>
                <w:lang w:val="lt-LT"/>
              </w:rPr>
              <w:t>0</w:t>
            </w:r>
          </w:p>
          <w:p w14:paraId="12ED11AB" w14:textId="77777777" w:rsidR="00EF3CFA" w:rsidRPr="002D3AA7" w:rsidRDefault="00EF3CFA" w:rsidP="00EF3CFA">
            <w:pPr>
              <w:ind w:left="5"/>
              <w:jc w:val="center"/>
              <w:rPr>
                <w:sz w:val="18"/>
                <w:szCs w:val="18"/>
                <w:lang w:val="lt-LT"/>
              </w:rPr>
            </w:pPr>
            <w:r w:rsidRPr="002D3AA7">
              <w:rPr>
                <w:bCs/>
                <w:iCs/>
                <w:sz w:val="18"/>
                <w:szCs w:val="18"/>
                <w:lang w:val="lt-LT"/>
              </w:rPr>
              <w:t>(2025 m.)</w:t>
            </w:r>
          </w:p>
        </w:tc>
        <w:tc>
          <w:tcPr>
            <w:tcW w:w="1275" w:type="dxa"/>
            <w:vAlign w:val="center"/>
          </w:tcPr>
          <w:p w14:paraId="2BCB974D" w14:textId="77777777" w:rsidR="00EF3CFA" w:rsidRPr="002D3AA7" w:rsidRDefault="00EF3CFA" w:rsidP="00EF3CFA">
            <w:pPr>
              <w:jc w:val="center"/>
              <w:rPr>
                <w:bCs/>
                <w:iCs/>
                <w:sz w:val="18"/>
                <w:szCs w:val="18"/>
                <w:lang w:val="lt-LT"/>
              </w:rPr>
            </w:pPr>
            <w:r w:rsidRPr="002D3AA7">
              <w:rPr>
                <w:bCs/>
                <w:iCs/>
                <w:sz w:val="18"/>
                <w:szCs w:val="18"/>
                <w:lang w:val="lt-LT"/>
              </w:rPr>
              <w:t>2</w:t>
            </w:r>
          </w:p>
          <w:p w14:paraId="3C783812" w14:textId="77777777" w:rsidR="00EF3CFA" w:rsidRPr="002D3AA7" w:rsidRDefault="00EF3CFA" w:rsidP="00EF3CFA">
            <w:pPr>
              <w:ind w:left="137" w:right="129"/>
              <w:jc w:val="center"/>
              <w:rPr>
                <w:sz w:val="18"/>
                <w:szCs w:val="18"/>
                <w:lang w:val="lt-LT"/>
              </w:rPr>
            </w:pPr>
            <w:r w:rsidRPr="002D3AA7">
              <w:rPr>
                <w:bCs/>
                <w:iCs/>
                <w:sz w:val="18"/>
                <w:szCs w:val="18"/>
                <w:lang w:val="lt-LT"/>
              </w:rPr>
              <w:t>(2035 m.)</w:t>
            </w:r>
          </w:p>
        </w:tc>
      </w:tr>
      <w:tr w:rsidR="00EF3CFA" w:rsidRPr="002D3AA7" w14:paraId="63FF0053" w14:textId="77777777" w:rsidTr="00947886">
        <w:trPr>
          <w:trHeight w:val="709"/>
        </w:trPr>
        <w:tc>
          <w:tcPr>
            <w:tcW w:w="1125" w:type="dxa"/>
            <w:shd w:val="clear" w:color="auto" w:fill="FBE3D5"/>
            <w:vAlign w:val="center"/>
          </w:tcPr>
          <w:p w14:paraId="3F0C3407" w14:textId="77777777" w:rsidR="00EF3CFA" w:rsidRPr="002D3AA7" w:rsidRDefault="00EF3CFA" w:rsidP="00EF3CFA">
            <w:pPr>
              <w:ind w:left="107"/>
              <w:jc w:val="center"/>
              <w:rPr>
                <w:b/>
                <w:bCs/>
                <w:i/>
                <w:sz w:val="18"/>
                <w:szCs w:val="18"/>
                <w:lang w:val="lt-LT"/>
              </w:rPr>
            </w:pPr>
            <w:r w:rsidRPr="002D3AA7">
              <w:rPr>
                <w:b/>
                <w:bCs/>
                <w:i/>
                <w:sz w:val="18"/>
                <w:szCs w:val="18"/>
                <w:lang w:val="lt-LT"/>
              </w:rPr>
              <w:t>04-03</w:t>
            </w:r>
          </w:p>
        </w:tc>
        <w:tc>
          <w:tcPr>
            <w:tcW w:w="3269" w:type="dxa"/>
            <w:shd w:val="clear" w:color="auto" w:fill="FBE3D5"/>
            <w:vAlign w:val="center"/>
          </w:tcPr>
          <w:p w14:paraId="5234C37D" w14:textId="77777777" w:rsidR="00EF3CFA" w:rsidRPr="002D3AA7" w:rsidRDefault="00EF3CFA" w:rsidP="00EF3CFA">
            <w:pPr>
              <w:spacing w:after="40"/>
              <w:ind w:left="57"/>
              <w:rPr>
                <w:b/>
                <w:bCs/>
                <w:i/>
                <w:sz w:val="18"/>
                <w:szCs w:val="18"/>
                <w:lang w:val="lt-LT"/>
              </w:rPr>
            </w:pPr>
            <w:r w:rsidRPr="002D3AA7">
              <w:rPr>
                <w:b/>
                <w:bCs/>
                <w:i/>
                <w:sz w:val="18"/>
                <w:szCs w:val="18"/>
                <w:lang w:val="lt-LT"/>
              </w:rPr>
              <w:t xml:space="preserve">Padidinti nevyriausybinio sektoriaus </w:t>
            </w:r>
            <w:proofErr w:type="spellStart"/>
            <w:r w:rsidRPr="002D3AA7">
              <w:rPr>
                <w:b/>
                <w:bCs/>
                <w:i/>
                <w:sz w:val="18"/>
                <w:szCs w:val="18"/>
                <w:lang w:val="lt-LT"/>
              </w:rPr>
              <w:t>įtrauktį</w:t>
            </w:r>
            <w:proofErr w:type="spellEnd"/>
            <w:r w:rsidRPr="002D3AA7">
              <w:rPr>
                <w:b/>
                <w:bCs/>
                <w:i/>
                <w:sz w:val="18"/>
                <w:szCs w:val="18"/>
                <w:lang w:val="lt-LT"/>
              </w:rPr>
              <w:t xml:space="preserve"> į viešąjį valdymą </w:t>
            </w:r>
          </w:p>
        </w:tc>
        <w:tc>
          <w:tcPr>
            <w:tcW w:w="2132" w:type="dxa"/>
            <w:shd w:val="clear" w:color="auto" w:fill="FBE3D5"/>
            <w:vAlign w:val="center"/>
          </w:tcPr>
          <w:p w14:paraId="66AAECDC" w14:textId="49BD233F" w:rsidR="00EF3CFA" w:rsidRPr="002D3AA7" w:rsidRDefault="00EF3CFA" w:rsidP="00EF3CFA">
            <w:pPr>
              <w:jc w:val="center"/>
              <w:rPr>
                <w:b/>
                <w:bCs/>
                <w:i/>
                <w:sz w:val="18"/>
                <w:szCs w:val="18"/>
                <w:lang w:val="lt-LT"/>
              </w:rPr>
            </w:pPr>
            <w:r w:rsidRPr="002D3AA7">
              <w:rPr>
                <w:b/>
                <w:bCs/>
                <w:i/>
                <w:spacing w:val="-2"/>
                <w:sz w:val="18"/>
                <w:szCs w:val="18"/>
                <w:lang w:val="lt-LT"/>
              </w:rPr>
              <w:t>Bendrųjų reikalų skyrius</w:t>
            </w:r>
          </w:p>
        </w:tc>
        <w:tc>
          <w:tcPr>
            <w:tcW w:w="854" w:type="dxa"/>
            <w:shd w:val="clear" w:color="auto" w:fill="FBE3D5"/>
            <w:vAlign w:val="center"/>
          </w:tcPr>
          <w:p w14:paraId="464D90C2" w14:textId="77777777" w:rsidR="00EF3CFA" w:rsidRPr="002D3AA7" w:rsidRDefault="00EF3CFA" w:rsidP="00EF3CFA">
            <w:pPr>
              <w:jc w:val="center"/>
              <w:rPr>
                <w:b/>
                <w:bCs/>
                <w:i/>
                <w:sz w:val="18"/>
                <w:szCs w:val="18"/>
                <w:lang w:val="lt-LT"/>
              </w:rPr>
            </w:pPr>
            <w:r w:rsidRPr="002D3AA7">
              <w:rPr>
                <w:b/>
                <w:bCs/>
                <w:i/>
                <w:sz w:val="18"/>
                <w:szCs w:val="18"/>
                <w:lang w:val="lt-LT"/>
              </w:rPr>
              <w:t>2025 m.</w:t>
            </w:r>
          </w:p>
        </w:tc>
        <w:tc>
          <w:tcPr>
            <w:tcW w:w="846" w:type="dxa"/>
            <w:shd w:val="clear" w:color="auto" w:fill="FBE3D5"/>
            <w:vAlign w:val="center"/>
          </w:tcPr>
          <w:p w14:paraId="28B73E57" w14:textId="77777777" w:rsidR="00EF3CFA" w:rsidRPr="002D3AA7" w:rsidRDefault="00EF3CFA" w:rsidP="00EF3CFA">
            <w:pPr>
              <w:jc w:val="center"/>
              <w:rPr>
                <w:b/>
                <w:bCs/>
                <w:i/>
                <w:sz w:val="18"/>
                <w:szCs w:val="18"/>
                <w:lang w:val="lt-LT"/>
              </w:rPr>
            </w:pPr>
            <w:r w:rsidRPr="002D3AA7">
              <w:rPr>
                <w:b/>
                <w:bCs/>
                <w:i/>
                <w:sz w:val="18"/>
                <w:szCs w:val="18"/>
                <w:lang w:val="lt-LT"/>
              </w:rPr>
              <w:t>2035 m.</w:t>
            </w:r>
          </w:p>
        </w:tc>
        <w:tc>
          <w:tcPr>
            <w:tcW w:w="3559" w:type="dxa"/>
            <w:shd w:val="clear" w:color="auto" w:fill="FBE3D5"/>
            <w:vAlign w:val="center"/>
          </w:tcPr>
          <w:p w14:paraId="18DF5D9C" w14:textId="77777777" w:rsidR="00EF3CFA" w:rsidRPr="002D3AA7" w:rsidRDefault="00EF3CFA" w:rsidP="00EF3CFA">
            <w:pPr>
              <w:spacing w:after="40"/>
              <w:ind w:left="57"/>
              <w:contextualSpacing/>
              <w:rPr>
                <w:b/>
                <w:bCs/>
                <w:i/>
                <w:sz w:val="18"/>
                <w:szCs w:val="18"/>
                <w:highlight w:val="cyan"/>
                <w:lang w:val="lt-LT"/>
              </w:rPr>
            </w:pPr>
            <w:r w:rsidRPr="002D3AA7">
              <w:rPr>
                <w:b/>
                <w:bCs/>
                <w:i/>
                <w:sz w:val="18"/>
                <w:szCs w:val="18"/>
                <w:lang w:val="lt-LT"/>
              </w:rPr>
              <w:t>Savivaldybių viešųjų paslaugų dalis, kurias teikia nevyriausybinės ir bendruomeninės organizacijos, dalis</w:t>
            </w:r>
          </w:p>
        </w:tc>
        <w:tc>
          <w:tcPr>
            <w:tcW w:w="1276" w:type="dxa"/>
            <w:shd w:val="clear" w:color="auto" w:fill="FBE4D5" w:themeFill="accent2" w:themeFillTint="33"/>
            <w:vAlign w:val="center"/>
          </w:tcPr>
          <w:p w14:paraId="4C16E085" w14:textId="77777777" w:rsidR="00EF3CFA" w:rsidRPr="002D3AA7" w:rsidRDefault="00EF3CFA" w:rsidP="00EF3CFA">
            <w:pPr>
              <w:ind w:left="177" w:right="170"/>
              <w:jc w:val="center"/>
              <w:rPr>
                <w:b/>
                <w:bCs/>
                <w:i/>
                <w:sz w:val="18"/>
                <w:szCs w:val="18"/>
                <w:lang w:val="lt-LT"/>
              </w:rPr>
            </w:pPr>
            <w:r w:rsidRPr="002D3AA7">
              <w:rPr>
                <w:b/>
                <w:bCs/>
                <w:i/>
                <w:sz w:val="18"/>
                <w:szCs w:val="18"/>
                <w:lang w:val="lt-LT"/>
              </w:rPr>
              <w:t>0</w:t>
            </w:r>
          </w:p>
          <w:p w14:paraId="24B026A9" w14:textId="77777777" w:rsidR="00EF3CFA" w:rsidRPr="002D3AA7" w:rsidRDefault="00EF3CFA" w:rsidP="00EF3CFA">
            <w:pPr>
              <w:ind w:left="5"/>
              <w:jc w:val="center"/>
              <w:rPr>
                <w:b/>
                <w:bCs/>
                <w:i/>
                <w:sz w:val="18"/>
                <w:szCs w:val="18"/>
                <w:highlight w:val="yellow"/>
                <w:lang w:val="lt-LT"/>
              </w:rPr>
            </w:pPr>
            <w:r w:rsidRPr="002D3AA7">
              <w:rPr>
                <w:b/>
                <w:bCs/>
                <w:i/>
                <w:sz w:val="18"/>
                <w:szCs w:val="18"/>
                <w:lang w:val="lt-LT"/>
              </w:rPr>
              <w:t>(2025 m.)</w:t>
            </w:r>
          </w:p>
        </w:tc>
        <w:tc>
          <w:tcPr>
            <w:tcW w:w="1275" w:type="dxa"/>
            <w:shd w:val="clear" w:color="auto" w:fill="FBE4D5" w:themeFill="accent2" w:themeFillTint="33"/>
            <w:vAlign w:val="center"/>
          </w:tcPr>
          <w:p w14:paraId="14C7DACB" w14:textId="77777777" w:rsidR="00EF3CFA" w:rsidRPr="002D3AA7" w:rsidRDefault="00EF3CFA" w:rsidP="00EF3CFA">
            <w:pPr>
              <w:ind w:left="137" w:right="129"/>
              <w:jc w:val="center"/>
              <w:rPr>
                <w:b/>
                <w:bCs/>
                <w:i/>
                <w:sz w:val="18"/>
                <w:szCs w:val="18"/>
                <w:lang w:val="lt-LT"/>
              </w:rPr>
            </w:pPr>
            <w:r w:rsidRPr="002D3AA7">
              <w:rPr>
                <w:b/>
                <w:bCs/>
                <w:i/>
                <w:sz w:val="18"/>
                <w:szCs w:val="18"/>
                <w:lang w:val="lt-LT"/>
              </w:rPr>
              <w:t>10 %</w:t>
            </w:r>
          </w:p>
          <w:p w14:paraId="52215677" w14:textId="77777777" w:rsidR="00EF3CFA" w:rsidRPr="002D3AA7" w:rsidRDefault="00EF3CFA" w:rsidP="00EF3CFA">
            <w:pPr>
              <w:ind w:left="137" w:right="130"/>
              <w:jc w:val="center"/>
              <w:rPr>
                <w:b/>
                <w:bCs/>
                <w:i/>
                <w:sz w:val="18"/>
                <w:szCs w:val="18"/>
                <w:highlight w:val="yellow"/>
                <w:lang w:val="lt-LT"/>
              </w:rPr>
            </w:pPr>
            <w:r w:rsidRPr="002D3AA7">
              <w:rPr>
                <w:b/>
                <w:bCs/>
                <w:i/>
                <w:sz w:val="18"/>
                <w:szCs w:val="18"/>
                <w:lang w:val="lt-LT"/>
              </w:rPr>
              <w:t>(2035 m.)</w:t>
            </w:r>
          </w:p>
        </w:tc>
      </w:tr>
      <w:tr w:rsidR="00EF3CFA" w:rsidRPr="002D3AA7" w14:paraId="3D3AD919" w14:textId="77777777" w:rsidTr="00947886">
        <w:trPr>
          <w:trHeight w:val="340"/>
        </w:trPr>
        <w:tc>
          <w:tcPr>
            <w:tcW w:w="1125" w:type="dxa"/>
            <w:vMerge w:val="restart"/>
            <w:vAlign w:val="center"/>
          </w:tcPr>
          <w:p w14:paraId="48BC5BF9" w14:textId="77777777" w:rsidR="00EF3CFA" w:rsidRPr="002D3AA7" w:rsidRDefault="00EF3CFA" w:rsidP="00EF3CFA">
            <w:pPr>
              <w:ind w:left="107"/>
              <w:jc w:val="center"/>
              <w:rPr>
                <w:sz w:val="18"/>
                <w:szCs w:val="18"/>
                <w:lang w:val="lt-LT"/>
              </w:rPr>
            </w:pPr>
            <w:r w:rsidRPr="002D3AA7">
              <w:rPr>
                <w:sz w:val="18"/>
                <w:szCs w:val="18"/>
                <w:lang w:val="lt-LT"/>
              </w:rPr>
              <w:t>04-03-01</w:t>
            </w:r>
          </w:p>
        </w:tc>
        <w:tc>
          <w:tcPr>
            <w:tcW w:w="3269" w:type="dxa"/>
            <w:vMerge w:val="restart"/>
            <w:vAlign w:val="center"/>
          </w:tcPr>
          <w:p w14:paraId="7D2147E7" w14:textId="77777777" w:rsidR="00EF3CFA" w:rsidRPr="002D3AA7" w:rsidRDefault="00EF3CFA" w:rsidP="00EF3CFA">
            <w:pPr>
              <w:spacing w:after="40"/>
              <w:ind w:left="57"/>
              <w:rPr>
                <w:color w:val="FF0000"/>
                <w:sz w:val="18"/>
                <w:szCs w:val="18"/>
                <w:lang w:val="lt-LT"/>
              </w:rPr>
            </w:pPr>
            <w:r w:rsidRPr="002D3AA7">
              <w:rPr>
                <w:sz w:val="18"/>
                <w:szCs w:val="18"/>
                <w:lang w:val="lt-LT"/>
              </w:rPr>
              <w:t>Nevyriausybinių organizacijų plėtros ir bendradarbiavimo su savivalda skatinimas</w:t>
            </w:r>
          </w:p>
        </w:tc>
        <w:tc>
          <w:tcPr>
            <w:tcW w:w="2132" w:type="dxa"/>
            <w:vMerge w:val="restart"/>
            <w:vAlign w:val="center"/>
          </w:tcPr>
          <w:p w14:paraId="00D07111" w14:textId="77777777" w:rsidR="00EF3CFA" w:rsidRPr="002D3AA7" w:rsidRDefault="00EF3CFA" w:rsidP="00EF3CFA">
            <w:pPr>
              <w:jc w:val="center"/>
              <w:rPr>
                <w:iCs/>
                <w:color w:val="FF0000"/>
                <w:sz w:val="18"/>
                <w:szCs w:val="18"/>
                <w:lang w:val="lt-LT"/>
              </w:rPr>
            </w:pPr>
            <w:r w:rsidRPr="002D3AA7">
              <w:rPr>
                <w:iCs/>
                <w:spacing w:val="-2"/>
                <w:sz w:val="18"/>
                <w:szCs w:val="18"/>
                <w:lang w:val="lt-LT"/>
              </w:rPr>
              <w:t>Bendrųjų reikalų skyrius</w:t>
            </w:r>
          </w:p>
        </w:tc>
        <w:tc>
          <w:tcPr>
            <w:tcW w:w="854" w:type="dxa"/>
            <w:vMerge w:val="restart"/>
            <w:vAlign w:val="center"/>
          </w:tcPr>
          <w:p w14:paraId="578E4E4D" w14:textId="77777777" w:rsidR="00EF3CFA" w:rsidRPr="002D3AA7" w:rsidRDefault="00EF3CFA" w:rsidP="00EF3CFA">
            <w:pPr>
              <w:jc w:val="center"/>
              <w:rPr>
                <w:iCs/>
                <w:color w:val="FF0000"/>
                <w:sz w:val="18"/>
                <w:szCs w:val="18"/>
                <w:lang w:val="lt-LT"/>
              </w:rPr>
            </w:pPr>
            <w:r w:rsidRPr="002D3AA7">
              <w:rPr>
                <w:iCs/>
                <w:sz w:val="18"/>
                <w:szCs w:val="18"/>
                <w:lang w:val="lt-LT"/>
              </w:rPr>
              <w:t>2025 m.</w:t>
            </w:r>
          </w:p>
        </w:tc>
        <w:tc>
          <w:tcPr>
            <w:tcW w:w="846" w:type="dxa"/>
            <w:vMerge w:val="restart"/>
            <w:vAlign w:val="center"/>
          </w:tcPr>
          <w:p w14:paraId="095EB180" w14:textId="77777777" w:rsidR="00EF3CFA" w:rsidRPr="002D3AA7" w:rsidRDefault="00EF3CFA" w:rsidP="00EF3CFA">
            <w:pPr>
              <w:jc w:val="center"/>
              <w:rPr>
                <w:iCs/>
                <w:color w:val="FF0000"/>
                <w:sz w:val="18"/>
                <w:szCs w:val="18"/>
                <w:lang w:val="lt-LT"/>
              </w:rPr>
            </w:pPr>
            <w:r w:rsidRPr="002D3AA7">
              <w:rPr>
                <w:iCs/>
                <w:sz w:val="18"/>
                <w:szCs w:val="18"/>
                <w:lang w:val="lt-LT"/>
              </w:rPr>
              <w:t>2035 m.</w:t>
            </w:r>
          </w:p>
        </w:tc>
        <w:tc>
          <w:tcPr>
            <w:tcW w:w="3559" w:type="dxa"/>
            <w:vAlign w:val="center"/>
          </w:tcPr>
          <w:p w14:paraId="10CC2C0F" w14:textId="77777777" w:rsidR="00EF3CFA" w:rsidRPr="002D3AA7" w:rsidRDefault="00EF3CFA" w:rsidP="00EF3CFA">
            <w:pPr>
              <w:spacing w:after="40"/>
              <w:ind w:left="57"/>
              <w:rPr>
                <w:color w:val="FF0000"/>
                <w:sz w:val="18"/>
                <w:szCs w:val="18"/>
                <w:lang w:val="lt-LT"/>
              </w:rPr>
            </w:pPr>
            <w:r w:rsidRPr="002D3AA7">
              <w:rPr>
                <w:sz w:val="18"/>
                <w:szCs w:val="18"/>
                <w:lang w:val="lt-LT"/>
              </w:rPr>
              <w:t>Paremtų NVO projektų/ iniciatyvų skaičius per metus (vnt.)</w:t>
            </w:r>
          </w:p>
        </w:tc>
        <w:tc>
          <w:tcPr>
            <w:tcW w:w="1276" w:type="dxa"/>
            <w:vAlign w:val="center"/>
          </w:tcPr>
          <w:p w14:paraId="03C2E38A" w14:textId="77777777" w:rsidR="00EF3CFA" w:rsidRPr="002D3AA7" w:rsidRDefault="00EF3CFA" w:rsidP="00EF3CFA">
            <w:pPr>
              <w:ind w:left="177" w:right="170"/>
              <w:jc w:val="center"/>
              <w:rPr>
                <w:bCs/>
                <w:iCs/>
                <w:sz w:val="18"/>
                <w:szCs w:val="18"/>
                <w:lang w:val="lt-LT"/>
              </w:rPr>
            </w:pPr>
            <w:r w:rsidRPr="002D3AA7">
              <w:rPr>
                <w:bCs/>
                <w:iCs/>
                <w:sz w:val="18"/>
                <w:szCs w:val="18"/>
                <w:lang w:val="lt-LT"/>
              </w:rPr>
              <w:t>0</w:t>
            </w:r>
          </w:p>
          <w:p w14:paraId="669FDF6D" w14:textId="77777777" w:rsidR="00EF3CFA" w:rsidRPr="002D3AA7" w:rsidRDefault="00EF3CFA" w:rsidP="00EF3CFA">
            <w:pPr>
              <w:jc w:val="center"/>
              <w:rPr>
                <w:iCs/>
                <w:sz w:val="18"/>
                <w:szCs w:val="18"/>
                <w:lang w:val="lt-LT"/>
              </w:rPr>
            </w:pPr>
            <w:r w:rsidRPr="002D3AA7">
              <w:rPr>
                <w:bCs/>
                <w:iCs/>
                <w:sz w:val="18"/>
                <w:szCs w:val="18"/>
                <w:lang w:val="lt-LT"/>
              </w:rPr>
              <w:t>(2025 m.)</w:t>
            </w:r>
          </w:p>
        </w:tc>
        <w:tc>
          <w:tcPr>
            <w:tcW w:w="1275" w:type="dxa"/>
            <w:vAlign w:val="center"/>
          </w:tcPr>
          <w:p w14:paraId="1E4B3E94" w14:textId="77777777" w:rsidR="00EF3CFA" w:rsidRPr="002D3AA7" w:rsidRDefault="00EF3CFA" w:rsidP="00EF3CFA">
            <w:pPr>
              <w:ind w:left="137" w:right="129"/>
              <w:jc w:val="center"/>
              <w:rPr>
                <w:bCs/>
                <w:iCs/>
                <w:sz w:val="18"/>
                <w:szCs w:val="18"/>
                <w:lang w:val="lt-LT"/>
              </w:rPr>
            </w:pPr>
            <w:r w:rsidRPr="002D3AA7">
              <w:rPr>
                <w:bCs/>
                <w:iCs/>
                <w:sz w:val="18"/>
                <w:szCs w:val="18"/>
                <w:lang w:val="lt-LT"/>
              </w:rPr>
              <w:t>10</w:t>
            </w:r>
          </w:p>
          <w:p w14:paraId="47AC6F69" w14:textId="77777777" w:rsidR="00EF3CFA" w:rsidRPr="002D3AA7" w:rsidRDefault="00EF3CFA" w:rsidP="00EF3CFA">
            <w:pPr>
              <w:jc w:val="center"/>
              <w:rPr>
                <w:iCs/>
                <w:sz w:val="18"/>
                <w:szCs w:val="18"/>
                <w:lang w:val="lt-LT"/>
              </w:rPr>
            </w:pPr>
            <w:r w:rsidRPr="002D3AA7">
              <w:rPr>
                <w:bCs/>
                <w:iCs/>
                <w:sz w:val="18"/>
                <w:szCs w:val="18"/>
                <w:lang w:val="lt-LT"/>
              </w:rPr>
              <w:t>(2035 m.)</w:t>
            </w:r>
          </w:p>
        </w:tc>
      </w:tr>
      <w:tr w:rsidR="00EF3CFA" w:rsidRPr="002D3AA7" w14:paraId="097ADC42" w14:textId="77777777" w:rsidTr="00947886">
        <w:trPr>
          <w:trHeight w:val="383"/>
        </w:trPr>
        <w:tc>
          <w:tcPr>
            <w:tcW w:w="1125" w:type="dxa"/>
            <w:vMerge/>
            <w:vAlign w:val="center"/>
          </w:tcPr>
          <w:p w14:paraId="15A778A4" w14:textId="77777777" w:rsidR="00EF3CFA" w:rsidRPr="002D3AA7" w:rsidRDefault="00EF3CFA" w:rsidP="00EF3CFA">
            <w:pPr>
              <w:ind w:left="107"/>
              <w:jc w:val="center"/>
              <w:rPr>
                <w:sz w:val="18"/>
                <w:szCs w:val="18"/>
                <w:lang w:val="lt-LT"/>
              </w:rPr>
            </w:pPr>
          </w:p>
        </w:tc>
        <w:tc>
          <w:tcPr>
            <w:tcW w:w="3269" w:type="dxa"/>
            <w:vMerge/>
            <w:vAlign w:val="center"/>
          </w:tcPr>
          <w:p w14:paraId="54CBD5E9" w14:textId="77777777" w:rsidR="00EF3CFA" w:rsidRPr="002D3AA7" w:rsidRDefault="00EF3CFA" w:rsidP="00EF3CFA">
            <w:pPr>
              <w:spacing w:after="40"/>
              <w:ind w:left="57"/>
              <w:rPr>
                <w:sz w:val="18"/>
                <w:szCs w:val="18"/>
                <w:lang w:val="lt-LT"/>
              </w:rPr>
            </w:pPr>
          </w:p>
        </w:tc>
        <w:tc>
          <w:tcPr>
            <w:tcW w:w="2132" w:type="dxa"/>
            <w:vMerge/>
            <w:vAlign w:val="center"/>
          </w:tcPr>
          <w:p w14:paraId="2ADA3D8A" w14:textId="77777777" w:rsidR="00EF3CFA" w:rsidRPr="002D3AA7" w:rsidRDefault="00EF3CFA" w:rsidP="00EF3CFA">
            <w:pPr>
              <w:jc w:val="center"/>
              <w:rPr>
                <w:iCs/>
                <w:color w:val="FF0000"/>
                <w:sz w:val="18"/>
                <w:szCs w:val="18"/>
                <w:lang w:val="lt-LT"/>
              </w:rPr>
            </w:pPr>
          </w:p>
        </w:tc>
        <w:tc>
          <w:tcPr>
            <w:tcW w:w="854" w:type="dxa"/>
            <w:vMerge/>
            <w:vAlign w:val="center"/>
          </w:tcPr>
          <w:p w14:paraId="11778E35" w14:textId="77777777" w:rsidR="00EF3CFA" w:rsidRPr="002D3AA7" w:rsidRDefault="00EF3CFA" w:rsidP="00EF3CFA">
            <w:pPr>
              <w:jc w:val="center"/>
              <w:rPr>
                <w:color w:val="FF0000"/>
                <w:sz w:val="18"/>
                <w:szCs w:val="18"/>
                <w:lang w:val="lt-LT"/>
              </w:rPr>
            </w:pPr>
          </w:p>
        </w:tc>
        <w:tc>
          <w:tcPr>
            <w:tcW w:w="846" w:type="dxa"/>
            <w:vMerge/>
            <w:vAlign w:val="center"/>
          </w:tcPr>
          <w:p w14:paraId="32974E23" w14:textId="77777777" w:rsidR="00EF3CFA" w:rsidRPr="002D3AA7" w:rsidRDefault="00EF3CFA" w:rsidP="00EF3CFA">
            <w:pPr>
              <w:jc w:val="center"/>
              <w:rPr>
                <w:color w:val="FF0000"/>
                <w:sz w:val="18"/>
                <w:szCs w:val="18"/>
                <w:lang w:val="lt-LT"/>
              </w:rPr>
            </w:pPr>
          </w:p>
        </w:tc>
        <w:tc>
          <w:tcPr>
            <w:tcW w:w="3559" w:type="dxa"/>
            <w:vAlign w:val="center"/>
          </w:tcPr>
          <w:p w14:paraId="719D681B" w14:textId="77777777" w:rsidR="00EF3CFA" w:rsidRPr="002D3AA7" w:rsidRDefault="00EF3CFA" w:rsidP="00EF3CFA">
            <w:pPr>
              <w:spacing w:after="40"/>
              <w:ind w:left="57"/>
              <w:rPr>
                <w:sz w:val="18"/>
                <w:szCs w:val="18"/>
                <w:lang w:val="lt-LT"/>
              </w:rPr>
            </w:pPr>
            <w:r w:rsidRPr="002D3AA7">
              <w:rPr>
                <w:sz w:val="18"/>
                <w:szCs w:val="18"/>
                <w:lang w:val="lt-LT"/>
              </w:rPr>
              <w:t>Suorganizuotų renginių skaičius per metus (vnt.)</w:t>
            </w:r>
          </w:p>
        </w:tc>
        <w:tc>
          <w:tcPr>
            <w:tcW w:w="1276" w:type="dxa"/>
            <w:vAlign w:val="center"/>
          </w:tcPr>
          <w:p w14:paraId="3EAFDA61" w14:textId="77777777" w:rsidR="00EF3CFA" w:rsidRPr="002D3AA7" w:rsidRDefault="00EF3CFA" w:rsidP="00EF3CFA">
            <w:pPr>
              <w:ind w:left="177" w:right="170"/>
              <w:jc w:val="center"/>
              <w:rPr>
                <w:bCs/>
                <w:iCs/>
                <w:sz w:val="18"/>
                <w:szCs w:val="18"/>
                <w:lang w:val="lt-LT"/>
              </w:rPr>
            </w:pPr>
            <w:r w:rsidRPr="002D3AA7">
              <w:rPr>
                <w:bCs/>
                <w:iCs/>
                <w:sz w:val="18"/>
                <w:szCs w:val="18"/>
                <w:lang w:val="lt-LT"/>
              </w:rPr>
              <w:t>10</w:t>
            </w:r>
          </w:p>
          <w:p w14:paraId="7B599DC4" w14:textId="77777777" w:rsidR="00EF3CFA" w:rsidRPr="002D3AA7" w:rsidRDefault="00EF3CFA" w:rsidP="00EF3CFA">
            <w:pPr>
              <w:jc w:val="center"/>
              <w:rPr>
                <w:sz w:val="18"/>
                <w:szCs w:val="18"/>
                <w:lang w:val="lt-LT"/>
              </w:rPr>
            </w:pPr>
            <w:r w:rsidRPr="002D3AA7">
              <w:rPr>
                <w:bCs/>
                <w:iCs/>
                <w:sz w:val="18"/>
                <w:szCs w:val="18"/>
                <w:lang w:val="lt-LT"/>
              </w:rPr>
              <w:t>(2023 m.)</w:t>
            </w:r>
          </w:p>
        </w:tc>
        <w:tc>
          <w:tcPr>
            <w:tcW w:w="1275" w:type="dxa"/>
            <w:vAlign w:val="center"/>
          </w:tcPr>
          <w:p w14:paraId="380662F0" w14:textId="77777777" w:rsidR="00EF3CFA" w:rsidRPr="002D3AA7" w:rsidRDefault="00EF3CFA" w:rsidP="00EF3CFA">
            <w:pPr>
              <w:ind w:left="137" w:right="129"/>
              <w:jc w:val="center"/>
              <w:rPr>
                <w:bCs/>
                <w:iCs/>
                <w:sz w:val="18"/>
                <w:szCs w:val="18"/>
                <w:lang w:val="lt-LT"/>
              </w:rPr>
            </w:pPr>
            <w:r w:rsidRPr="002D3AA7">
              <w:rPr>
                <w:bCs/>
                <w:iCs/>
                <w:sz w:val="18"/>
                <w:szCs w:val="18"/>
                <w:lang w:val="lt-LT"/>
              </w:rPr>
              <w:t>10</w:t>
            </w:r>
          </w:p>
          <w:p w14:paraId="680E590B" w14:textId="77777777" w:rsidR="00EF3CFA" w:rsidRPr="002D3AA7" w:rsidRDefault="00EF3CFA" w:rsidP="00EF3CFA">
            <w:pPr>
              <w:jc w:val="center"/>
              <w:rPr>
                <w:sz w:val="18"/>
                <w:szCs w:val="18"/>
                <w:lang w:val="lt-LT"/>
              </w:rPr>
            </w:pPr>
            <w:r w:rsidRPr="002D3AA7">
              <w:rPr>
                <w:bCs/>
                <w:iCs/>
                <w:sz w:val="18"/>
                <w:szCs w:val="18"/>
                <w:lang w:val="lt-LT"/>
              </w:rPr>
              <w:t>(2035 m.)</w:t>
            </w:r>
          </w:p>
        </w:tc>
      </w:tr>
      <w:tr w:rsidR="00EF3CFA" w:rsidRPr="002D3AA7" w14:paraId="0793F3D6" w14:textId="77777777" w:rsidTr="00947886">
        <w:trPr>
          <w:trHeight w:val="340"/>
        </w:trPr>
        <w:tc>
          <w:tcPr>
            <w:tcW w:w="1125" w:type="dxa"/>
            <w:vAlign w:val="center"/>
          </w:tcPr>
          <w:p w14:paraId="49607A9C" w14:textId="77777777" w:rsidR="00EF3CFA" w:rsidRPr="002D3AA7" w:rsidRDefault="00EF3CFA" w:rsidP="00EF3CFA">
            <w:pPr>
              <w:ind w:left="107"/>
              <w:jc w:val="center"/>
              <w:rPr>
                <w:sz w:val="18"/>
                <w:szCs w:val="18"/>
                <w:lang w:val="lt-LT"/>
              </w:rPr>
            </w:pPr>
            <w:r w:rsidRPr="002D3AA7">
              <w:rPr>
                <w:sz w:val="18"/>
                <w:szCs w:val="18"/>
                <w:lang w:val="lt-LT"/>
              </w:rPr>
              <w:t>04-03-02</w:t>
            </w:r>
          </w:p>
          <w:p w14:paraId="154C9A13" w14:textId="77777777" w:rsidR="00EF3CFA" w:rsidRPr="002D3AA7" w:rsidRDefault="00EF3CFA" w:rsidP="00EF3CFA">
            <w:pPr>
              <w:ind w:left="107"/>
              <w:jc w:val="center"/>
              <w:rPr>
                <w:sz w:val="18"/>
                <w:szCs w:val="18"/>
                <w:lang w:val="lt-LT"/>
              </w:rPr>
            </w:pPr>
          </w:p>
        </w:tc>
        <w:tc>
          <w:tcPr>
            <w:tcW w:w="3269" w:type="dxa"/>
            <w:vAlign w:val="center"/>
          </w:tcPr>
          <w:p w14:paraId="36BF97DB" w14:textId="77777777" w:rsidR="00EF3CFA" w:rsidRPr="002D3AA7" w:rsidRDefault="00EF3CFA" w:rsidP="00EF3CFA">
            <w:pPr>
              <w:spacing w:after="40"/>
              <w:ind w:left="57"/>
              <w:rPr>
                <w:color w:val="FF0000"/>
                <w:sz w:val="18"/>
                <w:szCs w:val="18"/>
                <w:lang w:val="lt-LT"/>
              </w:rPr>
            </w:pPr>
            <w:r w:rsidRPr="002D3AA7">
              <w:rPr>
                <w:sz w:val="18"/>
                <w:szCs w:val="18"/>
                <w:lang w:val="lt-LT"/>
              </w:rPr>
              <w:t>Nevyriausybinių organizacijų atstovų lyderystės ir kompetencijų stiprinimas</w:t>
            </w:r>
          </w:p>
        </w:tc>
        <w:tc>
          <w:tcPr>
            <w:tcW w:w="2132" w:type="dxa"/>
            <w:vAlign w:val="center"/>
          </w:tcPr>
          <w:p w14:paraId="6F3174F0" w14:textId="77777777" w:rsidR="00EF3CFA" w:rsidRPr="002D3AA7" w:rsidRDefault="00EF3CFA" w:rsidP="00EF3CFA">
            <w:pPr>
              <w:jc w:val="center"/>
              <w:rPr>
                <w:iCs/>
                <w:color w:val="FF0000"/>
                <w:sz w:val="18"/>
                <w:szCs w:val="18"/>
                <w:lang w:val="lt-LT"/>
              </w:rPr>
            </w:pPr>
            <w:r w:rsidRPr="002D3AA7">
              <w:rPr>
                <w:iCs/>
                <w:spacing w:val="-2"/>
                <w:sz w:val="18"/>
                <w:szCs w:val="18"/>
                <w:lang w:val="lt-LT"/>
              </w:rPr>
              <w:t>Bendrųjų reikalų skyrius</w:t>
            </w:r>
          </w:p>
        </w:tc>
        <w:tc>
          <w:tcPr>
            <w:tcW w:w="854" w:type="dxa"/>
            <w:vAlign w:val="center"/>
          </w:tcPr>
          <w:p w14:paraId="576006DC" w14:textId="77777777" w:rsidR="00EF3CFA" w:rsidRPr="002D3AA7" w:rsidRDefault="00EF3CFA" w:rsidP="00EF3CFA">
            <w:pPr>
              <w:jc w:val="center"/>
              <w:rPr>
                <w:color w:val="FF0000"/>
                <w:sz w:val="18"/>
                <w:szCs w:val="18"/>
                <w:lang w:val="lt-LT"/>
              </w:rPr>
            </w:pPr>
            <w:r w:rsidRPr="002D3AA7">
              <w:rPr>
                <w:iCs/>
                <w:sz w:val="18"/>
                <w:szCs w:val="18"/>
                <w:lang w:val="lt-LT"/>
              </w:rPr>
              <w:t>2025 m.</w:t>
            </w:r>
          </w:p>
        </w:tc>
        <w:tc>
          <w:tcPr>
            <w:tcW w:w="846" w:type="dxa"/>
            <w:vAlign w:val="center"/>
          </w:tcPr>
          <w:p w14:paraId="19F40083" w14:textId="77777777" w:rsidR="00EF3CFA" w:rsidRPr="002D3AA7" w:rsidRDefault="00EF3CFA" w:rsidP="00EF3CFA">
            <w:pPr>
              <w:jc w:val="center"/>
              <w:rPr>
                <w:color w:val="FF0000"/>
                <w:sz w:val="18"/>
                <w:szCs w:val="18"/>
                <w:lang w:val="lt-LT"/>
              </w:rPr>
            </w:pPr>
            <w:r w:rsidRPr="002D3AA7">
              <w:rPr>
                <w:iCs/>
                <w:sz w:val="18"/>
                <w:szCs w:val="18"/>
                <w:lang w:val="lt-LT"/>
              </w:rPr>
              <w:t>2035 m.</w:t>
            </w:r>
          </w:p>
        </w:tc>
        <w:tc>
          <w:tcPr>
            <w:tcW w:w="3559" w:type="dxa"/>
            <w:vAlign w:val="center"/>
          </w:tcPr>
          <w:p w14:paraId="40C46C38" w14:textId="77777777" w:rsidR="00EF3CFA" w:rsidRPr="002D3AA7" w:rsidRDefault="00EF3CFA" w:rsidP="00EF3CFA">
            <w:pPr>
              <w:spacing w:after="40"/>
              <w:ind w:left="57"/>
              <w:rPr>
                <w:color w:val="FF0000"/>
                <w:sz w:val="18"/>
                <w:szCs w:val="18"/>
                <w:lang w:val="lt-LT"/>
              </w:rPr>
            </w:pPr>
            <w:r w:rsidRPr="002D3AA7">
              <w:rPr>
                <w:sz w:val="18"/>
                <w:szCs w:val="18"/>
                <w:lang w:val="lt-LT"/>
              </w:rPr>
              <w:t xml:space="preserve">Įgyvendintų projektų skaičius, kasmet (vnt.)  </w:t>
            </w:r>
          </w:p>
        </w:tc>
        <w:tc>
          <w:tcPr>
            <w:tcW w:w="1276" w:type="dxa"/>
            <w:vAlign w:val="center"/>
          </w:tcPr>
          <w:p w14:paraId="4A7876E3" w14:textId="77777777" w:rsidR="00EF3CFA" w:rsidRPr="002D3AA7" w:rsidRDefault="00EF3CFA" w:rsidP="00EF3CFA">
            <w:pPr>
              <w:ind w:left="177" w:right="170"/>
              <w:jc w:val="center"/>
              <w:rPr>
                <w:bCs/>
                <w:iCs/>
                <w:sz w:val="18"/>
                <w:szCs w:val="18"/>
                <w:lang w:val="lt-LT"/>
              </w:rPr>
            </w:pPr>
            <w:r w:rsidRPr="002D3AA7">
              <w:rPr>
                <w:bCs/>
                <w:iCs/>
                <w:sz w:val="18"/>
                <w:szCs w:val="18"/>
                <w:lang w:val="lt-LT"/>
              </w:rPr>
              <w:t>20</w:t>
            </w:r>
          </w:p>
          <w:p w14:paraId="0A75B471" w14:textId="77777777" w:rsidR="00EF3CFA" w:rsidRPr="002D3AA7" w:rsidRDefault="00EF3CFA" w:rsidP="00EF3CFA">
            <w:pPr>
              <w:jc w:val="center"/>
              <w:rPr>
                <w:sz w:val="18"/>
                <w:szCs w:val="18"/>
                <w:lang w:val="lt-LT"/>
              </w:rPr>
            </w:pPr>
            <w:r w:rsidRPr="002D3AA7">
              <w:rPr>
                <w:bCs/>
                <w:iCs/>
                <w:sz w:val="18"/>
                <w:szCs w:val="18"/>
                <w:lang w:val="lt-LT"/>
              </w:rPr>
              <w:t>(2023 m.)</w:t>
            </w:r>
          </w:p>
        </w:tc>
        <w:tc>
          <w:tcPr>
            <w:tcW w:w="1275" w:type="dxa"/>
            <w:vAlign w:val="center"/>
          </w:tcPr>
          <w:p w14:paraId="6097FB96" w14:textId="77777777" w:rsidR="00EF3CFA" w:rsidRPr="002D3AA7" w:rsidRDefault="00EF3CFA" w:rsidP="00EF3CFA">
            <w:pPr>
              <w:ind w:left="137" w:right="129"/>
              <w:jc w:val="center"/>
              <w:rPr>
                <w:bCs/>
                <w:iCs/>
                <w:sz w:val="18"/>
                <w:szCs w:val="18"/>
                <w:lang w:val="lt-LT"/>
              </w:rPr>
            </w:pPr>
            <w:r w:rsidRPr="002D3AA7">
              <w:rPr>
                <w:bCs/>
                <w:iCs/>
                <w:sz w:val="18"/>
                <w:szCs w:val="18"/>
                <w:lang w:val="lt-LT"/>
              </w:rPr>
              <w:t>20</w:t>
            </w:r>
          </w:p>
          <w:p w14:paraId="419B8D99" w14:textId="77777777" w:rsidR="00EF3CFA" w:rsidRPr="002D3AA7" w:rsidRDefault="00EF3CFA" w:rsidP="00EF3CFA">
            <w:pPr>
              <w:jc w:val="center"/>
              <w:rPr>
                <w:sz w:val="18"/>
                <w:szCs w:val="18"/>
                <w:lang w:val="lt-LT"/>
              </w:rPr>
            </w:pPr>
            <w:r w:rsidRPr="002D3AA7">
              <w:rPr>
                <w:bCs/>
                <w:iCs/>
                <w:sz w:val="18"/>
                <w:szCs w:val="18"/>
                <w:lang w:val="lt-LT"/>
              </w:rPr>
              <w:t>(2035 m.)</w:t>
            </w:r>
          </w:p>
        </w:tc>
      </w:tr>
      <w:tr w:rsidR="00EF3CFA" w:rsidRPr="002D3AA7" w14:paraId="3590C9A9" w14:textId="77777777" w:rsidTr="00947886">
        <w:trPr>
          <w:trHeight w:val="340"/>
        </w:trPr>
        <w:tc>
          <w:tcPr>
            <w:tcW w:w="1125" w:type="dxa"/>
            <w:vAlign w:val="center"/>
          </w:tcPr>
          <w:p w14:paraId="51FE16A2" w14:textId="77777777" w:rsidR="00EF3CFA" w:rsidRPr="002D3AA7" w:rsidRDefault="00EF3CFA" w:rsidP="00EF3CFA">
            <w:pPr>
              <w:ind w:left="107"/>
              <w:jc w:val="center"/>
              <w:rPr>
                <w:sz w:val="18"/>
                <w:szCs w:val="18"/>
                <w:lang w:val="lt-LT"/>
              </w:rPr>
            </w:pPr>
            <w:r w:rsidRPr="002D3AA7">
              <w:rPr>
                <w:sz w:val="18"/>
                <w:szCs w:val="18"/>
                <w:lang w:val="lt-LT"/>
              </w:rPr>
              <w:t>04-03-03</w:t>
            </w:r>
          </w:p>
        </w:tc>
        <w:tc>
          <w:tcPr>
            <w:tcW w:w="3269" w:type="dxa"/>
            <w:vAlign w:val="center"/>
          </w:tcPr>
          <w:p w14:paraId="1BB7200B" w14:textId="77777777" w:rsidR="00EF3CFA" w:rsidRPr="002D3AA7" w:rsidRDefault="00EF3CFA" w:rsidP="00EF3CFA">
            <w:pPr>
              <w:spacing w:after="40"/>
              <w:ind w:left="57"/>
              <w:rPr>
                <w:b/>
                <w:bCs/>
                <w:i/>
                <w:sz w:val="18"/>
                <w:szCs w:val="18"/>
                <w:lang w:val="lt-LT"/>
              </w:rPr>
            </w:pPr>
            <w:r w:rsidRPr="002D3AA7">
              <w:rPr>
                <w:sz w:val="18"/>
                <w:szCs w:val="18"/>
                <w:lang w:val="lt-LT"/>
              </w:rPr>
              <w:t>Dalyvaujamojo biudžeto modelio plėtojimas</w:t>
            </w:r>
          </w:p>
        </w:tc>
        <w:tc>
          <w:tcPr>
            <w:tcW w:w="2132" w:type="dxa"/>
            <w:vAlign w:val="center"/>
          </w:tcPr>
          <w:p w14:paraId="5B54FBA5" w14:textId="77777777" w:rsidR="00EF3CFA" w:rsidRPr="002D3AA7" w:rsidRDefault="00EF3CFA" w:rsidP="00EF3CFA">
            <w:pPr>
              <w:jc w:val="center"/>
              <w:rPr>
                <w:iCs/>
                <w:color w:val="FF0000"/>
                <w:sz w:val="18"/>
                <w:szCs w:val="18"/>
                <w:lang w:val="lt-LT"/>
              </w:rPr>
            </w:pPr>
            <w:r w:rsidRPr="002D3AA7">
              <w:rPr>
                <w:iCs/>
                <w:spacing w:val="-2"/>
                <w:sz w:val="18"/>
                <w:szCs w:val="18"/>
                <w:lang w:val="lt-LT"/>
              </w:rPr>
              <w:t>Bendrųjų reikalų skyrius</w:t>
            </w:r>
          </w:p>
        </w:tc>
        <w:tc>
          <w:tcPr>
            <w:tcW w:w="854" w:type="dxa"/>
            <w:vAlign w:val="center"/>
          </w:tcPr>
          <w:p w14:paraId="6646C4E0" w14:textId="77777777" w:rsidR="00EF3CFA" w:rsidRPr="002D3AA7" w:rsidRDefault="00EF3CFA" w:rsidP="00EF3CFA">
            <w:pPr>
              <w:jc w:val="center"/>
              <w:rPr>
                <w:color w:val="FF0000"/>
                <w:sz w:val="18"/>
                <w:szCs w:val="18"/>
                <w:lang w:val="lt-LT"/>
              </w:rPr>
            </w:pPr>
            <w:r w:rsidRPr="002D3AA7">
              <w:rPr>
                <w:iCs/>
                <w:sz w:val="18"/>
                <w:szCs w:val="18"/>
                <w:lang w:val="lt-LT"/>
              </w:rPr>
              <w:t>2025 m.</w:t>
            </w:r>
          </w:p>
        </w:tc>
        <w:tc>
          <w:tcPr>
            <w:tcW w:w="846" w:type="dxa"/>
            <w:vAlign w:val="center"/>
          </w:tcPr>
          <w:p w14:paraId="43FBC0B5" w14:textId="77777777" w:rsidR="00EF3CFA" w:rsidRPr="002D3AA7" w:rsidRDefault="00EF3CFA" w:rsidP="00EF3CFA">
            <w:pPr>
              <w:jc w:val="center"/>
              <w:rPr>
                <w:color w:val="FF0000"/>
                <w:sz w:val="18"/>
                <w:szCs w:val="18"/>
                <w:lang w:val="lt-LT"/>
              </w:rPr>
            </w:pPr>
            <w:r w:rsidRPr="002D3AA7">
              <w:rPr>
                <w:iCs/>
                <w:sz w:val="18"/>
                <w:szCs w:val="18"/>
                <w:lang w:val="lt-LT"/>
              </w:rPr>
              <w:t>2035 m.</w:t>
            </w:r>
          </w:p>
        </w:tc>
        <w:tc>
          <w:tcPr>
            <w:tcW w:w="3559" w:type="dxa"/>
            <w:vAlign w:val="center"/>
          </w:tcPr>
          <w:p w14:paraId="2C1CB8D8" w14:textId="77FE0A7D" w:rsidR="00EF3CFA" w:rsidRPr="002D3AA7" w:rsidRDefault="00EF3CFA" w:rsidP="00EF3CFA">
            <w:pPr>
              <w:spacing w:after="40"/>
              <w:ind w:left="57"/>
              <w:rPr>
                <w:color w:val="FF0000"/>
                <w:sz w:val="18"/>
                <w:szCs w:val="18"/>
                <w:lang w:val="lt-LT"/>
              </w:rPr>
            </w:pPr>
            <w:r w:rsidRPr="002D3AA7">
              <w:rPr>
                <w:sz w:val="18"/>
                <w:szCs w:val="18"/>
                <w:lang w:val="lt-LT"/>
              </w:rPr>
              <w:t>Įgyvendintų projektų pagal dalyvaujamojo biudžeto modelį skaičius (vnt.)</w:t>
            </w:r>
          </w:p>
        </w:tc>
        <w:tc>
          <w:tcPr>
            <w:tcW w:w="1276" w:type="dxa"/>
            <w:vAlign w:val="center"/>
          </w:tcPr>
          <w:p w14:paraId="64EC0F2F" w14:textId="77777777" w:rsidR="00EF3CFA" w:rsidRPr="002D3AA7" w:rsidRDefault="00EF3CFA" w:rsidP="00EF3CFA">
            <w:pPr>
              <w:ind w:left="177" w:right="170"/>
              <w:jc w:val="center"/>
              <w:rPr>
                <w:bCs/>
                <w:iCs/>
                <w:sz w:val="18"/>
                <w:szCs w:val="18"/>
                <w:lang w:val="lt-LT"/>
              </w:rPr>
            </w:pPr>
            <w:r w:rsidRPr="002D3AA7">
              <w:rPr>
                <w:bCs/>
                <w:iCs/>
                <w:sz w:val="18"/>
                <w:szCs w:val="18"/>
                <w:lang w:val="lt-LT"/>
              </w:rPr>
              <w:t>2</w:t>
            </w:r>
          </w:p>
          <w:p w14:paraId="4F0F5A4F" w14:textId="77777777" w:rsidR="00EF3CFA" w:rsidRPr="002D3AA7" w:rsidRDefault="00EF3CFA" w:rsidP="00EF3CFA">
            <w:pPr>
              <w:jc w:val="center"/>
              <w:rPr>
                <w:sz w:val="18"/>
                <w:szCs w:val="18"/>
                <w:lang w:val="lt-LT"/>
              </w:rPr>
            </w:pPr>
            <w:r w:rsidRPr="002D3AA7">
              <w:rPr>
                <w:bCs/>
                <w:iCs/>
                <w:sz w:val="18"/>
                <w:szCs w:val="18"/>
                <w:lang w:val="lt-LT"/>
              </w:rPr>
              <w:t>(2023 m.)</w:t>
            </w:r>
          </w:p>
        </w:tc>
        <w:tc>
          <w:tcPr>
            <w:tcW w:w="1275" w:type="dxa"/>
            <w:vAlign w:val="center"/>
          </w:tcPr>
          <w:p w14:paraId="1B08798B" w14:textId="77777777" w:rsidR="00EF3CFA" w:rsidRPr="002D3AA7" w:rsidRDefault="00EF3CFA" w:rsidP="00EF3CFA">
            <w:pPr>
              <w:ind w:left="137" w:right="129"/>
              <w:jc w:val="center"/>
              <w:rPr>
                <w:bCs/>
                <w:iCs/>
                <w:sz w:val="18"/>
                <w:szCs w:val="18"/>
                <w:lang w:val="lt-LT"/>
              </w:rPr>
            </w:pPr>
            <w:r w:rsidRPr="002D3AA7">
              <w:rPr>
                <w:bCs/>
                <w:iCs/>
                <w:sz w:val="18"/>
                <w:szCs w:val="18"/>
                <w:lang w:val="lt-LT"/>
              </w:rPr>
              <w:t>4</w:t>
            </w:r>
          </w:p>
          <w:p w14:paraId="2F2B921A" w14:textId="77777777" w:rsidR="00EF3CFA" w:rsidRPr="002D3AA7" w:rsidRDefault="00EF3CFA" w:rsidP="00EF3CFA">
            <w:pPr>
              <w:jc w:val="center"/>
              <w:rPr>
                <w:sz w:val="18"/>
                <w:szCs w:val="18"/>
                <w:lang w:val="lt-LT"/>
              </w:rPr>
            </w:pPr>
            <w:r w:rsidRPr="002D3AA7">
              <w:rPr>
                <w:bCs/>
                <w:iCs/>
                <w:sz w:val="18"/>
                <w:szCs w:val="18"/>
                <w:lang w:val="lt-LT"/>
              </w:rPr>
              <w:t>(2035 m.)</w:t>
            </w:r>
          </w:p>
        </w:tc>
      </w:tr>
      <w:tr w:rsidR="00EF3CFA" w:rsidRPr="002D3AA7" w14:paraId="765CF902" w14:textId="77777777" w:rsidTr="00DC1392">
        <w:trPr>
          <w:trHeight w:val="309"/>
        </w:trPr>
        <w:tc>
          <w:tcPr>
            <w:tcW w:w="1125" w:type="dxa"/>
            <w:vMerge w:val="restart"/>
            <w:shd w:val="clear" w:color="auto" w:fill="FBE3D5"/>
            <w:vAlign w:val="center"/>
          </w:tcPr>
          <w:p w14:paraId="0E95268C" w14:textId="77777777" w:rsidR="00EF3CFA" w:rsidRPr="002D3AA7" w:rsidRDefault="00EF3CFA" w:rsidP="00EF3CFA">
            <w:pPr>
              <w:ind w:left="107"/>
              <w:jc w:val="center"/>
              <w:rPr>
                <w:b/>
                <w:bCs/>
                <w:i/>
                <w:sz w:val="18"/>
                <w:szCs w:val="18"/>
                <w:lang w:val="lt-LT"/>
              </w:rPr>
            </w:pPr>
            <w:r w:rsidRPr="002D3AA7">
              <w:rPr>
                <w:b/>
                <w:bCs/>
                <w:i/>
                <w:sz w:val="18"/>
                <w:szCs w:val="18"/>
                <w:lang w:val="lt-LT"/>
              </w:rPr>
              <w:t>04-04</w:t>
            </w:r>
          </w:p>
        </w:tc>
        <w:tc>
          <w:tcPr>
            <w:tcW w:w="3269" w:type="dxa"/>
            <w:vMerge w:val="restart"/>
            <w:shd w:val="clear" w:color="auto" w:fill="FBE3D5"/>
            <w:vAlign w:val="center"/>
          </w:tcPr>
          <w:p w14:paraId="62EAC30A" w14:textId="45AE1BD4" w:rsidR="00EF3CFA" w:rsidRPr="002D3AA7" w:rsidRDefault="00EF3CFA" w:rsidP="00EF3CFA">
            <w:pPr>
              <w:spacing w:after="40"/>
              <w:ind w:left="57"/>
              <w:rPr>
                <w:b/>
                <w:bCs/>
                <w:i/>
                <w:sz w:val="18"/>
                <w:szCs w:val="18"/>
                <w:lang w:val="lt-LT"/>
              </w:rPr>
            </w:pPr>
            <w:r w:rsidRPr="002D3AA7">
              <w:rPr>
                <w:b/>
                <w:bCs/>
                <w:i/>
                <w:sz w:val="18"/>
                <w:szCs w:val="18"/>
                <w:lang w:val="lt-LT"/>
              </w:rPr>
              <w:t>Užtikrinti efektyvią ekstremalių situacijų prevenciją ir valdymą, padidinti gyventojų saugumą</w:t>
            </w:r>
          </w:p>
        </w:tc>
        <w:tc>
          <w:tcPr>
            <w:tcW w:w="2132" w:type="dxa"/>
            <w:vMerge w:val="restart"/>
            <w:shd w:val="clear" w:color="auto" w:fill="FBE3D5"/>
            <w:vAlign w:val="center"/>
          </w:tcPr>
          <w:p w14:paraId="63493723" w14:textId="7B7426EE" w:rsidR="00EF3CFA" w:rsidRPr="002D3AA7" w:rsidRDefault="00EF3CFA" w:rsidP="00EF3CFA">
            <w:pPr>
              <w:jc w:val="center"/>
              <w:rPr>
                <w:b/>
                <w:bCs/>
                <w:i/>
                <w:iCs/>
                <w:sz w:val="18"/>
                <w:szCs w:val="18"/>
                <w:lang w:val="lt-LT"/>
              </w:rPr>
            </w:pPr>
            <w:r w:rsidRPr="002D3AA7">
              <w:rPr>
                <w:b/>
                <w:bCs/>
                <w:i/>
                <w:iCs/>
                <w:sz w:val="18"/>
                <w:szCs w:val="18"/>
                <w:lang w:val="lt-LT"/>
              </w:rPr>
              <w:t>Administracijos patarėjas (parengties pareigūnas),</w:t>
            </w:r>
          </w:p>
          <w:p w14:paraId="0AD5381F" w14:textId="29C6FCDA" w:rsidR="00EF3CFA" w:rsidRPr="002D3AA7" w:rsidRDefault="00EF3CFA" w:rsidP="00EF3CFA">
            <w:pPr>
              <w:jc w:val="center"/>
              <w:rPr>
                <w:b/>
                <w:bCs/>
                <w:i/>
                <w:iCs/>
                <w:sz w:val="18"/>
                <w:szCs w:val="18"/>
                <w:lang w:val="lt-LT"/>
              </w:rPr>
            </w:pPr>
            <w:r w:rsidRPr="002D3AA7">
              <w:rPr>
                <w:b/>
                <w:bCs/>
                <w:i/>
                <w:iCs/>
                <w:sz w:val="18"/>
                <w:szCs w:val="18"/>
                <w:lang w:val="lt-LT"/>
              </w:rPr>
              <w:t>Šakių raj. savivaldybės priešgaisrinė tarnyba</w:t>
            </w:r>
          </w:p>
        </w:tc>
        <w:tc>
          <w:tcPr>
            <w:tcW w:w="854" w:type="dxa"/>
            <w:vMerge w:val="restart"/>
            <w:shd w:val="clear" w:color="auto" w:fill="FBE3D5"/>
            <w:vAlign w:val="center"/>
          </w:tcPr>
          <w:p w14:paraId="30D6C126" w14:textId="77777777" w:rsidR="00EF3CFA" w:rsidRPr="002D3AA7" w:rsidRDefault="00EF3CFA" w:rsidP="00EF3CFA">
            <w:pPr>
              <w:ind w:left="116"/>
              <w:jc w:val="center"/>
              <w:rPr>
                <w:b/>
                <w:bCs/>
                <w:i/>
                <w:sz w:val="18"/>
                <w:szCs w:val="18"/>
                <w:lang w:val="lt-LT"/>
              </w:rPr>
            </w:pPr>
            <w:r w:rsidRPr="002D3AA7">
              <w:rPr>
                <w:b/>
                <w:bCs/>
                <w:i/>
                <w:sz w:val="18"/>
                <w:szCs w:val="18"/>
                <w:lang w:val="lt-LT"/>
              </w:rPr>
              <w:t>2025 m.</w:t>
            </w:r>
          </w:p>
        </w:tc>
        <w:tc>
          <w:tcPr>
            <w:tcW w:w="846" w:type="dxa"/>
            <w:vMerge w:val="restart"/>
            <w:shd w:val="clear" w:color="auto" w:fill="FBE3D5"/>
            <w:vAlign w:val="center"/>
          </w:tcPr>
          <w:p w14:paraId="39BC9803" w14:textId="77777777" w:rsidR="00EF3CFA" w:rsidRPr="002D3AA7" w:rsidRDefault="00EF3CFA" w:rsidP="00EF3CFA">
            <w:pPr>
              <w:ind w:left="129"/>
              <w:jc w:val="center"/>
              <w:rPr>
                <w:b/>
                <w:bCs/>
                <w:i/>
                <w:sz w:val="18"/>
                <w:szCs w:val="18"/>
                <w:lang w:val="lt-LT"/>
              </w:rPr>
            </w:pPr>
            <w:r w:rsidRPr="002D3AA7">
              <w:rPr>
                <w:b/>
                <w:bCs/>
                <w:i/>
                <w:sz w:val="18"/>
                <w:szCs w:val="18"/>
                <w:lang w:val="lt-LT"/>
              </w:rPr>
              <w:t>2035 m.</w:t>
            </w:r>
          </w:p>
        </w:tc>
        <w:tc>
          <w:tcPr>
            <w:tcW w:w="3559" w:type="dxa"/>
            <w:shd w:val="clear" w:color="auto" w:fill="FBE3D5"/>
            <w:vAlign w:val="center"/>
          </w:tcPr>
          <w:p w14:paraId="5E81F3B2" w14:textId="436E659D" w:rsidR="00EF3CFA" w:rsidRPr="002D3AA7" w:rsidRDefault="00EF3CFA" w:rsidP="00EF3CFA">
            <w:pPr>
              <w:spacing w:after="40"/>
              <w:ind w:left="57"/>
              <w:contextualSpacing/>
              <w:rPr>
                <w:b/>
                <w:bCs/>
                <w:i/>
                <w:sz w:val="18"/>
                <w:szCs w:val="18"/>
                <w:highlight w:val="cyan"/>
                <w:lang w:val="lt-LT"/>
              </w:rPr>
            </w:pPr>
            <w:r w:rsidRPr="002D3AA7">
              <w:rPr>
                <w:b/>
                <w:bCs/>
                <w:i/>
                <w:sz w:val="18"/>
                <w:szCs w:val="18"/>
                <w:lang w:val="lt-LT"/>
              </w:rPr>
              <w:t>Žuvusiųjų gaisruose skaičius (</w:t>
            </w:r>
            <w:proofErr w:type="spellStart"/>
            <w:r w:rsidRPr="002D3AA7">
              <w:rPr>
                <w:b/>
                <w:bCs/>
                <w:i/>
                <w:sz w:val="18"/>
                <w:szCs w:val="18"/>
                <w:lang w:val="lt-LT"/>
              </w:rPr>
              <w:t>asm</w:t>
            </w:r>
            <w:proofErr w:type="spellEnd"/>
            <w:r w:rsidRPr="002D3AA7">
              <w:rPr>
                <w:b/>
                <w:bCs/>
                <w:i/>
                <w:sz w:val="18"/>
                <w:szCs w:val="18"/>
                <w:lang w:val="lt-LT"/>
              </w:rPr>
              <w:t xml:space="preserve">.) </w:t>
            </w:r>
          </w:p>
        </w:tc>
        <w:tc>
          <w:tcPr>
            <w:tcW w:w="1276" w:type="dxa"/>
            <w:shd w:val="clear" w:color="auto" w:fill="FBE3D5"/>
            <w:vAlign w:val="center"/>
          </w:tcPr>
          <w:p w14:paraId="3A6EE1CF" w14:textId="77777777" w:rsidR="00EF3CFA" w:rsidRPr="002D3AA7" w:rsidRDefault="00EF3CFA" w:rsidP="00EF3CFA">
            <w:pPr>
              <w:ind w:left="177" w:right="170"/>
              <w:jc w:val="center"/>
              <w:rPr>
                <w:b/>
                <w:bCs/>
                <w:i/>
                <w:sz w:val="18"/>
                <w:szCs w:val="18"/>
                <w:lang w:val="lt-LT"/>
              </w:rPr>
            </w:pPr>
            <w:r w:rsidRPr="002D3AA7">
              <w:rPr>
                <w:b/>
                <w:bCs/>
                <w:i/>
                <w:sz w:val="18"/>
                <w:szCs w:val="18"/>
                <w:lang w:val="lt-LT"/>
              </w:rPr>
              <w:t>1</w:t>
            </w:r>
          </w:p>
          <w:p w14:paraId="4AD99C7D" w14:textId="77777777" w:rsidR="00EF3CFA" w:rsidRPr="002D3AA7" w:rsidRDefault="00EF3CFA" w:rsidP="00EF3CFA">
            <w:pPr>
              <w:ind w:left="5"/>
              <w:jc w:val="center"/>
              <w:rPr>
                <w:b/>
                <w:bCs/>
                <w:i/>
                <w:sz w:val="18"/>
                <w:szCs w:val="18"/>
                <w:lang w:val="lt-LT"/>
              </w:rPr>
            </w:pPr>
            <w:r w:rsidRPr="002D3AA7">
              <w:rPr>
                <w:b/>
                <w:bCs/>
                <w:i/>
                <w:sz w:val="18"/>
                <w:szCs w:val="18"/>
                <w:lang w:val="lt-LT"/>
              </w:rPr>
              <w:t>(2022 m.)</w:t>
            </w:r>
          </w:p>
        </w:tc>
        <w:tc>
          <w:tcPr>
            <w:tcW w:w="1275" w:type="dxa"/>
            <w:shd w:val="clear" w:color="auto" w:fill="FBE3D5"/>
            <w:vAlign w:val="center"/>
          </w:tcPr>
          <w:p w14:paraId="19553C88" w14:textId="77777777" w:rsidR="00EF3CFA" w:rsidRPr="002D3AA7" w:rsidRDefault="00EF3CFA" w:rsidP="00EF3CFA">
            <w:pPr>
              <w:ind w:left="137" w:right="129"/>
              <w:jc w:val="center"/>
              <w:rPr>
                <w:b/>
                <w:bCs/>
                <w:i/>
                <w:sz w:val="18"/>
                <w:szCs w:val="18"/>
                <w:lang w:val="lt-LT"/>
              </w:rPr>
            </w:pPr>
            <w:r w:rsidRPr="002D3AA7">
              <w:rPr>
                <w:b/>
                <w:bCs/>
                <w:i/>
                <w:sz w:val="18"/>
                <w:szCs w:val="18"/>
                <w:lang w:val="lt-LT"/>
              </w:rPr>
              <w:t>0</w:t>
            </w:r>
          </w:p>
          <w:p w14:paraId="75FFEE11" w14:textId="77777777" w:rsidR="00EF3CFA" w:rsidRPr="002D3AA7" w:rsidRDefault="00EF3CFA" w:rsidP="00EF3CFA">
            <w:pPr>
              <w:ind w:left="137" w:right="130"/>
              <w:jc w:val="center"/>
              <w:rPr>
                <w:b/>
                <w:bCs/>
                <w:i/>
                <w:sz w:val="18"/>
                <w:szCs w:val="18"/>
                <w:lang w:val="lt-LT"/>
              </w:rPr>
            </w:pPr>
            <w:r w:rsidRPr="002D3AA7">
              <w:rPr>
                <w:b/>
                <w:bCs/>
                <w:i/>
                <w:sz w:val="18"/>
                <w:szCs w:val="18"/>
                <w:lang w:val="lt-LT"/>
              </w:rPr>
              <w:t>(2035 m.)</w:t>
            </w:r>
          </w:p>
        </w:tc>
      </w:tr>
      <w:tr w:rsidR="00EF3CFA" w:rsidRPr="002D3AA7" w14:paraId="1977D834" w14:textId="77777777" w:rsidTr="00947886">
        <w:trPr>
          <w:trHeight w:val="414"/>
        </w:trPr>
        <w:tc>
          <w:tcPr>
            <w:tcW w:w="1125" w:type="dxa"/>
            <w:vMerge/>
            <w:tcBorders>
              <w:top w:val="nil"/>
            </w:tcBorders>
            <w:shd w:val="clear" w:color="auto" w:fill="FBE3D5"/>
            <w:vAlign w:val="center"/>
          </w:tcPr>
          <w:p w14:paraId="67C9C539" w14:textId="77777777" w:rsidR="00EF3CFA" w:rsidRPr="002D3AA7" w:rsidRDefault="00EF3CFA" w:rsidP="00EF3CFA">
            <w:pPr>
              <w:jc w:val="center"/>
              <w:rPr>
                <w:b/>
                <w:bCs/>
                <w:sz w:val="18"/>
                <w:szCs w:val="18"/>
                <w:lang w:val="lt-LT"/>
              </w:rPr>
            </w:pPr>
          </w:p>
        </w:tc>
        <w:tc>
          <w:tcPr>
            <w:tcW w:w="3269" w:type="dxa"/>
            <w:vMerge/>
            <w:tcBorders>
              <w:top w:val="nil"/>
            </w:tcBorders>
            <w:shd w:val="clear" w:color="auto" w:fill="FBE3D5"/>
            <w:vAlign w:val="center"/>
          </w:tcPr>
          <w:p w14:paraId="42A01384" w14:textId="77777777" w:rsidR="00EF3CFA" w:rsidRPr="002D3AA7" w:rsidRDefault="00EF3CFA" w:rsidP="00EF3CFA">
            <w:pPr>
              <w:spacing w:after="40"/>
              <w:ind w:left="57"/>
              <w:rPr>
                <w:b/>
                <w:bCs/>
                <w:sz w:val="18"/>
                <w:szCs w:val="18"/>
                <w:lang w:val="lt-LT"/>
              </w:rPr>
            </w:pPr>
          </w:p>
        </w:tc>
        <w:tc>
          <w:tcPr>
            <w:tcW w:w="2132" w:type="dxa"/>
            <w:vMerge/>
            <w:tcBorders>
              <w:top w:val="nil"/>
            </w:tcBorders>
            <w:shd w:val="clear" w:color="auto" w:fill="FBE3D5"/>
            <w:vAlign w:val="center"/>
          </w:tcPr>
          <w:p w14:paraId="121999CE" w14:textId="77777777" w:rsidR="00EF3CFA" w:rsidRPr="002D3AA7" w:rsidRDefault="00EF3CFA" w:rsidP="00EF3CFA">
            <w:pPr>
              <w:rPr>
                <w:b/>
                <w:bCs/>
                <w:sz w:val="18"/>
                <w:szCs w:val="18"/>
                <w:lang w:val="lt-LT"/>
              </w:rPr>
            </w:pPr>
          </w:p>
        </w:tc>
        <w:tc>
          <w:tcPr>
            <w:tcW w:w="854" w:type="dxa"/>
            <w:vMerge/>
            <w:tcBorders>
              <w:top w:val="nil"/>
            </w:tcBorders>
            <w:shd w:val="clear" w:color="auto" w:fill="FBE3D5"/>
            <w:vAlign w:val="center"/>
          </w:tcPr>
          <w:p w14:paraId="7B2E280F" w14:textId="77777777" w:rsidR="00EF3CFA" w:rsidRPr="002D3AA7" w:rsidRDefault="00EF3CFA" w:rsidP="00EF3CFA">
            <w:pPr>
              <w:jc w:val="center"/>
              <w:rPr>
                <w:b/>
                <w:bCs/>
                <w:i/>
                <w:sz w:val="18"/>
                <w:szCs w:val="18"/>
                <w:lang w:val="lt-LT"/>
              </w:rPr>
            </w:pPr>
          </w:p>
        </w:tc>
        <w:tc>
          <w:tcPr>
            <w:tcW w:w="846" w:type="dxa"/>
            <w:vMerge/>
            <w:tcBorders>
              <w:top w:val="nil"/>
            </w:tcBorders>
            <w:shd w:val="clear" w:color="auto" w:fill="FBE3D5"/>
            <w:vAlign w:val="center"/>
          </w:tcPr>
          <w:p w14:paraId="34C3B871" w14:textId="77777777" w:rsidR="00EF3CFA" w:rsidRPr="002D3AA7" w:rsidRDefault="00EF3CFA" w:rsidP="00EF3CFA">
            <w:pPr>
              <w:jc w:val="center"/>
              <w:rPr>
                <w:b/>
                <w:bCs/>
                <w:i/>
                <w:sz w:val="18"/>
                <w:szCs w:val="18"/>
                <w:lang w:val="lt-LT"/>
              </w:rPr>
            </w:pPr>
          </w:p>
        </w:tc>
        <w:tc>
          <w:tcPr>
            <w:tcW w:w="3559" w:type="dxa"/>
            <w:shd w:val="clear" w:color="auto" w:fill="FBE3D5"/>
            <w:vAlign w:val="center"/>
          </w:tcPr>
          <w:p w14:paraId="53879D98" w14:textId="77777777" w:rsidR="00EF3CFA" w:rsidRPr="002D3AA7" w:rsidRDefault="00EF3CFA" w:rsidP="00EF3CFA">
            <w:pPr>
              <w:spacing w:after="40"/>
              <w:ind w:left="57"/>
              <w:contextualSpacing/>
              <w:rPr>
                <w:b/>
                <w:bCs/>
                <w:i/>
                <w:spacing w:val="1"/>
                <w:sz w:val="18"/>
                <w:szCs w:val="18"/>
                <w:lang w:val="lt-LT"/>
              </w:rPr>
            </w:pPr>
            <w:r w:rsidRPr="002D3AA7">
              <w:rPr>
                <w:b/>
                <w:bCs/>
                <w:i/>
                <w:sz w:val="18"/>
                <w:szCs w:val="18"/>
                <w:lang w:val="lt-LT"/>
              </w:rPr>
              <w:t>Gyventojų dalis, galinti pasinaudoti civilinės saugos infrastruktūra (proc.)</w:t>
            </w:r>
          </w:p>
        </w:tc>
        <w:tc>
          <w:tcPr>
            <w:tcW w:w="1276" w:type="dxa"/>
            <w:shd w:val="clear" w:color="auto" w:fill="FBE3D5"/>
            <w:vAlign w:val="center"/>
          </w:tcPr>
          <w:p w14:paraId="14B5A231" w14:textId="77777777" w:rsidR="00EF3CFA" w:rsidRPr="002D3AA7" w:rsidRDefault="00EF3CFA" w:rsidP="00EF3CFA">
            <w:pPr>
              <w:ind w:left="177" w:right="170"/>
              <w:jc w:val="center"/>
              <w:rPr>
                <w:b/>
                <w:bCs/>
                <w:i/>
                <w:sz w:val="18"/>
                <w:szCs w:val="18"/>
                <w:lang w:val="lt-LT"/>
              </w:rPr>
            </w:pPr>
            <w:r w:rsidRPr="002D3AA7">
              <w:rPr>
                <w:b/>
                <w:bCs/>
                <w:i/>
                <w:sz w:val="18"/>
                <w:szCs w:val="18"/>
                <w:lang w:val="lt-LT"/>
              </w:rPr>
              <w:t>40,0 %</w:t>
            </w:r>
          </w:p>
          <w:p w14:paraId="171C00B4" w14:textId="77777777" w:rsidR="00EF3CFA" w:rsidRPr="002D3AA7" w:rsidRDefault="00EF3CFA" w:rsidP="00EF3CFA">
            <w:pPr>
              <w:ind w:left="5"/>
              <w:jc w:val="center"/>
              <w:rPr>
                <w:b/>
                <w:bCs/>
                <w:i/>
                <w:sz w:val="18"/>
                <w:szCs w:val="18"/>
                <w:lang w:val="lt-LT"/>
              </w:rPr>
            </w:pPr>
            <w:r w:rsidRPr="002D3AA7">
              <w:rPr>
                <w:b/>
                <w:bCs/>
                <w:i/>
                <w:sz w:val="18"/>
                <w:szCs w:val="18"/>
                <w:lang w:val="lt-LT"/>
              </w:rPr>
              <w:t>(2023 m.)</w:t>
            </w:r>
          </w:p>
        </w:tc>
        <w:tc>
          <w:tcPr>
            <w:tcW w:w="1275" w:type="dxa"/>
            <w:shd w:val="clear" w:color="auto" w:fill="FBE3D5"/>
            <w:vAlign w:val="center"/>
          </w:tcPr>
          <w:p w14:paraId="2853B722" w14:textId="77777777" w:rsidR="00EF3CFA" w:rsidRPr="002D3AA7" w:rsidRDefault="00EF3CFA" w:rsidP="00EF3CFA">
            <w:pPr>
              <w:ind w:left="137" w:right="129"/>
              <w:jc w:val="center"/>
              <w:rPr>
                <w:b/>
                <w:bCs/>
                <w:i/>
                <w:sz w:val="18"/>
                <w:szCs w:val="18"/>
                <w:lang w:val="lt-LT"/>
              </w:rPr>
            </w:pPr>
            <w:r w:rsidRPr="002D3AA7">
              <w:rPr>
                <w:b/>
                <w:bCs/>
                <w:i/>
                <w:sz w:val="18"/>
                <w:szCs w:val="18"/>
                <w:lang w:val="lt-LT"/>
              </w:rPr>
              <w:t>70,0 %</w:t>
            </w:r>
          </w:p>
          <w:p w14:paraId="2EA5609B" w14:textId="77777777" w:rsidR="00EF3CFA" w:rsidRPr="002D3AA7" w:rsidRDefault="00EF3CFA" w:rsidP="00EF3CFA">
            <w:pPr>
              <w:ind w:left="137" w:right="130"/>
              <w:jc w:val="center"/>
              <w:rPr>
                <w:b/>
                <w:bCs/>
                <w:i/>
                <w:sz w:val="18"/>
                <w:szCs w:val="18"/>
                <w:lang w:val="lt-LT"/>
              </w:rPr>
            </w:pPr>
            <w:r w:rsidRPr="002D3AA7">
              <w:rPr>
                <w:b/>
                <w:bCs/>
                <w:i/>
                <w:sz w:val="18"/>
                <w:szCs w:val="18"/>
                <w:lang w:val="lt-LT"/>
              </w:rPr>
              <w:t>(2035 m.)</w:t>
            </w:r>
          </w:p>
        </w:tc>
      </w:tr>
      <w:tr w:rsidR="00EF3CFA" w:rsidRPr="002D3AA7" w14:paraId="2D44D381" w14:textId="77777777" w:rsidTr="00947886">
        <w:trPr>
          <w:trHeight w:val="20"/>
        </w:trPr>
        <w:tc>
          <w:tcPr>
            <w:tcW w:w="1125" w:type="dxa"/>
            <w:vAlign w:val="center"/>
          </w:tcPr>
          <w:p w14:paraId="25ADF7B8" w14:textId="77777777" w:rsidR="00EF3CFA" w:rsidRPr="002D3AA7" w:rsidRDefault="00EF3CFA" w:rsidP="00EF3CFA">
            <w:pPr>
              <w:ind w:left="107"/>
              <w:jc w:val="center"/>
              <w:rPr>
                <w:sz w:val="18"/>
                <w:szCs w:val="18"/>
                <w:lang w:val="lt-LT"/>
              </w:rPr>
            </w:pPr>
            <w:r w:rsidRPr="002D3AA7">
              <w:rPr>
                <w:sz w:val="18"/>
                <w:szCs w:val="18"/>
                <w:lang w:val="lt-LT"/>
              </w:rPr>
              <w:t>04-04-01</w:t>
            </w:r>
          </w:p>
        </w:tc>
        <w:tc>
          <w:tcPr>
            <w:tcW w:w="3269" w:type="dxa"/>
            <w:vAlign w:val="center"/>
          </w:tcPr>
          <w:p w14:paraId="1E05037F" w14:textId="77777777" w:rsidR="00EF3CFA" w:rsidRPr="002D3AA7" w:rsidRDefault="00EF3CFA" w:rsidP="00EF3CFA">
            <w:pPr>
              <w:spacing w:after="40"/>
              <w:ind w:left="57"/>
              <w:rPr>
                <w:sz w:val="18"/>
                <w:szCs w:val="18"/>
                <w:lang w:val="lt-LT"/>
              </w:rPr>
            </w:pPr>
            <w:r w:rsidRPr="002D3AA7">
              <w:rPr>
                <w:spacing w:val="-2"/>
                <w:sz w:val="18"/>
                <w:szCs w:val="18"/>
                <w:lang w:val="lt-LT"/>
              </w:rPr>
              <w:t>Gyventojų saugumo didinimas</w:t>
            </w:r>
          </w:p>
        </w:tc>
        <w:tc>
          <w:tcPr>
            <w:tcW w:w="2132" w:type="dxa"/>
            <w:vAlign w:val="center"/>
          </w:tcPr>
          <w:p w14:paraId="4163D4B6" w14:textId="77777777" w:rsidR="00EF3CFA" w:rsidRPr="002D3AA7" w:rsidRDefault="00EF3CFA" w:rsidP="00EF3CFA">
            <w:pPr>
              <w:ind w:left="331" w:hanging="159"/>
              <w:rPr>
                <w:sz w:val="18"/>
                <w:szCs w:val="18"/>
                <w:lang w:val="lt-LT"/>
              </w:rPr>
            </w:pPr>
            <w:r w:rsidRPr="002D3AA7">
              <w:rPr>
                <w:sz w:val="18"/>
                <w:szCs w:val="18"/>
                <w:lang w:val="lt-LT"/>
              </w:rPr>
              <w:t>Ūkio ir investicijų skyrius</w:t>
            </w:r>
          </w:p>
        </w:tc>
        <w:tc>
          <w:tcPr>
            <w:tcW w:w="854" w:type="dxa"/>
            <w:vAlign w:val="center"/>
          </w:tcPr>
          <w:p w14:paraId="2DE41F16" w14:textId="77777777" w:rsidR="00EF3CFA" w:rsidRPr="002D3AA7" w:rsidRDefault="00EF3CFA" w:rsidP="00EF3CFA">
            <w:pPr>
              <w:ind w:left="112"/>
              <w:jc w:val="center"/>
              <w:rPr>
                <w:sz w:val="18"/>
                <w:szCs w:val="18"/>
                <w:lang w:val="lt-LT"/>
              </w:rPr>
            </w:pPr>
            <w:r w:rsidRPr="002D3AA7">
              <w:rPr>
                <w:iCs/>
                <w:sz w:val="18"/>
                <w:szCs w:val="18"/>
                <w:lang w:val="lt-LT"/>
              </w:rPr>
              <w:t>2025 m.</w:t>
            </w:r>
          </w:p>
        </w:tc>
        <w:tc>
          <w:tcPr>
            <w:tcW w:w="846" w:type="dxa"/>
            <w:vAlign w:val="center"/>
          </w:tcPr>
          <w:p w14:paraId="23896816" w14:textId="77777777" w:rsidR="00EF3CFA" w:rsidRPr="002D3AA7" w:rsidRDefault="00EF3CFA" w:rsidP="00EF3CFA">
            <w:pPr>
              <w:ind w:left="124"/>
              <w:jc w:val="center"/>
              <w:rPr>
                <w:sz w:val="18"/>
                <w:szCs w:val="18"/>
                <w:lang w:val="lt-LT"/>
              </w:rPr>
            </w:pPr>
            <w:r w:rsidRPr="002D3AA7">
              <w:rPr>
                <w:iCs/>
                <w:sz w:val="18"/>
                <w:szCs w:val="18"/>
                <w:lang w:val="lt-LT"/>
              </w:rPr>
              <w:t>2035 m.</w:t>
            </w:r>
          </w:p>
        </w:tc>
        <w:tc>
          <w:tcPr>
            <w:tcW w:w="3559" w:type="dxa"/>
            <w:vAlign w:val="center"/>
          </w:tcPr>
          <w:p w14:paraId="696AC658" w14:textId="77777777" w:rsidR="00EF3CFA" w:rsidRPr="002D3AA7" w:rsidRDefault="00EF3CFA" w:rsidP="00EF3CFA">
            <w:pPr>
              <w:spacing w:after="40"/>
              <w:ind w:left="57" w:right="192"/>
              <w:rPr>
                <w:sz w:val="18"/>
                <w:szCs w:val="18"/>
                <w:lang w:val="lt-LT"/>
              </w:rPr>
            </w:pPr>
            <w:r w:rsidRPr="002D3AA7">
              <w:rPr>
                <w:sz w:val="18"/>
                <w:szCs w:val="18"/>
                <w:lang w:val="lt-LT"/>
              </w:rPr>
              <w:t>Naujai</w:t>
            </w:r>
            <w:r w:rsidRPr="002D3AA7">
              <w:rPr>
                <w:spacing w:val="-12"/>
                <w:sz w:val="18"/>
                <w:szCs w:val="18"/>
                <w:lang w:val="lt-LT"/>
              </w:rPr>
              <w:t xml:space="preserve"> </w:t>
            </w:r>
            <w:r w:rsidRPr="002D3AA7">
              <w:rPr>
                <w:sz w:val="18"/>
                <w:szCs w:val="18"/>
                <w:lang w:val="lt-LT"/>
              </w:rPr>
              <w:t>įrengtų</w:t>
            </w:r>
            <w:r w:rsidRPr="002D3AA7">
              <w:rPr>
                <w:spacing w:val="-11"/>
                <w:sz w:val="18"/>
                <w:szCs w:val="18"/>
                <w:lang w:val="lt-LT"/>
              </w:rPr>
              <w:t xml:space="preserve"> </w:t>
            </w:r>
            <w:r w:rsidRPr="002D3AA7">
              <w:rPr>
                <w:sz w:val="18"/>
                <w:szCs w:val="18"/>
                <w:lang w:val="lt-LT"/>
              </w:rPr>
              <w:t>vaizdo</w:t>
            </w:r>
            <w:r w:rsidRPr="002D3AA7">
              <w:rPr>
                <w:spacing w:val="-11"/>
                <w:sz w:val="18"/>
                <w:szCs w:val="18"/>
                <w:lang w:val="lt-LT"/>
              </w:rPr>
              <w:t xml:space="preserve"> stebėjimo </w:t>
            </w:r>
            <w:r w:rsidRPr="002D3AA7">
              <w:rPr>
                <w:sz w:val="18"/>
                <w:szCs w:val="18"/>
                <w:lang w:val="lt-LT"/>
              </w:rPr>
              <w:t>kamerų sistemų skaičius (vnt. per laikotarpį)</w:t>
            </w:r>
          </w:p>
        </w:tc>
        <w:tc>
          <w:tcPr>
            <w:tcW w:w="1276" w:type="dxa"/>
            <w:vAlign w:val="center"/>
          </w:tcPr>
          <w:p w14:paraId="4047FA35" w14:textId="77777777" w:rsidR="00EF3CFA" w:rsidRPr="002D3AA7" w:rsidRDefault="00EF3CFA" w:rsidP="00EF3CFA">
            <w:pPr>
              <w:ind w:left="177" w:right="170"/>
              <w:jc w:val="center"/>
              <w:rPr>
                <w:bCs/>
                <w:iCs/>
                <w:sz w:val="18"/>
                <w:szCs w:val="18"/>
                <w:lang w:val="lt-LT"/>
              </w:rPr>
            </w:pPr>
            <w:r w:rsidRPr="002D3AA7">
              <w:rPr>
                <w:bCs/>
                <w:iCs/>
                <w:sz w:val="18"/>
                <w:szCs w:val="18"/>
                <w:lang w:val="lt-LT"/>
              </w:rPr>
              <w:t>0</w:t>
            </w:r>
          </w:p>
          <w:p w14:paraId="24568DBC" w14:textId="77777777" w:rsidR="00EF3CFA" w:rsidRPr="002D3AA7" w:rsidRDefault="00EF3CFA" w:rsidP="00EF3CFA">
            <w:pPr>
              <w:ind w:left="5"/>
              <w:jc w:val="center"/>
              <w:rPr>
                <w:iCs/>
                <w:sz w:val="18"/>
                <w:szCs w:val="18"/>
                <w:highlight w:val="yellow"/>
                <w:lang w:val="lt-LT"/>
              </w:rPr>
            </w:pPr>
            <w:r w:rsidRPr="002D3AA7">
              <w:rPr>
                <w:bCs/>
                <w:iCs/>
                <w:sz w:val="18"/>
                <w:szCs w:val="18"/>
                <w:lang w:val="lt-LT"/>
              </w:rPr>
              <w:t>(2025 m.)</w:t>
            </w:r>
          </w:p>
        </w:tc>
        <w:tc>
          <w:tcPr>
            <w:tcW w:w="1275" w:type="dxa"/>
            <w:vAlign w:val="center"/>
          </w:tcPr>
          <w:p w14:paraId="27882DE7" w14:textId="77777777" w:rsidR="00EF3CFA" w:rsidRPr="002D3AA7" w:rsidRDefault="00EF3CFA" w:rsidP="00EF3CFA">
            <w:pPr>
              <w:ind w:left="137" w:right="129"/>
              <w:jc w:val="center"/>
              <w:rPr>
                <w:bCs/>
                <w:iCs/>
                <w:sz w:val="18"/>
                <w:szCs w:val="18"/>
                <w:lang w:val="lt-LT"/>
              </w:rPr>
            </w:pPr>
            <w:r w:rsidRPr="002D3AA7">
              <w:rPr>
                <w:bCs/>
                <w:iCs/>
                <w:sz w:val="18"/>
                <w:szCs w:val="18"/>
                <w:lang w:val="lt-LT"/>
              </w:rPr>
              <w:t>4</w:t>
            </w:r>
          </w:p>
          <w:p w14:paraId="2E55D122" w14:textId="77777777" w:rsidR="00EF3CFA" w:rsidRPr="002D3AA7" w:rsidRDefault="00EF3CFA" w:rsidP="00EF3CFA">
            <w:pPr>
              <w:ind w:left="137" w:right="129"/>
              <w:jc w:val="center"/>
              <w:rPr>
                <w:iCs/>
                <w:sz w:val="18"/>
                <w:szCs w:val="18"/>
                <w:highlight w:val="yellow"/>
                <w:lang w:val="lt-LT"/>
              </w:rPr>
            </w:pPr>
            <w:r w:rsidRPr="002D3AA7">
              <w:rPr>
                <w:bCs/>
                <w:iCs/>
                <w:sz w:val="18"/>
                <w:szCs w:val="18"/>
                <w:lang w:val="lt-LT"/>
              </w:rPr>
              <w:t>(2035 m.)</w:t>
            </w:r>
          </w:p>
        </w:tc>
      </w:tr>
      <w:tr w:rsidR="00EF3CFA" w:rsidRPr="002D3AA7" w14:paraId="0780F293" w14:textId="77777777" w:rsidTr="00947886">
        <w:trPr>
          <w:trHeight w:val="397"/>
        </w:trPr>
        <w:tc>
          <w:tcPr>
            <w:tcW w:w="1125" w:type="dxa"/>
            <w:vAlign w:val="center"/>
          </w:tcPr>
          <w:p w14:paraId="4472C0A6" w14:textId="77777777" w:rsidR="00EF3CFA" w:rsidRPr="002D3AA7" w:rsidRDefault="00EF3CFA" w:rsidP="00EF3CFA">
            <w:pPr>
              <w:ind w:left="107"/>
              <w:jc w:val="center"/>
              <w:rPr>
                <w:sz w:val="18"/>
                <w:szCs w:val="18"/>
                <w:lang w:val="lt-LT"/>
              </w:rPr>
            </w:pPr>
            <w:r w:rsidRPr="002D3AA7">
              <w:rPr>
                <w:sz w:val="18"/>
                <w:szCs w:val="18"/>
                <w:lang w:val="lt-LT"/>
              </w:rPr>
              <w:t>04-04-02</w:t>
            </w:r>
          </w:p>
        </w:tc>
        <w:tc>
          <w:tcPr>
            <w:tcW w:w="3269" w:type="dxa"/>
            <w:vAlign w:val="center"/>
          </w:tcPr>
          <w:p w14:paraId="01557068" w14:textId="77777777" w:rsidR="00EF3CFA" w:rsidRPr="002D3AA7" w:rsidRDefault="00EF3CFA" w:rsidP="00EF3CFA">
            <w:pPr>
              <w:spacing w:after="40"/>
              <w:ind w:left="57"/>
              <w:rPr>
                <w:sz w:val="18"/>
                <w:szCs w:val="18"/>
                <w:lang w:val="lt-LT"/>
              </w:rPr>
            </w:pPr>
            <w:r w:rsidRPr="002D3AA7">
              <w:rPr>
                <w:sz w:val="18"/>
                <w:szCs w:val="18"/>
                <w:lang w:val="lt-LT"/>
              </w:rPr>
              <w:t>Priešgaisrinės saugos, civilinės saugos, ekstremaliųjų situacijų prevencijos ir pirmosios pagalbos teikimo klausimais švietėjiška veikla ir informacinė sklaida</w:t>
            </w:r>
          </w:p>
        </w:tc>
        <w:tc>
          <w:tcPr>
            <w:tcW w:w="2132" w:type="dxa"/>
            <w:vAlign w:val="center"/>
          </w:tcPr>
          <w:p w14:paraId="45C5FFED" w14:textId="77777777" w:rsidR="00EF3CFA" w:rsidRPr="002D3AA7" w:rsidRDefault="00EF3CFA" w:rsidP="00EF3CFA">
            <w:pPr>
              <w:jc w:val="center"/>
              <w:rPr>
                <w:sz w:val="18"/>
                <w:szCs w:val="18"/>
                <w:lang w:val="lt-LT"/>
              </w:rPr>
            </w:pPr>
            <w:r w:rsidRPr="002D3AA7">
              <w:rPr>
                <w:sz w:val="18"/>
                <w:szCs w:val="18"/>
                <w:lang w:val="lt-LT"/>
              </w:rPr>
              <w:t>Administracijos patarėjas (parengties pareigūnas)</w:t>
            </w:r>
          </w:p>
        </w:tc>
        <w:tc>
          <w:tcPr>
            <w:tcW w:w="854" w:type="dxa"/>
            <w:vAlign w:val="center"/>
          </w:tcPr>
          <w:p w14:paraId="57F7FF23" w14:textId="77777777" w:rsidR="00EF3CFA" w:rsidRPr="002D3AA7" w:rsidRDefault="00EF3CFA" w:rsidP="00EF3CFA">
            <w:pPr>
              <w:ind w:left="112"/>
              <w:jc w:val="center"/>
              <w:rPr>
                <w:sz w:val="18"/>
                <w:szCs w:val="18"/>
                <w:lang w:val="lt-LT"/>
              </w:rPr>
            </w:pPr>
            <w:r w:rsidRPr="002D3AA7">
              <w:rPr>
                <w:iCs/>
                <w:sz w:val="18"/>
                <w:szCs w:val="18"/>
                <w:lang w:val="lt-LT"/>
              </w:rPr>
              <w:t>2025 m.</w:t>
            </w:r>
          </w:p>
        </w:tc>
        <w:tc>
          <w:tcPr>
            <w:tcW w:w="846" w:type="dxa"/>
            <w:vAlign w:val="center"/>
          </w:tcPr>
          <w:p w14:paraId="6003D76D" w14:textId="77777777" w:rsidR="00EF3CFA" w:rsidRPr="002D3AA7" w:rsidRDefault="00EF3CFA" w:rsidP="00EF3CFA">
            <w:pPr>
              <w:ind w:left="124"/>
              <w:jc w:val="center"/>
              <w:rPr>
                <w:sz w:val="18"/>
                <w:szCs w:val="18"/>
                <w:lang w:val="lt-LT"/>
              </w:rPr>
            </w:pPr>
            <w:r w:rsidRPr="002D3AA7">
              <w:rPr>
                <w:iCs/>
                <w:sz w:val="18"/>
                <w:szCs w:val="18"/>
                <w:lang w:val="lt-LT"/>
              </w:rPr>
              <w:t>2035 m.</w:t>
            </w:r>
          </w:p>
        </w:tc>
        <w:tc>
          <w:tcPr>
            <w:tcW w:w="3559" w:type="dxa"/>
            <w:vAlign w:val="center"/>
          </w:tcPr>
          <w:p w14:paraId="0E6C5827" w14:textId="77777777" w:rsidR="00EF3CFA" w:rsidRPr="002D3AA7" w:rsidRDefault="00EF3CFA" w:rsidP="00EF3CFA">
            <w:pPr>
              <w:spacing w:after="40"/>
              <w:ind w:left="57" w:right="192"/>
              <w:rPr>
                <w:sz w:val="18"/>
                <w:szCs w:val="18"/>
                <w:lang w:val="lt-LT"/>
              </w:rPr>
            </w:pPr>
            <w:r w:rsidRPr="002D3AA7">
              <w:rPr>
                <w:sz w:val="18"/>
                <w:szCs w:val="18"/>
                <w:lang w:val="lt-LT"/>
              </w:rPr>
              <w:t>Įgyvendintų viešinimo priemonių skaičius kasmet (vnt.)</w:t>
            </w:r>
          </w:p>
        </w:tc>
        <w:tc>
          <w:tcPr>
            <w:tcW w:w="1276" w:type="dxa"/>
            <w:vAlign w:val="center"/>
          </w:tcPr>
          <w:p w14:paraId="6D7E84B1" w14:textId="77777777" w:rsidR="00EF3CFA" w:rsidRPr="002D3AA7" w:rsidRDefault="00EF3CFA" w:rsidP="00EF3CFA">
            <w:pPr>
              <w:ind w:left="177" w:right="170"/>
              <w:jc w:val="center"/>
              <w:rPr>
                <w:bCs/>
                <w:iCs/>
                <w:sz w:val="18"/>
                <w:szCs w:val="18"/>
                <w:lang w:val="lt-LT"/>
              </w:rPr>
            </w:pPr>
            <w:r w:rsidRPr="002D3AA7">
              <w:rPr>
                <w:bCs/>
                <w:iCs/>
                <w:sz w:val="18"/>
                <w:szCs w:val="18"/>
                <w:lang w:val="lt-LT"/>
              </w:rPr>
              <w:t>1</w:t>
            </w:r>
          </w:p>
          <w:p w14:paraId="29B560CE" w14:textId="77777777" w:rsidR="00EF3CFA" w:rsidRPr="002D3AA7" w:rsidRDefault="00EF3CFA" w:rsidP="00EF3CFA">
            <w:pPr>
              <w:ind w:left="5"/>
              <w:jc w:val="center"/>
              <w:rPr>
                <w:sz w:val="18"/>
                <w:szCs w:val="18"/>
                <w:lang w:val="lt-LT"/>
              </w:rPr>
            </w:pPr>
            <w:r w:rsidRPr="002D3AA7">
              <w:rPr>
                <w:bCs/>
                <w:iCs/>
                <w:sz w:val="18"/>
                <w:szCs w:val="18"/>
                <w:lang w:val="lt-LT"/>
              </w:rPr>
              <w:t>(2023 m.)</w:t>
            </w:r>
          </w:p>
        </w:tc>
        <w:tc>
          <w:tcPr>
            <w:tcW w:w="1275" w:type="dxa"/>
            <w:vAlign w:val="center"/>
          </w:tcPr>
          <w:p w14:paraId="2E4F84E5" w14:textId="77777777" w:rsidR="00EF3CFA" w:rsidRPr="002D3AA7" w:rsidRDefault="00EF3CFA" w:rsidP="00EF3CFA">
            <w:pPr>
              <w:ind w:left="137" w:right="129"/>
              <w:jc w:val="center"/>
              <w:rPr>
                <w:bCs/>
                <w:iCs/>
                <w:sz w:val="18"/>
                <w:szCs w:val="18"/>
                <w:lang w:val="lt-LT"/>
              </w:rPr>
            </w:pPr>
            <w:r w:rsidRPr="002D3AA7">
              <w:rPr>
                <w:bCs/>
                <w:iCs/>
                <w:sz w:val="18"/>
                <w:szCs w:val="18"/>
                <w:lang w:val="lt-LT"/>
              </w:rPr>
              <w:t>10</w:t>
            </w:r>
          </w:p>
          <w:p w14:paraId="3BAA18AA" w14:textId="77777777" w:rsidR="00EF3CFA" w:rsidRPr="002D3AA7" w:rsidRDefault="00EF3CFA" w:rsidP="00EF3CFA">
            <w:pPr>
              <w:ind w:left="137" w:right="129"/>
              <w:jc w:val="center"/>
              <w:rPr>
                <w:sz w:val="18"/>
                <w:szCs w:val="18"/>
                <w:lang w:val="lt-LT"/>
              </w:rPr>
            </w:pPr>
            <w:r w:rsidRPr="002D3AA7">
              <w:rPr>
                <w:bCs/>
                <w:iCs/>
                <w:sz w:val="18"/>
                <w:szCs w:val="18"/>
                <w:lang w:val="lt-LT"/>
              </w:rPr>
              <w:t>(2035 m.)</w:t>
            </w:r>
          </w:p>
        </w:tc>
      </w:tr>
      <w:tr w:rsidR="00EF3CFA" w:rsidRPr="002D3AA7" w14:paraId="3BD8B7B3" w14:textId="77777777" w:rsidTr="00947886">
        <w:trPr>
          <w:trHeight w:val="397"/>
        </w:trPr>
        <w:tc>
          <w:tcPr>
            <w:tcW w:w="1125" w:type="dxa"/>
            <w:vAlign w:val="center"/>
          </w:tcPr>
          <w:p w14:paraId="78E6A972" w14:textId="77777777" w:rsidR="00EF3CFA" w:rsidRPr="002D3AA7" w:rsidRDefault="00EF3CFA" w:rsidP="00EF3CFA">
            <w:pPr>
              <w:ind w:left="107"/>
              <w:jc w:val="center"/>
              <w:rPr>
                <w:sz w:val="18"/>
                <w:szCs w:val="18"/>
                <w:lang w:val="lt-LT"/>
              </w:rPr>
            </w:pPr>
            <w:r w:rsidRPr="002D3AA7">
              <w:rPr>
                <w:sz w:val="18"/>
                <w:szCs w:val="18"/>
                <w:lang w:val="lt-LT"/>
              </w:rPr>
              <w:t>04-04-03</w:t>
            </w:r>
          </w:p>
        </w:tc>
        <w:tc>
          <w:tcPr>
            <w:tcW w:w="3269" w:type="dxa"/>
            <w:vAlign w:val="center"/>
          </w:tcPr>
          <w:p w14:paraId="43FF7585" w14:textId="77777777" w:rsidR="00EF3CFA" w:rsidRPr="002D3AA7" w:rsidRDefault="00EF3CFA" w:rsidP="00EF3CFA">
            <w:pPr>
              <w:spacing w:after="40"/>
              <w:ind w:left="57"/>
              <w:rPr>
                <w:sz w:val="18"/>
                <w:szCs w:val="18"/>
                <w:lang w:val="lt-LT"/>
              </w:rPr>
            </w:pPr>
            <w:r w:rsidRPr="002D3AA7">
              <w:rPr>
                <w:sz w:val="18"/>
                <w:szCs w:val="18"/>
                <w:lang w:val="lt-LT"/>
              </w:rPr>
              <w:t>Savivaldybės darbuotojų  administracinių gebėjimų ekstremalioms situacijoms valdyti tobulinimas</w:t>
            </w:r>
          </w:p>
        </w:tc>
        <w:tc>
          <w:tcPr>
            <w:tcW w:w="2132" w:type="dxa"/>
            <w:vAlign w:val="center"/>
          </w:tcPr>
          <w:p w14:paraId="3A4C59F1" w14:textId="77777777" w:rsidR="00EF3CFA" w:rsidRPr="002D3AA7" w:rsidRDefault="00EF3CFA" w:rsidP="00EF3CFA">
            <w:pPr>
              <w:jc w:val="center"/>
              <w:rPr>
                <w:sz w:val="18"/>
                <w:szCs w:val="18"/>
                <w:lang w:val="lt-LT"/>
              </w:rPr>
            </w:pPr>
            <w:r w:rsidRPr="002D3AA7">
              <w:rPr>
                <w:sz w:val="18"/>
                <w:szCs w:val="18"/>
                <w:lang w:val="lt-LT"/>
              </w:rPr>
              <w:t>Administracijos patarėjas (parengties pareigūnas)</w:t>
            </w:r>
          </w:p>
        </w:tc>
        <w:tc>
          <w:tcPr>
            <w:tcW w:w="854" w:type="dxa"/>
            <w:vAlign w:val="center"/>
          </w:tcPr>
          <w:p w14:paraId="1E23383D" w14:textId="77777777" w:rsidR="00EF3CFA" w:rsidRPr="002D3AA7" w:rsidRDefault="00EF3CFA" w:rsidP="00EF3CFA">
            <w:pPr>
              <w:ind w:left="112"/>
              <w:jc w:val="center"/>
              <w:rPr>
                <w:sz w:val="18"/>
                <w:szCs w:val="18"/>
                <w:lang w:val="lt-LT"/>
              </w:rPr>
            </w:pPr>
            <w:r w:rsidRPr="002D3AA7">
              <w:rPr>
                <w:iCs/>
                <w:sz w:val="18"/>
                <w:szCs w:val="18"/>
                <w:lang w:val="lt-LT"/>
              </w:rPr>
              <w:t>2025 m.</w:t>
            </w:r>
          </w:p>
        </w:tc>
        <w:tc>
          <w:tcPr>
            <w:tcW w:w="846" w:type="dxa"/>
            <w:vAlign w:val="center"/>
          </w:tcPr>
          <w:p w14:paraId="48312CCA" w14:textId="77777777" w:rsidR="00EF3CFA" w:rsidRPr="002D3AA7" w:rsidRDefault="00EF3CFA" w:rsidP="00EF3CFA">
            <w:pPr>
              <w:ind w:left="124"/>
              <w:jc w:val="center"/>
              <w:rPr>
                <w:sz w:val="18"/>
                <w:szCs w:val="18"/>
                <w:lang w:val="lt-LT"/>
              </w:rPr>
            </w:pPr>
            <w:r w:rsidRPr="002D3AA7">
              <w:rPr>
                <w:iCs/>
                <w:sz w:val="18"/>
                <w:szCs w:val="18"/>
                <w:lang w:val="lt-LT"/>
              </w:rPr>
              <w:t>2035 m.</w:t>
            </w:r>
          </w:p>
        </w:tc>
        <w:tc>
          <w:tcPr>
            <w:tcW w:w="3559" w:type="dxa"/>
            <w:vAlign w:val="center"/>
          </w:tcPr>
          <w:p w14:paraId="2FC79303" w14:textId="320671EC" w:rsidR="00EF3CFA" w:rsidRPr="002D3AA7" w:rsidRDefault="00EF3CFA" w:rsidP="00EF3CFA">
            <w:pPr>
              <w:spacing w:after="40"/>
              <w:ind w:left="57"/>
              <w:rPr>
                <w:sz w:val="18"/>
                <w:szCs w:val="18"/>
                <w:lang w:val="lt-LT"/>
              </w:rPr>
            </w:pPr>
            <w:r w:rsidRPr="002D3AA7">
              <w:rPr>
                <w:sz w:val="18"/>
                <w:szCs w:val="18"/>
                <w:lang w:val="lt-LT"/>
              </w:rPr>
              <w:t>Suorganizuotų mokymų ir pratybų skaičius, kasmet (vnt.)</w:t>
            </w:r>
          </w:p>
        </w:tc>
        <w:tc>
          <w:tcPr>
            <w:tcW w:w="1276" w:type="dxa"/>
            <w:vAlign w:val="center"/>
          </w:tcPr>
          <w:p w14:paraId="165F9A15" w14:textId="77777777" w:rsidR="00EF3CFA" w:rsidRPr="002D3AA7" w:rsidRDefault="00EF3CFA" w:rsidP="00EF3CFA">
            <w:pPr>
              <w:ind w:left="177" w:right="170"/>
              <w:jc w:val="center"/>
              <w:rPr>
                <w:bCs/>
                <w:iCs/>
                <w:sz w:val="18"/>
                <w:szCs w:val="18"/>
                <w:lang w:val="lt-LT"/>
              </w:rPr>
            </w:pPr>
            <w:r w:rsidRPr="002D3AA7">
              <w:rPr>
                <w:bCs/>
                <w:iCs/>
                <w:sz w:val="18"/>
                <w:szCs w:val="18"/>
                <w:lang w:val="lt-LT"/>
              </w:rPr>
              <w:t>0</w:t>
            </w:r>
          </w:p>
          <w:p w14:paraId="6CA6CFBF" w14:textId="77777777" w:rsidR="00EF3CFA" w:rsidRPr="002D3AA7" w:rsidRDefault="00EF3CFA" w:rsidP="00EF3CFA">
            <w:pPr>
              <w:ind w:left="5"/>
              <w:jc w:val="center"/>
              <w:rPr>
                <w:sz w:val="18"/>
                <w:szCs w:val="18"/>
                <w:lang w:val="lt-LT"/>
              </w:rPr>
            </w:pPr>
            <w:r w:rsidRPr="002D3AA7">
              <w:rPr>
                <w:bCs/>
                <w:iCs/>
                <w:sz w:val="18"/>
                <w:szCs w:val="18"/>
                <w:lang w:val="lt-LT"/>
              </w:rPr>
              <w:t>(2025 m.)</w:t>
            </w:r>
          </w:p>
        </w:tc>
        <w:tc>
          <w:tcPr>
            <w:tcW w:w="1275" w:type="dxa"/>
            <w:vAlign w:val="center"/>
          </w:tcPr>
          <w:p w14:paraId="567CD476" w14:textId="77777777" w:rsidR="00EF3CFA" w:rsidRPr="002D3AA7" w:rsidRDefault="00EF3CFA" w:rsidP="00EF3CFA">
            <w:pPr>
              <w:ind w:left="137" w:right="129"/>
              <w:jc w:val="center"/>
              <w:rPr>
                <w:bCs/>
                <w:iCs/>
                <w:sz w:val="18"/>
                <w:szCs w:val="18"/>
                <w:lang w:val="lt-LT"/>
              </w:rPr>
            </w:pPr>
            <w:r w:rsidRPr="002D3AA7">
              <w:rPr>
                <w:bCs/>
                <w:iCs/>
                <w:sz w:val="18"/>
                <w:szCs w:val="18"/>
                <w:lang w:val="lt-LT"/>
              </w:rPr>
              <w:t>30</w:t>
            </w:r>
          </w:p>
          <w:p w14:paraId="0DEF994C" w14:textId="77777777" w:rsidR="00EF3CFA" w:rsidRPr="002D3AA7" w:rsidRDefault="00EF3CFA" w:rsidP="00EF3CFA">
            <w:pPr>
              <w:ind w:left="137" w:right="129"/>
              <w:jc w:val="center"/>
              <w:rPr>
                <w:sz w:val="18"/>
                <w:szCs w:val="18"/>
                <w:lang w:val="lt-LT"/>
              </w:rPr>
            </w:pPr>
            <w:r w:rsidRPr="002D3AA7">
              <w:rPr>
                <w:bCs/>
                <w:iCs/>
                <w:sz w:val="18"/>
                <w:szCs w:val="18"/>
                <w:lang w:val="lt-LT"/>
              </w:rPr>
              <w:t>(2035 m.)</w:t>
            </w:r>
          </w:p>
        </w:tc>
      </w:tr>
      <w:tr w:rsidR="00EF3CFA" w:rsidRPr="002D3AA7" w14:paraId="5542F0B5" w14:textId="77777777" w:rsidTr="00947886">
        <w:trPr>
          <w:trHeight w:val="397"/>
        </w:trPr>
        <w:tc>
          <w:tcPr>
            <w:tcW w:w="1125" w:type="dxa"/>
            <w:vAlign w:val="center"/>
          </w:tcPr>
          <w:p w14:paraId="040C259F" w14:textId="77777777" w:rsidR="00EF3CFA" w:rsidRPr="002D3AA7" w:rsidRDefault="00EF3CFA" w:rsidP="00EF3CFA">
            <w:pPr>
              <w:ind w:left="107"/>
              <w:jc w:val="center"/>
              <w:rPr>
                <w:sz w:val="18"/>
                <w:szCs w:val="18"/>
                <w:lang w:val="lt-LT"/>
              </w:rPr>
            </w:pPr>
            <w:r w:rsidRPr="002D3AA7">
              <w:rPr>
                <w:sz w:val="18"/>
                <w:szCs w:val="18"/>
                <w:lang w:val="lt-LT"/>
              </w:rPr>
              <w:t>04-04-04</w:t>
            </w:r>
          </w:p>
        </w:tc>
        <w:tc>
          <w:tcPr>
            <w:tcW w:w="3269" w:type="dxa"/>
            <w:vAlign w:val="center"/>
          </w:tcPr>
          <w:p w14:paraId="610C0533" w14:textId="77777777" w:rsidR="00EF3CFA" w:rsidRPr="002D3AA7" w:rsidRDefault="00EF3CFA" w:rsidP="00EF3CFA">
            <w:pPr>
              <w:spacing w:after="40"/>
              <w:ind w:left="57"/>
              <w:rPr>
                <w:sz w:val="18"/>
                <w:szCs w:val="18"/>
                <w:lang w:val="lt-LT"/>
              </w:rPr>
            </w:pPr>
            <w:r w:rsidRPr="002D3AA7">
              <w:rPr>
                <w:sz w:val="18"/>
                <w:szCs w:val="18"/>
                <w:lang w:val="lt-LT"/>
              </w:rPr>
              <w:t>Ekstremalių situacijų valdymo infrastruktūros ir sistemų sukūrimas</w:t>
            </w:r>
          </w:p>
        </w:tc>
        <w:tc>
          <w:tcPr>
            <w:tcW w:w="2132" w:type="dxa"/>
            <w:vAlign w:val="center"/>
          </w:tcPr>
          <w:p w14:paraId="25305776" w14:textId="77777777" w:rsidR="00EF3CFA" w:rsidRPr="002D3AA7" w:rsidRDefault="00EF3CFA" w:rsidP="00EF3CFA">
            <w:pPr>
              <w:jc w:val="center"/>
              <w:rPr>
                <w:sz w:val="18"/>
                <w:szCs w:val="18"/>
                <w:lang w:val="lt-LT"/>
              </w:rPr>
            </w:pPr>
            <w:r w:rsidRPr="002D3AA7">
              <w:rPr>
                <w:sz w:val="18"/>
                <w:szCs w:val="18"/>
                <w:lang w:val="lt-LT"/>
              </w:rPr>
              <w:t>Administracijos patarėjas (parengties pareigūnas)</w:t>
            </w:r>
          </w:p>
        </w:tc>
        <w:tc>
          <w:tcPr>
            <w:tcW w:w="854" w:type="dxa"/>
            <w:vAlign w:val="center"/>
          </w:tcPr>
          <w:p w14:paraId="4A980CDA" w14:textId="77777777" w:rsidR="00EF3CFA" w:rsidRPr="002D3AA7" w:rsidRDefault="00EF3CFA" w:rsidP="00EF3CFA">
            <w:pPr>
              <w:ind w:left="112"/>
              <w:jc w:val="center"/>
              <w:rPr>
                <w:sz w:val="18"/>
                <w:szCs w:val="18"/>
                <w:lang w:val="lt-LT"/>
              </w:rPr>
            </w:pPr>
            <w:r w:rsidRPr="002D3AA7">
              <w:rPr>
                <w:iCs/>
                <w:sz w:val="18"/>
                <w:szCs w:val="18"/>
                <w:lang w:val="lt-LT"/>
              </w:rPr>
              <w:t>2025 m.</w:t>
            </w:r>
          </w:p>
        </w:tc>
        <w:tc>
          <w:tcPr>
            <w:tcW w:w="846" w:type="dxa"/>
            <w:vAlign w:val="center"/>
          </w:tcPr>
          <w:p w14:paraId="4631EFDF" w14:textId="77777777" w:rsidR="00EF3CFA" w:rsidRPr="002D3AA7" w:rsidRDefault="00EF3CFA" w:rsidP="00EF3CFA">
            <w:pPr>
              <w:ind w:left="124"/>
              <w:jc w:val="center"/>
              <w:rPr>
                <w:sz w:val="18"/>
                <w:szCs w:val="18"/>
                <w:lang w:val="lt-LT"/>
              </w:rPr>
            </w:pPr>
            <w:r w:rsidRPr="002D3AA7">
              <w:rPr>
                <w:iCs/>
                <w:sz w:val="18"/>
                <w:szCs w:val="18"/>
                <w:lang w:val="lt-LT"/>
              </w:rPr>
              <w:t>2035 m.</w:t>
            </w:r>
          </w:p>
        </w:tc>
        <w:tc>
          <w:tcPr>
            <w:tcW w:w="3559" w:type="dxa"/>
            <w:vAlign w:val="center"/>
          </w:tcPr>
          <w:p w14:paraId="04CC0E57" w14:textId="77777777" w:rsidR="00EF3CFA" w:rsidRPr="002D3AA7" w:rsidRDefault="00EF3CFA" w:rsidP="00EF3CFA">
            <w:pPr>
              <w:spacing w:after="40"/>
              <w:ind w:left="57" w:right="192"/>
              <w:rPr>
                <w:sz w:val="18"/>
                <w:szCs w:val="18"/>
                <w:lang w:val="lt-LT"/>
              </w:rPr>
            </w:pPr>
            <w:r w:rsidRPr="002D3AA7">
              <w:rPr>
                <w:sz w:val="18"/>
                <w:szCs w:val="18"/>
                <w:lang w:val="lt-LT"/>
              </w:rPr>
              <w:t>Savivaldybės ESOC aprūpintas priemonėmis, sukurta saugi darbo vieta</w:t>
            </w:r>
          </w:p>
        </w:tc>
        <w:tc>
          <w:tcPr>
            <w:tcW w:w="1276" w:type="dxa"/>
            <w:vAlign w:val="center"/>
          </w:tcPr>
          <w:p w14:paraId="234EC84B" w14:textId="77777777" w:rsidR="00EF3CFA" w:rsidRPr="002D3AA7" w:rsidRDefault="00EF3CFA" w:rsidP="00EF3CFA">
            <w:pPr>
              <w:ind w:left="177" w:right="170"/>
              <w:jc w:val="center"/>
              <w:rPr>
                <w:bCs/>
                <w:iCs/>
                <w:sz w:val="18"/>
                <w:szCs w:val="18"/>
                <w:lang w:val="lt-LT"/>
              </w:rPr>
            </w:pPr>
            <w:r w:rsidRPr="002D3AA7">
              <w:rPr>
                <w:bCs/>
                <w:iCs/>
                <w:sz w:val="18"/>
                <w:szCs w:val="18"/>
                <w:lang w:val="lt-LT"/>
              </w:rPr>
              <w:t>0</w:t>
            </w:r>
          </w:p>
          <w:p w14:paraId="2066B0ED" w14:textId="77777777" w:rsidR="00EF3CFA" w:rsidRPr="002D3AA7" w:rsidRDefault="00EF3CFA" w:rsidP="00EF3CFA">
            <w:pPr>
              <w:ind w:left="5"/>
              <w:jc w:val="center"/>
              <w:rPr>
                <w:sz w:val="18"/>
                <w:szCs w:val="18"/>
                <w:lang w:val="lt-LT"/>
              </w:rPr>
            </w:pPr>
            <w:r w:rsidRPr="002D3AA7">
              <w:rPr>
                <w:bCs/>
                <w:iCs/>
                <w:sz w:val="18"/>
                <w:szCs w:val="18"/>
                <w:lang w:val="lt-LT"/>
              </w:rPr>
              <w:t>(2025 m.)</w:t>
            </w:r>
          </w:p>
        </w:tc>
        <w:tc>
          <w:tcPr>
            <w:tcW w:w="1275" w:type="dxa"/>
            <w:vAlign w:val="center"/>
          </w:tcPr>
          <w:p w14:paraId="1E9E391C" w14:textId="77777777" w:rsidR="00EF3CFA" w:rsidRPr="002D3AA7" w:rsidRDefault="00EF3CFA" w:rsidP="00EF3CFA">
            <w:pPr>
              <w:ind w:left="137" w:right="129"/>
              <w:jc w:val="center"/>
              <w:rPr>
                <w:bCs/>
                <w:iCs/>
                <w:sz w:val="18"/>
                <w:szCs w:val="18"/>
                <w:lang w:val="lt-LT"/>
              </w:rPr>
            </w:pPr>
            <w:r w:rsidRPr="002D3AA7">
              <w:rPr>
                <w:bCs/>
                <w:iCs/>
                <w:sz w:val="18"/>
                <w:szCs w:val="18"/>
                <w:lang w:val="lt-LT"/>
              </w:rPr>
              <w:t>2</w:t>
            </w:r>
          </w:p>
          <w:p w14:paraId="3701A5D0" w14:textId="77777777" w:rsidR="00EF3CFA" w:rsidRPr="002D3AA7" w:rsidRDefault="00EF3CFA" w:rsidP="00EF3CFA">
            <w:pPr>
              <w:ind w:left="137" w:right="129"/>
              <w:jc w:val="center"/>
              <w:rPr>
                <w:sz w:val="18"/>
                <w:szCs w:val="18"/>
                <w:lang w:val="lt-LT"/>
              </w:rPr>
            </w:pPr>
            <w:r w:rsidRPr="002D3AA7">
              <w:rPr>
                <w:bCs/>
                <w:iCs/>
                <w:sz w:val="18"/>
                <w:szCs w:val="18"/>
                <w:lang w:val="lt-LT"/>
              </w:rPr>
              <w:t>(2035 m.)</w:t>
            </w:r>
          </w:p>
        </w:tc>
      </w:tr>
      <w:tr w:rsidR="00EF3CFA" w:rsidRPr="002D3AA7" w14:paraId="552BCAE3" w14:textId="77777777" w:rsidTr="00947886">
        <w:trPr>
          <w:trHeight w:val="397"/>
        </w:trPr>
        <w:tc>
          <w:tcPr>
            <w:tcW w:w="1125" w:type="dxa"/>
            <w:vAlign w:val="center"/>
          </w:tcPr>
          <w:p w14:paraId="041928EC" w14:textId="77777777" w:rsidR="00EF3CFA" w:rsidRPr="002D3AA7" w:rsidRDefault="00EF3CFA" w:rsidP="00EF3CFA">
            <w:pPr>
              <w:ind w:left="107"/>
              <w:jc w:val="center"/>
              <w:rPr>
                <w:sz w:val="18"/>
                <w:szCs w:val="18"/>
                <w:lang w:val="lt-LT"/>
              </w:rPr>
            </w:pPr>
            <w:r w:rsidRPr="002D3AA7">
              <w:rPr>
                <w:sz w:val="18"/>
                <w:szCs w:val="18"/>
                <w:lang w:val="lt-LT"/>
              </w:rPr>
              <w:t>04-04-05</w:t>
            </w:r>
          </w:p>
        </w:tc>
        <w:tc>
          <w:tcPr>
            <w:tcW w:w="3269" w:type="dxa"/>
            <w:vAlign w:val="center"/>
          </w:tcPr>
          <w:p w14:paraId="54439F0E" w14:textId="77777777" w:rsidR="00EF3CFA" w:rsidRPr="002D3AA7" w:rsidRDefault="00EF3CFA" w:rsidP="00EF3CFA">
            <w:pPr>
              <w:spacing w:after="40"/>
              <w:ind w:left="57"/>
              <w:rPr>
                <w:sz w:val="18"/>
                <w:szCs w:val="18"/>
                <w:lang w:val="lt-LT"/>
              </w:rPr>
            </w:pPr>
            <w:r w:rsidRPr="002D3AA7">
              <w:rPr>
                <w:sz w:val="18"/>
                <w:szCs w:val="18"/>
                <w:lang w:val="lt-LT"/>
              </w:rPr>
              <w:t>Civilinės saugos infrastruktūros atnaujinimas ir plėtra</w:t>
            </w:r>
          </w:p>
        </w:tc>
        <w:tc>
          <w:tcPr>
            <w:tcW w:w="2132" w:type="dxa"/>
            <w:vAlign w:val="center"/>
          </w:tcPr>
          <w:p w14:paraId="4139B434" w14:textId="77777777" w:rsidR="00EF3CFA" w:rsidRPr="002D3AA7" w:rsidRDefault="00EF3CFA" w:rsidP="00EF3CFA">
            <w:pPr>
              <w:jc w:val="center"/>
              <w:rPr>
                <w:sz w:val="18"/>
                <w:szCs w:val="18"/>
                <w:lang w:val="lt-LT"/>
              </w:rPr>
            </w:pPr>
            <w:r w:rsidRPr="002D3AA7">
              <w:rPr>
                <w:sz w:val="18"/>
                <w:szCs w:val="18"/>
                <w:lang w:val="lt-LT"/>
              </w:rPr>
              <w:t>Administracijos patarėjas (parengties pareigūnas)</w:t>
            </w:r>
          </w:p>
        </w:tc>
        <w:tc>
          <w:tcPr>
            <w:tcW w:w="854" w:type="dxa"/>
            <w:vAlign w:val="center"/>
          </w:tcPr>
          <w:p w14:paraId="5DC2F9BE" w14:textId="77777777" w:rsidR="00EF3CFA" w:rsidRPr="002D3AA7" w:rsidRDefault="00EF3CFA" w:rsidP="00EF3CFA">
            <w:pPr>
              <w:ind w:left="112"/>
              <w:jc w:val="center"/>
              <w:rPr>
                <w:iCs/>
                <w:sz w:val="18"/>
                <w:szCs w:val="18"/>
                <w:lang w:val="lt-LT"/>
              </w:rPr>
            </w:pPr>
            <w:r w:rsidRPr="002D3AA7">
              <w:rPr>
                <w:iCs/>
                <w:sz w:val="18"/>
                <w:szCs w:val="18"/>
                <w:lang w:val="lt-LT"/>
              </w:rPr>
              <w:t>2025 m.</w:t>
            </w:r>
          </w:p>
        </w:tc>
        <w:tc>
          <w:tcPr>
            <w:tcW w:w="846" w:type="dxa"/>
            <w:vAlign w:val="center"/>
          </w:tcPr>
          <w:p w14:paraId="1BF3D979" w14:textId="77777777" w:rsidR="00EF3CFA" w:rsidRPr="002D3AA7" w:rsidRDefault="00EF3CFA" w:rsidP="00EF3CFA">
            <w:pPr>
              <w:ind w:left="124"/>
              <w:jc w:val="center"/>
              <w:rPr>
                <w:iCs/>
                <w:sz w:val="18"/>
                <w:szCs w:val="18"/>
                <w:lang w:val="lt-LT"/>
              </w:rPr>
            </w:pPr>
            <w:r w:rsidRPr="002D3AA7">
              <w:rPr>
                <w:iCs/>
                <w:sz w:val="18"/>
                <w:szCs w:val="18"/>
                <w:lang w:val="lt-LT"/>
              </w:rPr>
              <w:t>2035 m.</w:t>
            </w:r>
          </w:p>
        </w:tc>
        <w:tc>
          <w:tcPr>
            <w:tcW w:w="3559" w:type="dxa"/>
            <w:vAlign w:val="center"/>
          </w:tcPr>
          <w:p w14:paraId="74EABC90" w14:textId="77777777" w:rsidR="00EF3CFA" w:rsidRPr="002D3AA7" w:rsidRDefault="00EF3CFA" w:rsidP="00EF3CFA">
            <w:pPr>
              <w:spacing w:after="40"/>
              <w:ind w:left="57" w:right="192"/>
              <w:rPr>
                <w:sz w:val="18"/>
                <w:szCs w:val="18"/>
                <w:lang w:val="lt-LT"/>
              </w:rPr>
            </w:pPr>
            <w:r w:rsidRPr="002D3AA7">
              <w:rPr>
                <w:sz w:val="18"/>
                <w:szCs w:val="18"/>
                <w:lang w:val="lt-LT"/>
              </w:rPr>
              <w:t>Įrengtų / Atnaujintų priedangų skaičius (vnt.)</w:t>
            </w:r>
          </w:p>
        </w:tc>
        <w:tc>
          <w:tcPr>
            <w:tcW w:w="1276" w:type="dxa"/>
            <w:vAlign w:val="center"/>
          </w:tcPr>
          <w:p w14:paraId="6C50D6B2" w14:textId="77777777" w:rsidR="00EF3CFA" w:rsidRPr="002D3AA7" w:rsidRDefault="00EF3CFA" w:rsidP="00EF3CFA">
            <w:pPr>
              <w:ind w:left="177" w:right="170"/>
              <w:jc w:val="center"/>
              <w:rPr>
                <w:bCs/>
                <w:iCs/>
                <w:sz w:val="18"/>
                <w:szCs w:val="18"/>
                <w:lang w:val="lt-LT"/>
              </w:rPr>
            </w:pPr>
            <w:r w:rsidRPr="002D3AA7">
              <w:rPr>
                <w:bCs/>
                <w:iCs/>
                <w:sz w:val="18"/>
                <w:szCs w:val="18"/>
                <w:lang w:val="lt-LT"/>
              </w:rPr>
              <w:t>0</w:t>
            </w:r>
          </w:p>
          <w:p w14:paraId="74496A90" w14:textId="77777777" w:rsidR="00EF3CFA" w:rsidRPr="002D3AA7" w:rsidRDefault="00EF3CFA" w:rsidP="00EF3CFA">
            <w:pPr>
              <w:ind w:left="5"/>
              <w:jc w:val="center"/>
              <w:rPr>
                <w:sz w:val="18"/>
                <w:szCs w:val="18"/>
                <w:lang w:val="lt-LT"/>
              </w:rPr>
            </w:pPr>
            <w:r w:rsidRPr="002D3AA7">
              <w:rPr>
                <w:bCs/>
                <w:iCs/>
                <w:sz w:val="18"/>
                <w:szCs w:val="18"/>
                <w:lang w:val="lt-LT"/>
              </w:rPr>
              <w:t>(2025 m.)</w:t>
            </w:r>
          </w:p>
        </w:tc>
        <w:tc>
          <w:tcPr>
            <w:tcW w:w="1275" w:type="dxa"/>
            <w:vAlign w:val="center"/>
          </w:tcPr>
          <w:p w14:paraId="3F8A18EA" w14:textId="77777777" w:rsidR="00EF3CFA" w:rsidRPr="002D3AA7" w:rsidRDefault="00EF3CFA" w:rsidP="00EF3CFA">
            <w:pPr>
              <w:ind w:left="137" w:right="129"/>
              <w:jc w:val="center"/>
              <w:rPr>
                <w:bCs/>
                <w:iCs/>
                <w:sz w:val="18"/>
                <w:szCs w:val="18"/>
                <w:lang w:val="lt-LT"/>
              </w:rPr>
            </w:pPr>
            <w:r w:rsidRPr="002D3AA7">
              <w:rPr>
                <w:bCs/>
                <w:iCs/>
                <w:sz w:val="18"/>
                <w:szCs w:val="18"/>
                <w:lang w:val="lt-LT"/>
              </w:rPr>
              <w:t>20</w:t>
            </w:r>
          </w:p>
          <w:p w14:paraId="2FEA9390" w14:textId="77777777" w:rsidR="00EF3CFA" w:rsidRPr="002D3AA7" w:rsidRDefault="00EF3CFA" w:rsidP="00EF3CFA">
            <w:pPr>
              <w:ind w:left="137" w:right="129"/>
              <w:jc w:val="center"/>
              <w:rPr>
                <w:sz w:val="18"/>
                <w:szCs w:val="18"/>
                <w:lang w:val="lt-LT"/>
              </w:rPr>
            </w:pPr>
            <w:r w:rsidRPr="002D3AA7">
              <w:rPr>
                <w:bCs/>
                <w:iCs/>
                <w:sz w:val="18"/>
                <w:szCs w:val="18"/>
                <w:lang w:val="lt-LT"/>
              </w:rPr>
              <w:t>(2035 m.)</w:t>
            </w:r>
          </w:p>
        </w:tc>
      </w:tr>
      <w:tr w:rsidR="00EF3CFA" w:rsidRPr="002D3AA7" w14:paraId="62468191" w14:textId="77777777" w:rsidTr="00947886">
        <w:trPr>
          <w:trHeight w:val="454"/>
        </w:trPr>
        <w:tc>
          <w:tcPr>
            <w:tcW w:w="1125" w:type="dxa"/>
            <w:vAlign w:val="center"/>
          </w:tcPr>
          <w:p w14:paraId="0C133C90" w14:textId="77777777" w:rsidR="00EF3CFA" w:rsidRPr="002D3AA7" w:rsidRDefault="00EF3CFA" w:rsidP="00EF3CFA">
            <w:pPr>
              <w:ind w:left="107"/>
              <w:jc w:val="center"/>
              <w:rPr>
                <w:sz w:val="18"/>
                <w:szCs w:val="18"/>
                <w:lang w:val="lt-LT"/>
              </w:rPr>
            </w:pPr>
            <w:r w:rsidRPr="002D3AA7">
              <w:rPr>
                <w:sz w:val="18"/>
                <w:szCs w:val="18"/>
                <w:lang w:val="lt-LT"/>
              </w:rPr>
              <w:t>04-05-06</w:t>
            </w:r>
          </w:p>
        </w:tc>
        <w:tc>
          <w:tcPr>
            <w:tcW w:w="3269" w:type="dxa"/>
            <w:vAlign w:val="center"/>
          </w:tcPr>
          <w:p w14:paraId="59070879" w14:textId="77777777" w:rsidR="00EF3CFA" w:rsidRPr="002D3AA7" w:rsidRDefault="00EF3CFA" w:rsidP="00EF3CFA">
            <w:pPr>
              <w:spacing w:after="40"/>
              <w:ind w:left="57"/>
              <w:rPr>
                <w:sz w:val="18"/>
                <w:szCs w:val="18"/>
                <w:lang w:val="lt-LT"/>
              </w:rPr>
            </w:pPr>
            <w:r w:rsidRPr="002D3AA7">
              <w:rPr>
                <w:sz w:val="18"/>
                <w:szCs w:val="18"/>
                <w:lang w:val="lt-LT"/>
              </w:rPr>
              <w:t>Priešgaisrinių vandens telkinių priežiūros gyvenvietėse organizavimas ir gaisrų gesinimui būtinų priemonių įrengimas</w:t>
            </w:r>
          </w:p>
        </w:tc>
        <w:tc>
          <w:tcPr>
            <w:tcW w:w="2132" w:type="dxa"/>
            <w:vAlign w:val="center"/>
          </w:tcPr>
          <w:p w14:paraId="7DDCF194" w14:textId="77777777" w:rsidR="00EF3CFA" w:rsidRPr="002D3AA7" w:rsidRDefault="00EF3CFA" w:rsidP="00EF3CFA">
            <w:pPr>
              <w:jc w:val="center"/>
              <w:rPr>
                <w:sz w:val="18"/>
                <w:szCs w:val="18"/>
                <w:lang w:val="lt-LT"/>
              </w:rPr>
            </w:pPr>
            <w:r w:rsidRPr="002D3AA7">
              <w:rPr>
                <w:sz w:val="18"/>
                <w:szCs w:val="18"/>
                <w:lang w:val="lt-LT"/>
              </w:rPr>
              <w:t>Šakių raj. savivaldybės priešgaisrinė tarnyba</w:t>
            </w:r>
          </w:p>
        </w:tc>
        <w:tc>
          <w:tcPr>
            <w:tcW w:w="854" w:type="dxa"/>
            <w:vAlign w:val="center"/>
          </w:tcPr>
          <w:p w14:paraId="202CC2FD" w14:textId="77777777" w:rsidR="00EF3CFA" w:rsidRPr="002D3AA7" w:rsidRDefault="00EF3CFA" w:rsidP="00EF3CFA">
            <w:pPr>
              <w:ind w:left="112"/>
              <w:jc w:val="center"/>
              <w:rPr>
                <w:sz w:val="18"/>
                <w:szCs w:val="18"/>
                <w:lang w:val="lt-LT"/>
              </w:rPr>
            </w:pPr>
            <w:r w:rsidRPr="002D3AA7">
              <w:rPr>
                <w:iCs/>
                <w:sz w:val="18"/>
                <w:szCs w:val="18"/>
                <w:lang w:val="lt-LT"/>
              </w:rPr>
              <w:t>2025 m.</w:t>
            </w:r>
          </w:p>
        </w:tc>
        <w:tc>
          <w:tcPr>
            <w:tcW w:w="846" w:type="dxa"/>
            <w:vAlign w:val="center"/>
          </w:tcPr>
          <w:p w14:paraId="70412013" w14:textId="77777777" w:rsidR="00EF3CFA" w:rsidRPr="002D3AA7" w:rsidRDefault="00EF3CFA" w:rsidP="00EF3CFA">
            <w:pPr>
              <w:ind w:left="124"/>
              <w:jc w:val="center"/>
              <w:rPr>
                <w:sz w:val="18"/>
                <w:szCs w:val="18"/>
                <w:lang w:val="lt-LT"/>
              </w:rPr>
            </w:pPr>
            <w:r w:rsidRPr="002D3AA7">
              <w:rPr>
                <w:iCs/>
                <w:sz w:val="18"/>
                <w:szCs w:val="18"/>
                <w:lang w:val="lt-LT"/>
              </w:rPr>
              <w:t>2035 m.</w:t>
            </w:r>
          </w:p>
        </w:tc>
        <w:tc>
          <w:tcPr>
            <w:tcW w:w="3559" w:type="dxa"/>
            <w:vAlign w:val="center"/>
          </w:tcPr>
          <w:p w14:paraId="0D7873A3" w14:textId="77777777" w:rsidR="00EF3CFA" w:rsidRPr="002D3AA7" w:rsidRDefault="00EF3CFA" w:rsidP="00EF3CFA">
            <w:pPr>
              <w:spacing w:after="40"/>
              <w:ind w:left="57" w:right="192"/>
              <w:rPr>
                <w:sz w:val="18"/>
                <w:szCs w:val="18"/>
                <w:lang w:val="lt-LT"/>
              </w:rPr>
            </w:pPr>
            <w:r w:rsidRPr="002D3AA7">
              <w:rPr>
                <w:sz w:val="18"/>
                <w:szCs w:val="18"/>
                <w:lang w:val="lt-LT"/>
              </w:rPr>
              <w:t>Įrengtų ir prižiūrimų prie atvirų vandens telkinių privažiavimų bei vandens paėmimo hidrantų gaisrų gesinimui skaičius (vnt.)</w:t>
            </w:r>
          </w:p>
        </w:tc>
        <w:tc>
          <w:tcPr>
            <w:tcW w:w="1276" w:type="dxa"/>
            <w:vAlign w:val="center"/>
          </w:tcPr>
          <w:p w14:paraId="60F8FC12" w14:textId="77777777" w:rsidR="00EF3CFA" w:rsidRPr="002D3AA7" w:rsidRDefault="00EF3CFA" w:rsidP="00EF3CFA">
            <w:pPr>
              <w:ind w:left="177" w:right="170"/>
              <w:jc w:val="center"/>
              <w:rPr>
                <w:bCs/>
                <w:iCs/>
                <w:sz w:val="18"/>
                <w:szCs w:val="18"/>
                <w:lang w:val="lt-LT"/>
              </w:rPr>
            </w:pPr>
            <w:r w:rsidRPr="002D3AA7">
              <w:rPr>
                <w:bCs/>
                <w:iCs/>
                <w:sz w:val="18"/>
                <w:szCs w:val="18"/>
                <w:lang w:val="lt-LT"/>
              </w:rPr>
              <w:t>0</w:t>
            </w:r>
          </w:p>
          <w:p w14:paraId="4AEB1FCC" w14:textId="77777777" w:rsidR="00EF3CFA" w:rsidRPr="002D3AA7" w:rsidRDefault="00EF3CFA" w:rsidP="00EF3CFA">
            <w:pPr>
              <w:ind w:left="5"/>
              <w:jc w:val="center"/>
              <w:rPr>
                <w:sz w:val="18"/>
                <w:szCs w:val="18"/>
                <w:highlight w:val="yellow"/>
                <w:lang w:val="lt-LT"/>
              </w:rPr>
            </w:pPr>
            <w:r w:rsidRPr="002D3AA7">
              <w:rPr>
                <w:bCs/>
                <w:iCs/>
                <w:sz w:val="18"/>
                <w:szCs w:val="18"/>
                <w:lang w:val="lt-LT"/>
              </w:rPr>
              <w:t>(2025 m.)</w:t>
            </w:r>
          </w:p>
        </w:tc>
        <w:tc>
          <w:tcPr>
            <w:tcW w:w="1275" w:type="dxa"/>
            <w:vAlign w:val="center"/>
          </w:tcPr>
          <w:p w14:paraId="392FA61C" w14:textId="77777777" w:rsidR="00EF3CFA" w:rsidRPr="002D3AA7" w:rsidRDefault="00EF3CFA" w:rsidP="00EF3CFA">
            <w:pPr>
              <w:ind w:left="137" w:right="129"/>
              <w:jc w:val="center"/>
              <w:rPr>
                <w:bCs/>
                <w:iCs/>
                <w:sz w:val="18"/>
                <w:szCs w:val="18"/>
                <w:lang w:val="lt-LT"/>
              </w:rPr>
            </w:pPr>
            <w:r w:rsidRPr="002D3AA7">
              <w:rPr>
                <w:bCs/>
                <w:iCs/>
                <w:sz w:val="18"/>
                <w:szCs w:val="18"/>
                <w:lang w:val="lt-LT"/>
              </w:rPr>
              <w:t>10</w:t>
            </w:r>
          </w:p>
          <w:p w14:paraId="74044135" w14:textId="77777777" w:rsidR="00EF3CFA" w:rsidRPr="002D3AA7" w:rsidRDefault="00EF3CFA" w:rsidP="00EF3CFA">
            <w:pPr>
              <w:ind w:left="137" w:right="129"/>
              <w:jc w:val="center"/>
              <w:rPr>
                <w:sz w:val="18"/>
                <w:szCs w:val="18"/>
                <w:highlight w:val="yellow"/>
                <w:lang w:val="lt-LT"/>
              </w:rPr>
            </w:pPr>
            <w:r w:rsidRPr="002D3AA7">
              <w:rPr>
                <w:bCs/>
                <w:iCs/>
                <w:sz w:val="18"/>
                <w:szCs w:val="18"/>
                <w:lang w:val="lt-LT"/>
              </w:rPr>
              <w:t>(2035 m.)</w:t>
            </w:r>
          </w:p>
        </w:tc>
      </w:tr>
      <w:tr w:rsidR="00EF3CFA" w:rsidRPr="002D3AA7" w14:paraId="7854CFE5" w14:textId="77777777" w:rsidTr="00947886">
        <w:trPr>
          <w:trHeight w:val="397"/>
        </w:trPr>
        <w:tc>
          <w:tcPr>
            <w:tcW w:w="1125" w:type="dxa"/>
            <w:vMerge w:val="restart"/>
            <w:vAlign w:val="center"/>
          </w:tcPr>
          <w:p w14:paraId="45E5867F" w14:textId="77777777" w:rsidR="00EF3CFA" w:rsidRPr="002D3AA7" w:rsidRDefault="00EF3CFA" w:rsidP="00EF3CFA">
            <w:pPr>
              <w:ind w:left="107"/>
              <w:jc w:val="center"/>
              <w:rPr>
                <w:sz w:val="18"/>
                <w:szCs w:val="18"/>
                <w:lang w:val="lt-LT"/>
              </w:rPr>
            </w:pPr>
            <w:r w:rsidRPr="002D3AA7">
              <w:rPr>
                <w:sz w:val="18"/>
                <w:szCs w:val="18"/>
                <w:lang w:val="lt-LT"/>
              </w:rPr>
              <w:t>04-05-07</w:t>
            </w:r>
          </w:p>
        </w:tc>
        <w:tc>
          <w:tcPr>
            <w:tcW w:w="3269" w:type="dxa"/>
            <w:vMerge w:val="restart"/>
            <w:vAlign w:val="center"/>
          </w:tcPr>
          <w:p w14:paraId="1165826B" w14:textId="77777777" w:rsidR="00EF3CFA" w:rsidRPr="002D3AA7" w:rsidRDefault="00EF3CFA" w:rsidP="00EF3CFA">
            <w:pPr>
              <w:spacing w:after="40"/>
              <w:ind w:left="57"/>
              <w:rPr>
                <w:color w:val="FF0000"/>
                <w:sz w:val="18"/>
                <w:szCs w:val="18"/>
                <w:lang w:val="lt-LT"/>
              </w:rPr>
            </w:pPr>
            <w:r w:rsidRPr="002D3AA7">
              <w:rPr>
                <w:sz w:val="18"/>
                <w:szCs w:val="18"/>
                <w:lang w:val="lt-LT"/>
              </w:rPr>
              <w:t>Priešgaisrinės tarnybos ugniagesių komandų teikiamų paslaugų kokybės gerinimas</w:t>
            </w:r>
          </w:p>
        </w:tc>
        <w:tc>
          <w:tcPr>
            <w:tcW w:w="2132" w:type="dxa"/>
            <w:vMerge w:val="restart"/>
            <w:vAlign w:val="center"/>
          </w:tcPr>
          <w:p w14:paraId="7E48F2E6" w14:textId="77777777" w:rsidR="00EF3CFA" w:rsidRPr="002D3AA7" w:rsidRDefault="00EF3CFA" w:rsidP="00EF3CFA">
            <w:pPr>
              <w:jc w:val="center"/>
              <w:rPr>
                <w:color w:val="FF0000"/>
                <w:sz w:val="18"/>
                <w:szCs w:val="18"/>
                <w:lang w:val="lt-LT"/>
              </w:rPr>
            </w:pPr>
            <w:r w:rsidRPr="002D3AA7">
              <w:rPr>
                <w:sz w:val="18"/>
                <w:szCs w:val="18"/>
                <w:lang w:val="lt-LT"/>
              </w:rPr>
              <w:t>Šakių  raj. savivaldybės priešgaisrinė tarnyba</w:t>
            </w:r>
          </w:p>
        </w:tc>
        <w:tc>
          <w:tcPr>
            <w:tcW w:w="854" w:type="dxa"/>
            <w:vMerge w:val="restart"/>
            <w:vAlign w:val="center"/>
          </w:tcPr>
          <w:p w14:paraId="4F9B4BF4" w14:textId="77777777" w:rsidR="00EF3CFA" w:rsidRPr="002D3AA7" w:rsidRDefault="00EF3CFA" w:rsidP="00EF3CFA">
            <w:pPr>
              <w:ind w:left="112"/>
              <w:jc w:val="center"/>
              <w:rPr>
                <w:color w:val="FF0000"/>
                <w:sz w:val="18"/>
                <w:szCs w:val="18"/>
                <w:lang w:val="lt-LT"/>
              </w:rPr>
            </w:pPr>
            <w:r w:rsidRPr="002D3AA7">
              <w:rPr>
                <w:iCs/>
                <w:sz w:val="18"/>
                <w:szCs w:val="18"/>
                <w:lang w:val="lt-LT"/>
              </w:rPr>
              <w:t>2025 m.</w:t>
            </w:r>
          </w:p>
        </w:tc>
        <w:tc>
          <w:tcPr>
            <w:tcW w:w="846" w:type="dxa"/>
            <w:vMerge w:val="restart"/>
            <w:vAlign w:val="center"/>
          </w:tcPr>
          <w:p w14:paraId="13BDA6C9" w14:textId="77777777" w:rsidR="00EF3CFA" w:rsidRPr="002D3AA7" w:rsidRDefault="00EF3CFA" w:rsidP="00EF3CFA">
            <w:pPr>
              <w:ind w:left="124"/>
              <w:jc w:val="center"/>
              <w:rPr>
                <w:color w:val="FF0000"/>
                <w:sz w:val="18"/>
                <w:szCs w:val="18"/>
                <w:lang w:val="lt-LT"/>
              </w:rPr>
            </w:pPr>
            <w:r w:rsidRPr="002D3AA7">
              <w:rPr>
                <w:iCs/>
                <w:sz w:val="18"/>
                <w:szCs w:val="18"/>
                <w:lang w:val="lt-LT"/>
              </w:rPr>
              <w:t>2035 m.</w:t>
            </w:r>
          </w:p>
        </w:tc>
        <w:tc>
          <w:tcPr>
            <w:tcW w:w="3559" w:type="dxa"/>
            <w:tcBorders>
              <w:top w:val="nil"/>
              <w:left w:val="nil"/>
              <w:bottom w:val="single" w:sz="4" w:space="0" w:color="auto"/>
              <w:right w:val="single" w:sz="4" w:space="0" w:color="auto"/>
            </w:tcBorders>
            <w:shd w:val="clear" w:color="auto" w:fill="auto"/>
            <w:vAlign w:val="center"/>
          </w:tcPr>
          <w:p w14:paraId="6DB42A02" w14:textId="77777777" w:rsidR="00EF3CFA" w:rsidRPr="002D3AA7" w:rsidRDefault="00EF3CFA" w:rsidP="00EF3CFA">
            <w:pPr>
              <w:spacing w:after="40"/>
              <w:ind w:left="57"/>
              <w:rPr>
                <w:color w:val="FF0000"/>
                <w:sz w:val="18"/>
                <w:szCs w:val="18"/>
                <w:lang w:val="lt-LT"/>
              </w:rPr>
            </w:pPr>
            <w:r w:rsidRPr="002D3AA7">
              <w:rPr>
                <w:sz w:val="18"/>
                <w:szCs w:val="18"/>
                <w:lang w:val="lt-LT"/>
              </w:rPr>
              <w:t>Atnaujintų ugniagesių komandų patalpų skaičius (vnt.)</w:t>
            </w:r>
          </w:p>
        </w:tc>
        <w:tc>
          <w:tcPr>
            <w:tcW w:w="1276" w:type="dxa"/>
            <w:vAlign w:val="center"/>
          </w:tcPr>
          <w:p w14:paraId="33BC8963" w14:textId="77777777" w:rsidR="00EF3CFA" w:rsidRPr="002D3AA7" w:rsidRDefault="00EF3CFA" w:rsidP="00EF3CFA">
            <w:pPr>
              <w:ind w:left="177" w:right="170"/>
              <w:jc w:val="center"/>
              <w:rPr>
                <w:bCs/>
                <w:iCs/>
                <w:sz w:val="18"/>
                <w:szCs w:val="18"/>
                <w:lang w:val="lt-LT"/>
              </w:rPr>
            </w:pPr>
            <w:r w:rsidRPr="002D3AA7">
              <w:rPr>
                <w:bCs/>
                <w:iCs/>
                <w:sz w:val="18"/>
                <w:szCs w:val="18"/>
                <w:lang w:val="lt-LT"/>
              </w:rPr>
              <w:t>0</w:t>
            </w:r>
          </w:p>
          <w:p w14:paraId="62EF5BC7" w14:textId="77777777" w:rsidR="00EF3CFA" w:rsidRPr="002D3AA7" w:rsidRDefault="00EF3CFA" w:rsidP="00EF3CFA">
            <w:pPr>
              <w:ind w:left="177" w:right="170"/>
              <w:jc w:val="center"/>
              <w:rPr>
                <w:sz w:val="18"/>
                <w:szCs w:val="18"/>
                <w:lang w:val="lt-LT"/>
              </w:rPr>
            </w:pPr>
            <w:r w:rsidRPr="002D3AA7">
              <w:rPr>
                <w:bCs/>
                <w:iCs/>
                <w:sz w:val="18"/>
                <w:szCs w:val="18"/>
                <w:lang w:val="lt-LT"/>
              </w:rPr>
              <w:t>(2025 m.)</w:t>
            </w:r>
          </w:p>
        </w:tc>
        <w:tc>
          <w:tcPr>
            <w:tcW w:w="1275" w:type="dxa"/>
            <w:vAlign w:val="center"/>
          </w:tcPr>
          <w:p w14:paraId="13A0BFB5" w14:textId="77777777" w:rsidR="00EF3CFA" w:rsidRPr="002D3AA7" w:rsidRDefault="00EF3CFA" w:rsidP="00EF3CFA">
            <w:pPr>
              <w:ind w:left="137" w:right="129"/>
              <w:jc w:val="center"/>
              <w:rPr>
                <w:bCs/>
                <w:iCs/>
                <w:sz w:val="18"/>
                <w:szCs w:val="18"/>
                <w:lang w:val="lt-LT"/>
              </w:rPr>
            </w:pPr>
            <w:r w:rsidRPr="002D3AA7">
              <w:rPr>
                <w:bCs/>
                <w:iCs/>
                <w:sz w:val="18"/>
                <w:szCs w:val="18"/>
                <w:lang w:val="lt-LT"/>
              </w:rPr>
              <w:t>10</w:t>
            </w:r>
          </w:p>
          <w:p w14:paraId="18E73123" w14:textId="77777777" w:rsidR="00EF3CFA" w:rsidRPr="002D3AA7" w:rsidRDefault="00EF3CFA" w:rsidP="00EF3CFA">
            <w:pPr>
              <w:ind w:left="137" w:right="129"/>
              <w:jc w:val="center"/>
              <w:rPr>
                <w:sz w:val="18"/>
                <w:szCs w:val="18"/>
                <w:lang w:val="lt-LT"/>
              </w:rPr>
            </w:pPr>
            <w:r w:rsidRPr="002D3AA7">
              <w:rPr>
                <w:bCs/>
                <w:iCs/>
                <w:sz w:val="18"/>
                <w:szCs w:val="18"/>
                <w:lang w:val="lt-LT"/>
              </w:rPr>
              <w:t>(2035 m.)</w:t>
            </w:r>
          </w:p>
        </w:tc>
      </w:tr>
      <w:tr w:rsidR="00EF3CFA" w:rsidRPr="002D3AA7" w14:paraId="67884207" w14:textId="77777777" w:rsidTr="00947886">
        <w:trPr>
          <w:trHeight w:val="496"/>
        </w:trPr>
        <w:tc>
          <w:tcPr>
            <w:tcW w:w="1125" w:type="dxa"/>
            <w:vMerge/>
            <w:vAlign w:val="center"/>
          </w:tcPr>
          <w:p w14:paraId="68B88FA1" w14:textId="77777777" w:rsidR="00EF3CFA" w:rsidRPr="002D3AA7" w:rsidRDefault="00EF3CFA" w:rsidP="00EF3CFA">
            <w:pPr>
              <w:jc w:val="center"/>
              <w:rPr>
                <w:sz w:val="18"/>
                <w:szCs w:val="18"/>
                <w:lang w:val="lt-LT"/>
              </w:rPr>
            </w:pPr>
          </w:p>
        </w:tc>
        <w:tc>
          <w:tcPr>
            <w:tcW w:w="3269" w:type="dxa"/>
            <w:vMerge/>
            <w:vAlign w:val="center"/>
          </w:tcPr>
          <w:p w14:paraId="0B6B150B" w14:textId="77777777" w:rsidR="00EF3CFA" w:rsidRPr="002D3AA7" w:rsidRDefault="00EF3CFA" w:rsidP="00EF3CFA">
            <w:pPr>
              <w:spacing w:after="40"/>
              <w:ind w:left="57"/>
              <w:rPr>
                <w:color w:val="FF0000"/>
                <w:sz w:val="18"/>
                <w:szCs w:val="18"/>
                <w:lang w:val="lt-LT"/>
              </w:rPr>
            </w:pPr>
          </w:p>
        </w:tc>
        <w:tc>
          <w:tcPr>
            <w:tcW w:w="2132" w:type="dxa"/>
            <w:vMerge/>
            <w:vAlign w:val="center"/>
          </w:tcPr>
          <w:p w14:paraId="2612FCA6" w14:textId="77777777" w:rsidR="00EF3CFA" w:rsidRPr="002D3AA7" w:rsidRDefault="00EF3CFA" w:rsidP="00EF3CFA">
            <w:pPr>
              <w:rPr>
                <w:color w:val="FF0000"/>
                <w:sz w:val="18"/>
                <w:szCs w:val="18"/>
                <w:lang w:val="lt-LT"/>
              </w:rPr>
            </w:pPr>
          </w:p>
        </w:tc>
        <w:tc>
          <w:tcPr>
            <w:tcW w:w="854" w:type="dxa"/>
            <w:vMerge/>
            <w:vAlign w:val="center"/>
          </w:tcPr>
          <w:p w14:paraId="417321E1" w14:textId="77777777" w:rsidR="00EF3CFA" w:rsidRPr="002D3AA7" w:rsidRDefault="00EF3CFA" w:rsidP="00EF3CFA">
            <w:pPr>
              <w:jc w:val="center"/>
              <w:rPr>
                <w:color w:val="FF0000"/>
                <w:sz w:val="18"/>
                <w:szCs w:val="18"/>
                <w:lang w:val="lt-LT"/>
              </w:rPr>
            </w:pPr>
          </w:p>
        </w:tc>
        <w:tc>
          <w:tcPr>
            <w:tcW w:w="846" w:type="dxa"/>
            <w:vMerge/>
            <w:vAlign w:val="center"/>
          </w:tcPr>
          <w:p w14:paraId="78E789B4" w14:textId="77777777" w:rsidR="00EF3CFA" w:rsidRPr="002D3AA7" w:rsidRDefault="00EF3CFA" w:rsidP="00EF3CFA">
            <w:pPr>
              <w:jc w:val="center"/>
              <w:rPr>
                <w:color w:val="FF0000"/>
                <w:sz w:val="18"/>
                <w:szCs w:val="18"/>
                <w:lang w:val="lt-LT"/>
              </w:rPr>
            </w:pPr>
          </w:p>
        </w:tc>
        <w:tc>
          <w:tcPr>
            <w:tcW w:w="3559" w:type="dxa"/>
            <w:tcBorders>
              <w:top w:val="nil"/>
              <w:left w:val="nil"/>
              <w:right w:val="single" w:sz="4" w:space="0" w:color="auto"/>
            </w:tcBorders>
            <w:shd w:val="clear" w:color="auto" w:fill="auto"/>
            <w:vAlign w:val="center"/>
          </w:tcPr>
          <w:p w14:paraId="659ABDD7" w14:textId="77777777" w:rsidR="00EF3CFA" w:rsidRPr="002D3AA7" w:rsidRDefault="00EF3CFA" w:rsidP="00EF3CFA">
            <w:pPr>
              <w:spacing w:after="40"/>
              <w:ind w:left="57"/>
              <w:rPr>
                <w:color w:val="FF0000"/>
                <w:sz w:val="18"/>
                <w:szCs w:val="18"/>
                <w:lang w:val="lt-LT"/>
              </w:rPr>
            </w:pPr>
            <w:r w:rsidRPr="002D3AA7">
              <w:rPr>
                <w:sz w:val="18"/>
                <w:szCs w:val="18"/>
                <w:lang w:val="lt-LT"/>
              </w:rPr>
              <w:t>Įsigytų  gaisro gesinimo automobilių skaičius (vnt.)</w:t>
            </w:r>
          </w:p>
        </w:tc>
        <w:tc>
          <w:tcPr>
            <w:tcW w:w="1276" w:type="dxa"/>
            <w:vAlign w:val="center"/>
          </w:tcPr>
          <w:p w14:paraId="7C71E041" w14:textId="77777777" w:rsidR="00EF3CFA" w:rsidRPr="002D3AA7" w:rsidRDefault="00EF3CFA" w:rsidP="00EF3CFA">
            <w:pPr>
              <w:ind w:left="177" w:right="170"/>
              <w:jc w:val="center"/>
              <w:rPr>
                <w:bCs/>
                <w:iCs/>
                <w:sz w:val="18"/>
                <w:szCs w:val="18"/>
                <w:lang w:val="lt-LT"/>
              </w:rPr>
            </w:pPr>
            <w:r w:rsidRPr="002D3AA7">
              <w:rPr>
                <w:bCs/>
                <w:iCs/>
                <w:sz w:val="18"/>
                <w:szCs w:val="18"/>
                <w:lang w:val="lt-LT"/>
              </w:rPr>
              <w:t>0</w:t>
            </w:r>
          </w:p>
          <w:p w14:paraId="37B5272F" w14:textId="77777777" w:rsidR="00EF3CFA" w:rsidRPr="002D3AA7" w:rsidRDefault="00EF3CFA" w:rsidP="00EF3CFA">
            <w:pPr>
              <w:ind w:left="5"/>
              <w:jc w:val="center"/>
              <w:rPr>
                <w:sz w:val="18"/>
                <w:szCs w:val="18"/>
                <w:lang w:val="lt-LT"/>
              </w:rPr>
            </w:pPr>
            <w:r w:rsidRPr="002D3AA7">
              <w:rPr>
                <w:bCs/>
                <w:iCs/>
                <w:sz w:val="18"/>
                <w:szCs w:val="18"/>
                <w:lang w:val="lt-LT"/>
              </w:rPr>
              <w:t>(2025 m.)</w:t>
            </w:r>
          </w:p>
        </w:tc>
        <w:tc>
          <w:tcPr>
            <w:tcW w:w="1275" w:type="dxa"/>
            <w:vAlign w:val="center"/>
          </w:tcPr>
          <w:p w14:paraId="3BACFC6F" w14:textId="77777777" w:rsidR="00EF3CFA" w:rsidRPr="002D3AA7" w:rsidRDefault="00EF3CFA" w:rsidP="00EF3CFA">
            <w:pPr>
              <w:ind w:left="137" w:right="129"/>
              <w:jc w:val="center"/>
              <w:rPr>
                <w:bCs/>
                <w:iCs/>
                <w:sz w:val="18"/>
                <w:szCs w:val="18"/>
                <w:lang w:val="lt-LT"/>
              </w:rPr>
            </w:pPr>
            <w:r w:rsidRPr="002D3AA7">
              <w:rPr>
                <w:bCs/>
                <w:iCs/>
                <w:sz w:val="18"/>
                <w:szCs w:val="18"/>
                <w:lang w:val="lt-LT"/>
              </w:rPr>
              <w:t>3</w:t>
            </w:r>
          </w:p>
          <w:p w14:paraId="765CF74D" w14:textId="77777777" w:rsidR="00EF3CFA" w:rsidRPr="002D3AA7" w:rsidRDefault="00EF3CFA" w:rsidP="00EF3CFA">
            <w:pPr>
              <w:ind w:left="137" w:right="129"/>
              <w:jc w:val="center"/>
              <w:rPr>
                <w:sz w:val="18"/>
                <w:szCs w:val="18"/>
                <w:lang w:val="lt-LT"/>
              </w:rPr>
            </w:pPr>
            <w:r w:rsidRPr="002D3AA7">
              <w:rPr>
                <w:bCs/>
                <w:iCs/>
                <w:sz w:val="18"/>
                <w:szCs w:val="18"/>
                <w:lang w:val="lt-LT"/>
              </w:rPr>
              <w:t>(2035 m.)</w:t>
            </w:r>
          </w:p>
        </w:tc>
      </w:tr>
    </w:tbl>
    <w:p w14:paraId="6E062B4C" w14:textId="77777777" w:rsidR="008D5D30" w:rsidRPr="002D3AA7" w:rsidRDefault="008D5D30" w:rsidP="00DB2102"/>
    <w:bookmarkEnd w:id="6"/>
    <w:p w14:paraId="229D3F8E" w14:textId="77777777" w:rsidR="00DC1392" w:rsidRPr="002D3AA7" w:rsidRDefault="00DC1392" w:rsidP="000011F1">
      <w:pPr>
        <w:jc w:val="center"/>
        <w:rPr>
          <w:b/>
          <w:color w:val="000000"/>
        </w:rPr>
      </w:pPr>
    </w:p>
    <w:p w14:paraId="49D08465" w14:textId="77777777" w:rsidR="00DC1392" w:rsidRPr="002D3AA7" w:rsidRDefault="00DC1392" w:rsidP="000011F1">
      <w:pPr>
        <w:jc w:val="center"/>
        <w:rPr>
          <w:b/>
          <w:color w:val="000000"/>
        </w:rPr>
      </w:pPr>
    </w:p>
    <w:p w14:paraId="7EB9D93F" w14:textId="77777777" w:rsidR="00DC1392" w:rsidRPr="002D3AA7" w:rsidRDefault="00DC1392" w:rsidP="000011F1">
      <w:pPr>
        <w:jc w:val="center"/>
        <w:rPr>
          <w:b/>
          <w:color w:val="000000"/>
        </w:rPr>
      </w:pPr>
    </w:p>
    <w:p w14:paraId="621AFDBD" w14:textId="77777777" w:rsidR="00DC1392" w:rsidRPr="002D3AA7" w:rsidRDefault="00DC1392" w:rsidP="000011F1">
      <w:pPr>
        <w:jc w:val="center"/>
        <w:rPr>
          <w:b/>
          <w:color w:val="000000"/>
        </w:rPr>
      </w:pPr>
    </w:p>
    <w:p w14:paraId="5167C9B1" w14:textId="77777777" w:rsidR="00DC1392" w:rsidRPr="002D3AA7" w:rsidRDefault="00DC1392" w:rsidP="000011F1">
      <w:pPr>
        <w:jc w:val="center"/>
        <w:rPr>
          <w:b/>
          <w:color w:val="000000"/>
        </w:rPr>
      </w:pPr>
    </w:p>
    <w:p w14:paraId="50F50E16" w14:textId="77777777" w:rsidR="00DC1392" w:rsidRPr="002D3AA7" w:rsidRDefault="00DC1392" w:rsidP="000011F1">
      <w:pPr>
        <w:jc w:val="center"/>
        <w:rPr>
          <w:b/>
          <w:color w:val="000000"/>
        </w:rPr>
      </w:pPr>
    </w:p>
    <w:p w14:paraId="44B8FB5E" w14:textId="77777777" w:rsidR="00DC1392" w:rsidRPr="002D3AA7" w:rsidRDefault="00DC1392" w:rsidP="000011F1">
      <w:pPr>
        <w:jc w:val="center"/>
        <w:rPr>
          <w:b/>
          <w:color w:val="000000"/>
        </w:rPr>
      </w:pPr>
    </w:p>
    <w:p w14:paraId="3FC238EB" w14:textId="77777777" w:rsidR="00DC1392" w:rsidRPr="002D3AA7" w:rsidRDefault="00DC1392" w:rsidP="000011F1">
      <w:pPr>
        <w:jc w:val="center"/>
        <w:rPr>
          <w:b/>
          <w:color w:val="000000"/>
        </w:rPr>
      </w:pPr>
    </w:p>
    <w:p w14:paraId="57B37C20" w14:textId="77777777" w:rsidR="00DC1392" w:rsidRPr="002D3AA7" w:rsidRDefault="00DC1392" w:rsidP="000011F1">
      <w:pPr>
        <w:jc w:val="center"/>
        <w:rPr>
          <w:b/>
          <w:color w:val="000000"/>
        </w:rPr>
      </w:pPr>
    </w:p>
    <w:p w14:paraId="7443F3F5" w14:textId="77777777" w:rsidR="00DC1392" w:rsidRPr="002D3AA7" w:rsidRDefault="00DC1392" w:rsidP="000011F1">
      <w:pPr>
        <w:jc w:val="center"/>
        <w:rPr>
          <w:b/>
          <w:color w:val="000000"/>
        </w:rPr>
      </w:pPr>
    </w:p>
    <w:p w14:paraId="1AED0D03" w14:textId="77777777" w:rsidR="00DC1392" w:rsidRPr="002D3AA7" w:rsidRDefault="00DC1392" w:rsidP="000011F1">
      <w:pPr>
        <w:jc w:val="center"/>
        <w:rPr>
          <w:b/>
          <w:color w:val="000000"/>
        </w:rPr>
      </w:pPr>
    </w:p>
    <w:p w14:paraId="3C0C11EF" w14:textId="77777777" w:rsidR="00DC1392" w:rsidRPr="002D3AA7" w:rsidRDefault="00DC1392" w:rsidP="000011F1">
      <w:pPr>
        <w:jc w:val="center"/>
        <w:rPr>
          <w:b/>
          <w:color w:val="000000"/>
        </w:rPr>
      </w:pPr>
    </w:p>
    <w:p w14:paraId="72DF9D60" w14:textId="77777777" w:rsidR="00DC1392" w:rsidRPr="002D3AA7" w:rsidRDefault="00DC1392" w:rsidP="000011F1">
      <w:pPr>
        <w:jc w:val="center"/>
        <w:rPr>
          <w:b/>
          <w:color w:val="000000"/>
        </w:rPr>
      </w:pPr>
    </w:p>
    <w:p w14:paraId="6D223030" w14:textId="77777777" w:rsidR="00DC1392" w:rsidRPr="002D3AA7" w:rsidRDefault="00DC1392" w:rsidP="000011F1">
      <w:pPr>
        <w:jc w:val="center"/>
        <w:rPr>
          <w:b/>
          <w:color w:val="000000"/>
        </w:rPr>
      </w:pPr>
    </w:p>
    <w:p w14:paraId="2A852AE1" w14:textId="77777777" w:rsidR="00DC1392" w:rsidRPr="002D3AA7" w:rsidRDefault="00DC1392" w:rsidP="000011F1">
      <w:pPr>
        <w:jc w:val="center"/>
        <w:rPr>
          <w:b/>
          <w:color w:val="000000"/>
        </w:rPr>
      </w:pPr>
    </w:p>
    <w:p w14:paraId="6CFE481E" w14:textId="77777777" w:rsidR="00DC1392" w:rsidRPr="002D3AA7" w:rsidRDefault="00DC1392" w:rsidP="000011F1">
      <w:pPr>
        <w:jc w:val="center"/>
        <w:rPr>
          <w:b/>
          <w:color w:val="000000"/>
        </w:rPr>
      </w:pPr>
    </w:p>
    <w:p w14:paraId="0C8AEADC" w14:textId="77777777" w:rsidR="00DC1392" w:rsidRPr="002D3AA7" w:rsidRDefault="00DC1392" w:rsidP="000011F1">
      <w:pPr>
        <w:jc w:val="center"/>
        <w:rPr>
          <w:b/>
          <w:color w:val="000000"/>
        </w:rPr>
      </w:pPr>
    </w:p>
    <w:p w14:paraId="3EEBFF1C" w14:textId="77777777" w:rsidR="00DC1392" w:rsidRPr="002D3AA7" w:rsidRDefault="00DC1392" w:rsidP="000011F1">
      <w:pPr>
        <w:jc w:val="center"/>
        <w:rPr>
          <w:b/>
          <w:color w:val="000000"/>
        </w:rPr>
      </w:pPr>
    </w:p>
    <w:p w14:paraId="585EBCBF" w14:textId="77777777" w:rsidR="00DC1392" w:rsidRPr="002D3AA7" w:rsidRDefault="00DC1392" w:rsidP="000011F1">
      <w:pPr>
        <w:jc w:val="center"/>
        <w:rPr>
          <w:b/>
          <w:color w:val="000000"/>
        </w:rPr>
      </w:pPr>
    </w:p>
    <w:p w14:paraId="3C6064AB" w14:textId="77777777" w:rsidR="00DC1392" w:rsidRPr="002D3AA7" w:rsidRDefault="00DC1392" w:rsidP="000011F1">
      <w:pPr>
        <w:jc w:val="center"/>
        <w:rPr>
          <w:b/>
          <w:color w:val="000000"/>
        </w:rPr>
      </w:pPr>
    </w:p>
    <w:p w14:paraId="5AFD6F8A" w14:textId="77777777" w:rsidR="00DC1392" w:rsidRPr="002D3AA7" w:rsidRDefault="00DC1392" w:rsidP="000011F1">
      <w:pPr>
        <w:jc w:val="center"/>
        <w:rPr>
          <w:b/>
          <w:color w:val="000000"/>
        </w:rPr>
      </w:pPr>
    </w:p>
    <w:p w14:paraId="4E9B45A5" w14:textId="77777777" w:rsidR="00DC1392" w:rsidRPr="002D3AA7" w:rsidRDefault="00DC1392" w:rsidP="000011F1">
      <w:pPr>
        <w:jc w:val="center"/>
        <w:rPr>
          <w:b/>
          <w:color w:val="000000"/>
        </w:rPr>
      </w:pPr>
    </w:p>
    <w:p w14:paraId="1CE740FE" w14:textId="4A8B7C4F" w:rsidR="000011F1" w:rsidRPr="002D3AA7" w:rsidRDefault="000011F1" w:rsidP="000011F1">
      <w:pPr>
        <w:jc w:val="center"/>
        <w:rPr>
          <w:b/>
          <w:color w:val="000000"/>
        </w:rPr>
      </w:pPr>
      <w:r w:rsidRPr="002D3AA7">
        <w:rPr>
          <w:b/>
          <w:color w:val="000000"/>
        </w:rPr>
        <w:t>VI SKYRIUS</w:t>
      </w:r>
    </w:p>
    <w:p w14:paraId="6EB515BB" w14:textId="77777777" w:rsidR="000011F1" w:rsidRPr="002D3AA7" w:rsidRDefault="000011F1" w:rsidP="000011F1">
      <w:pPr>
        <w:jc w:val="center"/>
        <w:rPr>
          <w:b/>
          <w:color w:val="000000"/>
        </w:rPr>
      </w:pPr>
      <w:r w:rsidRPr="002D3AA7">
        <w:rPr>
          <w:b/>
          <w:color w:val="000000"/>
        </w:rPr>
        <w:t>FINANSAVIMO PLANAS</w:t>
      </w:r>
    </w:p>
    <w:p w14:paraId="53FC8488" w14:textId="77777777" w:rsidR="000011F1" w:rsidRPr="002D3AA7" w:rsidRDefault="000011F1" w:rsidP="000011F1">
      <w:pPr>
        <w:jc w:val="center"/>
        <w:rPr>
          <w:b/>
          <w:color w:val="000000"/>
        </w:rPr>
      </w:pPr>
    </w:p>
    <w:p w14:paraId="7930BB88" w14:textId="77777777" w:rsidR="004D626F" w:rsidRPr="002D3AA7" w:rsidRDefault="004D626F" w:rsidP="000011F1">
      <w:pPr>
        <w:jc w:val="center"/>
        <w:rPr>
          <w:b/>
          <w:color w:val="000000"/>
        </w:rPr>
      </w:pPr>
    </w:p>
    <w:p w14:paraId="19753EC2" w14:textId="44F98EAA" w:rsidR="000011F1" w:rsidRPr="002D3AA7" w:rsidRDefault="000011F1" w:rsidP="008D5D30">
      <w:pPr>
        <w:ind w:left="1" w:right="-31" w:firstLine="708"/>
        <w:jc w:val="both"/>
      </w:pPr>
      <w:r w:rsidRPr="002D3AA7">
        <w:t>Iš viso Šakių rajono savivaldybės strateginei plėtrai 2025</w:t>
      </w:r>
      <w:r w:rsidR="008D5D30" w:rsidRPr="002D3AA7">
        <w:t>–</w:t>
      </w:r>
      <w:r w:rsidRPr="002D3AA7">
        <w:t xml:space="preserve">2035 m. laikotarpiui </w:t>
      </w:r>
      <w:r w:rsidRPr="00EF3CFA">
        <w:t xml:space="preserve">suplanuota </w:t>
      </w:r>
      <w:r w:rsidRPr="00EF3CFA">
        <w:rPr>
          <w:lang w:eastAsia="lt-LT"/>
        </w:rPr>
        <w:t>4</w:t>
      </w:r>
      <w:r w:rsidR="00FF7778" w:rsidRPr="00EF3CFA">
        <w:rPr>
          <w:lang w:eastAsia="lt-LT"/>
        </w:rPr>
        <w:t>18</w:t>
      </w:r>
      <w:r w:rsidRPr="00EF3CFA">
        <w:rPr>
          <w:lang w:eastAsia="lt-LT"/>
        </w:rPr>
        <w:t xml:space="preserve"> </w:t>
      </w:r>
      <w:r w:rsidR="00F9280F" w:rsidRPr="00EF3CFA">
        <w:rPr>
          <w:lang w:eastAsia="lt-LT"/>
        </w:rPr>
        <w:t>348</w:t>
      </w:r>
      <w:r w:rsidRPr="00EF3CFA">
        <w:rPr>
          <w:lang w:eastAsia="lt-LT"/>
        </w:rPr>
        <w:t>,</w:t>
      </w:r>
      <w:r w:rsidR="00F9280F" w:rsidRPr="00EF3CFA">
        <w:rPr>
          <w:lang w:eastAsia="lt-LT"/>
        </w:rPr>
        <w:t>42</w:t>
      </w:r>
      <w:r w:rsidRPr="00EF3CFA">
        <w:rPr>
          <w:b/>
          <w:bCs/>
          <w:i/>
          <w:iCs/>
          <w:lang w:eastAsia="lt-LT"/>
        </w:rPr>
        <w:t xml:space="preserve"> </w:t>
      </w:r>
      <w:r w:rsidRPr="00EF3CFA">
        <w:t>mln</w:t>
      </w:r>
      <w:r w:rsidRPr="002D3AA7">
        <w:t>. Eur, apie 38, mln. Eur metus. 2 lentelėje</w:t>
      </w:r>
      <w:r w:rsidRPr="002D3AA7">
        <w:rPr>
          <w:spacing w:val="-5"/>
        </w:rPr>
        <w:t xml:space="preserve"> </w:t>
      </w:r>
      <w:r w:rsidRPr="002D3AA7">
        <w:t>nurodytas</w:t>
      </w:r>
      <w:r w:rsidRPr="002D3AA7">
        <w:rPr>
          <w:spacing w:val="-4"/>
        </w:rPr>
        <w:t xml:space="preserve"> </w:t>
      </w:r>
      <w:r w:rsidRPr="002D3AA7">
        <w:t>finansavimo</w:t>
      </w:r>
      <w:r w:rsidRPr="002D3AA7">
        <w:rPr>
          <w:spacing w:val="-4"/>
        </w:rPr>
        <w:t xml:space="preserve"> </w:t>
      </w:r>
      <w:r w:rsidRPr="002D3AA7">
        <w:t>planas</w:t>
      </w:r>
      <w:r w:rsidRPr="002D3AA7">
        <w:rPr>
          <w:spacing w:val="-4"/>
        </w:rPr>
        <w:t xml:space="preserve"> </w:t>
      </w:r>
      <w:r w:rsidRPr="002D3AA7">
        <w:t>pagal</w:t>
      </w:r>
      <w:r w:rsidRPr="002D3AA7">
        <w:rPr>
          <w:spacing w:val="-2"/>
        </w:rPr>
        <w:t xml:space="preserve"> Šakių rajono savivaldybės 2025</w:t>
      </w:r>
      <w:r w:rsidR="008D5D30" w:rsidRPr="002D3AA7">
        <w:rPr>
          <w:spacing w:val="-2"/>
        </w:rPr>
        <w:t>–</w:t>
      </w:r>
      <w:r w:rsidRPr="002D3AA7">
        <w:rPr>
          <w:spacing w:val="-2"/>
        </w:rPr>
        <w:t xml:space="preserve">2035 m. </w:t>
      </w:r>
      <w:r w:rsidRPr="002D3AA7">
        <w:t>SPP</w:t>
      </w:r>
      <w:r w:rsidRPr="002D3AA7">
        <w:rPr>
          <w:spacing w:val="-13"/>
        </w:rPr>
        <w:t xml:space="preserve"> </w:t>
      </w:r>
      <w:r w:rsidRPr="002D3AA7">
        <w:t>uždavinius</w:t>
      </w:r>
      <w:r w:rsidRPr="002D3AA7">
        <w:rPr>
          <w:spacing w:val="-2"/>
        </w:rPr>
        <w:t xml:space="preserve"> </w:t>
      </w:r>
      <w:r w:rsidRPr="002D3AA7">
        <w:t>ir</w:t>
      </w:r>
      <w:r w:rsidRPr="002D3AA7">
        <w:rPr>
          <w:spacing w:val="-4"/>
        </w:rPr>
        <w:t xml:space="preserve"> </w:t>
      </w:r>
      <w:r w:rsidRPr="002D3AA7">
        <w:t>galimi</w:t>
      </w:r>
      <w:r w:rsidRPr="002D3AA7">
        <w:rPr>
          <w:spacing w:val="-3"/>
        </w:rPr>
        <w:t xml:space="preserve"> </w:t>
      </w:r>
      <w:r w:rsidRPr="002D3AA7">
        <w:t>finansavimo</w:t>
      </w:r>
      <w:r w:rsidRPr="002D3AA7">
        <w:rPr>
          <w:spacing w:val="-4"/>
        </w:rPr>
        <w:t xml:space="preserve"> </w:t>
      </w:r>
      <w:r w:rsidRPr="002D3AA7">
        <w:t>šaltiniai,</w:t>
      </w:r>
      <w:r w:rsidRPr="002D3AA7">
        <w:rPr>
          <w:spacing w:val="-4"/>
        </w:rPr>
        <w:t xml:space="preserve"> </w:t>
      </w:r>
      <w:r w:rsidRPr="002D3AA7">
        <w:t>kur</w:t>
      </w:r>
      <w:r w:rsidRPr="002D3AA7">
        <w:rPr>
          <w:spacing w:val="-5"/>
        </w:rPr>
        <w:t xml:space="preserve"> SB – savivaldybės biudžetas, </w:t>
      </w:r>
      <w:r w:rsidRPr="002D3AA7">
        <w:t>ES –</w:t>
      </w:r>
      <w:r w:rsidRPr="002D3AA7">
        <w:rPr>
          <w:spacing w:val="-4"/>
        </w:rPr>
        <w:t xml:space="preserve"> </w:t>
      </w:r>
      <w:r w:rsidRPr="002D3AA7">
        <w:t>Europos</w:t>
      </w:r>
      <w:r w:rsidRPr="002D3AA7">
        <w:rPr>
          <w:spacing w:val="-2"/>
        </w:rPr>
        <w:t xml:space="preserve"> </w:t>
      </w:r>
      <w:r w:rsidRPr="002D3AA7">
        <w:t>Sąjungos</w:t>
      </w:r>
      <w:r w:rsidRPr="002D3AA7">
        <w:rPr>
          <w:spacing w:val="-4"/>
        </w:rPr>
        <w:t xml:space="preserve"> </w:t>
      </w:r>
      <w:r w:rsidRPr="002D3AA7">
        <w:t>lėšos, VB – valstybės biudžetas, KT – kitos lėšos (savivaldybės įstaigų, įmonių, viešųjų ar nevyriausybinių organizacijų, privačios, kitos lėšos).</w:t>
      </w:r>
    </w:p>
    <w:p w14:paraId="41F55ACA" w14:textId="77777777" w:rsidR="000011F1" w:rsidRPr="002D3AA7" w:rsidRDefault="000011F1" w:rsidP="000011F1">
      <w:pPr>
        <w:jc w:val="both"/>
        <w:rPr>
          <w:b/>
          <w:bCs/>
        </w:rPr>
      </w:pPr>
    </w:p>
    <w:p w14:paraId="7CA8C7B4" w14:textId="76F4DCFA" w:rsidR="000011F1" w:rsidRPr="002D3AA7" w:rsidRDefault="000011F1" w:rsidP="000011F1">
      <w:pPr>
        <w:spacing w:after="120"/>
        <w:jc w:val="both"/>
        <w:rPr>
          <w:i/>
          <w:iCs/>
          <w:color w:val="808080"/>
          <w:sz w:val="22"/>
          <w:szCs w:val="22"/>
        </w:rPr>
      </w:pPr>
      <w:r w:rsidRPr="002D3AA7">
        <w:rPr>
          <w:b/>
          <w:bCs/>
          <w:sz w:val="22"/>
          <w:szCs w:val="22"/>
        </w:rPr>
        <w:t>2 lentelė.</w:t>
      </w:r>
      <w:r w:rsidRPr="002D3AA7">
        <w:rPr>
          <w:sz w:val="22"/>
          <w:szCs w:val="22"/>
        </w:rPr>
        <w:t xml:space="preserve"> </w:t>
      </w:r>
      <w:r w:rsidRPr="002D3AA7">
        <w:rPr>
          <w:b/>
          <w:bCs/>
          <w:sz w:val="22"/>
          <w:szCs w:val="22"/>
        </w:rPr>
        <w:t>Preliminarus finansavimo poreikis</w:t>
      </w:r>
      <w:r w:rsidR="00403160" w:rsidRPr="002D3AA7">
        <w:rPr>
          <w:b/>
          <w:bCs/>
          <w:sz w:val="22"/>
          <w:szCs w:val="22"/>
        </w:rPr>
        <w:t>.</w:t>
      </w:r>
    </w:p>
    <w:tbl>
      <w:tblPr>
        <w:tblW w:w="14591" w:type="dxa"/>
        <w:tblLook w:val="04A0" w:firstRow="1" w:lastRow="0" w:firstColumn="1" w:lastColumn="0" w:noHBand="0" w:noVBand="1"/>
      </w:tblPr>
      <w:tblGrid>
        <w:gridCol w:w="10196"/>
        <w:gridCol w:w="2127"/>
        <w:gridCol w:w="2268"/>
      </w:tblGrid>
      <w:tr w:rsidR="000011F1" w:rsidRPr="002D3AA7" w14:paraId="12737F23" w14:textId="77777777" w:rsidTr="000011F1">
        <w:trPr>
          <w:trHeight w:val="324"/>
        </w:trPr>
        <w:tc>
          <w:tcPr>
            <w:tcW w:w="10196" w:type="dxa"/>
            <w:tcBorders>
              <w:top w:val="single" w:sz="8" w:space="0" w:color="auto"/>
              <w:left w:val="single" w:sz="8" w:space="0" w:color="auto"/>
              <w:bottom w:val="single" w:sz="8" w:space="0" w:color="auto"/>
              <w:right w:val="single" w:sz="8" w:space="0" w:color="auto"/>
            </w:tcBorders>
            <w:shd w:val="clear" w:color="000000" w:fill="C1E4F5"/>
            <w:vAlign w:val="center"/>
            <w:hideMark/>
          </w:tcPr>
          <w:p w14:paraId="720239CD" w14:textId="77777777" w:rsidR="000011F1" w:rsidRPr="002D3AA7" w:rsidRDefault="000011F1" w:rsidP="002F4D00">
            <w:pPr>
              <w:jc w:val="center"/>
              <w:rPr>
                <w:b/>
                <w:bCs/>
                <w:color w:val="000000"/>
                <w:lang w:eastAsia="lt-LT"/>
              </w:rPr>
            </w:pPr>
            <w:r w:rsidRPr="002D3AA7">
              <w:rPr>
                <w:b/>
                <w:bCs/>
                <w:color w:val="000000"/>
                <w:lang w:eastAsia="lt-LT"/>
              </w:rPr>
              <w:t>Savivaldybės plėtros uždaviniai</w:t>
            </w:r>
          </w:p>
        </w:tc>
        <w:tc>
          <w:tcPr>
            <w:tcW w:w="2127" w:type="dxa"/>
            <w:tcBorders>
              <w:top w:val="single" w:sz="8" w:space="0" w:color="auto"/>
              <w:left w:val="nil"/>
              <w:bottom w:val="nil"/>
              <w:right w:val="single" w:sz="8" w:space="0" w:color="auto"/>
            </w:tcBorders>
            <w:shd w:val="clear" w:color="000000" w:fill="C1E4F5"/>
            <w:vAlign w:val="center"/>
            <w:hideMark/>
          </w:tcPr>
          <w:p w14:paraId="5A705F96" w14:textId="77777777" w:rsidR="000011F1" w:rsidRPr="002D3AA7" w:rsidRDefault="000011F1" w:rsidP="002F4D00">
            <w:pPr>
              <w:jc w:val="center"/>
              <w:rPr>
                <w:b/>
                <w:bCs/>
                <w:color w:val="000000"/>
                <w:lang w:eastAsia="lt-LT"/>
              </w:rPr>
            </w:pPr>
            <w:r w:rsidRPr="002D3AA7">
              <w:rPr>
                <w:b/>
                <w:bCs/>
                <w:color w:val="000000"/>
                <w:lang w:eastAsia="lt-LT"/>
              </w:rPr>
              <w:t>Lėšų poreikis, tūkst. eurų</w:t>
            </w:r>
          </w:p>
        </w:tc>
        <w:tc>
          <w:tcPr>
            <w:tcW w:w="2268" w:type="dxa"/>
            <w:tcBorders>
              <w:top w:val="single" w:sz="8" w:space="0" w:color="auto"/>
              <w:left w:val="nil"/>
              <w:bottom w:val="nil"/>
              <w:right w:val="single" w:sz="8" w:space="0" w:color="auto"/>
            </w:tcBorders>
            <w:shd w:val="clear" w:color="000000" w:fill="C1E4F5"/>
            <w:vAlign w:val="center"/>
            <w:hideMark/>
          </w:tcPr>
          <w:p w14:paraId="240FEFE9" w14:textId="77777777" w:rsidR="000011F1" w:rsidRPr="002D3AA7" w:rsidRDefault="000011F1" w:rsidP="002F4D00">
            <w:pPr>
              <w:jc w:val="center"/>
              <w:rPr>
                <w:b/>
                <w:bCs/>
                <w:color w:val="000000"/>
                <w:lang w:eastAsia="lt-LT"/>
              </w:rPr>
            </w:pPr>
            <w:r w:rsidRPr="002D3AA7">
              <w:rPr>
                <w:b/>
                <w:bCs/>
                <w:color w:val="000000"/>
                <w:lang w:eastAsia="lt-LT"/>
              </w:rPr>
              <w:t>Galimi finansavimo šaltiniai</w:t>
            </w:r>
          </w:p>
        </w:tc>
      </w:tr>
      <w:tr w:rsidR="000011F1" w:rsidRPr="002D3AA7" w14:paraId="15F47403" w14:textId="77777777" w:rsidTr="000011F1">
        <w:trPr>
          <w:trHeight w:val="324"/>
        </w:trPr>
        <w:tc>
          <w:tcPr>
            <w:tcW w:w="10196" w:type="dxa"/>
            <w:tcBorders>
              <w:top w:val="nil"/>
              <w:left w:val="single" w:sz="8" w:space="0" w:color="auto"/>
              <w:bottom w:val="single" w:sz="8" w:space="0" w:color="auto"/>
              <w:right w:val="single" w:sz="8" w:space="0" w:color="auto"/>
            </w:tcBorders>
            <w:shd w:val="clear" w:color="000000" w:fill="C1E4F5"/>
            <w:vAlign w:val="center"/>
            <w:hideMark/>
          </w:tcPr>
          <w:p w14:paraId="73E10BBF" w14:textId="77777777" w:rsidR="000011F1" w:rsidRPr="002D3AA7" w:rsidRDefault="000011F1" w:rsidP="002F4D00">
            <w:pPr>
              <w:jc w:val="center"/>
              <w:rPr>
                <w:color w:val="000000"/>
                <w:lang w:eastAsia="lt-LT"/>
              </w:rPr>
            </w:pPr>
            <w:r w:rsidRPr="002D3AA7">
              <w:rPr>
                <w:color w:val="000000"/>
                <w:lang w:eastAsia="lt-LT"/>
              </w:rPr>
              <w:t>1</w:t>
            </w:r>
          </w:p>
        </w:tc>
        <w:tc>
          <w:tcPr>
            <w:tcW w:w="2127" w:type="dxa"/>
            <w:tcBorders>
              <w:top w:val="single" w:sz="8" w:space="0" w:color="auto"/>
              <w:left w:val="nil"/>
              <w:bottom w:val="single" w:sz="8" w:space="0" w:color="auto"/>
              <w:right w:val="single" w:sz="8" w:space="0" w:color="auto"/>
            </w:tcBorders>
            <w:shd w:val="clear" w:color="000000" w:fill="C1E4F5"/>
            <w:vAlign w:val="center"/>
            <w:hideMark/>
          </w:tcPr>
          <w:p w14:paraId="1B8C9AC5" w14:textId="77777777" w:rsidR="000011F1" w:rsidRPr="002D3AA7" w:rsidRDefault="000011F1" w:rsidP="002F4D00">
            <w:pPr>
              <w:jc w:val="center"/>
              <w:rPr>
                <w:color w:val="000000"/>
                <w:lang w:eastAsia="lt-LT"/>
              </w:rPr>
            </w:pPr>
            <w:r w:rsidRPr="002D3AA7">
              <w:rPr>
                <w:color w:val="000000"/>
                <w:lang w:eastAsia="lt-LT"/>
              </w:rPr>
              <w:t>2</w:t>
            </w:r>
          </w:p>
        </w:tc>
        <w:tc>
          <w:tcPr>
            <w:tcW w:w="2268" w:type="dxa"/>
            <w:tcBorders>
              <w:top w:val="single" w:sz="8" w:space="0" w:color="auto"/>
              <w:left w:val="nil"/>
              <w:bottom w:val="single" w:sz="8" w:space="0" w:color="auto"/>
              <w:right w:val="single" w:sz="8" w:space="0" w:color="auto"/>
            </w:tcBorders>
            <w:shd w:val="clear" w:color="000000" w:fill="C1E4F5"/>
            <w:vAlign w:val="center"/>
            <w:hideMark/>
          </w:tcPr>
          <w:p w14:paraId="7C1A3F1F" w14:textId="77777777" w:rsidR="000011F1" w:rsidRPr="002D3AA7" w:rsidRDefault="000011F1" w:rsidP="002F4D00">
            <w:pPr>
              <w:jc w:val="center"/>
              <w:rPr>
                <w:color w:val="000000"/>
                <w:lang w:eastAsia="lt-LT"/>
              </w:rPr>
            </w:pPr>
            <w:r w:rsidRPr="002D3AA7">
              <w:rPr>
                <w:color w:val="000000"/>
                <w:lang w:eastAsia="lt-LT"/>
              </w:rPr>
              <w:t>3</w:t>
            </w:r>
          </w:p>
        </w:tc>
      </w:tr>
      <w:tr w:rsidR="000011F1" w:rsidRPr="002D3AA7" w14:paraId="57528D85" w14:textId="77777777" w:rsidTr="000011F1">
        <w:trPr>
          <w:trHeight w:val="372"/>
        </w:trPr>
        <w:tc>
          <w:tcPr>
            <w:tcW w:w="10196" w:type="dxa"/>
            <w:tcBorders>
              <w:top w:val="nil"/>
              <w:left w:val="single" w:sz="8" w:space="0" w:color="auto"/>
              <w:bottom w:val="single" w:sz="8" w:space="0" w:color="auto"/>
              <w:right w:val="single" w:sz="8" w:space="0" w:color="auto"/>
            </w:tcBorders>
            <w:shd w:val="clear" w:color="000000" w:fill="FFFFFF"/>
            <w:vAlign w:val="center"/>
            <w:hideMark/>
          </w:tcPr>
          <w:p w14:paraId="5E13525B" w14:textId="77777777" w:rsidR="000011F1" w:rsidRPr="002D3AA7" w:rsidRDefault="000011F1" w:rsidP="002F4D00">
            <w:pPr>
              <w:jc w:val="both"/>
              <w:rPr>
                <w:i/>
                <w:iCs/>
                <w:color w:val="000000"/>
                <w:lang w:eastAsia="lt-LT"/>
              </w:rPr>
            </w:pPr>
            <w:r w:rsidRPr="002D3AA7">
              <w:rPr>
                <w:i/>
                <w:iCs/>
                <w:color w:val="000000"/>
                <w:lang w:eastAsia="lt-LT"/>
              </w:rPr>
              <w:t xml:space="preserve">01-01 Pagerinti investicijų pritraukimo ir verslo plėtros sąlygas </w:t>
            </w:r>
          </w:p>
        </w:tc>
        <w:tc>
          <w:tcPr>
            <w:tcW w:w="2127" w:type="dxa"/>
            <w:tcBorders>
              <w:top w:val="nil"/>
              <w:left w:val="nil"/>
              <w:bottom w:val="single" w:sz="8" w:space="0" w:color="auto"/>
              <w:right w:val="single" w:sz="8" w:space="0" w:color="auto"/>
            </w:tcBorders>
            <w:shd w:val="clear" w:color="auto" w:fill="auto"/>
            <w:noWrap/>
            <w:vAlign w:val="bottom"/>
            <w:hideMark/>
          </w:tcPr>
          <w:p w14:paraId="264B60E6" w14:textId="77777777" w:rsidR="000011F1" w:rsidRPr="002D3AA7" w:rsidRDefault="000011F1" w:rsidP="002F4D00">
            <w:pPr>
              <w:jc w:val="center"/>
              <w:rPr>
                <w:b/>
                <w:bCs/>
                <w:i/>
                <w:iCs/>
                <w:lang w:eastAsia="lt-LT"/>
              </w:rPr>
            </w:pPr>
            <w:r w:rsidRPr="002D3AA7">
              <w:rPr>
                <w:b/>
                <w:bCs/>
                <w:i/>
                <w:iCs/>
                <w:lang w:eastAsia="lt-LT"/>
              </w:rPr>
              <w:t>2 477,00</w:t>
            </w:r>
          </w:p>
        </w:tc>
        <w:tc>
          <w:tcPr>
            <w:tcW w:w="2268" w:type="dxa"/>
            <w:tcBorders>
              <w:top w:val="nil"/>
              <w:left w:val="nil"/>
              <w:bottom w:val="single" w:sz="8" w:space="0" w:color="auto"/>
              <w:right w:val="single" w:sz="8" w:space="0" w:color="auto"/>
            </w:tcBorders>
            <w:shd w:val="clear" w:color="000000" w:fill="FFFFFF"/>
            <w:vAlign w:val="center"/>
            <w:hideMark/>
          </w:tcPr>
          <w:p w14:paraId="34D12A5A" w14:textId="77777777" w:rsidR="000011F1" w:rsidRPr="002D3AA7" w:rsidRDefault="000011F1" w:rsidP="002F4D00">
            <w:pPr>
              <w:jc w:val="center"/>
              <w:rPr>
                <w:i/>
                <w:iCs/>
                <w:color w:val="808080"/>
                <w:lang w:eastAsia="lt-LT"/>
              </w:rPr>
            </w:pPr>
            <w:r w:rsidRPr="002D3AA7">
              <w:rPr>
                <w:i/>
                <w:iCs/>
                <w:lang w:eastAsia="lt-LT"/>
              </w:rPr>
              <w:t>SB, VB, ES, KT</w:t>
            </w:r>
          </w:p>
        </w:tc>
      </w:tr>
      <w:tr w:rsidR="000011F1" w:rsidRPr="002D3AA7" w14:paraId="05664A4F" w14:textId="77777777" w:rsidTr="000011F1">
        <w:trPr>
          <w:trHeight w:val="372"/>
        </w:trPr>
        <w:tc>
          <w:tcPr>
            <w:tcW w:w="10196" w:type="dxa"/>
            <w:tcBorders>
              <w:top w:val="nil"/>
              <w:left w:val="single" w:sz="8" w:space="0" w:color="auto"/>
              <w:bottom w:val="single" w:sz="8" w:space="0" w:color="auto"/>
              <w:right w:val="single" w:sz="8" w:space="0" w:color="auto"/>
            </w:tcBorders>
            <w:shd w:val="clear" w:color="000000" w:fill="FFFFFF"/>
            <w:vAlign w:val="center"/>
            <w:hideMark/>
          </w:tcPr>
          <w:p w14:paraId="150C0475" w14:textId="77777777" w:rsidR="000011F1" w:rsidRPr="002D3AA7" w:rsidRDefault="000011F1" w:rsidP="002F4D00">
            <w:pPr>
              <w:jc w:val="both"/>
              <w:rPr>
                <w:i/>
                <w:iCs/>
                <w:color w:val="000000"/>
                <w:lang w:eastAsia="lt-LT"/>
              </w:rPr>
            </w:pPr>
            <w:r w:rsidRPr="002D3AA7">
              <w:rPr>
                <w:i/>
                <w:iCs/>
                <w:color w:val="000000"/>
                <w:lang w:eastAsia="lt-LT"/>
              </w:rPr>
              <w:t>01-02 Padidinti gyventojų verslumą, kompetencijas ir ekonominį mobilumą</w:t>
            </w:r>
          </w:p>
        </w:tc>
        <w:tc>
          <w:tcPr>
            <w:tcW w:w="2127" w:type="dxa"/>
            <w:tcBorders>
              <w:top w:val="nil"/>
              <w:left w:val="nil"/>
              <w:bottom w:val="single" w:sz="8" w:space="0" w:color="auto"/>
              <w:right w:val="single" w:sz="8" w:space="0" w:color="auto"/>
            </w:tcBorders>
            <w:shd w:val="clear" w:color="auto" w:fill="auto"/>
            <w:noWrap/>
            <w:vAlign w:val="bottom"/>
            <w:hideMark/>
          </w:tcPr>
          <w:p w14:paraId="0913A784" w14:textId="77777777" w:rsidR="000011F1" w:rsidRPr="002D3AA7" w:rsidRDefault="000011F1" w:rsidP="002F4D00">
            <w:pPr>
              <w:jc w:val="center"/>
              <w:rPr>
                <w:b/>
                <w:bCs/>
                <w:i/>
                <w:iCs/>
                <w:lang w:eastAsia="lt-LT"/>
              </w:rPr>
            </w:pPr>
            <w:r w:rsidRPr="002D3AA7">
              <w:rPr>
                <w:b/>
                <w:bCs/>
                <w:i/>
                <w:iCs/>
                <w:lang w:eastAsia="lt-LT"/>
              </w:rPr>
              <w:t>2 719,20</w:t>
            </w:r>
          </w:p>
        </w:tc>
        <w:tc>
          <w:tcPr>
            <w:tcW w:w="2268" w:type="dxa"/>
            <w:tcBorders>
              <w:top w:val="nil"/>
              <w:left w:val="nil"/>
              <w:bottom w:val="single" w:sz="8" w:space="0" w:color="auto"/>
              <w:right w:val="single" w:sz="8" w:space="0" w:color="auto"/>
            </w:tcBorders>
            <w:shd w:val="clear" w:color="000000" w:fill="FFFFFF"/>
            <w:vAlign w:val="center"/>
            <w:hideMark/>
          </w:tcPr>
          <w:p w14:paraId="520E3078" w14:textId="77777777" w:rsidR="000011F1" w:rsidRPr="002D3AA7" w:rsidRDefault="000011F1" w:rsidP="002F4D00">
            <w:pPr>
              <w:jc w:val="center"/>
              <w:rPr>
                <w:i/>
                <w:iCs/>
                <w:color w:val="808080"/>
                <w:lang w:eastAsia="lt-LT"/>
              </w:rPr>
            </w:pPr>
            <w:r w:rsidRPr="002D3AA7">
              <w:rPr>
                <w:i/>
                <w:iCs/>
                <w:lang w:eastAsia="lt-LT"/>
              </w:rPr>
              <w:t>SB, VB, ES, KT</w:t>
            </w:r>
          </w:p>
        </w:tc>
      </w:tr>
      <w:tr w:rsidR="000011F1" w:rsidRPr="002D3AA7" w14:paraId="2AF9564E" w14:textId="77777777" w:rsidTr="000011F1">
        <w:trPr>
          <w:trHeight w:val="372"/>
        </w:trPr>
        <w:tc>
          <w:tcPr>
            <w:tcW w:w="10196" w:type="dxa"/>
            <w:tcBorders>
              <w:top w:val="nil"/>
              <w:left w:val="single" w:sz="8" w:space="0" w:color="auto"/>
              <w:bottom w:val="single" w:sz="8" w:space="0" w:color="auto"/>
              <w:right w:val="single" w:sz="8" w:space="0" w:color="auto"/>
            </w:tcBorders>
            <w:shd w:val="clear" w:color="000000" w:fill="FFFFFF"/>
            <w:vAlign w:val="center"/>
            <w:hideMark/>
          </w:tcPr>
          <w:p w14:paraId="403D5C97" w14:textId="77777777" w:rsidR="000011F1" w:rsidRPr="002D3AA7" w:rsidRDefault="000011F1" w:rsidP="002F4D00">
            <w:pPr>
              <w:jc w:val="both"/>
              <w:rPr>
                <w:i/>
                <w:iCs/>
                <w:color w:val="000000"/>
                <w:lang w:eastAsia="lt-LT"/>
              </w:rPr>
            </w:pPr>
            <w:r w:rsidRPr="002D3AA7">
              <w:rPr>
                <w:i/>
                <w:iCs/>
                <w:color w:val="000000"/>
                <w:lang w:eastAsia="lt-LT"/>
              </w:rPr>
              <w:t xml:space="preserve">01-03 Pagerinti turistinį patrauklumą ir turizmo paslaugų prieinamumą bei kokybę </w:t>
            </w:r>
          </w:p>
        </w:tc>
        <w:tc>
          <w:tcPr>
            <w:tcW w:w="2127" w:type="dxa"/>
            <w:tcBorders>
              <w:top w:val="nil"/>
              <w:left w:val="nil"/>
              <w:bottom w:val="single" w:sz="8" w:space="0" w:color="auto"/>
              <w:right w:val="single" w:sz="8" w:space="0" w:color="auto"/>
            </w:tcBorders>
            <w:shd w:val="clear" w:color="auto" w:fill="auto"/>
            <w:vAlign w:val="center"/>
            <w:hideMark/>
          </w:tcPr>
          <w:p w14:paraId="0D15E6EC" w14:textId="77777777" w:rsidR="000011F1" w:rsidRPr="002D3AA7" w:rsidRDefault="000011F1" w:rsidP="002F4D00">
            <w:pPr>
              <w:jc w:val="center"/>
              <w:rPr>
                <w:b/>
                <w:bCs/>
                <w:i/>
                <w:iCs/>
                <w:color w:val="000000"/>
                <w:lang w:eastAsia="lt-LT"/>
              </w:rPr>
            </w:pPr>
            <w:r w:rsidRPr="002D3AA7">
              <w:rPr>
                <w:b/>
                <w:bCs/>
                <w:i/>
                <w:iCs/>
                <w:color w:val="000000"/>
                <w:lang w:eastAsia="lt-LT"/>
              </w:rPr>
              <w:t>985,45</w:t>
            </w:r>
          </w:p>
        </w:tc>
        <w:tc>
          <w:tcPr>
            <w:tcW w:w="2268" w:type="dxa"/>
            <w:tcBorders>
              <w:top w:val="nil"/>
              <w:left w:val="nil"/>
              <w:bottom w:val="single" w:sz="8" w:space="0" w:color="auto"/>
              <w:right w:val="single" w:sz="8" w:space="0" w:color="auto"/>
            </w:tcBorders>
            <w:shd w:val="clear" w:color="000000" w:fill="FFFFFF"/>
            <w:vAlign w:val="center"/>
            <w:hideMark/>
          </w:tcPr>
          <w:p w14:paraId="1C48ABF3" w14:textId="77777777" w:rsidR="000011F1" w:rsidRPr="002D3AA7" w:rsidRDefault="000011F1" w:rsidP="002F4D00">
            <w:pPr>
              <w:jc w:val="center"/>
              <w:rPr>
                <w:i/>
                <w:iCs/>
                <w:color w:val="808080"/>
                <w:lang w:eastAsia="lt-LT"/>
              </w:rPr>
            </w:pPr>
            <w:r w:rsidRPr="002D3AA7">
              <w:rPr>
                <w:i/>
                <w:iCs/>
                <w:lang w:eastAsia="lt-LT"/>
              </w:rPr>
              <w:t>SB, VB, ES, KT</w:t>
            </w:r>
          </w:p>
        </w:tc>
      </w:tr>
      <w:tr w:rsidR="000011F1" w:rsidRPr="002D3AA7" w14:paraId="621F7017" w14:textId="77777777" w:rsidTr="000011F1">
        <w:trPr>
          <w:trHeight w:val="372"/>
        </w:trPr>
        <w:tc>
          <w:tcPr>
            <w:tcW w:w="10196" w:type="dxa"/>
            <w:tcBorders>
              <w:top w:val="nil"/>
              <w:left w:val="single" w:sz="8" w:space="0" w:color="auto"/>
              <w:bottom w:val="single" w:sz="8" w:space="0" w:color="auto"/>
              <w:right w:val="single" w:sz="8" w:space="0" w:color="auto"/>
            </w:tcBorders>
            <w:shd w:val="clear" w:color="000000" w:fill="FFFFFF"/>
            <w:vAlign w:val="center"/>
            <w:hideMark/>
          </w:tcPr>
          <w:p w14:paraId="3A70BDB0" w14:textId="77777777" w:rsidR="000011F1" w:rsidRPr="002D3AA7" w:rsidRDefault="000011F1" w:rsidP="002F4D00">
            <w:pPr>
              <w:jc w:val="both"/>
              <w:rPr>
                <w:i/>
                <w:iCs/>
                <w:color w:val="000000"/>
                <w:lang w:eastAsia="lt-LT"/>
              </w:rPr>
            </w:pPr>
            <w:r w:rsidRPr="002D3AA7">
              <w:rPr>
                <w:i/>
                <w:iCs/>
                <w:color w:val="000000"/>
                <w:lang w:eastAsia="lt-LT"/>
              </w:rPr>
              <w:t>01-04 Pagerinti ūkininkavimo sąlygas, padidinti ūkininkų konkurencingumą</w:t>
            </w:r>
          </w:p>
        </w:tc>
        <w:tc>
          <w:tcPr>
            <w:tcW w:w="2127" w:type="dxa"/>
            <w:tcBorders>
              <w:top w:val="nil"/>
              <w:left w:val="nil"/>
              <w:bottom w:val="single" w:sz="8" w:space="0" w:color="auto"/>
              <w:right w:val="single" w:sz="8" w:space="0" w:color="auto"/>
            </w:tcBorders>
            <w:shd w:val="clear" w:color="auto" w:fill="auto"/>
            <w:vAlign w:val="center"/>
            <w:hideMark/>
          </w:tcPr>
          <w:p w14:paraId="1229CA21" w14:textId="77777777" w:rsidR="000011F1" w:rsidRPr="002D3AA7" w:rsidRDefault="000011F1" w:rsidP="002F4D00">
            <w:pPr>
              <w:jc w:val="center"/>
              <w:rPr>
                <w:b/>
                <w:bCs/>
                <w:i/>
                <w:iCs/>
                <w:color w:val="000000"/>
                <w:lang w:eastAsia="lt-LT"/>
              </w:rPr>
            </w:pPr>
            <w:r w:rsidRPr="002D3AA7">
              <w:rPr>
                <w:b/>
                <w:bCs/>
                <w:i/>
                <w:iCs/>
                <w:color w:val="000000"/>
                <w:lang w:eastAsia="lt-LT"/>
              </w:rPr>
              <w:t>12 011,00</w:t>
            </w:r>
          </w:p>
        </w:tc>
        <w:tc>
          <w:tcPr>
            <w:tcW w:w="2268" w:type="dxa"/>
            <w:tcBorders>
              <w:top w:val="nil"/>
              <w:left w:val="nil"/>
              <w:bottom w:val="single" w:sz="8" w:space="0" w:color="auto"/>
              <w:right w:val="single" w:sz="8" w:space="0" w:color="auto"/>
            </w:tcBorders>
            <w:shd w:val="clear" w:color="000000" w:fill="FFFFFF"/>
            <w:vAlign w:val="center"/>
            <w:hideMark/>
          </w:tcPr>
          <w:p w14:paraId="683C0883" w14:textId="77777777" w:rsidR="000011F1" w:rsidRPr="002D3AA7" w:rsidRDefault="000011F1" w:rsidP="002F4D00">
            <w:pPr>
              <w:jc w:val="center"/>
              <w:rPr>
                <w:i/>
                <w:iCs/>
                <w:color w:val="808080"/>
                <w:lang w:eastAsia="lt-LT"/>
              </w:rPr>
            </w:pPr>
            <w:r w:rsidRPr="002D3AA7">
              <w:rPr>
                <w:i/>
                <w:iCs/>
                <w:lang w:eastAsia="lt-LT"/>
              </w:rPr>
              <w:t>SB, VB, ES, KT</w:t>
            </w:r>
          </w:p>
        </w:tc>
      </w:tr>
      <w:tr w:rsidR="000011F1" w:rsidRPr="002D3AA7" w14:paraId="31E9AA9B" w14:textId="77777777" w:rsidTr="000011F1">
        <w:trPr>
          <w:trHeight w:val="372"/>
        </w:trPr>
        <w:tc>
          <w:tcPr>
            <w:tcW w:w="10196" w:type="dxa"/>
            <w:tcBorders>
              <w:top w:val="nil"/>
              <w:left w:val="single" w:sz="8" w:space="0" w:color="auto"/>
              <w:bottom w:val="single" w:sz="8" w:space="0" w:color="auto"/>
              <w:right w:val="single" w:sz="8" w:space="0" w:color="auto"/>
            </w:tcBorders>
            <w:shd w:val="clear" w:color="000000" w:fill="FFFFFF"/>
            <w:vAlign w:val="center"/>
            <w:hideMark/>
          </w:tcPr>
          <w:p w14:paraId="6B1C0EC6" w14:textId="77777777" w:rsidR="000011F1" w:rsidRPr="002D3AA7" w:rsidRDefault="000011F1" w:rsidP="002F4D00">
            <w:pPr>
              <w:jc w:val="both"/>
              <w:rPr>
                <w:i/>
                <w:iCs/>
                <w:color w:val="000000"/>
                <w:lang w:eastAsia="lt-LT"/>
              </w:rPr>
            </w:pPr>
            <w:r w:rsidRPr="002D3AA7">
              <w:rPr>
                <w:i/>
                <w:iCs/>
                <w:color w:val="000000"/>
                <w:lang w:eastAsia="lt-LT"/>
              </w:rPr>
              <w:t xml:space="preserve">01-05 Tvariai plėtoti teritoriją, išsaugoti kraštovaizdį ir ekosistemas </w:t>
            </w:r>
          </w:p>
        </w:tc>
        <w:tc>
          <w:tcPr>
            <w:tcW w:w="2127" w:type="dxa"/>
            <w:tcBorders>
              <w:top w:val="nil"/>
              <w:left w:val="nil"/>
              <w:bottom w:val="single" w:sz="8" w:space="0" w:color="auto"/>
              <w:right w:val="single" w:sz="8" w:space="0" w:color="auto"/>
            </w:tcBorders>
            <w:shd w:val="clear" w:color="auto" w:fill="auto"/>
            <w:vAlign w:val="center"/>
            <w:hideMark/>
          </w:tcPr>
          <w:p w14:paraId="2E6FBBC4" w14:textId="77777777" w:rsidR="000011F1" w:rsidRPr="002D3AA7" w:rsidRDefault="000011F1" w:rsidP="002F4D00">
            <w:pPr>
              <w:jc w:val="center"/>
              <w:rPr>
                <w:b/>
                <w:bCs/>
                <w:i/>
                <w:iCs/>
                <w:color w:val="000000"/>
                <w:lang w:eastAsia="lt-LT"/>
              </w:rPr>
            </w:pPr>
            <w:r w:rsidRPr="002D3AA7">
              <w:rPr>
                <w:b/>
                <w:bCs/>
                <w:i/>
                <w:iCs/>
                <w:color w:val="000000"/>
                <w:lang w:eastAsia="lt-LT"/>
              </w:rPr>
              <w:t>14 919,50</w:t>
            </w:r>
          </w:p>
        </w:tc>
        <w:tc>
          <w:tcPr>
            <w:tcW w:w="2268" w:type="dxa"/>
            <w:tcBorders>
              <w:top w:val="nil"/>
              <w:left w:val="nil"/>
              <w:bottom w:val="single" w:sz="8" w:space="0" w:color="auto"/>
              <w:right w:val="single" w:sz="8" w:space="0" w:color="auto"/>
            </w:tcBorders>
            <w:shd w:val="clear" w:color="000000" w:fill="FFFFFF"/>
            <w:vAlign w:val="center"/>
            <w:hideMark/>
          </w:tcPr>
          <w:p w14:paraId="0F830F2B" w14:textId="77777777" w:rsidR="000011F1" w:rsidRPr="002D3AA7" w:rsidRDefault="000011F1" w:rsidP="002F4D00">
            <w:pPr>
              <w:jc w:val="center"/>
              <w:rPr>
                <w:i/>
                <w:iCs/>
                <w:color w:val="808080"/>
                <w:lang w:eastAsia="lt-LT"/>
              </w:rPr>
            </w:pPr>
            <w:r w:rsidRPr="002D3AA7">
              <w:rPr>
                <w:i/>
                <w:iCs/>
                <w:lang w:eastAsia="lt-LT"/>
              </w:rPr>
              <w:t>SB, VB, ES, KT</w:t>
            </w:r>
          </w:p>
        </w:tc>
      </w:tr>
      <w:tr w:rsidR="000011F1" w:rsidRPr="002D3AA7" w14:paraId="290B5640" w14:textId="77777777" w:rsidTr="000011F1">
        <w:trPr>
          <w:trHeight w:val="372"/>
        </w:trPr>
        <w:tc>
          <w:tcPr>
            <w:tcW w:w="10196" w:type="dxa"/>
            <w:tcBorders>
              <w:top w:val="nil"/>
              <w:left w:val="single" w:sz="8" w:space="0" w:color="auto"/>
              <w:bottom w:val="single" w:sz="8" w:space="0" w:color="auto"/>
              <w:right w:val="single" w:sz="8" w:space="0" w:color="auto"/>
            </w:tcBorders>
            <w:shd w:val="clear" w:color="000000" w:fill="FFFFFF"/>
            <w:vAlign w:val="center"/>
            <w:hideMark/>
          </w:tcPr>
          <w:p w14:paraId="6C42C8CF" w14:textId="77777777" w:rsidR="000011F1" w:rsidRPr="002D3AA7" w:rsidRDefault="000011F1" w:rsidP="002F4D00">
            <w:pPr>
              <w:jc w:val="both"/>
              <w:rPr>
                <w:i/>
                <w:iCs/>
                <w:color w:val="000000"/>
                <w:lang w:eastAsia="lt-LT"/>
              </w:rPr>
            </w:pPr>
            <w:r w:rsidRPr="002D3AA7">
              <w:rPr>
                <w:i/>
                <w:iCs/>
                <w:color w:val="000000"/>
                <w:lang w:eastAsia="lt-LT"/>
              </w:rPr>
              <w:t xml:space="preserve">01- 06 Gerinti aplinkos kokybę, modernizuojant inžinerinę infrastruktūrą </w:t>
            </w:r>
          </w:p>
        </w:tc>
        <w:tc>
          <w:tcPr>
            <w:tcW w:w="2127" w:type="dxa"/>
            <w:tcBorders>
              <w:top w:val="nil"/>
              <w:left w:val="nil"/>
              <w:bottom w:val="single" w:sz="8" w:space="0" w:color="auto"/>
              <w:right w:val="single" w:sz="8" w:space="0" w:color="auto"/>
            </w:tcBorders>
            <w:shd w:val="clear" w:color="auto" w:fill="auto"/>
            <w:vAlign w:val="center"/>
            <w:hideMark/>
          </w:tcPr>
          <w:p w14:paraId="591E987F" w14:textId="77777777" w:rsidR="000011F1" w:rsidRPr="002D3AA7" w:rsidRDefault="000011F1" w:rsidP="002F4D00">
            <w:pPr>
              <w:jc w:val="center"/>
              <w:rPr>
                <w:b/>
                <w:bCs/>
                <w:i/>
                <w:iCs/>
                <w:color w:val="000000"/>
                <w:lang w:eastAsia="lt-LT"/>
              </w:rPr>
            </w:pPr>
            <w:r w:rsidRPr="002D3AA7">
              <w:rPr>
                <w:b/>
                <w:bCs/>
                <w:i/>
                <w:iCs/>
                <w:color w:val="000000"/>
                <w:lang w:eastAsia="lt-LT"/>
              </w:rPr>
              <w:t>10 023,10</w:t>
            </w:r>
          </w:p>
        </w:tc>
        <w:tc>
          <w:tcPr>
            <w:tcW w:w="2268" w:type="dxa"/>
            <w:tcBorders>
              <w:top w:val="nil"/>
              <w:left w:val="nil"/>
              <w:bottom w:val="single" w:sz="8" w:space="0" w:color="auto"/>
              <w:right w:val="single" w:sz="8" w:space="0" w:color="auto"/>
            </w:tcBorders>
            <w:shd w:val="clear" w:color="000000" w:fill="FFFFFF"/>
            <w:vAlign w:val="center"/>
            <w:hideMark/>
          </w:tcPr>
          <w:p w14:paraId="05CD1E2D" w14:textId="77777777" w:rsidR="000011F1" w:rsidRPr="002D3AA7" w:rsidRDefault="000011F1" w:rsidP="002F4D00">
            <w:pPr>
              <w:jc w:val="center"/>
              <w:rPr>
                <w:i/>
                <w:iCs/>
                <w:color w:val="808080"/>
                <w:lang w:eastAsia="lt-LT"/>
              </w:rPr>
            </w:pPr>
            <w:r w:rsidRPr="002D3AA7">
              <w:rPr>
                <w:i/>
                <w:iCs/>
                <w:lang w:eastAsia="lt-LT"/>
              </w:rPr>
              <w:t>SB, VB, ES, KT</w:t>
            </w:r>
          </w:p>
        </w:tc>
      </w:tr>
      <w:tr w:rsidR="000011F1" w:rsidRPr="002D3AA7" w14:paraId="539B3C36" w14:textId="77777777" w:rsidTr="000011F1">
        <w:trPr>
          <w:trHeight w:val="372"/>
        </w:trPr>
        <w:tc>
          <w:tcPr>
            <w:tcW w:w="10196" w:type="dxa"/>
            <w:tcBorders>
              <w:top w:val="nil"/>
              <w:left w:val="single" w:sz="8" w:space="0" w:color="auto"/>
              <w:bottom w:val="single" w:sz="8" w:space="0" w:color="auto"/>
              <w:right w:val="single" w:sz="8" w:space="0" w:color="auto"/>
            </w:tcBorders>
            <w:shd w:val="clear" w:color="000000" w:fill="FFFFFF"/>
            <w:vAlign w:val="center"/>
            <w:hideMark/>
          </w:tcPr>
          <w:p w14:paraId="32F8AE0B" w14:textId="77777777" w:rsidR="000011F1" w:rsidRPr="002D3AA7" w:rsidRDefault="000011F1" w:rsidP="002F4D00">
            <w:pPr>
              <w:jc w:val="both"/>
              <w:rPr>
                <w:i/>
                <w:iCs/>
                <w:color w:val="000000"/>
                <w:lang w:eastAsia="lt-LT"/>
              </w:rPr>
            </w:pPr>
            <w:r w:rsidRPr="002D3AA7">
              <w:rPr>
                <w:i/>
                <w:iCs/>
                <w:color w:val="000000"/>
                <w:lang w:eastAsia="lt-LT"/>
              </w:rPr>
              <w:t xml:space="preserve">01-07 Užtikrinti švarią aplinką </w:t>
            </w:r>
          </w:p>
        </w:tc>
        <w:tc>
          <w:tcPr>
            <w:tcW w:w="2127" w:type="dxa"/>
            <w:tcBorders>
              <w:top w:val="nil"/>
              <w:left w:val="nil"/>
              <w:bottom w:val="single" w:sz="8" w:space="0" w:color="auto"/>
              <w:right w:val="single" w:sz="8" w:space="0" w:color="auto"/>
            </w:tcBorders>
            <w:shd w:val="clear" w:color="000000" w:fill="FFFFFF"/>
            <w:vAlign w:val="center"/>
            <w:hideMark/>
          </w:tcPr>
          <w:p w14:paraId="093998D7" w14:textId="77777777" w:rsidR="000011F1" w:rsidRPr="002D3AA7" w:rsidRDefault="000011F1" w:rsidP="002F4D00">
            <w:pPr>
              <w:jc w:val="center"/>
              <w:rPr>
                <w:b/>
                <w:bCs/>
                <w:i/>
                <w:iCs/>
                <w:color w:val="000000"/>
                <w:lang w:eastAsia="lt-LT"/>
              </w:rPr>
            </w:pPr>
            <w:r w:rsidRPr="002D3AA7">
              <w:rPr>
                <w:b/>
                <w:bCs/>
                <w:i/>
                <w:iCs/>
                <w:color w:val="000000"/>
                <w:lang w:eastAsia="lt-LT"/>
              </w:rPr>
              <w:t>8 017,00</w:t>
            </w:r>
          </w:p>
        </w:tc>
        <w:tc>
          <w:tcPr>
            <w:tcW w:w="2268" w:type="dxa"/>
            <w:tcBorders>
              <w:top w:val="nil"/>
              <w:left w:val="nil"/>
              <w:bottom w:val="single" w:sz="8" w:space="0" w:color="auto"/>
              <w:right w:val="single" w:sz="8" w:space="0" w:color="auto"/>
            </w:tcBorders>
            <w:shd w:val="clear" w:color="000000" w:fill="FFFFFF"/>
            <w:vAlign w:val="center"/>
            <w:hideMark/>
          </w:tcPr>
          <w:p w14:paraId="01A93678" w14:textId="77777777" w:rsidR="000011F1" w:rsidRPr="002D3AA7" w:rsidRDefault="000011F1" w:rsidP="002F4D00">
            <w:pPr>
              <w:jc w:val="center"/>
              <w:rPr>
                <w:i/>
                <w:iCs/>
                <w:color w:val="808080"/>
                <w:lang w:eastAsia="lt-LT"/>
              </w:rPr>
            </w:pPr>
            <w:r w:rsidRPr="002D3AA7">
              <w:rPr>
                <w:i/>
                <w:iCs/>
                <w:lang w:eastAsia="lt-LT"/>
              </w:rPr>
              <w:t>SB, VB, ES, KT</w:t>
            </w:r>
          </w:p>
        </w:tc>
      </w:tr>
      <w:tr w:rsidR="000011F1" w:rsidRPr="002D3AA7" w14:paraId="4E1877A4" w14:textId="77777777" w:rsidTr="000011F1">
        <w:trPr>
          <w:trHeight w:val="372"/>
        </w:trPr>
        <w:tc>
          <w:tcPr>
            <w:tcW w:w="10196" w:type="dxa"/>
            <w:tcBorders>
              <w:top w:val="nil"/>
              <w:left w:val="single" w:sz="8" w:space="0" w:color="auto"/>
              <w:bottom w:val="single" w:sz="8" w:space="0" w:color="auto"/>
              <w:right w:val="single" w:sz="8" w:space="0" w:color="auto"/>
            </w:tcBorders>
            <w:shd w:val="clear" w:color="000000" w:fill="FFFFFF"/>
            <w:vAlign w:val="center"/>
            <w:hideMark/>
          </w:tcPr>
          <w:p w14:paraId="0561BA50" w14:textId="77777777" w:rsidR="000011F1" w:rsidRPr="002D3AA7" w:rsidRDefault="000011F1" w:rsidP="002F4D00">
            <w:pPr>
              <w:jc w:val="both"/>
              <w:rPr>
                <w:i/>
                <w:iCs/>
                <w:color w:val="000000"/>
                <w:lang w:eastAsia="lt-LT"/>
              </w:rPr>
            </w:pPr>
            <w:r w:rsidRPr="002D3AA7">
              <w:rPr>
                <w:i/>
                <w:iCs/>
                <w:color w:val="000000"/>
                <w:lang w:eastAsia="lt-LT"/>
              </w:rPr>
              <w:t>01-08 Tolygiai plėtoti žaliąją energetiką, sumažinti energijos vartojimą</w:t>
            </w:r>
          </w:p>
        </w:tc>
        <w:tc>
          <w:tcPr>
            <w:tcW w:w="2127" w:type="dxa"/>
            <w:tcBorders>
              <w:top w:val="nil"/>
              <w:left w:val="nil"/>
              <w:bottom w:val="single" w:sz="8" w:space="0" w:color="auto"/>
              <w:right w:val="single" w:sz="8" w:space="0" w:color="auto"/>
            </w:tcBorders>
            <w:shd w:val="clear" w:color="000000" w:fill="FFFFFF"/>
            <w:vAlign w:val="center"/>
            <w:hideMark/>
          </w:tcPr>
          <w:p w14:paraId="11355413" w14:textId="77777777" w:rsidR="000011F1" w:rsidRPr="002D3AA7" w:rsidRDefault="000011F1" w:rsidP="002F4D00">
            <w:pPr>
              <w:jc w:val="center"/>
              <w:rPr>
                <w:b/>
                <w:bCs/>
                <w:i/>
                <w:iCs/>
                <w:color w:val="000000"/>
                <w:lang w:eastAsia="lt-LT"/>
              </w:rPr>
            </w:pPr>
            <w:r w:rsidRPr="002D3AA7">
              <w:rPr>
                <w:b/>
                <w:bCs/>
                <w:i/>
                <w:iCs/>
                <w:color w:val="000000"/>
                <w:lang w:eastAsia="lt-LT"/>
              </w:rPr>
              <w:t>70 780,00</w:t>
            </w:r>
          </w:p>
        </w:tc>
        <w:tc>
          <w:tcPr>
            <w:tcW w:w="2268" w:type="dxa"/>
            <w:tcBorders>
              <w:top w:val="nil"/>
              <w:left w:val="nil"/>
              <w:bottom w:val="single" w:sz="8" w:space="0" w:color="auto"/>
              <w:right w:val="single" w:sz="8" w:space="0" w:color="auto"/>
            </w:tcBorders>
            <w:shd w:val="clear" w:color="000000" w:fill="FFFFFF"/>
            <w:vAlign w:val="center"/>
            <w:hideMark/>
          </w:tcPr>
          <w:p w14:paraId="45E71B8B" w14:textId="77777777" w:rsidR="000011F1" w:rsidRPr="002D3AA7" w:rsidRDefault="000011F1" w:rsidP="002F4D00">
            <w:pPr>
              <w:jc w:val="center"/>
              <w:rPr>
                <w:i/>
                <w:iCs/>
                <w:color w:val="808080"/>
                <w:lang w:eastAsia="lt-LT"/>
              </w:rPr>
            </w:pPr>
            <w:r w:rsidRPr="002D3AA7">
              <w:rPr>
                <w:i/>
                <w:iCs/>
                <w:lang w:eastAsia="lt-LT"/>
              </w:rPr>
              <w:t>SB, VB, ES, KT</w:t>
            </w:r>
          </w:p>
        </w:tc>
      </w:tr>
      <w:tr w:rsidR="000011F1" w:rsidRPr="002D3AA7" w14:paraId="2AC04BDE" w14:textId="77777777" w:rsidTr="000011F1">
        <w:trPr>
          <w:trHeight w:val="372"/>
        </w:trPr>
        <w:tc>
          <w:tcPr>
            <w:tcW w:w="10196" w:type="dxa"/>
            <w:tcBorders>
              <w:top w:val="nil"/>
              <w:left w:val="single" w:sz="8" w:space="0" w:color="auto"/>
              <w:bottom w:val="single" w:sz="8" w:space="0" w:color="auto"/>
              <w:right w:val="single" w:sz="8" w:space="0" w:color="auto"/>
            </w:tcBorders>
            <w:shd w:val="clear" w:color="000000" w:fill="FFFFFF"/>
            <w:vAlign w:val="center"/>
            <w:hideMark/>
          </w:tcPr>
          <w:p w14:paraId="1BB2A7BF" w14:textId="77777777" w:rsidR="000011F1" w:rsidRPr="002D3AA7" w:rsidRDefault="000011F1" w:rsidP="002F4D00">
            <w:pPr>
              <w:jc w:val="both"/>
              <w:rPr>
                <w:i/>
                <w:iCs/>
                <w:color w:val="000000"/>
                <w:lang w:eastAsia="lt-LT"/>
              </w:rPr>
            </w:pPr>
            <w:r w:rsidRPr="002D3AA7">
              <w:rPr>
                <w:i/>
                <w:iCs/>
                <w:color w:val="000000"/>
                <w:lang w:eastAsia="lt-LT"/>
              </w:rPr>
              <w:t>01-09 Pagerinti teritorijos junglumą, viešojo transporto paslaugų prieinamumą ir patrauklumą</w:t>
            </w:r>
          </w:p>
        </w:tc>
        <w:tc>
          <w:tcPr>
            <w:tcW w:w="2127" w:type="dxa"/>
            <w:tcBorders>
              <w:top w:val="nil"/>
              <w:left w:val="nil"/>
              <w:bottom w:val="single" w:sz="8" w:space="0" w:color="auto"/>
              <w:right w:val="single" w:sz="8" w:space="0" w:color="auto"/>
            </w:tcBorders>
            <w:shd w:val="clear" w:color="auto" w:fill="auto"/>
            <w:vAlign w:val="center"/>
            <w:hideMark/>
          </w:tcPr>
          <w:p w14:paraId="2FDA03B5" w14:textId="77777777" w:rsidR="000011F1" w:rsidRPr="002D3AA7" w:rsidRDefault="000011F1" w:rsidP="002F4D00">
            <w:pPr>
              <w:jc w:val="center"/>
              <w:rPr>
                <w:b/>
                <w:bCs/>
                <w:i/>
                <w:iCs/>
                <w:color w:val="000000"/>
                <w:lang w:eastAsia="lt-LT"/>
              </w:rPr>
            </w:pPr>
            <w:r w:rsidRPr="002D3AA7">
              <w:rPr>
                <w:b/>
                <w:bCs/>
                <w:i/>
                <w:iCs/>
                <w:color w:val="000000"/>
                <w:lang w:eastAsia="lt-LT"/>
              </w:rPr>
              <w:t>162 879,85</w:t>
            </w:r>
          </w:p>
        </w:tc>
        <w:tc>
          <w:tcPr>
            <w:tcW w:w="2268" w:type="dxa"/>
            <w:tcBorders>
              <w:top w:val="nil"/>
              <w:left w:val="nil"/>
              <w:bottom w:val="single" w:sz="8" w:space="0" w:color="auto"/>
              <w:right w:val="single" w:sz="8" w:space="0" w:color="auto"/>
            </w:tcBorders>
            <w:shd w:val="clear" w:color="000000" w:fill="FFFFFF"/>
            <w:vAlign w:val="center"/>
            <w:hideMark/>
          </w:tcPr>
          <w:p w14:paraId="59CD0EDE" w14:textId="77777777" w:rsidR="000011F1" w:rsidRPr="002D3AA7" w:rsidRDefault="000011F1" w:rsidP="002F4D00">
            <w:pPr>
              <w:jc w:val="center"/>
              <w:rPr>
                <w:i/>
                <w:iCs/>
                <w:color w:val="808080"/>
                <w:lang w:eastAsia="lt-LT"/>
              </w:rPr>
            </w:pPr>
            <w:r w:rsidRPr="002D3AA7">
              <w:rPr>
                <w:i/>
                <w:iCs/>
                <w:lang w:eastAsia="lt-LT"/>
              </w:rPr>
              <w:t>SB, VB, ES, KT</w:t>
            </w:r>
          </w:p>
        </w:tc>
      </w:tr>
      <w:tr w:rsidR="000011F1" w:rsidRPr="002D3AA7" w14:paraId="7683EEDF" w14:textId="77777777" w:rsidTr="000011F1">
        <w:trPr>
          <w:trHeight w:val="372"/>
        </w:trPr>
        <w:tc>
          <w:tcPr>
            <w:tcW w:w="10196" w:type="dxa"/>
            <w:tcBorders>
              <w:top w:val="nil"/>
              <w:left w:val="single" w:sz="8" w:space="0" w:color="auto"/>
              <w:bottom w:val="single" w:sz="8" w:space="0" w:color="auto"/>
              <w:right w:val="single" w:sz="8" w:space="0" w:color="auto"/>
            </w:tcBorders>
            <w:shd w:val="clear" w:color="000000" w:fill="FFFFFF"/>
            <w:vAlign w:val="center"/>
            <w:hideMark/>
          </w:tcPr>
          <w:p w14:paraId="2E2B48BC" w14:textId="77777777" w:rsidR="000011F1" w:rsidRPr="002D3AA7" w:rsidRDefault="000011F1" w:rsidP="002F4D00">
            <w:pPr>
              <w:jc w:val="both"/>
              <w:rPr>
                <w:i/>
                <w:iCs/>
                <w:color w:val="000000"/>
                <w:lang w:eastAsia="lt-LT"/>
              </w:rPr>
            </w:pPr>
            <w:r w:rsidRPr="002D3AA7">
              <w:rPr>
                <w:i/>
                <w:iCs/>
                <w:color w:val="000000"/>
                <w:lang w:eastAsia="lt-LT"/>
              </w:rPr>
              <w:t>02-01 Pagerinti mokinių ugdymo rezultatus, didinant švietimo paslaugų prieinamumą ir kokybę</w:t>
            </w:r>
          </w:p>
        </w:tc>
        <w:tc>
          <w:tcPr>
            <w:tcW w:w="2127" w:type="dxa"/>
            <w:tcBorders>
              <w:top w:val="nil"/>
              <w:left w:val="nil"/>
              <w:bottom w:val="single" w:sz="8" w:space="0" w:color="auto"/>
              <w:right w:val="single" w:sz="8" w:space="0" w:color="auto"/>
            </w:tcBorders>
            <w:shd w:val="clear" w:color="auto" w:fill="auto"/>
            <w:vAlign w:val="center"/>
            <w:hideMark/>
          </w:tcPr>
          <w:p w14:paraId="4D9219E8" w14:textId="77777777" w:rsidR="000011F1" w:rsidRPr="002D3AA7" w:rsidRDefault="000011F1" w:rsidP="002F4D00">
            <w:pPr>
              <w:jc w:val="center"/>
              <w:rPr>
                <w:b/>
                <w:bCs/>
                <w:i/>
                <w:iCs/>
                <w:color w:val="000000"/>
                <w:lang w:eastAsia="lt-LT"/>
              </w:rPr>
            </w:pPr>
            <w:r w:rsidRPr="002D3AA7">
              <w:rPr>
                <w:b/>
                <w:bCs/>
                <w:i/>
                <w:iCs/>
                <w:color w:val="000000"/>
                <w:lang w:eastAsia="lt-LT"/>
              </w:rPr>
              <w:t>44 757,44</w:t>
            </w:r>
          </w:p>
        </w:tc>
        <w:tc>
          <w:tcPr>
            <w:tcW w:w="2268" w:type="dxa"/>
            <w:tcBorders>
              <w:top w:val="nil"/>
              <w:left w:val="nil"/>
              <w:bottom w:val="single" w:sz="8" w:space="0" w:color="auto"/>
              <w:right w:val="single" w:sz="8" w:space="0" w:color="auto"/>
            </w:tcBorders>
            <w:shd w:val="clear" w:color="000000" w:fill="FFFFFF"/>
            <w:vAlign w:val="center"/>
            <w:hideMark/>
          </w:tcPr>
          <w:p w14:paraId="78F8A94D" w14:textId="77777777" w:rsidR="000011F1" w:rsidRPr="002D3AA7" w:rsidRDefault="000011F1" w:rsidP="002F4D00">
            <w:pPr>
              <w:jc w:val="center"/>
              <w:rPr>
                <w:i/>
                <w:iCs/>
                <w:color w:val="808080"/>
                <w:lang w:eastAsia="lt-LT"/>
              </w:rPr>
            </w:pPr>
            <w:r w:rsidRPr="002D3AA7">
              <w:rPr>
                <w:i/>
                <w:iCs/>
                <w:lang w:eastAsia="lt-LT"/>
              </w:rPr>
              <w:t>SB, VB, ES, KT</w:t>
            </w:r>
          </w:p>
        </w:tc>
      </w:tr>
      <w:tr w:rsidR="000011F1" w:rsidRPr="002D3AA7" w14:paraId="02750A0F" w14:textId="77777777" w:rsidTr="000011F1">
        <w:trPr>
          <w:trHeight w:val="516"/>
        </w:trPr>
        <w:tc>
          <w:tcPr>
            <w:tcW w:w="10196" w:type="dxa"/>
            <w:tcBorders>
              <w:top w:val="nil"/>
              <w:left w:val="single" w:sz="8" w:space="0" w:color="auto"/>
              <w:bottom w:val="single" w:sz="8" w:space="0" w:color="auto"/>
              <w:right w:val="single" w:sz="8" w:space="0" w:color="auto"/>
            </w:tcBorders>
            <w:shd w:val="clear" w:color="000000" w:fill="FFFFFF"/>
            <w:vAlign w:val="center"/>
            <w:hideMark/>
          </w:tcPr>
          <w:p w14:paraId="3E6FE39D" w14:textId="72070C95" w:rsidR="000011F1" w:rsidRPr="002D3AA7" w:rsidRDefault="000011F1" w:rsidP="002F4D00">
            <w:pPr>
              <w:jc w:val="both"/>
              <w:rPr>
                <w:i/>
                <w:iCs/>
                <w:color w:val="000000"/>
                <w:lang w:eastAsia="lt-LT"/>
              </w:rPr>
            </w:pPr>
            <w:r w:rsidRPr="002D3AA7">
              <w:rPr>
                <w:i/>
                <w:iCs/>
                <w:color w:val="000000"/>
                <w:lang w:eastAsia="lt-LT"/>
              </w:rPr>
              <w:t xml:space="preserve">02-02 </w:t>
            </w:r>
            <w:r w:rsidR="00020872" w:rsidRPr="002D3AA7">
              <w:rPr>
                <w:i/>
                <w:iCs/>
                <w:lang w:eastAsia="lt-LT"/>
              </w:rPr>
              <w:t>Pagerinti kultūros ir sporto paslaugų kokybę bei pasiekiamumą</w:t>
            </w:r>
          </w:p>
        </w:tc>
        <w:tc>
          <w:tcPr>
            <w:tcW w:w="2127" w:type="dxa"/>
            <w:tcBorders>
              <w:top w:val="nil"/>
              <w:left w:val="nil"/>
              <w:bottom w:val="single" w:sz="8" w:space="0" w:color="auto"/>
              <w:right w:val="single" w:sz="8" w:space="0" w:color="auto"/>
            </w:tcBorders>
            <w:shd w:val="clear" w:color="auto" w:fill="auto"/>
            <w:vAlign w:val="center"/>
            <w:hideMark/>
          </w:tcPr>
          <w:p w14:paraId="657BC896" w14:textId="18DE045B" w:rsidR="00FF7778" w:rsidRPr="002D3AA7" w:rsidRDefault="00FF7778" w:rsidP="00FF7778">
            <w:pPr>
              <w:jc w:val="center"/>
              <w:rPr>
                <w:b/>
                <w:bCs/>
                <w:i/>
                <w:iCs/>
                <w:color w:val="000000"/>
                <w:lang w:eastAsia="lt-LT"/>
              </w:rPr>
            </w:pPr>
            <w:r w:rsidRPr="002D3AA7">
              <w:rPr>
                <w:b/>
                <w:bCs/>
                <w:i/>
                <w:iCs/>
                <w:color w:val="000000"/>
                <w:lang w:eastAsia="lt-LT"/>
              </w:rPr>
              <w:t>46 839,50</w:t>
            </w:r>
          </w:p>
        </w:tc>
        <w:tc>
          <w:tcPr>
            <w:tcW w:w="2268" w:type="dxa"/>
            <w:tcBorders>
              <w:top w:val="nil"/>
              <w:left w:val="nil"/>
              <w:bottom w:val="single" w:sz="8" w:space="0" w:color="auto"/>
              <w:right w:val="single" w:sz="8" w:space="0" w:color="auto"/>
            </w:tcBorders>
            <w:shd w:val="clear" w:color="000000" w:fill="FFFFFF"/>
            <w:vAlign w:val="center"/>
            <w:hideMark/>
          </w:tcPr>
          <w:p w14:paraId="58CB186E" w14:textId="77777777" w:rsidR="000011F1" w:rsidRPr="002D3AA7" w:rsidRDefault="000011F1" w:rsidP="002F4D00">
            <w:pPr>
              <w:jc w:val="center"/>
              <w:rPr>
                <w:i/>
                <w:iCs/>
                <w:color w:val="808080"/>
                <w:lang w:eastAsia="lt-LT"/>
              </w:rPr>
            </w:pPr>
            <w:r w:rsidRPr="002D3AA7">
              <w:rPr>
                <w:i/>
                <w:iCs/>
                <w:lang w:eastAsia="lt-LT"/>
              </w:rPr>
              <w:t>SB, VB, ES, KT</w:t>
            </w:r>
          </w:p>
        </w:tc>
      </w:tr>
      <w:tr w:rsidR="000011F1" w:rsidRPr="002D3AA7" w14:paraId="4A9A75FC" w14:textId="77777777" w:rsidTr="000011F1">
        <w:trPr>
          <w:trHeight w:val="480"/>
        </w:trPr>
        <w:tc>
          <w:tcPr>
            <w:tcW w:w="10196" w:type="dxa"/>
            <w:tcBorders>
              <w:top w:val="nil"/>
              <w:left w:val="single" w:sz="8" w:space="0" w:color="auto"/>
              <w:bottom w:val="single" w:sz="8" w:space="0" w:color="auto"/>
              <w:right w:val="single" w:sz="8" w:space="0" w:color="auto"/>
            </w:tcBorders>
            <w:shd w:val="clear" w:color="000000" w:fill="FFFFFF"/>
            <w:vAlign w:val="center"/>
            <w:hideMark/>
          </w:tcPr>
          <w:p w14:paraId="5F0F899C" w14:textId="77777777" w:rsidR="000011F1" w:rsidRPr="002D3AA7" w:rsidRDefault="000011F1" w:rsidP="002F4D00">
            <w:pPr>
              <w:jc w:val="both"/>
              <w:rPr>
                <w:i/>
                <w:iCs/>
                <w:color w:val="000000"/>
                <w:lang w:eastAsia="lt-LT"/>
              </w:rPr>
            </w:pPr>
            <w:r w:rsidRPr="002D3AA7">
              <w:rPr>
                <w:i/>
                <w:iCs/>
                <w:color w:val="000000"/>
                <w:lang w:eastAsia="lt-LT"/>
              </w:rPr>
              <w:t>03-01 Užtikrinti kokybišką ir efektyvią sveikatos priežiūrą</w:t>
            </w:r>
          </w:p>
        </w:tc>
        <w:tc>
          <w:tcPr>
            <w:tcW w:w="2127" w:type="dxa"/>
            <w:tcBorders>
              <w:top w:val="nil"/>
              <w:left w:val="nil"/>
              <w:bottom w:val="single" w:sz="8" w:space="0" w:color="auto"/>
              <w:right w:val="single" w:sz="8" w:space="0" w:color="auto"/>
            </w:tcBorders>
            <w:shd w:val="clear" w:color="auto" w:fill="auto"/>
            <w:vAlign w:val="center"/>
            <w:hideMark/>
          </w:tcPr>
          <w:p w14:paraId="721F0D4C" w14:textId="77777777" w:rsidR="000011F1" w:rsidRPr="002D3AA7" w:rsidRDefault="000011F1" w:rsidP="002F4D00">
            <w:pPr>
              <w:jc w:val="center"/>
              <w:rPr>
                <w:b/>
                <w:bCs/>
                <w:i/>
                <w:iCs/>
                <w:color w:val="000000"/>
                <w:lang w:eastAsia="lt-LT"/>
              </w:rPr>
            </w:pPr>
            <w:r w:rsidRPr="002D3AA7">
              <w:rPr>
                <w:b/>
                <w:bCs/>
                <w:i/>
                <w:iCs/>
                <w:color w:val="000000"/>
                <w:lang w:eastAsia="lt-LT"/>
              </w:rPr>
              <w:t>11 433,00</w:t>
            </w:r>
          </w:p>
        </w:tc>
        <w:tc>
          <w:tcPr>
            <w:tcW w:w="2268" w:type="dxa"/>
            <w:tcBorders>
              <w:top w:val="nil"/>
              <w:left w:val="nil"/>
              <w:bottom w:val="single" w:sz="8" w:space="0" w:color="auto"/>
              <w:right w:val="single" w:sz="8" w:space="0" w:color="auto"/>
            </w:tcBorders>
            <w:shd w:val="clear" w:color="000000" w:fill="FFFFFF"/>
            <w:vAlign w:val="center"/>
            <w:hideMark/>
          </w:tcPr>
          <w:p w14:paraId="2C4E1578" w14:textId="77777777" w:rsidR="000011F1" w:rsidRPr="002D3AA7" w:rsidRDefault="000011F1" w:rsidP="002F4D00">
            <w:pPr>
              <w:jc w:val="center"/>
              <w:rPr>
                <w:i/>
                <w:iCs/>
                <w:color w:val="808080"/>
                <w:lang w:eastAsia="lt-LT"/>
              </w:rPr>
            </w:pPr>
            <w:r w:rsidRPr="002D3AA7">
              <w:rPr>
                <w:i/>
                <w:iCs/>
                <w:lang w:eastAsia="lt-LT"/>
              </w:rPr>
              <w:t>SB, VB, ES, KT</w:t>
            </w:r>
          </w:p>
        </w:tc>
      </w:tr>
      <w:tr w:rsidR="000011F1" w:rsidRPr="002D3AA7" w14:paraId="73B09C1A" w14:textId="77777777" w:rsidTr="004D626F">
        <w:trPr>
          <w:trHeight w:val="372"/>
        </w:trPr>
        <w:tc>
          <w:tcPr>
            <w:tcW w:w="10196" w:type="dxa"/>
            <w:tcBorders>
              <w:top w:val="nil"/>
              <w:left w:val="single" w:sz="8" w:space="0" w:color="auto"/>
              <w:bottom w:val="single" w:sz="4" w:space="0" w:color="auto"/>
              <w:right w:val="single" w:sz="8" w:space="0" w:color="auto"/>
            </w:tcBorders>
            <w:shd w:val="clear" w:color="000000" w:fill="FFFFFF"/>
            <w:vAlign w:val="center"/>
            <w:hideMark/>
          </w:tcPr>
          <w:p w14:paraId="22AD12C6" w14:textId="77777777" w:rsidR="000011F1" w:rsidRPr="002D3AA7" w:rsidRDefault="000011F1" w:rsidP="002F4D00">
            <w:pPr>
              <w:jc w:val="both"/>
              <w:rPr>
                <w:i/>
                <w:iCs/>
                <w:color w:val="000000"/>
                <w:lang w:eastAsia="lt-LT"/>
              </w:rPr>
            </w:pPr>
            <w:r w:rsidRPr="002D3AA7">
              <w:rPr>
                <w:i/>
                <w:iCs/>
                <w:color w:val="000000"/>
                <w:lang w:eastAsia="lt-LT"/>
              </w:rPr>
              <w:t>03-02 Paskatinti sveiką gyvenseną (sveikatinimą)</w:t>
            </w:r>
          </w:p>
        </w:tc>
        <w:tc>
          <w:tcPr>
            <w:tcW w:w="2127" w:type="dxa"/>
            <w:tcBorders>
              <w:top w:val="nil"/>
              <w:left w:val="nil"/>
              <w:bottom w:val="single" w:sz="4" w:space="0" w:color="auto"/>
              <w:right w:val="single" w:sz="8" w:space="0" w:color="auto"/>
            </w:tcBorders>
            <w:shd w:val="clear" w:color="auto" w:fill="auto"/>
            <w:vAlign w:val="center"/>
            <w:hideMark/>
          </w:tcPr>
          <w:p w14:paraId="64B601AE" w14:textId="20D0E17F" w:rsidR="000011F1" w:rsidRPr="002D3AA7" w:rsidRDefault="000011F1" w:rsidP="002F4D00">
            <w:pPr>
              <w:jc w:val="center"/>
              <w:rPr>
                <w:b/>
                <w:bCs/>
                <w:i/>
                <w:iCs/>
                <w:color w:val="000000"/>
                <w:lang w:eastAsia="lt-LT"/>
              </w:rPr>
            </w:pPr>
            <w:r w:rsidRPr="002D3AA7">
              <w:rPr>
                <w:b/>
                <w:bCs/>
                <w:i/>
                <w:iCs/>
                <w:color w:val="000000"/>
                <w:lang w:eastAsia="lt-LT"/>
              </w:rPr>
              <w:t xml:space="preserve">2 </w:t>
            </w:r>
            <w:r w:rsidR="00FF7778" w:rsidRPr="002D3AA7">
              <w:rPr>
                <w:b/>
                <w:bCs/>
                <w:i/>
                <w:iCs/>
                <w:color w:val="000000"/>
                <w:lang w:eastAsia="lt-LT"/>
              </w:rPr>
              <w:t>201</w:t>
            </w:r>
            <w:r w:rsidRPr="002D3AA7">
              <w:rPr>
                <w:b/>
                <w:bCs/>
                <w:i/>
                <w:iCs/>
                <w:color w:val="000000"/>
                <w:lang w:eastAsia="lt-LT"/>
              </w:rPr>
              <w:t>,00</w:t>
            </w:r>
          </w:p>
        </w:tc>
        <w:tc>
          <w:tcPr>
            <w:tcW w:w="2268" w:type="dxa"/>
            <w:tcBorders>
              <w:top w:val="nil"/>
              <w:left w:val="nil"/>
              <w:bottom w:val="single" w:sz="4" w:space="0" w:color="auto"/>
              <w:right w:val="single" w:sz="8" w:space="0" w:color="auto"/>
            </w:tcBorders>
            <w:shd w:val="clear" w:color="000000" w:fill="FFFFFF"/>
            <w:vAlign w:val="center"/>
            <w:hideMark/>
          </w:tcPr>
          <w:p w14:paraId="356B628D" w14:textId="77777777" w:rsidR="000011F1" w:rsidRPr="002D3AA7" w:rsidRDefault="000011F1" w:rsidP="002F4D00">
            <w:pPr>
              <w:jc w:val="center"/>
              <w:rPr>
                <w:i/>
                <w:iCs/>
                <w:color w:val="808080"/>
                <w:lang w:eastAsia="lt-LT"/>
              </w:rPr>
            </w:pPr>
            <w:r w:rsidRPr="002D3AA7">
              <w:rPr>
                <w:i/>
                <w:iCs/>
                <w:lang w:eastAsia="lt-LT"/>
              </w:rPr>
              <w:t>SB, VB, ES, KT</w:t>
            </w:r>
          </w:p>
        </w:tc>
      </w:tr>
      <w:tr w:rsidR="000011F1" w:rsidRPr="002D3AA7" w14:paraId="38868572" w14:textId="77777777" w:rsidTr="004D626F">
        <w:trPr>
          <w:trHeight w:val="372"/>
        </w:trPr>
        <w:tc>
          <w:tcPr>
            <w:tcW w:w="10196"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9618C54" w14:textId="77777777" w:rsidR="000011F1" w:rsidRPr="002D3AA7" w:rsidRDefault="000011F1" w:rsidP="002F4D00">
            <w:pPr>
              <w:jc w:val="both"/>
              <w:rPr>
                <w:i/>
                <w:iCs/>
                <w:color w:val="000000"/>
                <w:lang w:eastAsia="lt-LT"/>
              </w:rPr>
            </w:pPr>
            <w:r w:rsidRPr="002D3AA7">
              <w:rPr>
                <w:i/>
                <w:iCs/>
                <w:color w:val="000000"/>
                <w:lang w:eastAsia="lt-LT"/>
              </w:rPr>
              <w:t>03-03 Paskatinti socialinę integraciją</w:t>
            </w:r>
          </w:p>
        </w:tc>
        <w:tc>
          <w:tcPr>
            <w:tcW w:w="2127" w:type="dxa"/>
            <w:tcBorders>
              <w:top w:val="single" w:sz="4" w:space="0" w:color="auto"/>
              <w:left w:val="nil"/>
              <w:bottom w:val="single" w:sz="8" w:space="0" w:color="auto"/>
              <w:right w:val="single" w:sz="8" w:space="0" w:color="auto"/>
            </w:tcBorders>
            <w:shd w:val="clear" w:color="auto" w:fill="auto"/>
            <w:vAlign w:val="center"/>
            <w:hideMark/>
          </w:tcPr>
          <w:p w14:paraId="0E514829" w14:textId="77777777" w:rsidR="000011F1" w:rsidRPr="002D3AA7" w:rsidRDefault="000011F1" w:rsidP="002F4D00">
            <w:pPr>
              <w:jc w:val="center"/>
              <w:rPr>
                <w:b/>
                <w:bCs/>
                <w:i/>
                <w:iCs/>
                <w:color w:val="000000"/>
                <w:lang w:eastAsia="lt-LT"/>
              </w:rPr>
            </w:pPr>
            <w:r w:rsidRPr="002D3AA7">
              <w:rPr>
                <w:b/>
                <w:bCs/>
                <w:i/>
                <w:iCs/>
                <w:color w:val="000000"/>
                <w:lang w:eastAsia="lt-LT"/>
              </w:rPr>
              <w:t>4 173,90</w:t>
            </w:r>
          </w:p>
        </w:tc>
        <w:tc>
          <w:tcPr>
            <w:tcW w:w="2268" w:type="dxa"/>
            <w:tcBorders>
              <w:top w:val="single" w:sz="4" w:space="0" w:color="auto"/>
              <w:left w:val="nil"/>
              <w:bottom w:val="single" w:sz="8" w:space="0" w:color="auto"/>
              <w:right w:val="single" w:sz="8" w:space="0" w:color="auto"/>
            </w:tcBorders>
            <w:shd w:val="clear" w:color="000000" w:fill="FFFFFF"/>
            <w:vAlign w:val="center"/>
            <w:hideMark/>
          </w:tcPr>
          <w:p w14:paraId="5F4A17F9" w14:textId="77777777" w:rsidR="000011F1" w:rsidRPr="002D3AA7" w:rsidRDefault="000011F1" w:rsidP="002F4D00">
            <w:pPr>
              <w:jc w:val="center"/>
              <w:rPr>
                <w:i/>
                <w:iCs/>
                <w:color w:val="808080"/>
                <w:lang w:eastAsia="lt-LT"/>
              </w:rPr>
            </w:pPr>
            <w:r w:rsidRPr="002D3AA7">
              <w:rPr>
                <w:i/>
                <w:iCs/>
                <w:lang w:eastAsia="lt-LT"/>
              </w:rPr>
              <w:t>SB, VB, ES, KT</w:t>
            </w:r>
          </w:p>
        </w:tc>
      </w:tr>
      <w:tr w:rsidR="000011F1" w:rsidRPr="002D3AA7" w14:paraId="628A647B" w14:textId="77777777" w:rsidTr="000011F1">
        <w:trPr>
          <w:trHeight w:val="372"/>
        </w:trPr>
        <w:tc>
          <w:tcPr>
            <w:tcW w:w="10196" w:type="dxa"/>
            <w:tcBorders>
              <w:top w:val="nil"/>
              <w:left w:val="single" w:sz="8" w:space="0" w:color="auto"/>
              <w:bottom w:val="single" w:sz="8" w:space="0" w:color="auto"/>
              <w:right w:val="single" w:sz="8" w:space="0" w:color="auto"/>
            </w:tcBorders>
            <w:shd w:val="clear" w:color="000000" w:fill="FFFFFF"/>
            <w:vAlign w:val="center"/>
            <w:hideMark/>
          </w:tcPr>
          <w:p w14:paraId="1BBA4606" w14:textId="77777777" w:rsidR="000011F1" w:rsidRPr="002D3AA7" w:rsidRDefault="000011F1" w:rsidP="002F4D00">
            <w:pPr>
              <w:rPr>
                <w:i/>
                <w:iCs/>
                <w:color w:val="000000"/>
                <w:lang w:eastAsia="lt-LT"/>
              </w:rPr>
            </w:pPr>
            <w:r w:rsidRPr="002D3AA7">
              <w:rPr>
                <w:i/>
                <w:iCs/>
                <w:color w:val="000000"/>
                <w:lang w:eastAsia="lt-LT"/>
              </w:rPr>
              <w:t>03-04 Pagerinti socialinių paslaugų kokybę ir prieinamumą, padidinti jų įvairovę</w:t>
            </w:r>
          </w:p>
        </w:tc>
        <w:tc>
          <w:tcPr>
            <w:tcW w:w="2127" w:type="dxa"/>
            <w:tcBorders>
              <w:top w:val="nil"/>
              <w:left w:val="nil"/>
              <w:bottom w:val="single" w:sz="8" w:space="0" w:color="auto"/>
              <w:right w:val="single" w:sz="8" w:space="0" w:color="auto"/>
            </w:tcBorders>
            <w:shd w:val="clear" w:color="000000" w:fill="FFFFFF"/>
            <w:vAlign w:val="center"/>
            <w:hideMark/>
          </w:tcPr>
          <w:p w14:paraId="541D2553" w14:textId="77777777" w:rsidR="000011F1" w:rsidRPr="002D3AA7" w:rsidRDefault="000011F1" w:rsidP="002F4D00">
            <w:pPr>
              <w:jc w:val="center"/>
              <w:rPr>
                <w:b/>
                <w:bCs/>
                <w:i/>
                <w:iCs/>
                <w:color w:val="000000"/>
                <w:lang w:eastAsia="lt-LT"/>
              </w:rPr>
            </w:pPr>
            <w:r w:rsidRPr="002D3AA7">
              <w:rPr>
                <w:b/>
                <w:bCs/>
                <w:i/>
                <w:iCs/>
                <w:color w:val="000000"/>
                <w:lang w:eastAsia="lt-LT"/>
              </w:rPr>
              <w:t>20 166,94</w:t>
            </w:r>
          </w:p>
        </w:tc>
        <w:tc>
          <w:tcPr>
            <w:tcW w:w="2268" w:type="dxa"/>
            <w:tcBorders>
              <w:top w:val="nil"/>
              <w:left w:val="nil"/>
              <w:bottom w:val="single" w:sz="8" w:space="0" w:color="auto"/>
              <w:right w:val="single" w:sz="8" w:space="0" w:color="auto"/>
            </w:tcBorders>
            <w:shd w:val="clear" w:color="000000" w:fill="FFFFFF"/>
            <w:vAlign w:val="center"/>
            <w:hideMark/>
          </w:tcPr>
          <w:p w14:paraId="7D2DD67D" w14:textId="3EC2D032" w:rsidR="000011F1" w:rsidRPr="002D3AA7" w:rsidRDefault="00471F6C" w:rsidP="002F4D00">
            <w:pPr>
              <w:jc w:val="center"/>
              <w:rPr>
                <w:i/>
                <w:iCs/>
                <w:highlight w:val="yellow"/>
                <w:lang w:eastAsia="lt-LT"/>
              </w:rPr>
            </w:pPr>
            <w:r w:rsidRPr="002D3AA7">
              <w:rPr>
                <w:i/>
                <w:iCs/>
                <w:lang w:eastAsia="lt-LT"/>
              </w:rPr>
              <w:t>SB, VB, ES, KT</w:t>
            </w:r>
          </w:p>
        </w:tc>
      </w:tr>
      <w:tr w:rsidR="000011F1" w:rsidRPr="002D3AA7" w14:paraId="3A8ED505" w14:textId="77777777" w:rsidTr="000011F1">
        <w:trPr>
          <w:trHeight w:val="372"/>
        </w:trPr>
        <w:tc>
          <w:tcPr>
            <w:tcW w:w="10196" w:type="dxa"/>
            <w:tcBorders>
              <w:top w:val="nil"/>
              <w:left w:val="single" w:sz="8" w:space="0" w:color="auto"/>
              <w:bottom w:val="single" w:sz="8" w:space="0" w:color="auto"/>
              <w:right w:val="single" w:sz="8" w:space="0" w:color="auto"/>
            </w:tcBorders>
            <w:shd w:val="clear" w:color="000000" w:fill="FFFFFF"/>
            <w:vAlign w:val="center"/>
            <w:hideMark/>
          </w:tcPr>
          <w:p w14:paraId="723DB240" w14:textId="77777777" w:rsidR="000011F1" w:rsidRPr="002D3AA7" w:rsidRDefault="000011F1" w:rsidP="002F4D00">
            <w:pPr>
              <w:jc w:val="both"/>
              <w:rPr>
                <w:i/>
                <w:iCs/>
                <w:color w:val="000000"/>
                <w:lang w:eastAsia="lt-LT"/>
              </w:rPr>
            </w:pPr>
            <w:r w:rsidRPr="002D3AA7">
              <w:rPr>
                <w:i/>
                <w:iCs/>
                <w:color w:val="000000"/>
                <w:lang w:eastAsia="lt-LT"/>
              </w:rPr>
              <w:t>03-05 Formuoti ir įgyvendinti jaunimo politiką</w:t>
            </w:r>
          </w:p>
        </w:tc>
        <w:tc>
          <w:tcPr>
            <w:tcW w:w="2127" w:type="dxa"/>
            <w:tcBorders>
              <w:top w:val="nil"/>
              <w:left w:val="nil"/>
              <w:bottom w:val="single" w:sz="8" w:space="0" w:color="auto"/>
              <w:right w:val="single" w:sz="8" w:space="0" w:color="auto"/>
            </w:tcBorders>
            <w:shd w:val="clear" w:color="auto" w:fill="auto"/>
            <w:vAlign w:val="center"/>
            <w:hideMark/>
          </w:tcPr>
          <w:p w14:paraId="43EC2CD9" w14:textId="5A725BA9" w:rsidR="00F9280F" w:rsidRPr="00EF3CFA" w:rsidRDefault="00F9280F" w:rsidP="00F9280F">
            <w:pPr>
              <w:jc w:val="center"/>
              <w:rPr>
                <w:b/>
                <w:bCs/>
                <w:i/>
                <w:iCs/>
                <w:color w:val="000000"/>
                <w:lang w:eastAsia="lt-LT"/>
              </w:rPr>
            </w:pPr>
            <w:r w:rsidRPr="00EF3CFA">
              <w:rPr>
                <w:b/>
                <w:bCs/>
                <w:i/>
                <w:iCs/>
                <w:color w:val="000000"/>
                <w:lang w:eastAsia="lt-LT"/>
              </w:rPr>
              <w:t>221,76</w:t>
            </w:r>
          </w:p>
        </w:tc>
        <w:tc>
          <w:tcPr>
            <w:tcW w:w="2268" w:type="dxa"/>
            <w:tcBorders>
              <w:top w:val="nil"/>
              <w:left w:val="nil"/>
              <w:bottom w:val="single" w:sz="8" w:space="0" w:color="auto"/>
              <w:right w:val="single" w:sz="8" w:space="0" w:color="auto"/>
            </w:tcBorders>
            <w:shd w:val="clear" w:color="000000" w:fill="FFFFFF"/>
            <w:vAlign w:val="center"/>
            <w:hideMark/>
          </w:tcPr>
          <w:p w14:paraId="56815460" w14:textId="77777777" w:rsidR="000011F1" w:rsidRPr="002D3AA7" w:rsidRDefault="000011F1" w:rsidP="002F4D00">
            <w:pPr>
              <w:jc w:val="center"/>
              <w:rPr>
                <w:i/>
                <w:iCs/>
                <w:color w:val="808080"/>
                <w:lang w:eastAsia="lt-LT"/>
              </w:rPr>
            </w:pPr>
            <w:r w:rsidRPr="002D3AA7">
              <w:rPr>
                <w:i/>
                <w:iCs/>
                <w:lang w:eastAsia="lt-LT"/>
              </w:rPr>
              <w:t>SB, VB, ES, KT</w:t>
            </w:r>
          </w:p>
        </w:tc>
      </w:tr>
      <w:tr w:rsidR="000011F1" w:rsidRPr="002D3AA7" w14:paraId="7D0D4218" w14:textId="77777777" w:rsidTr="000011F1">
        <w:trPr>
          <w:trHeight w:val="372"/>
        </w:trPr>
        <w:tc>
          <w:tcPr>
            <w:tcW w:w="10196" w:type="dxa"/>
            <w:tcBorders>
              <w:top w:val="nil"/>
              <w:left w:val="single" w:sz="8" w:space="0" w:color="auto"/>
              <w:bottom w:val="single" w:sz="8" w:space="0" w:color="auto"/>
              <w:right w:val="single" w:sz="8" w:space="0" w:color="auto"/>
            </w:tcBorders>
            <w:shd w:val="clear" w:color="auto" w:fill="auto"/>
            <w:vAlign w:val="center"/>
            <w:hideMark/>
          </w:tcPr>
          <w:p w14:paraId="148EFB1C" w14:textId="77777777" w:rsidR="000011F1" w:rsidRPr="002D3AA7" w:rsidRDefault="000011F1" w:rsidP="002F4D00">
            <w:pPr>
              <w:rPr>
                <w:i/>
                <w:iCs/>
                <w:color w:val="000000"/>
                <w:lang w:eastAsia="lt-LT"/>
              </w:rPr>
            </w:pPr>
            <w:r w:rsidRPr="002D3AA7">
              <w:rPr>
                <w:i/>
                <w:iCs/>
                <w:color w:val="000000"/>
                <w:lang w:eastAsia="lt-LT"/>
              </w:rPr>
              <w:t>04-01 Padidinti Savivaldybės teikiamų paslaugų efektyvumą ir pagerinti veiklos valdymą</w:t>
            </w:r>
          </w:p>
        </w:tc>
        <w:tc>
          <w:tcPr>
            <w:tcW w:w="2127" w:type="dxa"/>
            <w:tcBorders>
              <w:top w:val="nil"/>
              <w:left w:val="nil"/>
              <w:bottom w:val="single" w:sz="8" w:space="0" w:color="auto"/>
              <w:right w:val="single" w:sz="8" w:space="0" w:color="auto"/>
            </w:tcBorders>
            <w:shd w:val="clear" w:color="auto" w:fill="auto"/>
            <w:vAlign w:val="center"/>
            <w:hideMark/>
          </w:tcPr>
          <w:p w14:paraId="4C440FED" w14:textId="4754FB1C" w:rsidR="000011F1" w:rsidRPr="00EF3CFA" w:rsidRDefault="00FF7778" w:rsidP="002F4D00">
            <w:pPr>
              <w:jc w:val="center"/>
              <w:rPr>
                <w:b/>
                <w:bCs/>
                <w:i/>
                <w:iCs/>
                <w:color w:val="000000"/>
                <w:lang w:eastAsia="lt-LT"/>
              </w:rPr>
            </w:pPr>
            <w:r w:rsidRPr="00EF3CFA">
              <w:rPr>
                <w:b/>
                <w:bCs/>
                <w:i/>
                <w:iCs/>
                <w:color w:val="000000"/>
                <w:lang w:eastAsia="lt-LT"/>
              </w:rPr>
              <w:t>527</w:t>
            </w:r>
            <w:r w:rsidR="000011F1" w:rsidRPr="00EF3CFA">
              <w:rPr>
                <w:b/>
                <w:bCs/>
                <w:i/>
                <w:iCs/>
                <w:color w:val="000000"/>
                <w:lang w:eastAsia="lt-LT"/>
              </w:rPr>
              <w:t>,88</w:t>
            </w:r>
          </w:p>
        </w:tc>
        <w:tc>
          <w:tcPr>
            <w:tcW w:w="2268" w:type="dxa"/>
            <w:tcBorders>
              <w:top w:val="nil"/>
              <w:left w:val="nil"/>
              <w:bottom w:val="single" w:sz="8" w:space="0" w:color="auto"/>
              <w:right w:val="single" w:sz="8" w:space="0" w:color="auto"/>
            </w:tcBorders>
            <w:shd w:val="clear" w:color="auto" w:fill="auto"/>
            <w:vAlign w:val="center"/>
            <w:hideMark/>
          </w:tcPr>
          <w:p w14:paraId="6A23DE1F" w14:textId="77777777" w:rsidR="000011F1" w:rsidRPr="002D3AA7" w:rsidRDefault="000011F1" w:rsidP="002F4D00">
            <w:pPr>
              <w:jc w:val="center"/>
              <w:rPr>
                <w:color w:val="000000"/>
                <w:lang w:eastAsia="lt-LT"/>
              </w:rPr>
            </w:pPr>
            <w:r w:rsidRPr="002D3AA7">
              <w:rPr>
                <w:i/>
                <w:iCs/>
                <w:lang w:eastAsia="lt-LT"/>
              </w:rPr>
              <w:t>SB, VB, ES</w:t>
            </w:r>
          </w:p>
        </w:tc>
      </w:tr>
      <w:tr w:rsidR="000011F1" w:rsidRPr="002D3AA7" w14:paraId="15A9181F" w14:textId="77777777" w:rsidTr="000011F1">
        <w:trPr>
          <w:trHeight w:val="372"/>
        </w:trPr>
        <w:tc>
          <w:tcPr>
            <w:tcW w:w="10196" w:type="dxa"/>
            <w:tcBorders>
              <w:top w:val="nil"/>
              <w:left w:val="single" w:sz="8" w:space="0" w:color="auto"/>
              <w:bottom w:val="single" w:sz="8" w:space="0" w:color="auto"/>
              <w:right w:val="single" w:sz="8" w:space="0" w:color="auto"/>
            </w:tcBorders>
            <w:shd w:val="clear" w:color="auto" w:fill="auto"/>
            <w:vAlign w:val="center"/>
            <w:hideMark/>
          </w:tcPr>
          <w:p w14:paraId="00AD9612" w14:textId="77777777" w:rsidR="000011F1" w:rsidRPr="002D3AA7" w:rsidRDefault="000011F1" w:rsidP="002F4D00">
            <w:pPr>
              <w:rPr>
                <w:i/>
                <w:iCs/>
                <w:color w:val="000000"/>
                <w:lang w:eastAsia="lt-LT"/>
              </w:rPr>
            </w:pPr>
            <w:r w:rsidRPr="002D3AA7">
              <w:rPr>
                <w:i/>
                <w:iCs/>
                <w:color w:val="000000"/>
                <w:lang w:eastAsia="lt-LT"/>
              </w:rPr>
              <w:t>04-02 Įgyvendinti gero valdymo principus ir vykdyti efektyvią komunikaciją</w:t>
            </w:r>
          </w:p>
        </w:tc>
        <w:tc>
          <w:tcPr>
            <w:tcW w:w="2127" w:type="dxa"/>
            <w:tcBorders>
              <w:top w:val="nil"/>
              <w:left w:val="nil"/>
              <w:bottom w:val="single" w:sz="8" w:space="0" w:color="auto"/>
              <w:right w:val="single" w:sz="8" w:space="0" w:color="auto"/>
            </w:tcBorders>
            <w:shd w:val="clear" w:color="auto" w:fill="auto"/>
            <w:vAlign w:val="center"/>
            <w:hideMark/>
          </w:tcPr>
          <w:p w14:paraId="1E62F40D" w14:textId="7858809C" w:rsidR="000011F1" w:rsidRPr="00EF3CFA" w:rsidRDefault="00FF7778" w:rsidP="002F4D00">
            <w:pPr>
              <w:jc w:val="center"/>
              <w:rPr>
                <w:b/>
                <w:bCs/>
                <w:i/>
                <w:iCs/>
                <w:color w:val="000000"/>
                <w:lang w:eastAsia="lt-LT"/>
              </w:rPr>
            </w:pPr>
            <w:r w:rsidRPr="00EF3CFA">
              <w:rPr>
                <w:b/>
                <w:bCs/>
                <w:i/>
                <w:iCs/>
                <w:color w:val="000000"/>
                <w:lang w:eastAsia="lt-LT"/>
              </w:rPr>
              <w:t>161,50</w:t>
            </w:r>
          </w:p>
        </w:tc>
        <w:tc>
          <w:tcPr>
            <w:tcW w:w="2268" w:type="dxa"/>
            <w:tcBorders>
              <w:top w:val="nil"/>
              <w:left w:val="nil"/>
              <w:bottom w:val="single" w:sz="8" w:space="0" w:color="auto"/>
              <w:right w:val="single" w:sz="8" w:space="0" w:color="auto"/>
            </w:tcBorders>
            <w:shd w:val="clear" w:color="auto" w:fill="auto"/>
            <w:vAlign w:val="center"/>
            <w:hideMark/>
          </w:tcPr>
          <w:p w14:paraId="55396373" w14:textId="77777777" w:rsidR="000011F1" w:rsidRPr="002D3AA7" w:rsidRDefault="000011F1" w:rsidP="002F4D00">
            <w:pPr>
              <w:jc w:val="center"/>
              <w:rPr>
                <w:color w:val="000000"/>
                <w:lang w:eastAsia="lt-LT"/>
              </w:rPr>
            </w:pPr>
            <w:r w:rsidRPr="002D3AA7">
              <w:rPr>
                <w:i/>
                <w:iCs/>
                <w:lang w:eastAsia="lt-LT"/>
              </w:rPr>
              <w:t>SB,  ES, KT</w:t>
            </w:r>
          </w:p>
        </w:tc>
      </w:tr>
      <w:tr w:rsidR="000011F1" w:rsidRPr="002D3AA7" w14:paraId="414278EF" w14:textId="77777777" w:rsidTr="000011F1">
        <w:trPr>
          <w:trHeight w:val="372"/>
        </w:trPr>
        <w:tc>
          <w:tcPr>
            <w:tcW w:w="10196" w:type="dxa"/>
            <w:tcBorders>
              <w:top w:val="nil"/>
              <w:left w:val="single" w:sz="8" w:space="0" w:color="auto"/>
              <w:bottom w:val="single" w:sz="8" w:space="0" w:color="auto"/>
              <w:right w:val="single" w:sz="8" w:space="0" w:color="auto"/>
            </w:tcBorders>
            <w:shd w:val="clear" w:color="auto" w:fill="auto"/>
            <w:vAlign w:val="center"/>
            <w:hideMark/>
          </w:tcPr>
          <w:p w14:paraId="130F1742" w14:textId="77777777" w:rsidR="000011F1" w:rsidRPr="002D3AA7" w:rsidRDefault="000011F1" w:rsidP="002F4D00">
            <w:pPr>
              <w:rPr>
                <w:i/>
                <w:iCs/>
                <w:color w:val="000000"/>
                <w:lang w:eastAsia="lt-LT"/>
              </w:rPr>
            </w:pPr>
            <w:r w:rsidRPr="002D3AA7">
              <w:rPr>
                <w:i/>
                <w:iCs/>
                <w:color w:val="000000"/>
                <w:lang w:eastAsia="lt-LT"/>
              </w:rPr>
              <w:t xml:space="preserve">04-03 Padidinti nevyriausybinio sektoriaus </w:t>
            </w:r>
            <w:proofErr w:type="spellStart"/>
            <w:r w:rsidRPr="002D3AA7">
              <w:rPr>
                <w:i/>
                <w:iCs/>
                <w:color w:val="000000"/>
                <w:lang w:eastAsia="lt-LT"/>
              </w:rPr>
              <w:t>įtrauktį</w:t>
            </w:r>
            <w:proofErr w:type="spellEnd"/>
            <w:r w:rsidRPr="002D3AA7">
              <w:rPr>
                <w:i/>
                <w:iCs/>
                <w:color w:val="000000"/>
                <w:lang w:eastAsia="lt-LT"/>
              </w:rPr>
              <w:t xml:space="preserve"> į viešąjį valdymą </w:t>
            </w:r>
          </w:p>
        </w:tc>
        <w:tc>
          <w:tcPr>
            <w:tcW w:w="2127" w:type="dxa"/>
            <w:tcBorders>
              <w:top w:val="nil"/>
              <w:left w:val="nil"/>
              <w:bottom w:val="single" w:sz="8" w:space="0" w:color="auto"/>
              <w:right w:val="single" w:sz="8" w:space="0" w:color="auto"/>
            </w:tcBorders>
            <w:shd w:val="clear" w:color="auto" w:fill="auto"/>
            <w:vAlign w:val="center"/>
            <w:hideMark/>
          </w:tcPr>
          <w:p w14:paraId="44FC0915" w14:textId="0BC2CC88" w:rsidR="000011F1" w:rsidRPr="00EF3CFA" w:rsidRDefault="00FF7778" w:rsidP="002F4D00">
            <w:pPr>
              <w:jc w:val="center"/>
              <w:rPr>
                <w:b/>
                <w:bCs/>
                <w:i/>
                <w:iCs/>
                <w:color w:val="000000"/>
                <w:lang w:eastAsia="lt-LT"/>
              </w:rPr>
            </w:pPr>
            <w:r w:rsidRPr="00EF3CFA">
              <w:rPr>
                <w:b/>
                <w:bCs/>
                <w:i/>
                <w:iCs/>
                <w:color w:val="000000"/>
                <w:lang w:eastAsia="lt-LT"/>
              </w:rPr>
              <w:t>1430,00</w:t>
            </w:r>
          </w:p>
        </w:tc>
        <w:tc>
          <w:tcPr>
            <w:tcW w:w="2268" w:type="dxa"/>
            <w:tcBorders>
              <w:top w:val="nil"/>
              <w:left w:val="nil"/>
              <w:bottom w:val="single" w:sz="8" w:space="0" w:color="auto"/>
              <w:right w:val="single" w:sz="8" w:space="0" w:color="auto"/>
            </w:tcBorders>
            <w:shd w:val="clear" w:color="auto" w:fill="auto"/>
            <w:vAlign w:val="center"/>
            <w:hideMark/>
          </w:tcPr>
          <w:p w14:paraId="13F536C2" w14:textId="77777777" w:rsidR="000011F1" w:rsidRPr="002D3AA7" w:rsidRDefault="000011F1" w:rsidP="002F4D00">
            <w:pPr>
              <w:jc w:val="center"/>
              <w:rPr>
                <w:color w:val="000000"/>
                <w:lang w:eastAsia="lt-LT"/>
              </w:rPr>
            </w:pPr>
            <w:r w:rsidRPr="002D3AA7">
              <w:rPr>
                <w:i/>
                <w:iCs/>
                <w:lang w:eastAsia="lt-LT"/>
              </w:rPr>
              <w:t>SB, ES, KT</w:t>
            </w:r>
          </w:p>
        </w:tc>
      </w:tr>
      <w:tr w:rsidR="000011F1" w:rsidRPr="002D3AA7" w14:paraId="362AA438" w14:textId="77777777" w:rsidTr="000011F1">
        <w:trPr>
          <w:trHeight w:val="372"/>
        </w:trPr>
        <w:tc>
          <w:tcPr>
            <w:tcW w:w="10196" w:type="dxa"/>
            <w:tcBorders>
              <w:top w:val="nil"/>
              <w:left w:val="single" w:sz="8" w:space="0" w:color="auto"/>
              <w:bottom w:val="single" w:sz="8" w:space="0" w:color="auto"/>
              <w:right w:val="single" w:sz="8" w:space="0" w:color="auto"/>
            </w:tcBorders>
            <w:shd w:val="clear" w:color="auto" w:fill="auto"/>
            <w:vAlign w:val="center"/>
            <w:hideMark/>
          </w:tcPr>
          <w:p w14:paraId="2E26351A" w14:textId="77777777" w:rsidR="000011F1" w:rsidRPr="002D3AA7" w:rsidRDefault="000011F1" w:rsidP="002F4D00">
            <w:pPr>
              <w:rPr>
                <w:i/>
                <w:iCs/>
                <w:color w:val="000000"/>
                <w:lang w:eastAsia="lt-LT"/>
              </w:rPr>
            </w:pPr>
            <w:r w:rsidRPr="002D3AA7">
              <w:rPr>
                <w:i/>
                <w:iCs/>
                <w:color w:val="000000"/>
                <w:lang w:eastAsia="lt-LT"/>
              </w:rPr>
              <w:t>04-04 Užtikrinti efektyvią ekstremalių situacijų prevenciją ir valdymą, padidinti gyventojų saugumą</w:t>
            </w:r>
          </w:p>
        </w:tc>
        <w:tc>
          <w:tcPr>
            <w:tcW w:w="2127" w:type="dxa"/>
            <w:tcBorders>
              <w:top w:val="nil"/>
              <w:left w:val="nil"/>
              <w:bottom w:val="single" w:sz="8" w:space="0" w:color="auto"/>
              <w:right w:val="single" w:sz="8" w:space="0" w:color="auto"/>
            </w:tcBorders>
            <w:shd w:val="clear" w:color="auto" w:fill="auto"/>
            <w:vAlign w:val="center"/>
            <w:hideMark/>
          </w:tcPr>
          <w:p w14:paraId="0ACFFCD7" w14:textId="1EFE482F" w:rsidR="000011F1" w:rsidRPr="00EF3CFA" w:rsidRDefault="000011F1" w:rsidP="002F4D00">
            <w:pPr>
              <w:jc w:val="center"/>
              <w:rPr>
                <w:b/>
                <w:bCs/>
                <w:i/>
                <w:iCs/>
                <w:color w:val="000000"/>
                <w:lang w:eastAsia="lt-LT"/>
              </w:rPr>
            </w:pPr>
            <w:r w:rsidRPr="00EF3CFA">
              <w:rPr>
                <w:b/>
                <w:bCs/>
                <w:i/>
                <w:iCs/>
                <w:color w:val="000000"/>
                <w:lang w:eastAsia="lt-LT"/>
              </w:rPr>
              <w:t xml:space="preserve">1 </w:t>
            </w:r>
            <w:r w:rsidR="00FF7778" w:rsidRPr="00EF3CFA">
              <w:rPr>
                <w:b/>
                <w:bCs/>
                <w:i/>
                <w:iCs/>
                <w:color w:val="000000"/>
                <w:lang w:eastAsia="lt-LT"/>
              </w:rPr>
              <w:t>6</w:t>
            </w:r>
            <w:r w:rsidRPr="00EF3CFA">
              <w:rPr>
                <w:b/>
                <w:bCs/>
                <w:i/>
                <w:iCs/>
                <w:color w:val="000000"/>
                <w:lang w:eastAsia="lt-LT"/>
              </w:rPr>
              <w:t>13,40</w:t>
            </w:r>
          </w:p>
        </w:tc>
        <w:tc>
          <w:tcPr>
            <w:tcW w:w="2268" w:type="dxa"/>
            <w:tcBorders>
              <w:top w:val="nil"/>
              <w:left w:val="nil"/>
              <w:bottom w:val="single" w:sz="8" w:space="0" w:color="auto"/>
              <w:right w:val="single" w:sz="8" w:space="0" w:color="auto"/>
            </w:tcBorders>
            <w:shd w:val="clear" w:color="auto" w:fill="auto"/>
            <w:vAlign w:val="center"/>
            <w:hideMark/>
          </w:tcPr>
          <w:p w14:paraId="68238823" w14:textId="66692BC9" w:rsidR="000011F1" w:rsidRPr="002D3AA7" w:rsidRDefault="000011F1" w:rsidP="006941C5">
            <w:pPr>
              <w:jc w:val="center"/>
              <w:rPr>
                <w:color w:val="000000"/>
                <w:lang w:eastAsia="lt-LT"/>
              </w:rPr>
            </w:pPr>
            <w:r w:rsidRPr="002D3AA7">
              <w:rPr>
                <w:i/>
                <w:iCs/>
                <w:lang w:eastAsia="lt-LT"/>
              </w:rPr>
              <w:t>SB, VB, KT</w:t>
            </w:r>
          </w:p>
        </w:tc>
      </w:tr>
      <w:tr w:rsidR="000011F1" w:rsidRPr="002D3AA7" w14:paraId="6E90D844" w14:textId="77777777" w:rsidTr="000011F1">
        <w:trPr>
          <w:trHeight w:val="372"/>
        </w:trPr>
        <w:tc>
          <w:tcPr>
            <w:tcW w:w="10196" w:type="dxa"/>
            <w:tcBorders>
              <w:top w:val="nil"/>
              <w:left w:val="single" w:sz="8" w:space="0" w:color="auto"/>
              <w:bottom w:val="single" w:sz="8" w:space="0" w:color="auto"/>
              <w:right w:val="single" w:sz="8" w:space="0" w:color="auto"/>
            </w:tcBorders>
            <w:shd w:val="clear" w:color="auto" w:fill="auto"/>
            <w:vAlign w:val="center"/>
            <w:hideMark/>
          </w:tcPr>
          <w:p w14:paraId="1CEADBB3" w14:textId="77777777" w:rsidR="000011F1" w:rsidRPr="002D3AA7" w:rsidRDefault="000011F1" w:rsidP="002F4D00">
            <w:pPr>
              <w:rPr>
                <w:b/>
                <w:bCs/>
                <w:color w:val="000000"/>
                <w:lang w:eastAsia="lt-LT"/>
              </w:rPr>
            </w:pPr>
            <w:r w:rsidRPr="002D3AA7">
              <w:rPr>
                <w:b/>
                <w:bCs/>
                <w:color w:val="000000"/>
                <w:lang w:eastAsia="lt-LT"/>
              </w:rPr>
              <w:t>IŠ VISO</w:t>
            </w:r>
          </w:p>
        </w:tc>
        <w:tc>
          <w:tcPr>
            <w:tcW w:w="2127" w:type="dxa"/>
            <w:tcBorders>
              <w:top w:val="nil"/>
              <w:left w:val="nil"/>
              <w:bottom w:val="single" w:sz="8" w:space="0" w:color="auto"/>
              <w:right w:val="single" w:sz="8" w:space="0" w:color="auto"/>
            </w:tcBorders>
            <w:shd w:val="clear" w:color="000000" w:fill="FFFFFF"/>
            <w:vAlign w:val="center"/>
            <w:hideMark/>
          </w:tcPr>
          <w:p w14:paraId="78FB3652" w14:textId="2DEF1E37" w:rsidR="000011F1" w:rsidRPr="00EF3CFA" w:rsidRDefault="000011F1" w:rsidP="002F4D00">
            <w:pPr>
              <w:jc w:val="center"/>
              <w:rPr>
                <w:b/>
                <w:bCs/>
                <w:i/>
                <w:iCs/>
                <w:color w:val="000000"/>
                <w:lang w:eastAsia="lt-LT"/>
              </w:rPr>
            </w:pPr>
            <w:r w:rsidRPr="00EF3CFA">
              <w:rPr>
                <w:b/>
                <w:bCs/>
                <w:i/>
                <w:iCs/>
                <w:color w:val="000000"/>
                <w:lang w:eastAsia="lt-LT"/>
              </w:rPr>
              <w:t>4</w:t>
            </w:r>
            <w:r w:rsidR="0065782E" w:rsidRPr="00EF3CFA">
              <w:rPr>
                <w:b/>
                <w:bCs/>
                <w:i/>
                <w:iCs/>
                <w:color w:val="000000"/>
                <w:lang w:eastAsia="lt-LT"/>
              </w:rPr>
              <w:t>18</w:t>
            </w:r>
            <w:r w:rsidRPr="00EF3CFA">
              <w:rPr>
                <w:b/>
                <w:bCs/>
                <w:i/>
                <w:iCs/>
                <w:color w:val="000000"/>
                <w:lang w:eastAsia="lt-LT"/>
              </w:rPr>
              <w:t xml:space="preserve"> </w:t>
            </w:r>
            <w:r w:rsidR="00F9280F" w:rsidRPr="00EF3CFA">
              <w:rPr>
                <w:b/>
                <w:bCs/>
                <w:i/>
                <w:iCs/>
                <w:color w:val="000000"/>
                <w:lang w:eastAsia="lt-LT"/>
              </w:rPr>
              <w:t>348</w:t>
            </w:r>
            <w:r w:rsidRPr="00EF3CFA">
              <w:rPr>
                <w:b/>
                <w:bCs/>
                <w:i/>
                <w:iCs/>
                <w:color w:val="000000"/>
                <w:lang w:eastAsia="lt-LT"/>
              </w:rPr>
              <w:t>,</w:t>
            </w:r>
            <w:r w:rsidR="00F9280F" w:rsidRPr="00EF3CFA">
              <w:rPr>
                <w:b/>
                <w:bCs/>
                <w:i/>
                <w:iCs/>
                <w:color w:val="000000"/>
                <w:lang w:eastAsia="lt-LT"/>
              </w:rPr>
              <w:t>42</w:t>
            </w:r>
          </w:p>
        </w:tc>
        <w:tc>
          <w:tcPr>
            <w:tcW w:w="2268" w:type="dxa"/>
            <w:tcBorders>
              <w:top w:val="nil"/>
              <w:left w:val="nil"/>
              <w:bottom w:val="single" w:sz="8" w:space="0" w:color="auto"/>
              <w:right w:val="single" w:sz="8" w:space="0" w:color="auto"/>
            </w:tcBorders>
            <w:shd w:val="clear" w:color="auto" w:fill="auto"/>
            <w:vAlign w:val="center"/>
            <w:hideMark/>
          </w:tcPr>
          <w:p w14:paraId="585FCEE4" w14:textId="77777777" w:rsidR="000011F1" w:rsidRPr="002D3AA7" w:rsidRDefault="000011F1" w:rsidP="002F4D00">
            <w:pPr>
              <w:jc w:val="both"/>
              <w:rPr>
                <w:color w:val="000000"/>
                <w:lang w:eastAsia="lt-LT"/>
              </w:rPr>
            </w:pPr>
            <w:r w:rsidRPr="002D3AA7">
              <w:rPr>
                <w:color w:val="000000"/>
                <w:lang w:eastAsia="lt-LT"/>
              </w:rPr>
              <w:t> </w:t>
            </w:r>
          </w:p>
        </w:tc>
      </w:tr>
    </w:tbl>
    <w:p w14:paraId="45C5A7EE" w14:textId="77777777" w:rsidR="000011F1" w:rsidRPr="002D3AA7" w:rsidRDefault="000011F1" w:rsidP="000011F1"/>
    <w:p w14:paraId="651C8E30" w14:textId="77777777" w:rsidR="00DB2102" w:rsidRPr="002D3AA7" w:rsidRDefault="00DB2102" w:rsidP="00DB2102"/>
    <w:p w14:paraId="6163E612" w14:textId="77777777" w:rsidR="00D7777F" w:rsidRPr="002D3AA7" w:rsidRDefault="00D7777F" w:rsidP="00F34348">
      <w:pPr>
        <w:jc w:val="center"/>
      </w:pPr>
    </w:p>
    <w:p w14:paraId="116D856A" w14:textId="77777777" w:rsidR="00D7777F" w:rsidRPr="002D3AA7" w:rsidRDefault="00D7777F" w:rsidP="00F34348">
      <w:pPr>
        <w:jc w:val="center"/>
      </w:pPr>
    </w:p>
    <w:p w14:paraId="767CB341" w14:textId="77777777" w:rsidR="00D7777F" w:rsidRPr="002D3AA7" w:rsidRDefault="00D7777F" w:rsidP="00F34348">
      <w:pPr>
        <w:jc w:val="center"/>
      </w:pPr>
    </w:p>
    <w:p w14:paraId="1527EA09" w14:textId="77777777" w:rsidR="00834D6B" w:rsidRPr="002D3AA7" w:rsidRDefault="00834D6B" w:rsidP="00F34348">
      <w:pPr>
        <w:jc w:val="center"/>
      </w:pPr>
    </w:p>
    <w:p w14:paraId="306F1830" w14:textId="77777777" w:rsidR="00834D6B" w:rsidRPr="002D3AA7" w:rsidRDefault="00834D6B" w:rsidP="00F34348">
      <w:pPr>
        <w:jc w:val="center"/>
      </w:pPr>
    </w:p>
    <w:p w14:paraId="5CD9C4A6" w14:textId="77777777" w:rsidR="00834D6B" w:rsidRPr="002D3AA7" w:rsidRDefault="00834D6B" w:rsidP="00F34348">
      <w:pPr>
        <w:jc w:val="center"/>
      </w:pPr>
    </w:p>
    <w:p w14:paraId="15E69CDB" w14:textId="0118EFA4" w:rsidR="00834D6B" w:rsidRPr="002D3AA7" w:rsidRDefault="00834D6B" w:rsidP="00834D6B">
      <w:pPr>
        <w:jc w:val="center"/>
        <w:rPr>
          <w:b/>
          <w:color w:val="000000"/>
        </w:rPr>
      </w:pPr>
    </w:p>
    <w:p w14:paraId="720257A6" w14:textId="77777777" w:rsidR="00834D6B" w:rsidRPr="002D3AA7" w:rsidRDefault="00834D6B" w:rsidP="00834D6B">
      <w:pPr>
        <w:jc w:val="center"/>
        <w:rPr>
          <w:b/>
          <w:color w:val="000000"/>
        </w:rPr>
      </w:pPr>
    </w:p>
    <w:p w14:paraId="709DD33F" w14:textId="77777777" w:rsidR="004A1DD8" w:rsidRPr="002D3AA7" w:rsidRDefault="004A1DD8" w:rsidP="00F34348">
      <w:pPr>
        <w:jc w:val="center"/>
      </w:pPr>
    </w:p>
    <w:p w14:paraId="252A969E" w14:textId="77777777" w:rsidR="004A1DD8" w:rsidRPr="002D3AA7" w:rsidRDefault="004A1DD8" w:rsidP="00F34348">
      <w:pPr>
        <w:jc w:val="center"/>
      </w:pPr>
    </w:p>
    <w:p w14:paraId="1118FA62" w14:textId="77777777" w:rsidR="00403160" w:rsidRPr="002D3AA7" w:rsidRDefault="00403160" w:rsidP="00F34348">
      <w:pPr>
        <w:jc w:val="center"/>
      </w:pPr>
    </w:p>
    <w:p w14:paraId="689829CA" w14:textId="77777777" w:rsidR="00403160" w:rsidRPr="002D3AA7" w:rsidRDefault="00403160" w:rsidP="00F34348">
      <w:pPr>
        <w:jc w:val="center"/>
      </w:pPr>
    </w:p>
    <w:p w14:paraId="6E5BA1C3" w14:textId="77777777" w:rsidR="00403160" w:rsidRPr="002D3AA7" w:rsidRDefault="00403160" w:rsidP="00F34348">
      <w:pPr>
        <w:jc w:val="center"/>
      </w:pPr>
    </w:p>
    <w:p w14:paraId="27CC3FC7" w14:textId="77777777" w:rsidR="00403160" w:rsidRPr="002D3AA7" w:rsidRDefault="00403160" w:rsidP="00F34348">
      <w:pPr>
        <w:jc w:val="center"/>
      </w:pPr>
    </w:p>
    <w:p w14:paraId="57D015FB" w14:textId="77777777" w:rsidR="00403160" w:rsidRPr="002D3AA7" w:rsidRDefault="00403160" w:rsidP="00F34348">
      <w:pPr>
        <w:jc w:val="center"/>
      </w:pPr>
    </w:p>
    <w:p w14:paraId="3B132022" w14:textId="77777777" w:rsidR="00403160" w:rsidRPr="002D3AA7" w:rsidRDefault="00403160" w:rsidP="00F34348">
      <w:pPr>
        <w:jc w:val="center"/>
      </w:pPr>
    </w:p>
    <w:p w14:paraId="776BFE89" w14:textId="77777777" w:rsidR="00403160" w:rsidRPr="002D3AA7" w:rsidRDefault="00403160" w:rsidP="00F34348">
      <w:pPr>
        <w:jc w:val="center"/>
      </w:pPr>
    </w:p>
    <w:p w14:paraId="6F590B09" w14:textId="77777777" w:rsidR="00403160" w:rsidRPr="002D3AA7" w:rsidRDefault="00403160" w:rsidP="00F34348">
      <w:pPr>
        <w:jc w:val="center"/>
      </w:pPr>
    </w:p>
    <w:p w14:paraId="6AFC40AC" w14:textId="77777777" w:rsidR="00403160" w:rsidRPr="002D3AA7" w:rsidRDefault="00403160" w:rsidP="00F34348">
      <w:pPr>
        <w:jc w:val="center"/>
      </w:pPr>
    </w:p>
    <w:p w14:paraId="57436E8C" w14:textId="77777777" w:rsidR="004A1DD8" w:rsidRPr="002D3AA7" w:rsidRDefault="004A1DD8" w:rsidP="00F34348">
      <w:pPr>
        <w:jc w:val="center"/>
      </w:pPr>
    </w:p>
    <w:p w14:paraId="29BE854B" w14:textId="77777777" w:rsidR="00DE081D" w:rsidRPr="002D3AA7" w:rsidRDefault="00DE081D" w:rsidP="00DE081D">
      <w:pPr>
        <w:jc w:val="center"/>
        <w:rPr>
          <w:b/>
          <w:color w:val="000000"/>
        </w:rPr>
      </w:pPr>
      <w:r w:rsidRPr="002D3AA7">
        <w:rPr>
          <w:b/>
          <w:color w:val="000000"/>
        </w:rPr>
        <w:t>VII SKYRIUS</w:t>
      </w:r>
    </w:p>
    <w:p w14:paraId="0D0C5355" w14:textId="77777777" w:rsidR="00DE081D" w:rsidRPr="002D3AA7" w:rsidRDefault="00DE081D" w:rsidP="00DE081D">
      <w:pPr>
        <w:jc w:val="center"/>
        <w:rPr>
          <w:b/>
          <w:color w:val="000000"/>
        </w:rPr>
      </w:pPr>
      <w:r w:rsidRPr="002D3AA7">
        <w:rPr>
          <w:b/>
          <w:color w:val="000000"/>
        </w:rPr>
        <w:t xml:space="preserve">SVARBIAUSI SAVIVALDYBĖS PROJEKTAI </w:t>
      </w:r>
    </w:p>
    <w:p w14:paraId="2CE5A97D" w14:textId="77777777" w:rsidR="00DE081D" w:rsidRPr="002D3AA7" w:rsidRDefault="00DE081D" w:rsidP="00DE081D">
      <w:pPr>
        <w:jc w:val="both"/>
        <w:rPr>
          <w:i/>
          <w:iCs/>
          <w:color w:val="808080"/>
        </w:rPr>
      </w:pPr>
    </w:p>
    <w:p w14:paraId="01A3F070" w14:textId="30D62EF7" w:rsidR="00DE081D" w:rsidRPr="002D3AA7" w:rsidRDefault="00DE081D" w:rsidP="00DE081D">
      <w:pPr>
        <w:jc w:val="both"/>
        <w:rPr>
          <w:b/>
          <w:bCs/>
          <w:sz w:val="22"/>
          <w:szCs w:val="22"/>
        </w:rPr>
      </w:pPr>
      <w:r w:rsidRPr="002D3AA7">
        <w:rPr>
          <w:b/>
          <w:bCs/>
          <w:sz w:val="22"/>
          <w:szCs w:val="22"/>
        </w:rPr>
        <w:t>3 lentelė.</w:t>
      </w:r>
      <w:r w:rsidRPr="002D3AA7">
        <w:rPr>
          <w:sz w:val="22"/>
          <w:szCs w:val="22"/>
        </w:rPr>
        <w:t xml:space="preserve"> </w:t>
      </w:r>
      <w:r w:rsidRPr="002D3AA7">
        <w:rPr>
          <w:b/>
          <w:bCs/>
          <w:sz w:val="22"/>
          <w:szCs w:val="22"/>
        </w:rPr>
        <w:t>Svarbiausi savivaldybės investiciniai projektai</w:t>
      </w:r>
      <w:r w:rsidR="00403160" w:rsidRPr="002D3AA7">
        <w:rPr>
          <w:b/>
          <w:bCs/>
          <w:sz w:val="22"/>
          <w:szCs w:val="22"/>
        </w:rPr>
        <w:t>.</w:t>
      </w:r>
    </w:p>
    <w:tbl>
      <w:tblPr>
        <w:tblW w:w="525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992"/>
        <w:gridCol w:w="1274"/>
        <w:gridCol w:w="3829"/>
        <w:gridCol w:w="992"/>
        <w:gridCol w:w="851"/>
        <w:gridCol w:w="1430"/>
        <w:gridCol w:w="1265"/>
        <w:gridCol w:w="1412"/>
        <w:gridCol w:w="6"/>
      </w:tblGrid>
      <w:tr w:rsidR="004733CB" w:rsidRPr="002D3AA7" w14:paraId="7C3A8A6C" w14:textId="77777777" w:rsidTr="000A7CAE">
        <w:trPr>
          <w:trHeight w:val="58"/>
          <w:tblHeader/>
        </w:trPr>
        <w:tc>
          <w:tcPr>
            <w:tcW w:w="648" w:type="pct"/>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094BABDE" w14:textId="77777777" w:rsidR="00DE081D" w:rsidRPr="002D3AA7" w:rsidRDefault="00DE081D" w:rsidP="009A04B8">
            <w:pPr>
              <w:jc w:val="center"/>
              <w:rPr>
                <w:b/>
                <w:color w:val="000000"/>
                <w:sz w:val="18"/>
                <w:szCs w:val="18"/>
                <w:lang w:eastAsia="lt-LT"/>
              </w:rPr>
            </w:pPr>
            <w:r w:rsidRPr="002D3AA7">
              <w:rPr>
                <w:b/>
                <w:color w:val="000000"/>
                <w:sz w:val="18"/>
                <w:szCs w:val="18"/>
                <w:lang w:eastAsia="lt-LT"/>
              </w:rPr>
              <w:t>Regiono plėtros plano pažangos priemonės pavadinimas</w:t>
            </w:r>
          </w:p>
        </w:tc>
        <w:tc>
          <w:tcPr>
            <w:tcW w:w="417" w:type="pct"/>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370D1973" w14:textId="77777777" w:rsidR="00DE081D" w:rsidRPr="002D3AA7" w:rsidRDefault="00DE081D" w:rsidP="009A04B8">
            <w:pPr>
              <w:jc w:val="center"/>
              <w:rPr>
                <w:b/>
                <w:color w:val="000000"/>
                <w:sz w:val="18"/>
                <w:szCs w:val="18"/>
                <w:lang w:eastAsia="lt-LT"/>
              </w:rPr>
            </w:pPr>
            <w:r w:rsidRPr="002D3AA7">
              <w:rPr>
                <w:b/>
                <w:color w:val="000000"/>
                <w:sz w:val="18"/>
                <w:szCs w:val="18"/>
                <w:lang w:eastAsia="lt-LT"/>
              </w:rPr>
              <w:t>Savivaldybės strateginio plėtros plano priemonės kodas</w:t>
            </w:r>
          </w:p>
        </w:tc>
        <w:tc>
          <w:tcPr>
            <w:tcW w:w="324" w:type="pct"/>
            <w:vMerge w:val="restart"/>
            <w:tcBorders>
              <w:top w:val="single" w:sz="4" w:space="0" w:color="auto"/>
              <w:left w:val="single" w:sz="4" w:space="0" w:color="auto"/>
              <w:right w:val="single" w:sz="4" w:space="0" w:color="auto"/>
            </w:tcBorders>
            <w:shd w:val="clear" w:color="auto" w:fill="D9E2F3"/>
            <w:vAlign w:val="center"/>
          </w:tcPr>
          <w:p w14:paraId="0C961FCB" w14:textId="77777777" w:rsidR="00DE081D" w:rsidRPr="002D3AA7" w:rsidRDefault="00DE081D" w:rsidP="009A04B8">
            <w:pPr>
              <w:jc w:val="center"/>
              <w:rPr>
                <w:b/>
                <w:color w:val="000000"/>
                <w:sz w:val="18"/>
                <w:szCs w:val="18"/>
                <w:lang w:eastAsia="lt-LT"/>
              </w:rPr>
            </w:pPr>
            <w:r w:rsidRPr="002D3AA7">
              <w:rPr>
                <w:b/>
                <w:color w:val="000000"/>
                <w:sz w:val="18"/>
                <w:szCs w:val="18"/>
                <w:lang w:eastAsia="lt-LT"/>
              </w:rPr>
              <w:t>Projekto numeris</w:t>
            </w:r>
          </w:p>
          <w:p w14:paraId="764E63CB" w14:textId="77777777" w:rsidR="00DE081D" w:rsidRPr="002D3AA7" w:rsidRDefault="00DE081D" w:rsidP="009A04B8">
            <w:pPr>
              <w:jc w:val="center"/>
              <w:rPr>
                <w:b/>
                <w:color w:val="000000"/>
                <w:sz w:val="18"/>
                <w:szCs w:val="18"/>
                <w:lang w:eastAsia="lt-LT"/>
              </w:rPr>
            </w:pPr>
            <w:r w:rsidRPr="002D3AA7">
              <w:rPr>
                <w:b/>
                <w:color w:val="000000"/>
                <w:sz w:val="18"/>
                <w:szCs w:val="18"/>
                <w:lang w:eastAsia="lt-LT"/>
              </w:rPr>
              <w:t>(jei žinoma)</w:t>
            </w:r>
          </w:p>
        </w:tc>
        <w:tc>
          <w:tcPr>
            <w:tcW w:w="416" w:type="pct"/>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385753AA" w14:textId="77777777" w:rsidR="00DE081D" w:rsidRPr="002D3AA7" w:rsidRDefault="00DE081D" w:rsidP="009A04B8">
            <w:pPr>
              <w:jc w:val="center"/>
              <w:rPr>
                <w:b/>
                <w:color w:val="000000"/>
                <w:sz w:val="18"/>
                <w:szCs w:val="18"/>
                <w:lang w:eastAsia="lt-LT"/>
              </w:rPr>
            </w:pPr>
            <w:r w:rsidRPr="002D3AA7">
              <w:rPr>
                <w:b/>
                <w:color w:val="000000"/>
                <w:sz w:val="18"/>
                <w:szCs w:val="18"/>
                <w:lang w:eastAsia="lt-LT"/>
              </w:rPr>
              <w:t xml:space="preserve">Projekto vykdytojo </w:t>
            </w:r>
          </w:p>
          <w:p w14:paraId="09317069" w14:textId="77777777" w:rsidR="00DE081D" w:rsidRPr="002D3AA7" w:rsidRDefault="00DE081D" w:rsidP="009A04B8">
            <w:pPr>
              <w:jc w:val="center"/>
              <w:rPr>
                <w:b/>
                <w:color w:val="000000"/>
                <w:sz w:val="18"/>
                <w:szCs w:val="18"/>
                <w:lang w:eastAsia="lt-LT"/>
              </w:rPr>
            </w:pPr>
            <w:r w:rsidRPr="002D3AA7">
              <w:rPr>
                <w:b/>
                <w:color w:val="000000"/>
                <w:sz w:val="18"/>
                <w:szCs w:val="18"/>
                <w:lang w:eastAsia="lt-LT"/>
              </w:rPr>
              <w:t>pavadinimas</w:t>
            </w:r>
          </w:p>
        </w:tc>
        <w:tc>
          <w:tcPr>
            <w:tcW w:w="1250" w:type="pct"/>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14:paraId="48B222D8" w14:textId="77777777" w:rsidR="00DE081D" w:rsidRPr="002D3AA7" w:rsidRDefault="00DE081D" w:rsidP="009A04B8">
            <w:pPr>
              <w:jc w:val="center"/>
              <w:rPr>
                <w:b/>
                <w:color w:val="000000"/>
                <w:sz w:val="18"/>
                <w:szCs w:val="18"/>
                <w:lang w:eastAsia="lt-LT"/>
              </w:rPr>
            </w:pPr>
            <w:r w:rsidRPr="002D3AA7">
              <w:rPr>
                <w:b/>
                <w:color w:val="000000"/>
                <w:sz w:val="18"/>
                <w:szCs w:val="18"/>
                <w:lang w:eastAsia="lt-LT"/>
              </w:rPr>
              <w:t>Projekto pavadinimas</w:t>
            </w:r>
          </w:p>
        </w:tc>
        <w:tc>
          <w:tcPr>
            <w:tcW w:w="602" w:type="pct"/>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74EF82DF" w14:textId="77777777" w:rsidR="00DE081D" w:rsidRPr="002D3AA7" w:rsidRDefault="00DE081D" w:rsidP="009A04B8">
            <w:pPr>
              <w:jc w:val="center"/>
              <w:rPr>
                <w:b/>
                <w:color w:val="000000"/>
                <w:sz w:val="18"/>
                <w:szCs w:val="18"/>
                <w:lang w:eastAsia="lt-LT"/>
              </w:rPr>
            </w:pPr>
            <w:r w:rsidRPr="002D3AA7">
              <w:rPr>
                <w:b/>
                <w:color w:val="000000"/>
                <w:sz w:val="18"/>
                <w:szCs w:val="18"/>
                <w:lang w:eastAsia="lt-LT"/>
              </w:rPr>
              <w:t>Įgyvendinimo terminai (metais)</w:t>
            </w:r>
          </w:p>
        </w:tc>
        <w:tc>
          <w:tcPr>
            <w:tcW w:w="1343" w:type="pct"/>
            <w:gridSpan w:val="4"/>
            <w:tcBorders>
              <w:top w:val="single" w:sz="4" w:space="0" w:color="auto"/>
              <w:left w:val="single" w:sz="4" w:space="0" w:color="auto"/>
              <w:bottom w:val="single" w:sz="4" w:space="0" w:color="auto"/>
              <w:right w:val="single" w:sz="4" w:space="0" w:color="auto"/>
            </w:tcBorders>
            <w:shd w:val="clear" w:color="auto" w:fill="D9E2F3"/>
            <w:vAlign w:val="center"/>
            <w:hideMark/>
          </w:tcPr>
          <w:p w14:paraId="237C8D04" w14:textId="77777777" w:rsidR="00DE081D" w:rsidRPr="002D3AA7" w:rsidRDefault="00DE081D" w:rsidP="009A04B8">
            <w:pPr>
              <w:ind w:left="34"/>
              <w:jc w:val="center"/>
              <w:rPr>
                <w:b/>
                <w:color w:val="000000"/>
                <w:sz w:val="18"/>
                <w:szCs w:val="18"/>
                <w:lang w:eastAsia="lt-LT"/>
              </w:rPr>
            </w:pPr>
            <w:r w:rsidRPr="002D3AA7">
              <w:rPr>
                <w:b/>
                <w:color w:val="000000"/>
                <w:sz w:val="18"/>
                <w:szCs w:val="18"/>
                <w:lang w:eastAsia="lt-LT"/>
              </w:rPr>
              <w:t>Bendra projekto vertė, eurais</w:t>
            </w:r>
          </w:p>
        </w:tc>
      </w:tr>
      <w:tr w:rsidR="004733CB" w:rsidRPr="002D3AA7" w14:paraId="3692E8BF" w14:textId="77777777" w:rsidTr="00403160">
        <w:trPr>
          <w:gridAfter w:val="1"/>
          <w:wAfter w:w="2" w:type="pct"/>
          <w:trHeight w:val="540"/>
          <w:tblHead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6CDD455F" w14:textId="77777777" w:rsidR="00DE081D" w:rsidRPr="002D3AA7" w:rsidRDefault="00DE081D" w:rsidP="009A04B8">
            <w:pPr>
              <w:rPr>
                <w:b/>
                <w:color w:val="000000"/>
                <w:sz w:val="18"/>
                <w:szCs w:val="18"/>
                <w:lang w:eastAsia="lt-LT"/>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14:paraId="7FBB3C54" w14:textId="77777777" w:rsidR="00DE081D" w:rsidRPr="002D3AA7" w:rsidRDefault="00DE081D" w:rsidP="009A04B8">
            <w:pPr>
              <w:rPr>
                <w:b/>
                <w:color w:val="000000"/>
                <w:sz w:val="18"/>
                <w:szCs w:val="18"/>
                <w:lang w:eastAsia="lt-LT"/>
              </w:rPr>
            </w:pPr>
          </w:p>
        </w:tc>
        <w:tc>
          <w:tcPr>
            <w:tcW w:w="324" w:type="pct"/>
            <w:vMerge/>
            <w:tcBorders>
              <w:left w:val="single" w:sz="4" w:space="0" w:color="auto"/>
              <w:bottom w:val="single" w:sz="4" w:space="0" w:color="auto"/>
              <w:right w:val="single" w:sz="4" w:space="0" w:color="auto"/>
            </w:tcBorders>
            <w:vAlign w:val="center"/>
          </w:tcPr>
          <w:p w14:paraId="4D06553B" w14:textId="77777777" w:rsidR="00DE081D" w:rsidRPr="002D3AA7" w:rsidRDefault="00DE081D" w:rsidP="009A04B8">
            <w:pPr>
              <w:rPr>
                <w:b/>
                <w:color w:val="000000"/>
                <w:sz w:val="18"/>
                <w:szCs w:val="18"/>
                <w:lang w:eastAsia="lt-LT"/>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14:paraId="070095DF" w14:textId="77777777" w:rsidR="00DE081D" w:rsidRPr="002D3AA7" w:rsidRDefault="00DE081D" w:rsidP="009A04B8">
            <w:pPr>
              <w:rPr>
                <w:b/>
                <w:color w:val="000000"/>
                <w:sz w:val="18"/>
                <w:szCs w:val="18"/>
                <w:lang w:eastAsia="lt-LT"/>
              </w:rPr>
            </w:pPr>
          </w:p>
        </w:tc>
        <w:tc>
          <w:tcPr>
            <w:tcW w:w="1250" w:type="pct"/>
            <w:vMerge/>
            <w:tcBorders>
              <w:top w:val="single" w:sz="4" w:space="0" w:color="auto"/>
              <w:left w:val="single" w:sz="4" w:space="0" w:color="auto"/>
              <w:bottom w:val="single" w:sz="4" w:space="0" w:color="auto"/>
              <w:right w:val="single" w:sz="4" w:space="0" w:color="auto"/>
            </w:tcBorders>
            <w:vAlign w:val="center"/>
            <w:hideMark/>
          </w:tcPr>
          <w:p w14:paraId="3C8252E5" w14:textId="77777777" w:rsidR="00DE081D" w:rsidRPr="002D3AA7" w:rsidRDefault="00DE081D" w:rsidP="009A04B8">
            <w:pPr>
              <w:rPr>
                <w:b/>
                <w:color w:val="000000"/>
                <w:sz w:val="18"/>
                <w:szCs w:val="18"/>
                <w:lang w:eastAsia="lt-LT"/>
              </w:rPr>
            </w:pPr>
          </w:p>
        </w:tc>
        <w:tc>
          <w:tcPr>
            <w:tcW w:w="324"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6EB2EE96" w14:textId="77777777" w:rsidR="00DE081D" w:rsidRPr="002D3AA7" w:rsidRDefault="00DE081D" w:rsidP="009A04B8">
            <w:pPr>
              <w:jc w:val="center"/>
              <w:rPr>
                <w:b/>
                <w:color w:val="000000"/>
                <w:sz w:val="18"/>
                <w:szCs w:val="18"/>
                <w:lang w:eastAsia="lt-LT"/>
              </w:rPr>
            </w:pPr>
            <w:r w:rsidRPr="002D3AA7">
              <w:rPr>
                <w:b/>
                <w:color w:val="000000"/>
                <w:sz w:val="18"/>
                <w:szCs w:val="18"/>
                <w:lang w:eastAsia="lt-LT"/>
              </w:rPr>
              <w:t>pradžia</w:t>
            </w:r>
          </w:p>
        </w:tc>
        <w:tc>
          <w:tcPr>
            <w:tcW w:w="278"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6177D0B3" w14:textId="77777777" w:rsidR="00DE081D" w:rsidRPr="002D3AA7" w:rsidRDefault="00DE081D" w:rsidP="009A04B8">
            <w:pPr>
              <w:jc w:val="center"/>
              <w:rPr>
                <w:b/>
                <w:color w:val="000000"/>
                <w:sz w:val="18"/>
                <w:szCs w:val="18"/>
                <w:lang w:eastAsia="lt-LT"/>
              </w:rPr>
            </w:pPr>
            <w:r w:rsidRPr="002D3AA7">
              <w:rPr>
                <w:b/>
                <w:color w:val="000000"/>
                <w:sz w:val="18"/>
                <w:szCs w:val="18"/>
                <w:lang w:eastAsia="lt-LT"/>
              </w:rPr>
              <w:t>pabaiga</w:t>
            </w:r>
          </w:p>
        </w:tc>
        <w:tc>
          <w:tcPr>
            <w:tcW w:w="467"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4C8E458F" w14:textId="77777777" w:rsidR="00DE081D" w:rsidRPr="002D3AA7" w:rsidRDefault="00DE081D" w:rsidP="009A04B8">
            <w:pPr>
              <w:ind w:left="-108" w:right="-108"/>
              <w:jc w:val="center"/>
              <w:rPr>
                <w:b/>
                <w:color w:val="000000"/>
                <w:sz w:val="18"/>
                <w:szCs w:val="18"/>
                <w:lang w:eastAsia="lt-LT"/>
              </w:rPr>
            </w:pPr>
            <w:r w:rsidRPr="002D3AA7">
              <w:rPr>
                <w:b/>
                <w:color w:val="000000"/>
                <w:sz w:val="18"/>
                <w:szCs w:val="18"/>
                <w:lang w:eastAsia="lt-LT"/>
              </w:rPr>
              <w:t>Iš viso</w:t>
            </w:r>
          </w:p>
        </w:tc>
        <w:tc>
          <w:tcPr>
            <w:tcW w:w="413"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090F5352" w14:textId="77777777" w:rsidR="00DE081D" w:rsidRPr="002D3AA7" w:rsidRDefault="00DE081D" w:rsidP="009A04B8">
            <w:pPr>
              <w:ind w:left="34"/>
              <w:jc w:val="center"/>
              <w:rPr>
                <w:b/>
                <w:color w:val="000000"/>
                <w:sz w:val="18"/>
                <w:szCs w:val="18"/>
                <w:lang w:eastAsia="lt-LT"/>
              </w:rPr>
            </w:pPr>
            <w:r w:rsidRPr="002D3AA7">
              <w:rPr>
                <w:b/>
                <w:color w:val="000000"/>
                <w:sz w:val="18"/>
                <w:szCs w:val="18"/>
                <w:lang w:eastAsia="lt-LT"/>
              </w:rPr>
              <w:t>Iš jų: savivaldybės biudžeto lėšos</w:t>
            </w:r>
          </w:p>
        </w:tc>
        <w:tc>
          <w:tcPr>
            <w:tcW w:w="461"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2BFC387F" w14:textId="77777777" w:rsidR="00DE081D" w:rsidRPr="002D3AA7" w:rsidRDefault="00DE081D" w:rsidP="009A04B8">
            <w:pPr>
              <w:ind w:left="34"/>
              <w:jc w:val="center"/>
              <w:rPr>
                <w:b/>
                <w:color w:val="000000"/>
                <w:sz w:val="18"/>
                <w:szCs w:val="18"/>
                <w:lang w:eastAsia="lt-LT"/>
              </w:rPr>
            </w:pPr>
            <w:r w:rsidRPr="002D3AA7">
              <w:rPr>
                <w:b/>
                <w:color w:val="000000"/>
                <w:sz w:val="18"/>
                <w:szCs w:val="18"/>
                <w:lang w:eastAsia="lt-LT"/>
              </w:rPr>
              <w:t xml:space="preserve">Iš jų: </w:t>
            </w:r>
          </w:p>
          <w:p w14:paraId="06103376" w14:textId="77777777" w:rsidR="00DE081D" w:rsidRPr="002D3AA7" w:rsidRDefault="00DE081D" w:rsidP="009A04B8">
            <w:pPr>
              <w:ind w:left="34"/>
              <w:jc w:val="center"/>
              <w:rPr>
                <w:b/>
                <w:color w:val="000000"/>
                <w:sz w:val="18"/>
                <w:szCs w:val="18"/>
                <w:lang w:eastAsia="lt-LT"/>
              </w:rPr>
            </w:pPr>
            <w:r w:rsidRPr="002D3AA7">
              <w:rPr>
                <w:b/>
                <w:color w:val="000000"/>
                <w:sz w:val="18"/>
                <w:szCs w:val="18"/>
                <w:lang w:eastAsia="lt-LT"/>
              </w:rPr>
              <w:t>kiti šaltiniai</w:t>
            </w:r>
          </w:p>
        </w:tc>
      </w:tr>
      <w:tr w:rsidR="004733CB" w:rsidRPr="002D3AA7" w14:paraId="0A56E20E" w14:textId="77777777" w:rsidTr="00403160">
        <w:trPr>
          <w:gridAfter w:val="1"/>
          <w:wAfter w:w="2" w:type="pct"/>
          <w:trHeight w:val="112"/>
          <w:tblHeader/>
        </w:trPr>
        <w:tc>
          <w:tcPr>
            <w:tcW w:w="648"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3CF7A7AD" w14:textId="77777777" w:rsidR="00DE081D" w:rsidRPr="002D3AA7" w:rsidRDefault="00DE081D" w:rsidP="009A04B8">
            <w:pPr>
              <w:jc w:val="center"/>
              <w:rPr>
                <w:color w:val="000000"/>
                <w:sz w:val="18"/>
                <w:szCs w:val="18"/>
                <w:lang w:eastAsia="lt-LT"/>
              </w:rPr>
            </w:pPr>
            <w:r w:rsidRPr="002D3AA7">
              <w:rPr>
                <w:color w:val="000000"/>
                <w:sz w:val="18"/>
                <w:szCs w:val="18"/>
                <w:lang w:eastAsia="lt-LT"/>
              </w:rPr>
              <w:t>1</w:t>
            </w:r>
          </w:p>
        </w:tc>
        <w:tc>
          <w:tcPr>
            <w:tcW w:w="417"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03E86BD9" w14:textId="77777777" w:rsidR="00DE081D" w:rsidRPr="002D3AA7" w:rsidRDefault="00DE081D" w:rsidP="009A04B8">
            <w:pPr>
              <w:jc w:val="center"/>
              <w:rPr>
                <w:color w:val="000000"/>
                <w:sz w:val="18"/>
                <w:szCs w:val="18"/>
                <w:lang w:eastAsia="lt-LT"/>
              </w:rPr>
            </w:pPr>
            <w:r w:rsidRPr="002D3AA7">
              <w:rPr>
                <w:color w:val="000000"/>
                <w:sz w:val="18"/>
                <w:szCs w:val="18"/>
                <w:lang w:eastAsia="lt-LT"/>
              </w:rPr>
              <w:t>2</w:t>
            </w:r>
          </w:p>
        </w:tc>
        <w:tc>
          <w:tcPr>
            <w:tcW w:w="324" w:type="pct"/>
            <w:tcBorders>
              <w:top w:val="single" w:sz="4" w:space="0" w:color="auto"/>
              <w:left w:val="single" w:sz="4" w:space="0" w:color="auto"/>
              <w:bottom w:val="single" w:sz="4" w:space="0" w:color="auto"/>
              <w:right w:val="single" w:sz="4" w:space="0" w:color="auto"/>
            </w:tcBorders>
            <w:shd w:val="clear" w:color="auto" w:fill="D9E2F3"/>
            <w:vAlign w:val="center"/>
          </w:tcPr>
          <w:p w14:paraId="067E08B3" w14:textId="6A49EB56" w:rsidR="00DE081D" w:rsidRPr="002D3AA7" w:rsidRDefault="00403160" w:rsidP="009A04B8">
            <w:pPr>
              <w:jc w:val="center"/>
              <w:rPr>
                <w:color w:val="000000"/>
                <w:sz w:val="18"/>
                <w:szCs w:val="18"/>
                <w:lang w:eastAsia="lt-LT"/>
              </w:rPr>
            </w:pPr>
            <w:r w:rsidRPr="002D3AA7">
              <w:rPr>
                <w:sz w:val="18"/>
                <w:szCs w:val="18"/>
                <w:lang w:eastAsia="lt-LT"/>
              </w:rPr>
              <w:t>3</w:t>
            </w:r>
          </w:p>
        </w:tc>
        <w:tc>
          <w:tcPr>
            <w:tcW w:w="416"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2C207C97" w14:textId="77777777" w:rsidR="00DE081D" w:rsidRPr="002D3AA7" w:rsidRDefault="00DE081D" w:rsidP="009A04B8">
            <w:pPr>
              <w:jc w:val="center"/>
              <w:rPr>
                <w:color w:val="000000"/>
                <w:sz w:val="18"/>
                <w:szCs w:val="18"/>
                <w:lang w:eastAsia="lt-LT"/>
              </w:rPr>
            </w:pPr>
            <w:r w:rsidRPr="002D3AA7">
              <w:rPr>
                <w:color w:val="000000"/>
                <w:sz w:val="18"/>
                <w:szCs w:val="18"/>
                <w:lang w:eastAsia="lt-LT"/>
              </w:rPr>
              <w:t>4</w:t>
            </w:r>
          </w:p>
        </w:tc>
        <w:tc>
          <w:tcPr>
            <w:tcW w:w="1250"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75588438" w14:textId="77777777" w:rsidR="00DE081D" w:rsidRPr="002D3AA7" w:rsidRDefault="00DE081D" w:rsidP="009A04B8">
            <w:pPr>
              <w:jc w:val="center"/>
              <w:rPr>
                <w:color w:val="000000"/>
                <w:sz w:val="18"/>
                <w:szCs w:val="18"/>
                <w:lang w:eastAsia="lt-LT"/>
              </w:rPr>
            </w:pPr>
            <w:r w:rsidRPr="002D3AA7">
              <w:rPr>
                <w:color w:val="000000"/>
                <w:sz w:val="18"/>
                <w:szCs w:val="18"/>
                <w:lang w:eastAsia="lt-LT"/>
              </w:rPr>
              <w:t>5</w:t>
            </w:r>
          </w:p>
        </w:tc>
        <w:tc>
          <w:tcPr>
            <w:tcW w:w="324" w:type="pct"/>
            <w:tcBorders>
              <w:top w:val="single" w:sz="4" w:space="0" w:color="auto"/>
              <w:left w:val="single" w:sz="4" w:space="0" w:color="auto"/>
              <w:bottom w:val="single" w:sz="4" w:space="0" w:color="auto"/>
              <w:right w:val="single" w:sz="4" w:space="0" w:color="auto"/>
            </w:tcBorders>
            <w:shd w:val="clear" w:color="auto" w:fill="D9E2F3"/>
            <w:noWrap/>
            <w:vAlign w:val="center"/>
            <w:hideMark/>
          </w:tcPr>
          <w:p w14:paraId="5FD5509A" w14:textId="77777777" w:rsidR="00DE081D" w:rsidRPr="002D3AA7" w:rsidRDefault="00DE081D" w:rsidP="009A04B8">
            <w:pPr>
              <w:jc w:val="center"/>
              <w:rPr>
                <w:color w:val="000000"/>
                <w:sz w:val="18"/>
                <w:szCs w:val="18"/>
                <w:lang w:eastAsia="lt-LT"/>
              </w:rPr>
            </w:pPr>
            <w:r w:rsidRPr="002D3AA7">
              <w:rPr>
                <w:color w:val="000000"/>
                <w:sz w:val="18"/>
                <w:szCs w:val="18"/>
                <w:lang w:eastAsia="lt-LT"/>
              </w:rPr>
              <w:t>6</w:t>
            </w:r>
          </w:p>
        </w:tc>
        <w:tc>
          <w:tcPr>
            <w:tcW w:w="278" w:type="pct"/>
            <w:tcBorders>
              <w:top w:val="single" w:sz="4" w:space="0" w:color="auto"/>
              <w:left w:val="single" w:sz="4" w:space="0" w:color="auto"/>
              <w:bottom w:val="single" w:sz="4" w:space="0" w:color="auto"/>
              <w:right w:val="single" w:sz="4" w:space="0" w:color="auto"/>
            </w:tcBorders>
            <w:shd w:val="clear" w:color="auto" w:fill="D9E2F3"/>
            <w:noWrap/>
            <w:vAlign w:val="center"/>
            <w:hideMark/>
          </w:tcPr>
          <w:p w14:paraId="15821251" w14:textId="77777777" w:rsidR="00DE081D" w:rsidRPr="002D3AA7" w:rsidRDefault="00DE081D" w:rsidP="009A04B8">
            <w:pPr>
              <w:jc w:val="center"/>
              <w:rPr>
                <w:color w:val="000000"/>
                <w:sz w:val="18"/>
                <w:szCs w:val="18"/>
                <w:lang w:eastAsia="lt-LT"/>
              </w:rPr>
            </w:pPr>
            <w:r w:rsidRPr="002D3AA7">
              <w:rPr>
                <w:color w:val="000000"/>
                <w:sz w:val="18"/>
                <w:szCs w:val="18"/>
                <w:lang w:eastAsia="lt-LT"/>
              </w:rPr>
              <w:t>7</w:t>
            </w:r>
          </w:p>
        </w:tc>
        <w:tc>
          <w:tcPr>
            <w:tcW w:w="467"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3A057642" w14:textId="77777777" w:rsidR="00DE081D" w:rsidRPr="002D3AA7" w:rsidRDefault="00DE081D" w:rsidP="009A04B8">
            <w:pPr>
              <w:jc w:val="center"/>
              <w:rPr>
                <w:color w:val="000000"/>
                <w:sz w:val="18"/>
                <w:szCs w:val="18"/>
                <w:lang w:eastAsia="lt-LT"/>
              </w:rPr>
            </w:pPr>
            <w:r w:rsidRPr="002D3AA7">
              <w:rPr>
                <w:color w:val="000000"/>
                <w:sz w:val="18"/>
                <w:szCs w:val="18"/>
                <w:lang w:eastAsia="lt-LT"/>
              </w:rPr>
              <w:t>8</w:t>
            </w:r>
          </w:p>
        </w:tc>
        <w:tc>
          <w:tcPr>
            <w:tcW w:w="413"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7E968ABA" w14:textId="77777777" w:rsidR="00DE081D" w:rsidRPr="002D3AA7" w:rsidRDefault="00DE081D" w:rsidP="009A04B8">
            <w:pPr>
              <w:ind w:left="34"/>
              <w:jc w:val="center"/>
              <w:rPr>
                <w:color w:val="000000"/>
                <w:sz w:val="18"/>
                <w:szCs w:val="18"/>
                <w:lang w:eastAsia="lt-LT"/>
              </w:rPr>
            </w:pPr>
            <w:r w:rsidRPr="002D3AA7">
              <w:rPr>
                <w:color w:val="000000"/>
                <w:sz w:val="18"/>
                <w:szCs w:val="18"/>
                <w:lang w:eastAsia="lt-LT"/>
              </w:rPr>
              <w:t>9</w:t>
            </w:r>
          </w:p>
        </w:tc>
        <w:tc>
          <w:tcPr>
            <w:tcW w:w="461" w:type="pct"/>
            <w:tcBorders>
              <w:top w:val="single" w:sz="4" w:space="0" w:color="auto"/>
              <w:left w:val="single" w:sz="4" w:space="0" w:color="auto"/>
              <w:bottom w:val="single" w:sz="4" w:space="0" w:color="auto"/>
              <w:right w:val="single" w:sz="4" w:space="0" w:color="auto"/>
            </w:tcBorders>
            <w:shd w:val="clear" w:color="auto" w:fill="D9E2F3"/>
            <w:vAlign w:val="center"/>
            <w:hideMark/>
          </w:tcPr>
          <w:p w14:paraId="70551015" w14:textId="77777777" w:rsidR="00DE081D" w:rsidRPr="002D3AA7" w:rsidRDefault="00DE081D" w:rsidP="009A04B8">
            <w:pPr>
              <w:ind w:left="34"/>
              <w:jc w:val="center"/>
              <w:rPr>
                <w:color w:val="000000"/>
                <w:sz w:val="18"/>
                <w:szCs w:val="18"/>
                <w:lang w:eastAsia="lt-LT"/>
              </w:rPr>
            </w:pPr>
            <w:r w:rsidRPr="002D3AA7">
              <w:rPr>
                <w:color w:val="000000"/>
                <w:sz w:val="18"/>
                <w:szCs w:val="18"/>
                <w:lang w:eastAsia="lt-LT"/>
              </w:rPr>
              <w:t>10</w:t>
            </w:r>
          </w:p>
        </w:tc>
      </w:tr>
      <w:tr w:rsidR="004733CB" w:rsidRPr="002D3AA7" w14:paraId="4B9FC6CD"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422AE045" w14:textId="77777777" w:rsidR="00DE081D" w:rsidRPr="002D3AA7" w:rsidRDefault="00DE081D" w:rsidP="009A04B8">
            <w:pPr>
              <w:rPr>
                <w:color w:val="000000" w:themeColor="text1"/>
                <w:sz w:val="18"/>
                <w:szCs w:val="18"/>
                <w:lang w:eastAsia="lt-LT"/>
              </w:rPr>
            </w:pPr>
            <w:r w:rsidRPr="002D3AA7">
              <w:rPr>
                <w:color w:val="000000" w:themeColor="text1"/>
                <w:sz w:val="18"/>
                <w:szCs w:val="18"/>
                <w:lang w:eastAsia="lt-LT"/>
              </w:rPr>
              <w:t>„Švietimo paslaugų prieinamumo ir kokybės gerinimas Marijampolės regione“</w:t>
            </w:r>
            <w:r w:rsidRPr="002D3AA7">
              <w:rPr>
                <w:color w:val="000000" w:themeColor="text1"/>
                <w:sz w:val="18"/>
                <w:szCs w:val="18"/>
                <w:lang w:eastAsia="lt-LT"/>
              </w:rPr>
              <w:tab/>
            </w:r>
          </w:p>
        </w:tc>
        <w:tc>
          <w:tcPr>
            <w:tcW w:w="417" w:type="pct"/>
            <w:tcBorders>
              <w:top w:val="single" w:sz="4" w:space="0" w:color="auto"/>
              <w:left w:val="single" w:sz="4" w:space="0" w:color="auto"/>
              <w:bottom w:val="single" w:sz="4" w:space="0" w:color="auto"/>
              <w:right w:val="single" w:sz="4" w:space="0" w:color="auto"/>
            </w:tcBorders>
            <w:vAlign w:val="center"/>
          </w:tcPr>
          <w:p w14:paraId="01EA7EDA"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02-01-09</w:t>
            </w:r>
          </w:p>
        </w:tc>
        <w:tc>
          <w:tcPr>
            <w:tcW w:w="324" w:type="pct"/>
            <w:tcBorders>
              <w:top w:val="single" w:sz="4" w:space="0" w:color="auto"/>
              <w:left w:val="single" w:sz="4" w:space="0" w:color="auto"/>
              <w:bottom w:val="single" w:sz="4" w:space="0" w:color="auto"/>
              <w:right w:val="single" w:sz="4" w:space="0" w:color="auto"/>
            </w:tcBorders>
            <w:vAlign w:val="center"/>
          </w:tcPr>
          <w:p w14:paraId="1C112520" w14:textId="77777777" w:rsidR="00DE081D" w:rsidRPr="002D3AA7" w:rsidRDefault="00DE081D" w:rsidP="009A04B8">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58C9EB62"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5557E644" w14:textId="46AD56D5" w:rsidR="00DE081D" w:rsidRPr="002D3AA7" w:rsidRDefault="00DE081D" w:rsidP="009A04B8">
            <w:pPr>
              <w:rPr>
                <w:color w:val="000000" w:themeColor="text1"/>
                <w:sz w:val="18"/>
                <w:szCs w:val="18"/>
                <w:lang w:eastAsia="lt-LT"/>
              </w:rPr>
            </w:pPr>
            <w:r w:rsidRPr="002D3AA7">
              <w:rPr>
                <w:color w:val="000000" w:themeColor="text1"/>
                <w:sz w:val="18"/>
                <w:szCs w:val="18"/>
                <w:lang w:eastAsia="lt-LT"/>
              </w:rPr>
              <w:t xml:space="preserve">„Ikimokyklinio ugdymo prieinamumo didinimas Šakių rajono savivaldybėje </w:t>
            </w:r>
            <w:r w:rsidR="00FE3EAF" w:rsidRPr="002D3AA7">
              <w:rPr>
                <w:color w:val="000000" w:themeColor="text1"/>
                <w:sz w:val="18"/>
                <w:szCs w:val="18"/>
                <w:lang w:eastAsia="lt-LT"/>
              </w:rPr>
              <w:t>„</w:t>
            </w:r>
            <w:r w:rsidRPr="002D3AA7">
              <w:rPr>
                <w:color w:val="000000" w:themeColor="text1"/>
                <w:sz w:val="18"/>
                <w:szCs w:val="18"/>
                <w:lang w:eastAsia="lt-LT"/>
              </w:rPr>
              <w:t>Maži žingsneliai</w:t>
            </w:r>
            <w:r w:rsidR="00FE3EAF" w:rsidRPr="002D3AA7">
              <w:rPr>
                <w:color w:val="000000" w:themeColor="text1"/>
                <w:sz w:val="18"/>
                <w:szCs w:val="18"/>
                <w:lang w:eastAsia="lt-LT"/>
              </w:rPr>
              <w:t>“</w:t>
            </w:r>
          </w:p>
        </w:tc>
        <w:tc>
          <w:tcPr>
            <w:tcW w:w="324" w:type="pct"/>
            <w:tcBorders>
              <w:top w:val="single" w:sz="4" w:space="0" w:color="auto"/>
              <w:left w:val="single" w:sz="4" w:space="0" w:color="auto"/>
              <w:bottom w:val="single" w:sz="4" w:space="0" w:color="auto"/>
              <w:right w:val="single" w:sz="4" w:space="0" w:color="auto"/>
            </w:tcBorders>
            <w:noWrap/>
            <w:vAlign w:val="center"/>
          </w:tcPr>
          <w:p w14:paraId="2829AC7A"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2024 m.</w:t>
            </w:r>
          </w:p>
        </w:tc>
        <w:tc>
          <w:tcPr>
            <w:tcW w:w="278" w:type="pct"/>
            <w:tcBorders>
              <w:top w:val="single" w:sz="4" w:space="0" w:color="auto"/>
              <w:left w:val="single" w:sz="4" w:space="0" w:color="auto"/>
              <w:bottom w:val="single" w:sz="4" w:space="0" w:color="auto"/>
              <w:right w:val="single" w:sz="4" w:space="0" w:color="auto"/>
            </w:tcBorders>
            <w:noWrap/>
            <w:vAlign w:val="center"/>
          </w:tcPr>
          <w:p w14:paraId="61CA7BC4"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2026 m.</w:t>
            </w:r>
          </w:p>
        </w:tc>
        <w:tc>
          <w:tcPr>
            <w:tcW w:w="467" w:type="pct"/>
            <w:tcBorders>
              <w:top w:val="single" w:sz="4" w:space="0" w:color="auto"/>
              <w:left w:val="single" w:sz="4" w:space="0" w:color="auto"/>
              <w:bottom w:val="single" w:sz="4" w:space="0" w:color="auto"/>
              <w:right w:val="single" w:sz="4" w:space="0" w:color="auto"/>
            </w:tcBorders>
            <w:vAlign w:val="center"/>
          </w:tcPr>
          <w:p w14:paraId="2FFAF7EE"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427 037,60</w:t>
            </w:r>
          </w:p>
        </w:tc>
        <w:tc>
          <w:tcPr>
            <w:tcW w:w="413" w:type="pct"/>
            <w:tcBorders>
              <w:top w:val="single" w:sz="4" w:space="0" w:color="auto"/>
              <w:left w:val="single" w:sz="4" w:space="0" w:color="auto"/>
              <w:bottom w:val="single" w:sz="4" w:space="0" w:color="auto"/>
              <w:right w:val="single" w:sz="4" w:space="0" w:color="auto"/>
            </w:tcBorders>
            <w:vAlign w:val="center"/>
          </w:tcPr>
          <w:p w14:paraId="4A062440"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65 272,60</w:t>
            </w:r>
          </w:p>
        </w:tc>
        <w:tc>
          <w:tcPr>
            <w:tcW w:w="461" w:type="pct"/>
            <w:tcBorders>
              <w:top w:val="single" w:sz="4" w:space="0" w:color="auto"/>
              <w:left w:val="single" w:sz="4" w:space="0" w:color="auto"/>
              <w:bottom w:val="single" w:sz="4" w:space="0" w:color="auto"/>
              <w:right w:val="single" w:sz="4" w:space="0" w:color="auto"/>
            </w:tcBorders>
            <w:vAlign w:val="center"/>
          </w:tcPr>
          <w:p w14:paraId="68A98D54"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361 765,00</w:t>
            </w:r>
          </w:p>
        </w:tc>
      </w:tr>
      <w:tr w:rsidR="004733CB" w:rsidRPr="002D3AA7" w14:paraId="5EBD0627"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4B9A86E8" w14:textId="77777777" w:rsidR="00DE081D" w:rsidRPr="002D3AA7" w:rsidRDefault="00DE081D" w:rsidP="009A04B8">
            <w:pPr>
              <w:rPr>
                <w:color w:val="000000" w:themeColor="text1"/>
                <w:sz w:val="18"/>
                <w:szCs w:val="18"/>
                <w:lang w:eastAsia="lt-LT"/>
              </w:rPr>
            </w:pPr>
            <w:r w:rsidRPr="002D3AA7">
              <w:rPr>
                <w:color w:val="000000" w:themeColor="text1"/>
                <w:sz w:val="18"/>
                <w:szCs w:val="18"/>
                <w:lang w:eastAsia="lt-LT"/>
              </w:rPr>
              <w:t>„Švietimo paslaugų prieinamumo ir kokybės gerinimas Marijampolės regione“</w:t>
            </w:r>
          </w:p>
        </w:tc>
        <w:tc>
          <w:tcPr>
            <w:tcW w:w="417" w:type="pct"/>
            <w:tcBorders>
              <w:top w:val="single" w:sz="4" w:space="0" w:color="auto"/>
              <w:left w:val="single" w:sz="4" w:space="0" w:color="auto"/>
              <w:bottom w:val="single" w:sz="4" w:space="0" w:color="auto"/>
              <w:right w:val="single" w:sz="4" w:space="0" w:color="auto"/>
            </w:tcBorders>
            <w:vAlign w:val="center"/>
          </w:tcPr>
          <w:p w14:paraId="0236435C"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02-01-09</w:t>
            </w:r>
          </w:p>
        </w:tc>
        <w:tc>
          <w:tcPr>
            <w:tcW w:w="324" w:type="pct"/>
            <w:tcBorders>
              <w:top w:val="single" w:sz="4" w:space="0" w:color="auto"/>
              <w:left w:val="single" w:sz="4" w:space="0" w:color="auto"/>
              <w:bottom w:val="single" w:sz="4" w:space="0" w:color="auto"/>
              <w:right w:val="single" w:sz="4" w:space="0" w:color="auto"/>
            </w:tcBorders>
            <w:vAlign w:val="center"/>
          </w:tcPr>
          <w:p w14:paraId="76C2C210" w14:textId="77777777" w:rsidR="00DE081D" w:rsidRPr="002D3AA7" w:rsidRDefault="00DE081D" w:rsidP="009A04B8">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289BCF03"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7C615F8E" w14:textId="38338EB3" w:rsidR="00DE081D" w:rsidRPr="002D3AA7" w:rsidRDefault="00DE081D" w:rsidP="009A04B8">
            <w:pPr>
              <w:rPr>
                <w:color w:val="000000" w:themeColor="text1"/>
                <w:sz w:val="18"/>
                <w:szCs w:val="18"/>
                <w:lang w:eastAsia="lt-LT"/>
              </w:rPr>
            </w:pPr>
            <w:r w:rsidRPr="002D3AA7">
              <w:rPr>
                <w:color w:val="000000" w:themeColor="text1"/>
                <w:sz w:val="18"/>
                <w:szCs w:val="18"/>
                <w:lang w:eastAsia="lt-LT"/>
              </w:rPr>
              <w:t xml:space="preserve"> „Visos dienos mokyklos įkūrimas Lukšių Vinco Grybo gimnazijoje</w:t>
            </w:r>
            <w:r w:rsidR="00FE3EAF" w:rsidRPr="002D3AA7">
              <w:rPr>
                <w:color w:val="000000" w:themeColor="text1"/>
                <w:sz w:val="18"/>
                <w:szCs w:val="18"/>
                <w:lang w:eastAsia="lt-LT"/>
              </w:rPr>
              <w:t>“</w:t>
            </w:r>
          </w:p>
        </w:tc>
        <w:tc>
          <w:tcPr>
            <w:tcW w:w="324" w:type="pct"/>
            <w:tcBorders>
              <w:top w:val="single" w:sz="4" w:space="0" w:color="auto"/>
              <w:left w:val="single" w:sz="4" w:space="0" w:color="auto"/>
              <w:bottom w:val="single" w:sz="4" w:space="0" w:color="auto"/>
              <w:right w:val="single" w:sz="4" w:space="0" w:color="auto"/>
            </w:tcBorders>
            <w:noWrap/>
            <w:vAlign w:val="center"/>
          </w:tcPr>
          <w:p w14:paraId="3E9BD701" w14:textId="70BA231B"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2025</w:t>
            </w:r>
            <w:r w:rsidR="00403160" w:rsidRPr="002D3AA7">
              <w:rPr>
                <w:color w:val="000000" w:themeColor="text1"/>
                <w:sz w:val="18"/>
                <w:szCs w:val="18"/>
                <w:lang w:eastAsia="lt-LT"/>
              </w:rPr>
              <w:t xml:space="preserve"> m.</w:t>
            </w:r>
          </w:p>
        </w:tc>
        <w:tc>
          <w:tcPr>
            <w:tcW w:w="278" w:type="pct"/>
            <w:tcBorders>
              <w:top w:val="single" w:sz="4" w:space="0" w:color="auto"/>
              <w:left w:val="single" w:sz="4" w:space="0" w:color="auto"/>
              <w:bottom w:val="single" w:sz="4" w:space="0" w:color="auto"/>
              <w:right w:val="single" w:sz="4" w:space="0" w:color="auto"/>
            </w:tcBorders>
            <w:noWrap/>
            <w:vAlign w:val="center"/>
          </w:tcPr>
          <w:p w14:paraId="7B94041F" w14:textId="62E5DD1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2026</w:t>
            </w:r>
            <w:r w:rsidR="00403160" w:rsidRPr="002D3AA7">
              <w:rPr>
                <w:color w:val="000000" w:themeColor="text1"/>
                <w:sz w:val="18"/>
                <w:szCs w:val="18"/>
                <w:lang w:eastAsia="lt-LT"/>
              </w:rPr>
              <w:t xml:space="preserve"> m.</w:t>
            </w:r>
          </w:p>
        </w:tc>
        <w:tc>
          <w:tcPr>
            <w:tcW w:w="467" w:type="pct"/>
            <w:tcBorders>
              <w:top w:val="single" w:sz="4" w:space="0" w:color="auto"/>
              <w:left w:val="single" w:sz="4" w:space="0" w:color="auto"/>
              <w:bottom w:val="single" w:sz="4" w:space="0" w:color="auto"/>
              <w:right w:val="single" w:sz="4" w:space="0" w:color="auto"/>
            </w:tcBorders>
            <w:vAlign w:val="center"/>
          </w:tcPr>
          <w:p w14:paraId="786F1364"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rPr>
              <w:t>1 021 969,12</w:t>
            </w:r>
          </w:p>
        </w:tc>
        <w:tc>
          <w:tcPr>
            <w:tcW w:w="413" w:type="pct"/>
            <w:tcBorders>
              <w:top w:val="single" w:sz="4" w:space="0" w:color="auto"/>
              <w:left w:val="single" w:sz="4" w:space="0" w:color="auto"/>
              <w:bottom w:val="single" w:sz="4" w:space="0" w:color="auto"/>
              <w:right w:val="single" w:sz="4" w:space="0" w:color="auto"/>
            </w:tcBorders>
            <w:vAlign w:val="center"/>
          </w:tcPr>
          <w:p w14:paraId="5847E687"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rPr>
              <w:t>153 295.37</w:t>
            </w:r>
          </w:p>
        </w:tc>
        <w:tc>
          <w:tcPr>
            <w:tcW w:w="461" w:type="pct"/>
            <w:tcBorders>
              <w:top w:val="single" w:sz="4" w:space="0" w:color="auto"/>
              <w:left w:val="single" w:sz="4" w:space="0" w:color="auto"/>
              <w:bottom w:val="single" w:sz="4" w:space="0" w:color="auto"/>
              <w:right w:val="single" w:sz="4" w:space="0" w:color="auto"/>
            </w:tcBorders>
            <w:vAlign w:val="center"/>
          </w:tcPr>
          <w:p w14:paraId="5963A4FB" w14:textId="30C6A356"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rPr>
              <w:t>868</w:t>
            </w:r>
            <w:r w:rsidR="005D19A4" w:rsidRPr="002D3AA7">
              <w:rPr>
                <w:color w:val="000000" w:themeColor="text1"/>
                <w:sz w:val="18"/>
                <w:szCs w:val="18"/>
              </w:rPr>
              <w:t> </w:t>
            </w:r>
            <w:r w:rsidRPr="002D3AA7">
              <w:rPr>
                <w:color w:val="000000" w:themeColor="text1"/>
                <w:sz w:val="18"/>
                <w:szCs w:val="18"/>
              </w:rPr>
              <w:t>673</w:t>
            </w:r>
            <w:r w:rsidR="005D19A4" w:rsidRPr="002D3AA7">
              <w:rPr>
                <w:color w:val="000000" w:themeColor="text1"/>
                <w:sz w:val="18"/>
                <w:szCs w:val="18"/>
              </w:rPr>
              <w:t>,</w:t>
            </w:r>
            <w:r w:rsidRPr="002D3AA7">
              <w:rPr>
                <w:color w:val="000000" w:themeColor="text1"/>
                <w:sz w:val="18"/>
                <w:szCs w:val="18"/>
              </w:rPr>
              <w:t>75</w:t>
            </w:r>
          </w:p>
        </w:tc>
      </w:tr>
      <w:tr w:rsidR="004733CB" w:rsidRPr="002D3AA7" w14:paraId="61D89798"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14A1DF43" w14:textId="77777777" w:rsidR="00DE081D" w:rsidRPr="002D3AA7" w:rsidRDefault="00DE081D" w:rsidP="009A04B8">
            <w:pPr>
              <w:rPr>
                <w:color w:val="000000" w:themeColor="text1"/>
                <w:sz w:val="18"/>
                <w:szCs w:val="18"/>
                <w:lang w:eastAsia="lt-LT"/>
              </w:rPr>
            </w:pPr>
            <w:r w:rsidRPr="002D3AA7">
              <w:rPr>
                <w:color w:val="000000" w:themeColor="text1"/>
                <w:sz w:val="18"/>
                <w:szCs w:val="18"/>
                <w:lang w:eastAsia="lt-LT"/>
              </w:rPr>
              <w:t>„Švietimo paslaugų prieinamumo ir kokybės gerinimas Marijampolės regione“</w:t>
            </w:r>
          </w:p>
        </w:tc>
        <w:tc>
          <w:tcPr>
            <w:tcW w:w="417" w:type="pct"/>
            <w:tcBorders>
              <w:top w:val="single" w:sz="4" w:space="0" w:color="auto"/>
              <w:left w:val="single" w:sz="4" w:space="0" w:color="auto"/>
              <w:bottom w:val="single" w:sz="4" w:space="0" w:color="auto"/>
              <w:right w:val="single" w:sz="4" w:space="0" w:color="auto"/>
            </w:tcBorders>
            <w:vAlign w:val="center"/>
          </w:tcPr>
          <w:p w14:paraId="20FEBFB2"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02-01-09</w:t>
            </w:r>
          </w:p>
        </w:tc>
        <w:tc>
          <w:tcPr>
            <w:tcW w:w="324" w:type="pct"/>
            <w:tcBorders>
              <w:top w:val="single" w:sz="4" w:space="0" w:color="auto"/>
              <w:left w:val="single" w:sz="4" w:space="0" w:color="auto"/>
              <w:bottom w:val="single" w:sz="4" w:space="0" w:color="auto"/>
              <w:right w:val="single" w:sz="4" w:space="0" w:color="auto"/>
            </w:tcBorders>
            <w:vAlign w:val="center"/>
          </w:tcPr>
          <w:p w14:paraId="680CC589" w14:textId="77777777" w:rsidR="00DE081D" w:rsidRPr="002D3AA7" w:rsidRDefault="00DE081D" w:rsidP="009A04B8">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4D03099C"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089494A5" w14:textId="5FD228C3" w:rsidR="00DE081D" w:rsidRPr="002D3AA7" w:rsidRDefault="00DE081D" w:rsidP="009A04B8">
            <w:pPr>
              <w:tabs>
                <w:tab w:val="left" w:pos="1485"/>
              </w:tabs>
              <w:rPr>
                <w:color w:val="000000" w:themeColor="text1"/>
                <w:sz w:val="18"/>
                <w:szCs w:val="18"/>
                <w:lang w:eastAsia="lt-LT"/>
              </w:rPr>
            </w:pPr>
            <w:r w:rsidRPr="002D3AA7">
              <w:rPr>
                <w:color w:val="000000" w:themeColor="text1"/>
                <w:sz w:val="18"/>
                <w:szCs w:val="18"/>
                <w:lang w:eastAsia="lt-LT"/>
              </w:rPr>
              <w:t>„Visos dienos mokyklos įkūrimas Šakių Varpo mokykloje</w:t>
            </w:r>
            <w:r w:rsidR="00FE3EAF" w:rsidRPr="002D3AA7">
              <w:rPr>
                <w:color w:val="000000" w:themeColor="text1"/>
                <w:sz w:val="18"/>
                <w:szCs w:val="18"/>
                <w:lang w:eastAsia="lt-LT"/>
              </w:rPr>
              <w:t>“</w:t>
            </w:r>
          </w:p>
        </w:tc>
        <w:tc>
          <w:tcPr>
            <w:tcW w:w="324" w:type="pct"/>
            <w:tcBorders>
              <w:top w:val="single" w:sz="4" w:space="0" w:color="auto"/>
              <w:left w:val="single" w:sz="4" w:space="0" w:color="auto"/>
              <w:bottom w:val="single" w:sz="4" w:space="0" w:color="auto"/>
              <w:right w:val="single" w:sz="4" w:space="0" w:color="auto"/>
            </w:tcBorders>
            <w:noWrap/>
            <w:vAlign w:val="center"/>
          </w:tcPr>
          <w:p w14:paraId="471731CB" w14:textId="6E238945"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2025</w:t>
            </w:r>
            <w:r w:rsidR="00403160" w:rsidRPr="002D3AA7">
              <w:rPr>
                <w:color w:val="000000" w:themeColor="text1"/>
                <w:sz w:val="18"/>
                <w:szCs w:val="18"/>
                <w:lang w:eastAsia="lt-LT"/>
              </w:rPr>
              <w:t xml:space="preserve"> m.</w:t>
            </w:r>
          </w:p>
        </w:tc>
        <w:tc>
          <w:tcPr>
            <w:tcW w:w="278" w:type="pct"/>
            <w:tcBorders>
              <w:top w:val="single" w:sz="4" w:space="0" w:color="auto"/>
              <w:left w:val="single" w:sz="4" w:space="0" w:color="auto"/>
              <w:bottom w:val="single" w:sz="4" w:space="0" w:color="auto"/>
              <w:right w:val="single" w:sz="4" w:space="0" w:color="auto"/>
            </w:tcBorders>
            <w:noWrap/>
            <w:vAlign w:val="center"/>
          </w:tcPr>
          <w:p w14:paraId="5FDE06E5" w14:textId="176D1895"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2026</w:t>
            </w:r>
            <w:r w:rsidR="00403160" w:rsidRPr="002D3AA7">
              <w:rPr>
                <w:color w:val="000000" w:themeColor="text1"/>
                <w:sz w:val="18"/>
                <w:szCs w:val="18"/>
                <w:lang w:eastAsia="lt-LT"/>
              </w:rPr>
              <w:t xml:space="preserve"> m.</w:t>
            </w:r>
          </w:p>
        </w:tc>
        <w:tc>
          <w:tcPr>
            <w:tcW w:w="467" w:type="pct"/>
            <w:tcBorders>
              <w:top w:val="single" w:sz="4" w:space="0" w:color="auto"/>
              <w:left w:val="single" w:sz="4" w:space="0" w:color="auto"/>
              <w:bottom w:val="single" w:sz="4" w:space="0" w:color="auto"/>
              <w:right w:val="single" w:sz="4" w:space="0" w:color="auto"/>
            </w:tcBorders>
            <w:vAlign w:val="center"/>
          </w:tcPr>
          <w:p w14:paraId="63BB6A56" w14:textId="7BA96C4C"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rPr>
              <w:t>1 402 425,00</w:t>
            </w:r>
          </w:p>
        </w:tc>
        <w:tc>
          <w:tcPr>
            <w:tcW w:w="413" w:type="pct"/>
            <w:tcBorders>
              <w:top w:val="single" w:sz="4" w:space="0" w:color="auto"/>
              <w:left w:val="single" w:sz="4" w:space="0" w:color="auto"/>
              <w:bottom w:val="single" w:sz="4" w:space="0" w:color="auto"/>
              <w:right w:val="single" w:sz="4" w:space="0" w:color="auto"/>
            </w:tcBorders>
            <w:vAlign w:val="center"/>
          </w:tcPr>
          <w:p w14:paraId="27EB5BB5"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rPr>
              <w:t>210 363,75</w:t>
            </w:r>
          </w:p>
        </w:tc>
        <w:tc>
          <w:tcPr>
            <w:tcW w:w="461" w:type="pct"/>
            <w:tcBorders>
              <w:top w:val="single" w:sz="4" w:space="0" w:color="auto"/>
              <w:left w:val="single" w:sz="4" w:space="0" w:color="auto"/>
              <w:bottom w:val="single" w:sz="4" w:space="0" w:color="auto"/>
              <w:right w:val="single" w:sz="4" w:space="0" w:color="auto"/>
            </w:tcBorders>
            <w:vAlign w:val="center"/>
          </w:tcPr>
          <w:p w14:paraId="0B29E8E7" w14:textId="684E8B5B"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rPr>
              <w:t>1</w:t>
            </w:r>
            <w:r w:rsidR="005D19A4" w:rsidRPr="002D3AA7">
              <w:rPr>
                <w:color w:val="000000" w:themeColor="text1"/>
                <w:sz w:val="18"/>
                <w:szCs w:val="18"/>
              </w:rPr>
              <w:t> </w:t>
            </w:r>
            <w:r w:rsidRPr="002D3AA7">
              <w:rPr>
                <w:color w:val="000000" w:themeColor="text1"/>
                <w:sz w:val="18"/>
                <w:szCs w:val="18"/>
              </w:rPr>
              <w:t>192</w:t>
            </w:r>
            <w:r w:rsidR="005D19A4" w:rsidRPr="002D3AA7">
              <w:rPr>
                <w:color w:val="000000" w:themeColor="text1"/>
                <w:sz w:val="18"/>
                <w:szCs w:val="18"/>
              </w:rPr>
              <w:t xml:space="preserve"> </w:t>
            </w:r>
            <w:r w:rsidRPr="002D3AA7">
              <w:rPr>
                <w:color w:val="000000" w:themeColor="text1"/>
                <w:sz w:val="18"/>
                <w:szCs w:val="18"/>
              </w:rPr>
              <w:t>061,25</w:t>
            </w:r>
          </w:p>
        </w:tc>
      </w:tr>
      <w:tr w:rsidR="004733CB" w:rsidRPr="002D3AA7" w14:paraId="5F0F4E13"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4D3C8C77" w14:textId="77777777" w:rsidR="00DE081D" w:rsidRPr="002D3AA7" w:rsidRDefault="00DE081D" w:rsidP="009A04B8">
            <w:pPr>
              <w:rPr>
                <w:color w:val="000000" w:themeColor="text1"/>
                <w:sz w:val="18"/>
                <w:szCs w:val="18"/>
                <w:lang w:eastAsia="lt-LT"/>
              </w:rPr>
            </w:pPr>
            <w:r w:rsidRPr="002D3AA7">
              <w:rPr>
                <w:color w:val="000000" w:themeColor="text1"/>
                <w:sz w:val="18"/>
                <w:szCs w:val="18"/>
                <w:lang w:eastAsia="lt-LT"/>
              </w:rPr>
              <w:t>„Visuomenės sveikatos paslaugų gerinimas Marijampolės regione“</w:t>
            </w:r>
          </w:p>
        </w:tc>
        <w:tc>
          <w:tcPr>
            <w:tcW w:w="417" w:type="pct"/>
            <w:tcBorders>
              <w:top w:val="single" w:sz="4" w:space="0" w:color="auto"/>
              <w:left w:val="single" w:sz="4" w:space="0" w:color="auto"/>
              <w:bottom w:val="single" w:sz="4" w:space="0" w:color="auto"/>
              <w:right w:val="single" w:sz="4" w:space="0" w:color="auto"/>
            </w:tcBorders>
            <w:vAlign w:val="center"/>
          </w:tcPr>
          <w:p w14:paraId="26E5A0CD"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03-01-04</w:t>
            </w:r>
          </w:p>
        </w:tc>
        <w:tc>
          <w:tcPr>
            <w:tcW w:w="324" w:type="pct"/>
            <w:tcBorders>
              <w:top w:val="single" w:sz="4" w:space="0" w:color="auto"/>
              <w:left w:val="single" w:sz="4" w:space="0" w:color="auto"/>
              <w:bottom w:val="single" w:sz="4" w:space="0" w:color="auto"/>
              <w:right w:val="single" w:sz="4" w:space="0" w:color="auto"/>
            </w:tcBorders>
            <w:vAlign w:val="center"/>
          </w:tcPr>
          <w:p w14:paraId="52569DB5" w14:textId="77777777" w:rsidR="00DE081D" w:rsidRPr="002D3AA7" w:rsidRDefault="00DE081D" w:rsidP="009A04B8">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5FECFC4C"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2197DDC2" w14:textId="77777777" w:rsidR="00DE081D" w:rsidRPr="002D3AA7" w:rsidRDefault="00DE081D" w:rsidP="009A04B8">
            <w:pPr>
              <w:rPr>
                <w:color w:val="000000" w:themeColor="text1"/>
                <w:sz w:val="18"/>
                <w:szCs w:val="18"/>
                <w:lang w:eastAsia="lt-LT"/>
              </w:rPr>
            </w:pPr>
            <w:r w:rsidRPr="002D3AA7">
              <w:rPr>
                <w:color w:val="000000" w:themeColor="text1"/>
                <w:sz w:val="18"/>
                <w:szCs w:val="18"/>
                <w:lang w:eastAsia="lt-LT"/>
              </w:rPr>
              <w:t>„Visuomenės sveikatos paslaugų kokybės gerinimas Šakių rajone“</w:t>
            </w:r>
          </w:p>
        </w:tc>
        <w:tc>
          <w:tcPr>
            <w:tcW w:w="324" w:type="pct"/>
            <w:tcBorders>
              <w:top w:val="single" w:sz="4" w:space="0" w:color="auto"/>
              <w:left w:val="single" w:sz="4" w:space="0" w:color="auto"/>
              <w:bottom w:val="single" w:sz="4" w:space="0" w:color="auto"/>
              <w:right w:val="single" w:sz="4" w:space="0" w:color="auto"/>
            </w:tcBorders>
            <w:noWrap/>
            <w:vAlign w:val="center"/>
          </w:tcPr>
          <w:p w14:paraId="5A230F67"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2024 m.</w:t>
            </w:r>
          </w:p>
        </w:tc>
        <w:tc>
          <w:tcPr>
            <w:tcW w:w="278" w:type="pct"/>
            <w:tcBorders>
              <w:top w:val="single" w:sz="4" w:space="0" w:color="auto"/>
              <w:left w:val="single" w:sz="4" w:space="0" w:color="auto"/>
              <w:bottom w:val="single" w:sz="4" w:space="0" w:color="auto"/>
              <w:right w:val="single" w:sz="4" w:space="0" w:color="auto"/>
            </w:tcBorders>
            <w:noWrap/>
            <w:vAlign w:val="center"/>
          </w:tcPr>
          <w:p w14:paraId="0E12B78A"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2027 m.</w:t>
            </w:r>
          </w:p>
        </w:tc>
        <w:tc>
          <w:tcPr>
            <w:tcW w:w="467" w:type="pct"/>
            <w:tcBorders>
              <w:top w:val="single" w:sz="4" w:space="0" w:color="auto"/>
              <w:left w:val="single" w:sz="4" w:space="0" w:color="auto"/>
              <w:bottom w:val="single" w:sz="4" w:space="0" w:color="auto"/>
              <w:right w:val="single" w:sz="4" w:space="0" w:color="auto"/>
            </w:tcBorders>
            <w:vAlign w:val="center"/>
          </w:tcPr>
          <w:p w14:paraId="7F17E9CB"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346 565,96</w:t>
            </w:r>
          </w:p>
        </w:tc>
        <w:tc>
          <w:tcPr>
            <w:tcW w:w="413" w:type="pct"/>
            <w:tcBorders>
              <w:top w:val="single" w:sz="4" w:space="0" w:color="auto"/>
              <w:left w:val="single" w:sz="4" w:space="0" w:color="auto"/>
              <w:bottom w:val="single" w:sz="4" w:space="0" w:color="auto"/>
              <w:right w:val="single" w:sz="4" w:space="0" w:color="auto"/>
            </w:tcBorders>
            <w:vAlign w:val="center"/>
          </w:tcPr>
          <w:p w14:paraId="53710795"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51 984,90</w:t>
            </w:r>
          </w:p>
        </w:tc>
        <w:tc>
          <w:tcPr>
            <w:tcW w:w="461" w:type="pct"/>
            <w:tcBorders>
              <w:top w:val="single" w:sz="4" w:space="0" w:color="auto"/>
              <w:left w:val="single" w:sz="4" w:space="0" w:color="auto"/>
              <w:bottom w:val="single" w:sz="4" w:space="0" w:color="auto"/>
              <w:right w:val="single" w:sz="4" w:space="0" w:color="auto"/>
            </w:tcBorders>
            <w:vAlign w:val="center"/>
          </w:tcPr>
          <w:p w14:paraId="323CBC44"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294 581,06</w:t>
            </w:r>
          </w:p>
        </w:tc>
      </w:tr>
      <w:tr w:rsidR="004733CB" w:rsidRPr="002D3AA7" w14:paraId="7B8ED196"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693312C8" w14:textId="77777777" w:rsidR="00DE081D" w:rsidRPr="002D3AA7" w:rsidRDefault="00DE081D" w:rsidP="009A04B8">
            <w:pPr>
              <w:rPr>
                <w:color w:val="000000" w:themeColor="text1"/>
                <w:sz w:val="18"/>
                <w:szCs w:val="18"/>
                <w:lang w:eastAsia="lt-LT"/>
              </w:rPr>
            </w:pPr>
            <w:r w:rsidRPr="002D3AA7">
              <w:rPr>
                <w:color w:val="000000" w:themeColor="text1"/>
                <w:sz w:val="18"/>
                <w:szCs w:val="18"/>
                <w:lang w:eastAsia="lt-LT"/>
              </w:rPr>
              <w:t> „Rūšiuojamojo atliekų surinkimo skatinimas Marijampolės regione“</w:t>
            </w:r>
          </w:p>
        </w:tc>
        <w:tc>
          <w:tcPr>
            <w:tcW w:w="417" w:type="pct"/>
            <w:tcBorders>
              <w:top w:val="single" w:sz="4" w:space="0" w:color="auto"/>
              <w:left w:val="single" w:sz="4" w:space="0" w:color="auto"/>
              <w:bottom w:val="single" w:sz="4" w:space="0" w:color="auto"/>
              <w:right w:val="single" w:sz="4" w:space="0" w:color="auto"/>
            </w:tcBorders>
            <w:vAlign w:val="center"/>
          </w:tcPr>
          <w:p w14:paraId="6764615D"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01-07-01</w:t>
            </w:r>
          </w:p>
        </w:tc>
        <w:tc>
          <w:tcPr>
            <w:tcW w:w="324" w:type="pct"/>
            <w:tcBorders>
              <w:top w:val="single" w:sz="4" w:space="0" w:color="auto"/>
              <w:left w:val="single" w:sz="4" w:space="0" w:color="auto"/>
              <w:bottom w:val="single" w:sz="4" w:space="0" w:color="auto"/>
              <w:right w:val="single" w:sz="4" w:space="0" w:color="auto"/>
            </w:tcBorders>
            <w:vAlign w:val="center"/>
          </w:tcPr>
          <w:p w14:paraId="10F81D68" w14:textId="77777777" w:rsidR="00DE081D" w:rsidRPr="002D3AA7" w:rsidRDefault="00DE081D" w:rsidP="009A04B8">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198CD27C"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4A739F43" w14:textId="77777777" w:rsidR="00DE081D" w:rsidRPr="002D3AA7" w:rsidRDefault="00DE081D" w:rsidP="009A04B8">
            <w:pPr>
              <w:rPr>
                <w:color w:val="000000" w:themeColor="text1"/>
                <w:sz w:val="18"/>
                <w:szCs w:val="18"/>
                <w:lang w:eastAsia="lt-LT"/>
              </w:rPr>
            </w:pPr>
            <w:r w:rsidRPr="002D3AA7">
              <w:rPr>
                <w:color w:val="000000" w:themeColor="text1"/>
                <w:sz w:val="18"/>
                <w:szCs w:val="18"/>
                <w:lang w:eastAsia="lt-LT"/>
              </w:rPr>
              <w:t>„Rūšiuojamojo atliekų surinkimo skatinimas Marijampolės regione“</w:t>
            </w:r>
          </w:p>
        </w:tc>
        <w:tc>
          <w:tcPr>
            <w:tcW w:w="324" w:type="pct"/>
            <w:tcBorders>
              <w:top w:val="single" w:sz="4" w:space="0" w:color="auto"/>
              <w:left w:val="single" w:sz="4" w:space="0" w:color="auto"/>
              <w:bottom w:val="single" w:sz="4" w:space="0" w:color="auto"/>
              <w:right w:val="single" w:sz="4" w:space="0" w:color="auto"/>
            </w:tcBorders>
            <w:noWrap/>
            <w:vAlign w:val="center"/>
          </w:tcPr>
          <w:p w14:paraId="50B19A5E"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2024 m.</w:t>
            </w:r>
          </w:p>
        </w:tc>
        <w:tc>
          <w:tcPr>
            <w:tcW w:w="278" w:type="pct"/>
            <w:tcBorders>
              <w:top w:val="single" w:sz="4" w:space="0" w:color="auto"/>
              <w:left w:val="single" w:sz="4" w:space="0" w:color="auto"/>
              <w:bottom w:val="single" w:sz="4" w:space="0" w:color="auto"/>
              <w:right w:val="single" w:sz="4" w:space="0" w:color="auto"/>
            </w:tcBorders>
            <w:noWrap/>
            <w:vAlign w:val="center"/>
          </w:tcPr>
          <w:p w14:paraId="487BD77F" w14:textId="01CBA909"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2027</w:t>
            </w:r>
            <w:r w:rsidR="00403160" w:rsidRPr="002D3AA7">
              <w:rPr>
                <w:color w:val="000000" w:themeColor="text1"/>
                <w:sz w:val="18"/>
                <w:szCs w:val="18"/>
                <w:lang w:eastAsia="lt-LT"/>
              </w:rPr>
              <w:t xml:space="preserve"> </w:t>
            </w:r>
            <w:r w:rsidRPr="002D3AA7">
              <w:rPr>
                <w:color w:val="000000" w:themeColor="text1"/>
                <w:sz w:val="18"/>
                <w:szCs w:val="18"/>
                <w:lang w:eastAsia="lt-LT"/>
              </w:rPr>
              <w:t>m.</w:t>
            </w:r>
          </w:p>
        </w:tc>
        <w:tc>
          <w:tcPr>
            <w:tcW w:w="467" w:type="pct"/>
            <w:tcBorders>
              <w:top w:val="single" w:sz="4" w:space="0" w:color="auto"/>
              <w:left w:val="single" w:sz="4" w:space="0" w:color="auto"/>
              <w:bottom w:val="single" w:sz="4" w:space="0" w:color="auto"/>
              <w:right w:val="single" w:sz="4" w:space="0" w:color="auto"/>
            </w:tcBorders>
            <w:vAlign w:val="center"/>
          </w:tcPr>
          <w:p w14:paraId="52070AB0"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2 495 232,00</w:t>
            </w:r>
          </w:p>
        </w:tc>
        <w:tc>
          <w:tcPr>
            <w:tcW w:w="413" w:type="pct"/>
            <w:tcBorders>
              <w:top w:val="single" w:sz="4" w:space="0" w:color="auto"/>
              <w:left w:val="single" w:sz="4" w:space="0" w:color="auto"/>
              <w:bottom w:val="single" w:sz="4" w:space="0" w:color="auto"/>
              <w:right w:val="single" w:sz="4" w:space="0" w:color="auto"/>
            </w:tcBorders>
            <w:vAlign w:val="center"/>
          </w:tcPr>
          <w:p w14:paraId="7331DCD3"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2 120 094,72</w:t>
            </w:r>
          </w:p>
        </w:tc>
        <w:tc>
          <w:tcPr>
            <w:tcW w:w="461" w:type="pct"/>
            <w:tcBorders>
              <w:top w:val="single" w:sz="4" w:space="0" w:color="auto"/>
              <w:left w:val="single" w:sz="4" w:space="0" w:color="auto"/>
              <w:bottom w:val="single" w:sz="4" w:space="0" w:color="auto"/>
              <w:right w:val="single" w:sz="4" w:space="0" w:color="auto"/>
            </w:tcBorders>
            <w:vAlign w:val="center"/>
          </w:tcPr>
          <w:p w14:paraId="5AF17127"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374 284,28</w:t>
            </w:r>
          </w:p>
        </w:tc>
      </w:tr>
      <w:tr w:rsidR="004733CB" w:rsidRPr="002D3AA7" w14:paraId="5C2E946D"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310B6154" w14:textId="77777777" w:rsidR="00DE081D" w:rsidRPr="002D3AA7" w:rsidRDefault="00DE081D" w:rsidP="009A04B8">
            <w:pPr>
              <w:rPr>
                <w:color w:val="000000" w:themeColor="text1"/>
                <w:sz w:val="18"/>
                <w:szCs w:val="18"/>
                <w:lang w:eastAsia="lt-LT"/>
              </w:rPr>
            </w:pPr>
            <w:r w:rsidRPr="002D3AA7">
              <w:rPr>
                <w:color w:val="000000" w:themeColor="text1"/>
                <w:sz w:val="18"/>
                <w:szCs w:val="18"/>
                <w:lang w:eastAsia="lt-LT"/>
              </w:rPr>
              <w:t>„Ekonominio augimo skatinimas Marijampolės regiono funkcinėje zonoje“</w:t>
            </w:r>
          </w:p>
        </w:tc>
        <w:tc>
          <w:tcPr>
            <w:tcW w:w="417" w:type="pct"/>
            <w:tcBorders>
              <w:top w:val="single" w:sz="4" w:space="0" w:color="auto"/>
              <w:left w:val="single" w:sz="4" w:space="0" w:color="auto"/>
              <w:bottom w:val="single" w:sz="4" w:space="0" w:color="auto"/>
              <w:right w:val="single" w:sz="4" w:space="0" w:color="auto"/>
            </w:tcBorders>
            <w:vAlign w:val="center"/>
          </w:tcPr>
          <w:p w14:paraId="1CA1947B"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01-03-02</w:t>
            </w:r>
          </w:p>
        </w:tc>
        <w:tc>
          <w:tcPr>
            <w:tcW w:w="324" w:type="pct"/>
            <w:tcBorders>
              <w:top w:val="single" w:sz="4" w:space="0" w:color="auto"/>
              <w:left w:val="single" w:sz="4" w:space="0" w:color="auto"/>
              <w:bottom w:val="single" w:sz="4" w:space="0" w:color="auto"/>
              <w:right w:val="single" w:sz="4" w:space="0" w:color="auto"/>
            </w:tcBorders>
            <w:vAlign w:val="center"/>
          </w:tcPr>
          <w:p w14:paraId="7DC9F8AA" w14:textId="77777777" w:rsidR="00DE081D" w:rsidRPr="002D3AA7" w:rsidRDefault="00DE081D" w:rsidP="009A04B8">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4855849F"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13CDB323" w14:textId="77777777" w:rsidR="00DE081D" w:rsidRPr="002D3AA7" w:rsidRDefault="00DE081D" w:rsidP="009A04B8">
            <w:pPr>
              <w:rPr>
                <w:color w:val="000000" w:themeColor="text1"/>
                <w:sz w:val="18"/>
                <w:szCs w:val="18"/>
                <w:lang w:eastAsia="lt-LT"/>
              </w:rPr>
            </w:pPr>
            <w:r w:rsidRPr="002D3AA7">
              <w:rPr>
                <w:color w:val="000000" w:themeColor="text1"/>
                <w:sz w:val="18"/>
                <w:szCs w:val="18"/>
                <w:lang w:eastAsia="lt-LT"/>
              </w:rPr>
              <w:t>„</w:t>
            </w:r>
            <w:proofErr w:type="spellStart"/>
            <w:r w:rsidRPr="002D3AA7">
              <w:rPr>
                <w:color w:val="000000" w:themeColor="text1"/>
                <w:sz w:val="18"/>
                <w:szCs w:val="18"/>
                <w:lang w:eastAsia="lt-LT"/>
              </w:rPr>
              <w:t>Zyplių</w:t>
            </w:r>
            <w:proofErr w:type="spellEnd"/>
            <w:r w:rsidRPr="002D3AA7">
              <w:rPr>
                <w:color w:val="000000" w:themeColor="text1"/>
                <w:sz w:val="18"/>
                <w:szCs w:val="18"/>
                <w:lang w:eastAsia="lt-LT"/>
              </w:rPr>
              <w:t xml:space="preserve"> dvaro sodybos pritaikymas lankymui“</w:t>
            </w:r>
          </w:p>
        </w:tc>
        <w:tc>
          <w:tcPr>
            <w:tcW w:w="324" w:type="pct"/>
            <w:tcBorders>
              <w:top w:val="single" w:sz="4" w:space="0" w:color="auto"/>
              <w:left w:val="single" w:sz="4" w:space="0" w:color="auto"/>
              <w:bottom w:val="single" w:sz="4" w:space="0" w:color="auto"/>
              <w:right w:val="single" w:sz="4" w:space="0" w:color="auto"/>
            </w:tcBorders>
            <w:noWrap/>
            <w:vAlign w:val="center"/>
          </w:tcPr>
          <w:p w14:paraId="555E045B"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2025 m.</w:t>
            </w:r>
          </w:p>
        </w:tc>
        <w:tc>
          <w:tcPr>
            <w:tcW w:w="278" w:type="pct"/>
            <w:tcBorders>
              <w:top w:val="single" w:sz="4" w:space="0" w:color="auto"/>
              <w:left w:val="single" w:sz="4" w:space="0" w:color="auto"/>
              <w:bottom w:val="single" w:sz="4" w:space="0" w:color="auto"/>
              <w:right w:val="single" w:sz="4" w:space="0" w:color="auto"/>
            </w:tcBorders>
            <w:noWrap/>
            <w:vAlign w:val="center"/>
          </w:tcPr>
          <w:p w14:paraId="12D9EB35"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2028 m.</w:t>
            </w:r>
          </w:p>
        </w:tc>
        <w:tc>
          <w:tcPr>
            <w:tcW w:w="467" w:type="pct"/>
            <w:tcBorders>
              <w:top w:val="single" w:sz="4" w:space="0" w:color="auto"/>
              <w:left w:val="single" w:sz="4" w:space="0" w:color="auto"/>
              <w:bottom w:val="single" w:sz="4" w:space="0" w:color="auto"/>
              <w:right w:val="single" w:sz="4" w:space="0" w:color="auto"/>
            </w:tcBorders>
            <w:vAlign w:val="center"/>
          </w:tcPr>
          <w:p w14:paraId="4D21030E"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1 100 000,00</w:t>
            </w:r>
          </w:p>
        </w:tc>
        <w:tc>
          <w:tcPr>
            <w:tcW w:w="413" w:type="pct"/>
            <w:tcBorders>
              <w:top w:val="single" w:sz="4" w:space="0" w:color="auto"/>
              <w:left w:val="single" w:sz="4" w:space="0" w:color="auto"/>
              <w:bottom w:val="single" w:sz="4" w:space="0" w:color="auto"/>
              <w:right w:val="single" w:sz="4" w:space="0" w:color="auto"/>
            </w:tcBorders>
            <w:vAlign w:val="center"/>
          </w:tcPr>
          <w:p w14:paraId="067F0FC6"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165 000,00</w:t>
            </w:r>
          </w:p>
        </w:tc>
        <w:tc>
          <w:tcPr>
            <w:tcW w:w="461" w:type="pct"/>
            <w:tcBorders>
              <w:top w:val="single" w:sz="4" w:space="0" w:color="auto"/>
              <w:left w:val="single" w:sz="4" w:space="0" w:color="auto"/>
              <w:bottom w:val="single" w:sz="4" w:space="0" w:color="auto"/>
              <w:right w:val="single" w:sz="4" w:space="0" w:color="auto"/>
            </w:tcBorders>
            <w:vAlign w:val="center"/>
          </w:tcPr>
          <w:p w14:paraId="538CD0AE"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935 000,00</w:t>
            </w:r>
          </w:p>
        </w:tc>
      </w:tr>
      <w:tr w:rsidR="004733CB" w:rsidRPr="002D3AA7" w14:paraId="7B993488"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0201050D" w14:textId="77777777" w:rsidR="00DE081D" w:rsidRPr="002D3AA7" w:rsidRDefault="00DE081D" w:rsidP="009A04B8">
            <w:pPr>
              <w:rPr>
                <w:color w:val="000000" w:themeColor="text1"/>
                <w:sz w:val="18"/>
                <w:szCs w:val="18"/>
                <w:lang w:eastAsia="lt-LT"/>
              </w:rPr>
            </w:pPr>
            <w:r w:rsidRPr="002D3AA7">
              <w:rPr>
                <w:color w:val="000000" w:themeColor="text1"/>
                <w:sz w:val="18"/>
                <w:szCs w:val="18"/>
                <w:lang w:eastAsia="lt-LT"/>
              </w:rPr>
              <w:t>„Ekonominio augimo skatinimas Marijampolės regiono funkcinėje zonoje“</w:t>
            </w:r>
          </w:p>
        </w:tc>
        <w:tc>
          <w:tcPr>
            <w:tcW w:w="417" w:type="pct"/>
            <w:tcBorders>
              <w:top w:val="single" w:sz="4" w:space="0" w:color="auto"/>
              <w:left w:val="single" w:sz="4" w:space="0" w:color="auto"/>
              <w:bottom w:val="single" w:sz="4" w:space="0" w:color="auto"/>
              <w:right w:val="single" w:sz="4" w:space="0" w:color="auto"/>
            </w:tcBorders>
            <w:vAlign w:val="center"/>
          </w:tcPr>
          <w:p w14:paraId="7C2B62F7"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01-03-02</w:t>
            </w:r>
          </w:p>
        </w:tc>
        <w:tc>
          <w:tcPr>
            <w:tcW w:w="324" w:type="pct"/>
            <w:tcBorders>
              <w:top w:val="single" w:sz="4" w:space="0" w:color="auto"/>
              <w:left w:val="single" w:sz="4" w:space="0" w:color="auto"/>
              <w:bottom w:val="single" w:sz="4" w:space="0" w:color="auto"/>
              <w:right w:val="single" w:sz="4" w:space="0" w:color="auto"/>
            </w:tcBorders>
            <w:vAlign w:val="center"/>
          </w:tcPr>
          <w:p w14:paraId="2780941F" w14:textId="77777777" w:rsidR="00DE081D" w:rsidRPr="002D3AA7" w:rsidRDefault="00DE081D" w:rsidP="009A04B8">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0ABF3385"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64282904" w14:textId="77777777" w:rsidR="00DE081D" w:rsidRPr="002D3AA7" w:rsidRDefault="00DE081D" w:rsidP="009A04B8">
            <w:pPr>
              <w:rPr>
                <w:color w:val="000000" w:themeColor="text1"/>
                <w:sz w:val="18"/>
                <w:szCs w:val="18"/>
                <w:lang w:eastAsia="lt-LT"/>
              </w:rPr>
            </w:pPr>
            <w:r w:rsidRPr="002D3AA7">
              <w:rPr>
                <w:color w:val="000000" w:themeColor="text1"/>
                <w:sz w:val="18"/>
                <w:szCs w:val="18"/>
                <w:lang w:eastAsia="lt-LT"/>
              </w:rPr>
              <w:t>„Viešosios turizmo infrastruktūros sukūrimas Šakių rajono savivaldybėje, pritaikant Sūduvos istorinius piliakalnius lankymui“</w:t>
            </w:r>
          </w:p>
        </w:tc>
        <w:tc>
          <w:tcPr>
            <w:tcW w:w="324" w:type="pct"/>
            <w:tcBorders>
              <w:top w:val="single" w:sz="4" w:space="0" w:color="auto"/>
              <w:left w:val="single" w:sz="4" w:space="0" w:color="auto"/>
              <w:bottom w:val="single" w:sz="4" w:space="0" w:color="auto"/>
              <w:right w:val="single" w:sz="4" w:space="0" w:color="auto"/>
            </w:tcBorders>
            <w:noWrap/>
            <w:vAlign w:val="center"/>
          </w:tcPr>
          <w:p w14:paraId="73BA6507"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2025 m.</w:t>
            </w:r>
          </w:p>
        </w:tc>
        <w:tc>
          <w:tcPr>
            <w:tcW w:w="278" w:type="pct"/>
            <w:tcBorders>
              <w:top w:val="single" w:sz="4" w:space="0" w:color="auto"/>
              <w:left w:val="single" w:sz="4" w:space="0" w:color="auto"/>
              <w:bottom w:val="single" w:sz="4" w:space="0" w:color="auto"/>
              <w:right w:val="single" w:sz="4" w:space="0" w:color="auto"/>
            </w:tcBorders>
            <w:noWrap/>
            <w:vAlign w:val="center"/>
          </w:tcPr>
          <w:p w14:paraId="50C2B0EF"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2027 m.</w:t>
            </w:r>
          </w:p>
        </w:tc>
        <w:tc>
          <w:tcPr>
            <w:tcW w:w="467" w:type="pct"/>
            <w:tcBorders>
              <w:top w:val="single" w:sz="4" w:space="0" w:color="auto"/>
              <w:left w:val="single" w:sz="4" w:space="0" w:color="auto"/>
              <w:bottom w:val="single" w:sz="4" w:space="0" w:color="auto"/>
              <w:right w:val="single" w:sz="4" w:space="0" w:color="auto"/>
            </w:tcBorders>
            <w:vAlign w:val="center"/>
          </w:tcPr>
          <w:p w14:paraId="580A902C"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536 879,47</w:t>
            </w:r>
          </w:p>
        </w:tc>
        <w:tc>
          <w:tcPr>
            <w:tcW w:w="413" w:type="pct"/>
            <w:tcBorders>
              <w:top w:val="single" w:sz="4" w:space="0" w:color="auto"/>
              <w:left w:val="single" w:sz="4" w:space="0" w:color="auto"/>
              <w:bottom w:val="single" w:sz="4" w:space="0" w:color="auto"/>
              <w:right w:val="single" w:sz="4" w:space="0" w:color="auto"/>
            </w:tcBorders>
            <w:vAlign w:val="center"/>
          </w:tcPr>
          <w:p w14:paraId="2849CF89"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80 531,93</w:t>
            </w:r>
          </w:p>
        </w:tc>
        <w:tc>
          <w:tcPr>
            <w:tcW w:w="461" w:type="pct"/>
            <w:tcBorders>
              <w:top w:val="single" w:sz="4" w:space="0" w:color="auto"/>
              <w:left w:val="single" w:sz="4" w:space="0" w:color="auto"/>
              <w:bottom w:val="single" w:sz="4" w:space="0" w:color="auto"/>
              <w:right w:val="single" w:sz="4" w:space="0" w:color="auto"/>
            </w:tcBorders>
            <w:vAlign w:val="center"/>
          </w:tcPr>
          <w:p w14:paraId="32AB95A9"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456 347,54</w:t>
            </w:r>
          </w:p>
        </w:tc>
      </w:tr>
      <w:tr w:rsidR="004733CB" w:rsidRPr="002D3AA7" w14:paraId="2D43EEAD"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3F8131D4" w14:textId="77777777" w:rsidR="00DE081D" w:rsidRPr="002D3AA7" w:rsidRDefault="00DE081D" w:rsidP="009A04B8">
            <w:pPr>
              <w:rPr>
                <w:color w:val="000000" w:themeColor="text1"/>
                <w:sz w:val="18"/>
                <w:szCs w:val="18"/>
                <w:lang w:eastAsia="lt-LT"/>
              </w:rPr>
            </w:pPr>
            <w:r w:rsidRPr="002D3AA7">
              <w:rPr>
                <w:color w:val="000000" w:themeColor="text1"/>
                <w:sz w:val="18"/>
                <w:szCs w:val="18"/>
                <w:lang w:eastAsia="lt-LT"/>
              </w:rPr>
              <w:t>„Ekonominio augimo skatinimas Marijampolės regiono funkcinėje zonoje“</w:t>
            </w:r>
          </w:p>
        </w:tc>
        <w:tc>
          <w:tcPr>
            <w:tcW w:w="417" w:type="pct"/>
            <w:tcBorders>
              <w:top w:val="single" w:sz="4" w:space="0" w:color="auto"/>
              <w:left w:val="single" w:sz="4" w:space="0" w:color="auto"/>
              <w:bottom w:val="single" w:sz="4" w:space="0" w:color="auto"/>
              <w:right w:val="single" w:sz="4" w:space="0" w:color="auto"/>
            </w:tcBorders>
            <w:vAlign w:val="center"/>
          </w:tcPr>
          <w:p w14:paraId="5A61658F"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01-03-02</w:t>
            </w:r>
          </w:p>
        </w:tc>
        <w:tc>
          <w:tcPr>
            <w:tcW w:w="324" w:type="pct"/>
            <w:tcBorders>
              <w:top w:val="single" w:sz="4" w:space="0" w:color="auto"/>
              <w:left w:val="single" w:sz="4" w:space="0" w:color="auto"/>
              <w:bottom w:val="single" w:sz="4" w:space="0" w:color="auto"/>
              <w:right w:val="single" w:sz="4" w:space="0" w:color="auto"/>
            </w:tcBorders>
            <w:vAlign w:val="center"/>
          </w:tcPr>
          <w:p w14:paraId="65820D18" w14:textId="77777777" w:rsidR="00DE081D" w:rsidRPr="002D3AA7" w:rsidRDefault="00DE081D" w:rsidP="009A04B8">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493D2C02"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4ACE1DD8" w14:textId="77777777" w:rsidR="00DE081D" w:rsidRPr="002D3AA7" w:rsidRDefault="00DE081D" w:rsidP="009A04B8">
            <w:pPr>
              <w:tabs>
                <w:tab w:val="left" w:pos="1005"/>
              </w:tabs>
              <w:rPr>
                <w:color w:val="000000" w:themeColor="text1"/>
                <w:sz w:val="18"/>
                <w:szCs w:val="18"/>
                <w:lang w:eastAsia="lt-LT"/>
              </w:rPr>
            </w:pPr>
            <w:r w:rsidRPr="002D3AA7">
              <w:rPr>
                <w:color w:val="000000" w:themeColor="text1"/>
                <w:sz w:val="18"/>
                <w:szCs w:val="18"/>
                <w:lang w:eastAsia="lt-LT"/>
              </w:rPr>
              <w:t xml:space="preserve"> „Dviračių takas Šakiai – Gelgaudiškis“</w:t>
            </w:r>
          </w:p>
        </w:tc>
        <w:tc>
          <w:tcPr>
            <w:tcW w:w="324" w:type="pct"/>
            <w:tcBorders>
              <w:top w:val="single" w:sz="4" w:space="0" w:color="auto"/>
              <w:left w:val="single" w:sz="4" w:space="0" w:color="auto"/>
              <w:bottom w:val="single" w:sz="4" w:space="0" w:color="auto"/>
              <w:right w:val="single" w:sz="4" w:space="0" w:color="auto"/>
            </w:tcBorders>
            <w:noWrap/>
            <w:vAlign w:val="center"/>
          </w:tcPr>
          <w:p w14:paraId="605BCE7E" w14:textId="27B6895E"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2025</w:t>
            </w:r>
            <w:r w:rsidR="00403160" w:rsidRPr="002D3AA7">
              <w:rPr>
                <w:color w:val="000000" w:themeColor="text1"/>
                <w:sz w:val="18"/>
                <w:szCs w:val="18"/>
                <w:lang w:eastAsia="lt-LT"/>
              </w:rPr>
              <w:t xml:space="preserve"> m. </w:t>
            </w:r>
          </w:p>
        </w:tc>
        <w:tc>
          <w:tcPr>
            <w:tcW w:w="278" w:type="pct"/>
            <w:tcBorders>
              <w:top w:val="single" w:sz="4" w:space="0" w:color="auto"/>
              <w:left w:val="single" w:sz="4" w:space="0" w:color="auto"/>
              <w:bottom w:val="single" w:sz="4" w:space="0" w:color="auto"/>
              <w:right w:val="single" w:sz="4" w:space="0" w:color="auto"/>
            </w:tcBorders>
            <w:noWrap/>
            <w:vAlign w:val="center"/>
          </w:tcPr>
          <w:p w14:paraId="3D0DAE9C" w14:textId="3BB4286A"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2028</w:t>
            </w:r>
            <w:r w:rsidR="00403160" w:rsidRPr="002D3AA7">
              <w:rPr>
                <w:color w:val="000000" w:themeColor="text1"/>
                <w:sz w:val="18"/>
                <w:szCs w:val="18"/>
                <w:lang w:eastAsia="lt-LT"/>
              </w:rPr>
              <w:t xml:space="preserve"> m. </w:t>
            </w:r>
          </w:p>
        </w:tc>
        <w:tc>
          <w:tcPr>
            <w:tcW w:w="467" w:type="pct"/>
            <w:tcBorders>
              <w:top w:val="single" w:sz="4" w:space="0" w:color="auto"/>
              <w:left w:val="single" w:sz="4" w:space="0" w:color="auto"/>
              <w:bottom w:val="single" w:sz="4" w:space="0" w:color="auto"/>
              <w:right w:val="single" w:sz="4" w:space="0" w:color="auto"/>
            </w:tcBorders>
            <w:vAlign w:val="center"/>
          </w:tcPr>
          <w:p w14:paraId="50F073A8"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rPr>
              <w:t>5 386 274,12</w:t>
            </w:r>
          </w:p>
        </w:tc>
        <w:tc>
          <w:tcPr>
            <w:tcW w:w="413" w:type="pct"/>
            <w:tcBorders>
              <w:top w:val="single" w:sz="4" w:space="0" w:color="auto"/>
              <w:left w:val="single" w:sz="4" w:space="0" w:color="auto"/>
              <w:bottom w:val="single" w:sz="4" w:space="0" w:color="auto"/>
              <w:right w:val="single" w:sz="4" w:space="0" w:color="auto"/>
            </w:tcBorders>
            <w:vAlign w:val="center"/>
          </w:tcPr>
          <w:p w14:paraId="3391DDD5"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rPr>
              <w:t>807 941,12</w:t>
            </w:r>
          </w:p>
        </w:tc>
        <w:tc>
          <w:tcPr>
            <w:tcW w:w="461" w:type="pct"/>
            <w:tcBorders>
              <w:top w:val="single" w:sz="4" w:space="0" w:color="auto"/>
              <w:left w:val="single" w:sz="4" w:space="0" w:color="auto"/>
              <w:bottom w:val="single" w:sz="4" w:space="0" w:color="auto"/>
              <w:right w:val="single" w:sz="4" w:space="0" w:color="auto"/>
            </w:tcBorders>
            <w:vAlign w:val="center"/>
          </w:tcPr>
          <w:p w14:paraId="7DF7FA22"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rPr>
              <w:t>4 578 333,00</w:t>
            </w:r>
          </w:p>
        </w:tc>
      </w:tr>
      <w:tr w:rsidR="004733CB" w:rsidRPr="002D3AA7" w14:paraId="0DD7FB43"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2228344C" w14:textId="77777777" w:rsidR="00DE081D" w:rsidRPr="002D3AA7" w:rsidRDefault="00DE081D" w:rsidP="009A04B8">
            <w:pPr>
              <w:rPr>
                <w:color w:val="000000" w:themeColor="text1"/>
                <w:sz w:val="18"/>
                <w:szCs w:val="18"/>
                <w:lang w:eastAsia="lt-LT"/>
              </w:rPr>
            </w:pPr>
            <w:r w:rsidRPr="002D3AA7">
              <w:rPr>
                <w:color w:val="000000" w:themeColor="text1"/>
                <w:sz w:val="18"/>
                <w:szCs w:val="18"/>
                <w:lang w:eastAsia="lt-LT"/>
              </w:rPr>
              <w:t>„Ekonominio augimo skatinimas Marijampolės regiono funkcinėje zonoje“</w:t>
            </w:r>
          </w:p>
        </w:tc>
        <w:tc>
          <w:tcPr>
            <w:tcW w:w="417" w:type="pct"/>
            <w:tcBorders>
              <w:top w:val="single" w:sz="4" w:space="0" w:color="auto"/>
              <w:left w:val="single" w:sz="4" w:space="0" w:color="auto"/>
              <w:bottom w:val="single" w:sz="4" w:space="0" w:color="auto"/>
              <w:right w:val="single" w:sz="4" w:space="0" w:color="auto"/>
            </w:tcBorders>
            <w:vAlign w:val="center"/>
          </w:tcPr>
          <w:p w14:paraId="7B6B0C17"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01-03-02</w:t>
            </w:r>
          </w:p>
        </w:tc>
        <w:tc>
          <w:tcPr>
            <w:tcW w:w="324" w:type="pct"/>
            <w:tcBorders>
              <w:top w:val="single" w:sz="4" w:space="0" w:color="auto"/>
              <w:left w:val="single" w:sz="4" w:space="0" w:color="auto"/>
              <w:bottom w:val="single" w:sz="4" w:space="0" w:color="auto"/>
              <w:right w:val="single" w:sz="4" w:space="0" w:color="auto"/>
            </w:tcBorders>
            <w:vAlign w:val="center"/>
          </w:tcPr>
          <w:p w14:paraId="54BBCF4E" w14:textId="77777777" w:rsidR="00DE081D" w:rsidRPr="002D3AA7" w:rsidRDefault="00DE081D" w:rsidP="009A04B8">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440CD467"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3B3D50EE" w14:textId="77777777" w:rsidR="00DE081D" w:rsidRPr="002D3AA7" w:rsidRDefault="00DE081D" w:rsidP="009A04B8">
            <w:pPr>
              <w:rPr>
                <w:color w:val="000000" w:themeColor="text1"/>
                <w:sz w:val="18"/>
                <w:szCs w:val="18"/>
                <w:lang w:eastAsia="lt-LT"/>
              </w:rPr>
            </w:pPr>
            <w:r w:rsidRPr="002D3AA7">
              <w:rPr>
                <w:color w:val="000000" w:themeColor="text1"/>
                <w:sz w:val="18"/>
                <w:szCs w:val="18"/>
                <w:lang w:eastAsia="lt-LT"/>
              </w:rPr>
              <w:t xml:space="preserve"> „Šakių miesto istorinis žiedas“</w:t>
            </w:r>
          </w:p>
        </w:tc>
        <w:tc>
          <w:tcPr>
            <w:tcW w:w="324" w:type="pct"/>
            <w:tcBorders>
              <w:top w:val="single" w:sz="4" w:space="0" w:color="auto"/>
              <w:left w:val="single" w:sz="4" w:space="0" w:color="auto"/>
              <w:bottom w:val="single" w:sz="4" w:space="0" w:color="auto"/>
              <w:right w:val="single" w:sz="4" w:space="0" w:color="auto"/>
            </w:tcBorders>
            <w:noWrap/>
            <w:vAlign w:val="center"/>
          </w:tcPr>
          <w:p w14:paraId="3A568850" w14:textId="00862313"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2025</w:t>
            </w:r>
            <w:r w:rsidR="00403160" w:rsidRPr="002D3AA7">
              <w:rPr>
                <w:color w:val="000000" w:themeColor="text1"/>
                <w:sz w:val="18"/>
                <w:szCs w:val="18"/>
                <w:lang w:eastAsia="lt-LT"/>
              </w:rPr>
              <w:t xml:space="preserve"> m. </w:t>
            </w:r>
          </w:p>
        </w:tc>
        <w:tc>
          <w:tcPr>
            <w:tcW w:w="278" w:type="pct"/>
            <w:tcBorders>
              <w:top w:val="single" w:sz="4" w:space="0" w:color="auto"/>
              <w:left w:val="single" w:sz="4" w:space="0" w:color="auto"/>
              <w:bottom w:val="single" w:sz="4" w:space="0" w:color="auto"/>
              <w:right w:val="single" w:sz="4" w:space="0" w:color="auto"/>
            </w:tcBorders>
            <w:noWrap/>
            <w:vAlign w:val="center"/>
          </w:tcPr>
          <w:p w14:paraId="24B83457" w14:textId="48E94BCB"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2027</w:t>
            </w:r>
            <w:r w:rsidR="00403160" w:rsidRPr="002D3AA7">
              <w:rPr>
                <w:color w:val="000000" w:themeColor="text1"/>
                <w:sz w:val="18"/>
                <w:szCs w:val="18"/>
                <w:lang w:eastAsia="lt-LT"/>
              </w:rPr>
              <w:t xml:space="preserve"> m. </w:t>
            </w:r>
          </w:p>
        </w:tc>
        <w:tc>
          <w:tcPr>
            <w:tcW w:w="467" w:type="pct"/>
            <w:tcBorders>
              <w:top w:val="single" w:sz="4" w:space="0" w:color="auto"/>
              <w:left w:val="single" w:sz="4" w:space="0" w:color="auto"/>
              <w:bottom w:val="single" w:sz="4" w:space="0" w:color="auto"/>
              <w:right w:val="single" w:sz="4" w:space="0" w:color="auto"/>
            </w:tcBorders>
            <w:vAlign w:val="center"/>
          </w:tcPr>
          <w:p w14:paraId="49BCA7D3"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rPr>
              <w:t>2 000 000,00</w:t>
            </w:r>
          </w:p>
        </w:tc>
        <w:tc>
          <w:tcPr>
            <w:tcW w:w="413" w:type="pct"/>
            <w:tcBorders>
              <w:top w:val="single" w:sz="4" w:space="0" w:color="auto"/>
              <w:left w:val="single" w:sz="4" w:space="0" w:color="auto"/>
              <w:bottom w:val="single" w:sz="4" w:space="0" w:color="auto"/>
              <w:right w:val="single" w:sz="4" w:space="0" w:color="auto"/>
            </w:tcBorders>
            <w:vAlign w:val="center"/>
          </w:tcPr>
          <w:p w14:paraId="657F28A9"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rPr>
              <w:t>300 000,00</w:t>
            </w:r>
          </w:p>
        </w:tc>
        <w:tc>
          <w:tcPr>
            <w:tcW w:w="461" w:type="pct"/>
            <w:tcBorders>
              <w:top w:val="single" w:sz="4" w:space="0" w:color="auto"/>
              <w:left w:val="single" w:sz="4" w:space="0" w:color="auto"/>
              <w:bottom w:val="single" w:sz="4" w:space="0" w:color="auto"/>
              <w:right w:val="single" w:sz="4" w:space="0" w:color="auto"/>
            </w:tcBorders>
            <w:vAlign w:val="center"/>
          </w:tcPr>
          <w:p w14:paraId="5A47C185"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rPr>
              <w:t>1 700 000,00</w:t>
            </w:r>
          </w:p>
        </w:tc>
      </w:tr>
      <w:tr w:rsidR="004733CB" w:rsidRPr="002D3AA7" w14:paraId="1B908BA7"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31CEFB0E"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„Ilgalaikės priežiūros paslaugų plėtra Marijampolės regione"</w:t>
            </w:r>
          </w:p>
        </w:tc>
        <w:tc>
          <w:tcPr>
            <w:tcW w:w="417" w:type="pct"/>
            <w:tcBorders>
              <w:top w:val="single" w:sz="4" w:space="0" w:color="auto"/>
              <w:left w:val="single" w:sz="4" w:space="0" w:color="auto"/>
              <w:bottom w:val="single" w:sz="4" w:space="0" w:color="auto"/>
              <w:right w:val="single" w:sz="4" w:space="0" w:color="auto"/>
            </w:tcBorders>
            <w:vAlign w:val="center"/>
          </w:tcPr>
          <w:p w14:paraId="6C820706"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03-01-04</w:t>
            </w:r>
          </w:p>
        </w:tc>
        <w:tc>
          <w:tcPr>
            <w:tcW w:w="324" w:type="pct"/>
            <w:tcBorders>
              <w:top w:val="single" w:sz="4" w:space="0" w:color="auto"/>
              <w:left w:val="single" w:sz="4" w:space="0" w:color="auto"/>
              <w:bottom w:val="single" w:sz="4" w:space="0" w:color="auto"/>
              <w:right w:val="single" w:sz="4" w:space="0" w:color="auto"/>
            </w:tcBorders>
            <w:vAlign w:val="center"/>
          </w:tcPr>
          <w:p w14:paraId="53546132" w14:textId="77777777" w:rsidR="00DE081D" w:rsidRPr="002D3AA7" w:rsidRDefault="00DE081D" w:rsidP="009A04B8">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6721AA48"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 xml:space="preserve">ŠRSA </w:t>
            </w:r>
          </w:p>
        </w:tc>
        <w:tc>
          <w:tcPr>
            <w:tcW w:w="1250" w:type="pct"/>
            <w:tcBorders>
              <w:top w:val="single" w:sz="4" w:space="0" w:color="auto"/>
              <w:left w:val="single" w:sz="4" w:space="0" w:color="auto"/>
              <w:bottom w:val="single" w:sz="4" w:space="0" w:color="auto"/>
              <w:right w:val="single" w:sz="4" w:space="0" w:color="auto"/>
            </w:tcBorders>
            <w:vAlign w:val="center"/>
          </w:tcPr>
          <w:p w14:paraId="118E744F" w14:textId="1046C226" w:rsidR="00DE081D" w:rsidRPr="002D3AA7" w:rsidRDefault="00FE3EAF" w:rsidP="009A04B8">
            <w:pPr>
              <w:rPr>
                <w:color w:val="000000" w:themeColor="text1"/>
                <w:sz w:val="18"/>
                <w:szCs w:val="18"/>
                <w:lang w:eastAsia="lt-LT"/>
              </w:rPr>
            </w:pPr>
            <w:r w:rsidRPr="002D3AA7">
              <w:rPr>
                <w:color w:val="000000" w:themeColor="text1"/>
                <w:sz w:val="18"/>
                <w:szCs w:val="18"/>
                <w:lang w:eastAsia="lt-LT"/>
              </w:rPr>
              <w:t>„</w:t>
            </w:r>
            <w:proofErr w:type="spellStart"/>
            <w:r w:rsidR="00DE081D" w:rsidRPr="002D3AA7">
              <w:rPr>
                <w:color w:val="000000" w:themeColor="text1"/>
                <w:sz w:val="18"/>
                <w:szCs w:val="18"/>
                <w:lang w:eastAsia="lt-LT"/>
              </w:rPr>
              <w:t>Paliatyviosios</w:t>
            </w:r>
            <w:proofErr w:type="spellEnd"/>
            <w:r w:rsidR="00DE081D" w:rsidRPr="002D3AA7">
              <w:rPr>
                <w:color w:val="000000" w:themeColor="text1"/>
                <w:sz w:val="18"/>
                <w:szCs w:val="18"/>
                <w:lang w:eastAsia="lt-LT"/>
              </w:rPr>
              <w:t xml:space="preserve"> pagalbos skyriaus įsteigimas Šakių ligoninėje</w:t>
            </w:r>
            <w:r w:rsidRPr="002D3AA7">
              <w:rPr>
                <w:color w:val="000000" w:themeColor="text1"/>
                <w:sz w:val="18"/>
                <w:szCs w:val="18"/>
                <w:lang w:eastAsia="lt-LT"/>
              </w:rPr>
              <w:t>“</w:t>
            </w:r>
          </w:p>
        </w:tc>
        <w:tc>
          <w:tcPr>
            <w:tcW w:w="324" w:type="pct"/>
            <w:tcBorders>
              <w:top w:val="single" w:sz="4" w:space="0" w:color="auto"/>
              <w:left w:val="single" w:sz="4" w:space="0" w:color="auto"/>
              <w:bottom w:val="single" w:sz="4" w:space="0" w:color="auto"/>
              <w:right w:val="single" w:sz="4" w:space="0" w:color="auto"/>
            </w:tcBorders>
            <w:noWrap/>
            <w:vAlign w:val="center"/>
          </w:tcPr>
          <w:p w14:paraId="2110C09C"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2024 m.</w:t>
            </w:r>
          </w:p>
        </w:tc>
        <w:tc>
          <w:tcPr>
            <w:tcW w:w="278" w:type="pct"/>
            <w:tcBorders>
              <w:top w:val="single" w:sz="4" w:space="0" w:color="auto"/>
              <w:left w:val="single" w:sz="4" w:space="0" w:color="auto"/>
              <w:bottom w:val="single" w:sz="4" w:space="0" w:color="auto"/>
              <w:right w:val="single" w:sz="4" w:space="0" w:color="auto"/>
            </w:tcBorders>
            <w:noWrap/>
            <w:vAlign w:val="center"/>
          </w:tcPr>
          <w:p w14:paraId="1AB9E635"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2028 m.</w:t>
            </w:r>
          </w:p>
        </w:tc>
        <w:tc>
          <w:tcPr>
            <w:tcW w:w="467" w:type="pct"/>
            <w:tcBorders>
              <w:top w:val="single" w:sz="4" w:space="0" w:color="auto"/>
              <w:left w:val="single" w:sz="4" w:space="0" w:color="auto"/>
              <w:bottom w:val="single" w:sz="4" w:space="0" w:color="auto"/>
              <w:right w:val="single" w:sz="4" w:space="0" w:color="auto"/>
            </w:tcBorders>
            <w:vAlign w:val="center"/>
          </w:tcPr>
          <w:p w14:paraId="68C1484F"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499 295,29</w:t>
            </w:r>
          </w:p>
        </w:tc>
        <w:tc>
          <w:tcPr>
            <w:tcW w:w="413" w:type="pct"/>
            <w:tcBorders>
              <w:top w:val="single" w:sz="4" w:space="0" w:color="auto"/>
              <w:left w:val="single" w:sz="4" w:space="0" w:color="auto"/>
              <w:bottom w:val="single" w:sz="4" w:space="0" w:color="auto"/>
              <w:right w:val="single" w:sz="4" w:space="0" w:color="auto"/>
            </w:tcBorders>
            <w:vAlign w:val="center"/>
          </w:tcPr>
          <w:p w14:paraId="59FFDC5C"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74 894,29</w:t>
            </w:r>
          </w:p>
        </w:tc>
        <w:tc>
          <w:tcPr>
            <w:tcW w:w="461" w:type="pct"/>
            <w:tcBorders>
              <w:top w:val="single" w:sz="4" w:space="0" w:color="auto"/>
              <w:left w:val="single" w:sz="4" w:space="0" w:color="auto"/>
              <w:bottom w:val="single" w:sz="4" w:space="0" w:color="auto"/>
              <w:right w:val="single" w:sz="4" w:space="0" w:color="auto"/>
            </w:tcBorders>
            <w:vAlign w:val="center"/>
          </w:tcPr>
          <w:p w14:paraId="47B59135"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424 401,00</w:t>
            </w:r>
          </w:p>
        </w:tc>
      </w:tr>
      <w:tr w:rsidR="004733CB" w:rsidRPr="002D3AA7" w14:paraId="5B098EB5"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134A40A4" w14:textId="77777777" w:rsidR="00DE081D" w:rsidRPr="002D3AA7" w:rsidRDefault="00DE081D" w:rsidP="009A04B8">
            <w:pPr>
              <w:jc w:val="center"/>
              <w:rPr>
                <w:color w:val="000000" w:themeColor="text1"/>
                <w:sz w:val="18"/>
                <w:szCs w:val="18"/>
                <w:lang w:eastAsia="lt-LT"/>
              </w:rPr>
            </w:pPr>
            <w:r w:rsidRPr="002D3AA7">
              <w:rPr>
                <w:kern w:val="28"/>
                <w:sz w:val="18"/>
                <w:szCs w:val="18"/>
                <w:lang w:eastAsia="lt-LT"/>
              </w:rPr>
              <w:t>„Sumažinti pažeidžiamų visuomenės grupių gerovės teritorinius skirtumus Marijampolės regione“</w:t>
            </w:r>
          </w:p>
        </w:tc>
        <w:tc>
          <w:tcPr>
            <w:tcW w:w="417" w:type="pct"/>
            <w:tcBorders>
              <w:top w:val="single" w:sz="4" w:space="0" w:color="auto"/>
              <w:left w:val="single" w:sz="4" w:space="0" w:color="auto"/>
              <w:bottom w:val="single" w:sz="4" w:space="0" w:color="auto"/>
              <w:right w:val="single" w:sz="4" w:space="0" w:color="auto"/>
            </w:tcBorders>
            <w:vAlign w:val="center"/>
          </w:tcPr>
          <w:p w14:paraId="229E852F" w14:textId="77777777" w:rsidR="00DE081D" w:rsidRPr="002D3AA7" w:rsidRDefault="00DE081D" w:rsidP="009A04B8">
            <w:pPr>
              <w:jc w:val="center"/>
              <w:rPr>
                <w:color w:val="000000" w:themeColor="text1"/>
                <w:sz w:val="18"/>
                <w:szCs w:val="18"/>
                <w:lang w:eastAsia="lt-LT"/>
              </w:rPr>
            </w:pPr>
          </w:p>
          <w:p w14:paraId="366818FE" w14:textId="77777777" w:rsidR="00DE081D" w:rsidRPr="002D3AA7" w:rsidRDefault="00DE081D" w:rsidP="009A04B8">
            <w:pPr>
              <w:jc w:val="center"/>
              <w:rPr>
                <w:sz w:val="18"/>
                <w:szCs w:val="18"/>
                <w:lang w:eastAsia="lt-LT"/>
              </w:rPr>
            </w:pPr>
            <w:r w:rsidRPr="002D3AA7">
              <w:rPr>
                <w:sz w:val="18"/>
                <w:szCs w:val="18"/>
                <w:lang w:eastAsia="lt-LT"/>
              </w:rPr>
              <w:t>03-03-01</w:t>
            </w:r>
          </w:p>
        </w:tc>
        <w:tc>
          <w:tcPr>
            <w:tcW w:w="324" w:type="pct"/>
            <w:tcBorders>
              <w:top w:val="single" w:sz="4" w:space="0" w:color="auto"/>
              <w:left w:val="single" w:sz="4" w:space="0" w:color="auto"/>
              <w:bottom w:val="single" w:sz="4" w:space="0" w:color="auto"/>
              <w:right w:val="single" w:sz="4" w:space="0" w:color="auto"/>
            </w:tcBorders>
            <w:vAlign w:val="center"/>
          </w:tcPr>
          <w:p w14:paraId="52939599" w14:textId="77777777" w:rsidR="00DE081D" w:rsidRPr="002D3AA7" w:rsidRDefault="00DE081D" w:rsidP="009A04B8">
            <w:pPr>
              <w:ind w:firstLineChars="100" w:firstLine="180"/>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02DEF9CF" w14:textId="77777777" w:rsidR="00DE081D" w:rsidRPr="002D3AA7" w:rsidRDefault="00DE081D" w:rsidP="009A04B8">
            <w:pPr>
              <w:ind w:firstLineChars="100" w:firstLine="180"/>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3F222AE7" w14:textId="77777777" w:rsidR="00DE081D" w:rsidRPr="002D3AA7" w:rsidRDefault="00DE081D" w:rsidP="009A04B8">
            <w:pPr>
              <w:rPr>
                <w:color w:val="000000" w:themeColor="text1"/>
                <w:sz w:val="18"/>
                <w:szCs w:val="18"/>
                <w:lang w:eastAsia="lt-LT"/>
              </w:rPr>
            </w:pPr>
            <w:r w:rsidRPr="002D3AA7">
              <w:rPr>
                <w:color w:val="000000" w:themeColor="text1"/>
                <w:sz w:val="18"/>
                <w:szCs w:val="18"/>
                <w:lang w:eastAsia="lt-LT"/>
              </w:rPr>
              <w:t>„Grupinio gyvenimo namų plėtra Šakių mieste“</w:t>
            </w:r>
          </w:p>
        </w:tc>
        <w:tc>
          <w:tcPr>
            <w:tcW w:w="324" w:type="pct"/>
            <w:tcBorders>
              <w:top w:val="single" w:sz="4" w:space="0" w:color="auto"/>
              <w:left w:val="single" w:sz="4" w:space="0" w:color="auto"/>
              <w:bottom w:val="single" w:sz="4" w:space="0" w:color="auto"/>
              <w:right w:val="single" w:sz="4" w:space="0" w:color="auto"/>
            </w:tcBorders>
            <w:noWrap/>
            <w:vAlign w:val="center"/>
          </w:tcPr>
          <w:p w14:paraId="1CD4BC4F" w14:textId="3CA848A8"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2025</w:t>
            </w:r>
            <w:r w:rsidR="00403160" w:rsidRPr="002D3AA7">
              <w:rPr>
                <w:color w:val="000000" w:themeColor="text1"/>
                <w:sz w:val="18"/>
                <w:szCs w:val="18"/>
                <w:lang w:eastAsia="lt-LT"/>
              </w:rPr>
              <w:t xml:space="preserve"> m.</w:t>
            </w:r>
          </w:p>
        </w:tc>
        <w:tc>
          <w:tcPr>
            <w:tcW w:w="278" w:type="pct"/>
            <w:tcBorders>
              <w:top w:val="single" w:sz="4" w:space="0" w:color="auto"/>
              <w:left w:val="single" w:sz="4" w:space="0" w:color="auto"/>
              <w:bottom w:val="single" w:sz="4" w:space="0" w:color="auto"/>
              <w:right w:val="single" w:sz="4" w:space="0" w:color="auto"/>
            </w:tcBorders>
            <w:noWrap/>
            <w:vAlign w:val="center"/>
          </w:tcPr>
          <w:p w14:paraId="2848EBC2" w14:textId="3674C3EC"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2027</w:t>
            </w:r>
            <w:r w:rsidR="00403160" w:rsidRPr="002D3AA7">
              <w:rPr>
                <w:color w:val="000000" w:themeColor="text1"/>
                <w:sz w:val="18"/>
                <w:szCs w:val="18"/>
                <w:lang w:eastAsia="lt-LT"/>
              </w:rPr>
              <w:t xml:space="preserve"> m.</w:t>
            </w:r>
          </w:p>
        </w:tc>
        <w:tc>
          <w:tcPr>
            <w:tcW w:w="467" w:type="pct"/>
            <w:tcBorders>
              <w:top w:val="single" w:sz="4" w:space="0" w:color="auto"/>
              <w:left w:val="single" w:sz="4" w:space="0" w:color="auto"/>
              <w:bottom w:val="single" w:sz="4" w:space="0" w:color="auto"/>
              <w:right w:val="single" w:sz="4" w:space="0" w:color="auto"/>
            </w:tcBorders>
            <w:shd w:val="clear" w:color="auto" w:fill="FFFFFF"/>
            <w:vAlign w:val="center"/>
          </w:tcPr>
          <w:p w14:paraId="108928C7"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rPr>
              <w:t>850.000,00</w:t>
            </w:r>
          </w:p>
        </w:tc>
        <w:tc>
          <w:tcPr>
            <w:tcW w:w="413" w:type="pct"/>
            <w:tcBorders>
              <w:top w:val="single" w:sz="4" w:space="0" w:color="auto"/>
              <w:left w:val="single" w:sz="4" w:space="0" w:color="auto"/>
              <w:bottom w:val="single" w:sz="4" w:space="0" w:color="auto"/>
              <w:right w:val="single" w:sz="4" w:space="0" w:color="auto"/>
            </w:tcBorders>
            <w:vAlign w:val="center"/>
          </w:tcPr>
          <w:p w14:paraId="78EE0FB7"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rPr>
              <w:t>127.500,00</w:t>
            </w:r>
          </w:p>
        </w:tc>
        <w:tc>
          <w:tcPr>
            <w:tcW w:w="461" w:type="pct"/>
            <w:tcBorders>
              <w:top w:val="single" w:sz="4" w:space="0" w:color="auto"/>
              <w:left w:val="single" w:sz="4" w:space="0" w:color="auto"/>
              <w:bottom w:val="single" w:sz="4" w:space="0" w:color="auto"/>
              <w:right w:val="single" w:sz="4" w:space="0" w:color="auto"/>
            </w:tcBorders>
            <w:vAlign w:val="center"/>
          </w:tcPr>
          <w:p w14:paraId="5FDDCCE0" w14:textId="6D7D5C1C"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rPr>
              <w:t>722</w:t>
            </w:r>
            <w:r w:rsidR="005D19A4" w:rsidRPr="002D3AA7">
              <w:rPr>
                <w:color w:val="000000" w:themeColor="text1"/>
                <w:sz w:val="18"/>
                <w:szCs w:val="18"/>
              </w:rPr>
              <w:t xml:space="preserve"> </w:t>
            </w:r>
            <w:r w:rsidRPr="002D3AA7">
              <w:rPr>
                <w:color w:val="000000" w:themeColor="text1"/>
                <w:sz w:val="18"/>
                <w:szCs w:val="18"/>
              </w:rPr>
              <w:t>500,00</w:t>
            </w:r>
          </w:p>
        </w:tc>
      </w:tr>
      <w:tr w:rsidR="004733CB" w:rsidRPr="002D3AA7" w14:paraId="678230EA"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18B48DB9" w14:textId="77777777" w:rsidR="00DE081D" w:rsidRPr="002D3AA7" w:rsidRDefault="00DE081D" w:rsidP="009A04B8">
            <w:pPr>
              <w:jc w:val="center"/>
              <w:rPr>
                <w:color w:val="000000" w:themeColor="text1"/>
                <w:sz w:val="18"/>
                <w:szCs w:val="18"/>
                <w:lang w:eastAsia="lt-LT"/>
              </w:rPr>
            </w:pPr>
            <w:r w:rsidRPr="002D3AA7">
              <w:rPr>
                <w:kern w:val="28"/>
                <w:sz w:val="18"/>
                <w:szCs w:val="18"/>
                <w:lang w:eastAsia="lt-LT"/>
              </w:rPr>
              <w:t>„Sumažinti pažeidžiamų visuomenės grupių gerovės teritorinius skirtumus Marijampolės regione“</w:t>
            </w:r>
          </w:p>
        </w:tc>
        <w:tc>
          <w:tcPr>
            <w:tcW w:w="417" w:type="pct"/>
            <w:tcBorders>
              <w:top w:val="single" w:sz="4" w:space="0" w:color="auto"/>
              <w:left w:val="single" w:sz="4" w:space="0" w:color="auto"/>
              <w:bottom w:val="single" w:sz="4" w:space="0" w:color="auto"/>
              <w:right w:val="single" w:sz="4" w:space="0" w:color="auto"/>
            </w:tcBorders>
            <w:vAlign w:val="center"/>
          </w:tcPr>
          <w:p w14:paraId="61ADAF1F" w14:textId="77777777" w:rsidR="00DE081D" w:rsidRPr="002D3AA7" w:rsidRDefault="00DE081D" w:rsidP="009A04B8">
            <w:pPr>
              <w:jc w:val="center"/>
              <w:rPr>
                <w:color w:val="000000" w:themeColor="text1"/>
                <w:sz w:val="18"/>
                <w:szCs w:val="18"/>
                <w:lang w:eastAsia="lt-LT"/>
              </w:rPr>
            </w:pPr>
            <w:r w:rsidRPr="002D3AA7">
              <w:rPr>
                <w:sz w:val="18"/>
                <w:szCs w:val="18"/>
                <w:lang w:eastAsia="lt-LT"/>
              </w:rPr>
              <w:t>03-03-01</w:t>
            </w:r>
          </w:p>
        </w:tc>
        <w:tc>
          <w:tcPr>
            <w:tcW w:w="324" w:type="pct"/>
            <w:tcBorders>
              <w:top w:val="single" w:sz="4" w:space="0" w:color="auto"/>
              <w:left w:val="single" w:sz="4" w:space="0" w:color="auto"/>
              <w:bottom w:val="single" w:sz="4" w:space="0" w:color="auto"/>
              <w:right w:val="single" w:sz="4" w:space="0" w:color="auto"/>
            </w:tcBorders>
            <w:vAlign w:val="center"/>
          </w:tcPr>
          <w:p w14:paraId="5F242BF3" w14:textId="77777777" w:rsidR="00DE081D" w:rsidRPr="002D3AA7" w:rsidRDefault="00DE081D" w:rsidP="009A04B8">
            <w:pPr>
              <w:ind w:firstLineChars="100" w:firstLine="180"/>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09B6F481" w14:textId="77777777" w:rsidR="00DE081D" w:rsidRPr="002D3AA7" w:rsidRDefault="00DE081D" w:rsidP="009A04B8">
            <w:pPr>
              <w:ind w:firstLineChars="100" w:firstLine="180"/>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4ACEA991" w14:textId="77777777" w:rsidR="00DE081D" w:rsidRPr="002D3AA7" w:rsidRDefault="00DE081D" w:rsidP="009A04B8">
            <w:pPr>
              <w:rPr>
                <w:color w:val="000000" w:themeColor="text1"/>
                <w:sz w:val="18"/>
                <w:szCs w:val="18"/>
                <w:lang w:eastAsia="lt-LT"/>
              </w:rPr>
            </w:pPr>
            <w:r w:rsidRPr="002D3AA7">
              <w:rPr>
                <w:color w:val="000000" w:themeColor="text1"/>
                <w:sz w:val="18"/>
                <w:szCs w:val="18"/>
                <w:lang w:eastAsia="lt-LT"/>
              </w:rPr>
              <w:t>„Socialinių dirbtuvių modernizavimas ir plėtra Šakių rajone“</w:t>
            </w:r>
          </w:p>
        </w:tc>
        <w:tc>
          <w:tcPr>
            <w:tcW w:w="324" w:type="pct"/>
            <w:tcBorders>
              <w:top w:val="single" w:sz="4" w:space="0" w:color="auto"/>
              <w:left w:val="single" w:sz="4" w:space="0" w:color="auto"/>
              <w:bottom w:val="single" w:sz="4" w:space="0" w:color="auto"/>
              <w:right w:val="single" w:sz="4" w:space="0" w:color="auto"/>
            </w:tcBorders>
            <w:noWrap/>
            <w:vAlign w:val="center"/>
          </w:tcPr>
          <w:p w14:paraId="754BFC0F" w14:textId="56758301"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2025</w:t>
            </w:r>
            <w:r w:rsidR="00403160" w:rsidRPr="002D3AA7">
              <w:rPr>
                <w:color w:val="000000" w:themeColor="text1"/>
                <w:sz w:val="18"/>
                <w:szCs w:val="18"/>
                <w:lang w:eastAsia="lt-LT"/>
              </w:rPr>
              <w:t xml:space="preserve"> m.</w:t>
            </w:r>
          </w:p>
        </w:tc>
        <w:tc>
          <w:tcPr>
            <w:tcW w:w="278" w:type="pct"/>
            <w:tcBorders>
              <w:top w:val="single" w:sz="4" w:space="0" w:color="auto"/>
              <w:left w:val="single" w:sz="4" w:space="0" w:color="auto"/>
              <w:bottom w:val="single" w:sz="4" w:space="0" w:color="auto"/>
              <w:right w:val="single" w:sz="4" w:space="0" w:color="auto"/>
            </w:tcBorders>
            <w:noWrap/>
            <w:vAlign w:val="center"/>
          </w:tcPr>
          <w:p w14:paraId="7F11CA39" w14:textId="38DA1054"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2026</w:t>
            </w:r>
            <w:r w:rsidR="00403160" w:rsidRPr="002D3AA7">
              <w:rPr>
                <w:color w:val="000000" w:themeColor="text1"/>
                <w:sz w:val="18"/>
                <w:szCs w:val="18"/>
                <w:lang w:eastAsia="lt-LT"/>
              </w:rPr>
              <w:t xml:space="preserve"> m.</w:t>
            </w:r>
          </w:p>
        </w:tc>
        <w:tc>
          <w:tcPr>
            <w:tcW w:w="467" w:type="pct"/>
            <w:tcBorders>
              <w:top w:val="single" w:sz="4" w:space="0" w:color="auto"/>
              <w:left w:val="single" w:sz="4" w:space="0" w:color="auto"/>
              <w:bottom w:val="single" w:sz="4" w:space="0" w:color="auto"/>
              <w:right w:val="single" w:sz="4" w:space="0" w:color="auto"/>
            </w:tcBorders>
            <w:vAlign w:val="center"/>
          </w:tcPr>
          <w:p w14:paraId="6887F9CB"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182 500,00</w:t>
            </w:r>
          </w:p>
        </w:tc>
        <w:tc>
          <w:tcPr>
            <w:tcW w:w="413" w:type="pct"/>
            <w:tcBorders>
              <w:top w:val="single" w:sz="4" w:space="0" w:color="auto"/>
              <w:left w:val="single" w:sz="4" w:space="0" w:color="auto"/>
              <w:bottom w:val="single" w:sz="4" w:space="0" w:color="auto"/>
              <w:right w:val="single" w:sz="4" w:space="0" w:color="auto"/>
            </w:tcBorders>
            <w:vAlign w:val="center"/>
          </w:tcPr>
          <w:p w14:paraId="4386E226"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27 375,00</w:t>
            </w:r>
          </w:p>
        </w:tc>
        <w:tc>
          <w:tcPr>
            <w:tcW w:w="461" w:type="pct"/>
            <w:tcBorders>
              <w:top w:val="single" w:sz="4" w:space="0" w:color="auto"/>
              <w:left w:val="single" w:sz="4" w:space="0" w:color="auto"/>
              <w:bottom w:val="single" w:sz="4" w:space="0" w:color="auto"/>
              <w:right w:val="single" w:sz="4" w:space="0" w:color="auto"/>
            </w:tcBorders>
            <w:vAlign w:val="center"/>
          </w:tcPr>
          <w:p w14:paraId="289E99E2"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155 125,00</w:t>
            </w:r>
          </w:p>
        </w:tc>
      </w:tr>
      <w:tr w:rsidR="004733CB" w:rsidRPr="002D3AA7" w14:paraId="445CE26A"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089B7B98" w14:textId="77777777" w:rsidR="00DE081D" w:rsidRPr="002D3AA7" w:rsidRDefault="00DE081D" w:rsidP="009A04B8">
            <w:pPr>
              <w:jc w:val="center"/>
              <w:rPr>
                <w:color w:val="000000" w:themeColor="text1"/>
                <w:sz w:val="18"/>
                <w:szCs w:val="18"/>
                <w:lang w:eastAsia="lt-LT"/>
              </w:rPr>
            </w:pPr>
            <w:r w:rsidRPr="002D3AA7">
              <w:rPr>
                <w:kern w:val="28"/>
                <w:sz w:val="18"/>
                <w:szCs w:val="18"/>
                <w:lang w:eastAsia="lt-LT"/>
              </w:rPr>
              <w:t>„Sumažinti pažeidžiamų visuomenės grupių gerovės teritorinius skirtumus Marijampolės regione“</w:t>
            </w:r>
          </w:p>
        </w:tc>
        <w:tc>
          <w:tcPr>
            <w:tcW w:w="417" w:type="pct"/>
            <w:tcBorders>
              <w:top w:val="single" w:sz="4" w:space="0" w:color="auto"/>
              <w:left w:val="single" w:sz="4" w:space="0" w:color="auto"/>
              <w:bottom w:val="single" w:sz="4" w:space="0" w:color="auto"/>
              <w:right w:val="single" w:sz="4" w:space="0" w:color="auto"/>
            </w:tcBorders>
            <w:vAlign w:val="center"/>
          </w:tcPr>
          <w:p w14:paraId="4FE12FFD" w14:textId="77777777" w:rsidR="00DE081D" w:rsidRPr="002D3AA7" w:rsidRDefault="00DE081D" w:rsidP="009A04B8">
            <w:pPr>
              <w:jc w:val="center"/>
              <w:rPr>
                <w:color w:val="000000" w:themeColor="text1"/>
                <w:sz w:val="18"/>
                <w:szCs w:val="18"/>
                <w:lang w:eastAsia="lt-LT"/>
              </w:rPr>
            </w:pPr>
            <w:r w:rsidRPr="002D3AA7">
              <w:rPr>
                <w:sz w:val="18"/>
                <w:szCs w:val="18"/>
                <w:lang w:eastAsia="lt-LT"/>
              </w:rPr>
              <w:t>03-03-01</w:t>
            </w:r>
          </w:p>
        </w:tc>
        <w:tc>
          <w:tcPr>
            <w:tcW w:w="324" w:type="pct"/>
            <w:tcBorders>
              <w:top w:val="single" w:sz="4" w:space="0" w:color="auto"/>
              <w:left w:val="single" w:sz="4" w:space="0" w:color="auto"/>
              <w:bottom w:val="single" w:sz="4" w:space="0" w:color="auto"/>
              <w:right w:val="single" w:sz="4" w:space="0" w:color="auto"/>
            </w:tcBorders>
            <w:vAlign w:val="center"/>
          </w:tcPr>
          <w:p w14:paraId="0CFAD87A" w14:textId="77777777" w:rsidR="00DE081D" w:rsidRPr="002D3AA7" w:rsidRDefault="00DE081D" w:rsidP="009A04B8">
            <w:pPr>
              <w:ind w:firstLineChars="100" w:firstLine="180"/>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0E4F7273" w14:textId="77777777" w:rsidR="00DE081D" w:rsidRPr="002D3AA7" w:rsidRDefault="00DE081D" w:rsidP="009A04B8">
            <w:pPr>
              <w:ind w:firstLineChars="100" w:firstLine="180"/>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18E66D1D" w14:textId="77777777" w:rsidR="00DE081D" w:rsidRPr="002D3AA7" w:rsidRDefault="00DE081D" w:rsidP="009A04B8">
            <w:pPr>
              <w:rPr>
                <w:color w:val="000000" w:themeColor="text1"/>
                <w:sz w:val="18"/>
                <w:szCs w:val="18"/>
                <w:lang w:eastAsia="lt-LT"/>
              </w:rPr>
            </w:pPr>
            <w:r w:rsidRPr="002D3AA7">
              <w:rPr>
                <w:color w:val="000000" w:themeColor="text1"/>
                <w:sz w:val="18"/>
                <w:szCs w:val="18"/>
                <w:lang w:eastAsia="lt-LT"/>
              </w:rPr>
              <w:t xml:space="preserve"> „Apsaugotų būstų infrastruktūros plėtra Šakių rajone“</w:t>
            </w:r>
          </w:p>
        </w:tc>
        <w:tc>
          <w:tcPr>
            <w:tcW w:w="324" w:type="pct"/>
            <w:tcBorders>
              <w:top w:val="single" w:sz="4" w:space="0" w:color="auto"/>
              <w:left w:val="single" w:sz="4" w:space="0" w:color="auto"/>
              <w:bottom w:val="single" w:sz="4" w:space="0" w:color="auto"/>
              <w:right w:val="single" w:sz="4" w:space="0" w:color="auto"/>
            </w:tcBorders>
            <w:noWrap/>
            <w:vAlign w:val="center"/>
          </w:tcPr>
          <w:p w14:paraId="5AF4A203" w14:textId="2983BE1E"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2025</w:t>
            </w:r>
            <w:r w:rsidR="00403160" w:rsidRPr="002D3AA7">
              <w:rPr>
                <w:color w:val="000000" w:themeColor="text1"/>
                <w:sz w:val="18"/>
                <w:szCs w:val="18"/>
                <w:lang w:eastAsia="lt-LT"/>
              </w:rPr>
              <w:t xml:space="preserve"> m.</w:t>
            </w:r>
          </w:p>
        </w:tc>
        <w:tc>
          <w:tcPr>
            <w:tcW w:w="278" w:type="pct"/>
            <w:tcBorders>
              <w:top w:val="single" w:sz="4" w:space="0" w:color="auto"/>
              <w:left w:val="single" w:sz="4" w:space="0" w:color="auto"/>
              <w:bottom w:val="single" w:sz="4" w:space="0" w:color="auto"/>
              <w:right w:val="single" w:sz="4" w:space="0" w:color="auto"/>
            </w:tcBorders>
            <w:noWrap/>
            <w:vAlign w:val="center"/>
          </w:tcPr>
          <w:p w14:paraId="75F83AEF" w14:textId="310D648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2028</w:t>
            </w:r>
            <w:r w:rsidR="00403160" w:rsidRPr="002D3AA7">
              <w:rPr>
                <w:color w:val="000000" w:themeColor="text1"/>
                <w:sz w:val="18"/>
                <w:szCs w:val="18"/>
                <w:lang w:eastAsia="lt-LT"/>
              </w:rPr>
              <w:t xml:space="preserve"> m.</w:t>
            </w:r>
          </w:p>
        </w:tc>
        <w:tc>
          <w:tcPr>
            <w:tcW w:w="467" w:type="pct"/>
            <w:tcBorders>
              <w:top w:val="single" w:sz="4" w:space="0" w:color="auto"/>
              <w:left w:val="single" w:sz="4" w:space="0" w:color="auto"/>
              <w:bottom w:val="single" w:sz="4" w:space="0" w:color="auto"/>
              <w:right w:val="single" w:sz="4" w:space="0" w:color="auto"/>
            </w:tcBorders>
            <w:vAlign w:val="center"/>
          </w:tcPr>
          <w:p w14:paraId="4EF9C79A"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600 000,00</w:t>
            </w:r>
          </w:p>
        </w:tc>
        <w:tc>
          <w:tcPr>
            <w:tcW w:w="413" w:type="pct"/>
            <w:tcBorders>
              <w:top w:val="single" w:sz="4" w:space="0" w:color="auto"/>
              <w:left w:val="single" w:sz="4" w:space="0" w:color="auto"/>
              <w:bottom w:val="single" w:sz="4" w:space="0" w:color="auto"/>
              <w:right w:val="single" w:sz="4" w:space="0" w:color="auto"/>
            </w:tcBorders>
            <w:vAlign w:val="center"/>
          </w:tcPr>
          <w:p w14:paraId="5F6B449F"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90 000,00</w:t>
            </w:r>
          </w:p>
        </w:tc>
        <w:tc>
          <w:tcPr>
            <w:tcW w:w="461" w:type="pct"/>
            <w:tcBorders>
              <w:top w:val="single" w:sz="4" w:space="0" w:color="auto"/>
              <w:left w:val="single" w:sz="4" w:space="0" w:color="auto"/>
              <w:bottom w:val="single" w:sz="4" w:space="0" w:color="auto"/>
              <w:right w:val="single" w:sz="4" w:space="0" w:color="auto"/>
            </w:tcBorders>
            <w:vAlign w:val="center"/>
          </w:tcPr>
          <w:p w14:paraId="31347442" w14:textId="77777777" w:rsidR="00DE081D" w:rsidRPr="002D3AA7" w:rsidRDefault="00DE081D" w:rsidP="009A04B8">
            <w:pPr>
              <w:ind w:left="34"/>
              <w:jc w:val="center"/>
              <w:rPr>
                <w:color w:val="000000" w:themeColor="text1"/>
                <w:sz w:val="18"/>
                <w:szCs w:val="18"/>
                <w:lang w:eastAsia="lt-LT"/>
              </w:rPr>
            </w:pPr>
            <w:r w:rsidRPr="002D3AA7">
              <w:rPr>
                <w:color w:val="000000" w:themeColor="text1"/>
                <w:sz w:val="18"/>
                <w:szCs w:val="18"/>
                <w:lang w:eastAsia="lt-LT"/>
              </w:rPr>
              <w:t>510 000,00</w:t>
            </w:r>
          </w:p>
        </w:tc>
      </w:tr>
      <w:tr w:rsidR="004733CB" w:rsidRPr="002D3AA7" w14:paraId="27CB742C"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3A66DF90" w14:textId="77777777" w:rsidR="00DE081D" w:rsidRPr="002D3AA7" w:rsidRDefault="00DE081D" w:rsidP="009A04B8">
            <w:pPr>
              <w:jc w:val="center"/>
              <w:rPr>
                <w:b/>
                <w:bCs/>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179B7619"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01-03-02</w:t>
            </w:r>
          </w:p>
        </w:tc>
        <w:tc>
          <w:tcPr>
            <w:tcW w:w="324" w:type="pct"/>
            <w:tcBorders>
              <w:top w:val="single" w:sz="4" w:space="0" w:color="auto"/>
              <w:left w:val="single" w:sz="4" w:space="0" w:color="auto"/>
              <w:bottom w:val="single" w:sz="4" w:space="0" w:color="auto"/>
              <w:right w:val="single" w:sz="4" w:space="0" w:color="auto"/>
            </w:tcBorders>
            <w:vAlign w:val="center"/>
          </w:tcPr>
          <w:p w14:paraId="420E6E4E" w14:textId="77777777" w:rsidR="00DE081D" w:rsidRPr="002D3AA7" w:rsidRDefault="00DE081D" w:rsidP="009A04B8">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3EAA7C47" w14:textId="77777777" w:rsidR="00DE081D" w:rsidRPr="002D3AA7" w:rsidRDefault="00DE081D" w:rsidP="009A04B8">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2D6E96BF" w14:textId="77777777" w:rsidR="00DE081D" w:rsidRPr="002D3AA7" w:rsidRDefault="00DE081D" w:rsidP="009A04B8">
            <w:pPr>
              <w:rPr>
                <w:color w:val="000000" w:themeColor="text1"/>
                <w:sz w:val="18"/>
                <w:szCs w:val="18"/>
                <w:lang w:eastAsia="lt-LT"/>
              </w:rPr>
            </w:pPr>
            <w:r w:rsidRPr="002D3AA7">
              <w:rPr>
                <w:sz w:val="18"/>
                <w:szCs w:val="18"/>
                <w:lang w:eastAsia="lt-LT"/>
              </w:rPr>
              <w:t>„Viešosios turizmo infrastruktūros sukūrimas Šakių rajono savivaldybėje, pritaikant Nemuno pakrantę lankymui“</w:t>
            </w:r>
          </w:p>
        </w:tc>
        <w:tc>
          <w:tcPr>
            <w:tcW w:w="324" w:type="pct"/>
            <w:tcBorders>
              <w:top w:val="single" w:sz="4" w:space="0" w:color="auto"/>
              <w:left w:val="single" w:sz="4" w:space="0" w:color="auto"/>
              <w:bottom w:val="single" w:sz="4" w:space="0" w:color="auto"/>
              <w:right w:val="single" w:sz="4" w:space="0" w:color="auto"/>
            </w:tcBorders>
            <w:noWrap/>
            <w:vAlign w:val="center"/>
          </w:tcPr>
          <w:p w14:paraId="0699E6E5" w14:textId="77777777" w:rsidR="00DE081D" w:rsidRPr="002D3AA7" w:rsidRDefault="00DE081D" w:rsidP="009A04B8">
            <w:pPr>
              <w:jc w:val="center"/>
              <w:rPr>
                <w:color w:val="000000" w:themeColor="text1"/>
                <w:sz w:val="18"/>
                <w:szCs w:val="18"/>
                <w:lang w:eastAsia="lt-LT"/>
              </w:rPr>
            </w:pPr>
            <w:r w:rsidRPr="002D3AA7">
              <w:rPr>
                <w:sz w:val="18"/>
                <w:szCs w:val="18"/>
                <w:lang w:eastAsia="lt-LT"/>
              </w:rPr>
              <w:t>2025 m.</w:t>
            </w:r>
          </w:p>
        </w:tc>
        <w:tc>
          <w:tcPr>
            <w:tcW w:w="278" w:type="pct"/>
            <w:tcBorders>
              <w:top w:val="single" w:sz="4" w:space="0" w:color="auto"/>
              <w:left w:val="single" w:sz="4" w:space="0" w:color="auto"/>
              <w:bottom w:val="single" w:sz="4" w:space="0" w:color="auto"/>
              <w:right w:val="single" w:sz="4" w:space="0" w:color="auto"/>
            </w:tcBorders>
            <w:noWrap/>
            <w:vAlign w:val="center"/>
          </w:tcPr>
          <w:p w14:paraId="593B99EF" w14:textId="77777777" w:rsidR="00DE081D" w:rsidRPr="002D3AA7" w:rsidRDefault="00DE081D" w:rsidP="009A04B8">
            <w:pPr>
              <w:jc w:val="center"/>
              <w:rPr>
                <w:color w:val="000000" w:themeColor="text1"/>
                <w:sz w:val="18"/>
                <w:szCs w:val="18"/>
                <w:lang w:eastAsia="lt-LT"/>
              </w:rPr>
            </w:pPr>
            <w:r w:rsidRPr="002D3AA7">
              <w:rPr>
                <w:sz w:val="18"/>
                <w:szCs w:val="18"/>
                <w:lang w:eastAsia="lt-LT"/>
              </w:rPr>
              <w:t>2035 m.</w:t>
            </w:r>
          </w:p>
        </w:tc>
        <w:tc>
          <w:tcPr>
            <w:tcW w:w="467" w:type="pct"/>
            <w:tcBorders>
              <w:top w:val="single" w:sz="4" w:space="0" w:color="auto"/>
              <w:left w:val="single" w:sz="4" w:space="0" w:color="auto"/>
              <w:bottom w:val="single" w:sz="4" w:space="0" w:color="auto"/>
              <w:right w:val="single" w:sz="4" w:space="0" w:color="auto"/>
            </w:tcBorders>
            <w:vAlign w:val="center"/>
          </w:tcPr>
          <w:p w14:paraId="5E8D4F3F" w14:textId="77777777" w:rsidR="00DE081D" w:rsidRPr="002D3AA7" w:rsidRDefault="00DE081D" w:rsidP="009A04B8">
            <w:pPr>
              <w:ind w:left="34"/>
              <w:jc w:val="center"/>
              <w:rPr>
                <w:color w:val="000000" w:themeColor="text1"/>
                <w:sz w:val="18"/>
                <w:szCs w:val="18"/>
                <w:lang w:eastAsia="lt-LT"/>
              </w:rPr>
            </w:pPr>
            <w:r w:rsidRPr="002D3AA7">
              <w:rPr>
                <w:sz w:val="18"/>
                <w:szCs w:val="18"/>
                <w:lang w:eastAsia="lt-LT"/>
              </w:rPr>
              <w:t>3 089 024,07</w:t>
            </w:r>
          </w:p>
        </w:tc>
        <w:tc>
          <w:tcPr>
            <w:tcW w:w="413" w:type="pct"/>
            <w:tcBorders>
              <w:top w:val="single" w:sz="4" w:space="0" w:color="auto"/>
              <w:left w:val="single" w:sz="4" w:space="0" w:color="auto"/>
              <w:bottom w:val="single" w:sz="4" w:space="0" w:color="auto"/>
              <w:right w:val="single" w:sz="4" w:space="0" w:color="auto"/>
            </w:tcBorders>
            <w:vAlign w:val="center"/>
          </w:tcPr>
          <w:p w14:paraId="6E261387" w14:textId="77777777" w:rsidR="00DE081D" w:rsidRPr="002D3AA7" w:rsidRDefault="00DE081D" w:rsidP="009A04B8">
            <w:pPr>
              <w:ind w:left="34"/>
              <w:jc w:val="center"/>
              <w:rPr>
                <w:color w:val="000000" w:themeColor="text1"/>
                <w:sz w:val="18"/>
                <w:szCs w:val="18"/>
                <w:lang w:eastAsia="lt-LT"/>
              </w:rPr>
            </w:pPr>
            <w:r w:rsidRPr="002D3AA7">
              <w:rPr>
                <w:sz w:val="18"/>
                <w:szCs w:val="18"/>
                <w:lang w:eastAsia="lt-LT"/>
              </w:rPr>
              <w:t>2 625 670,45</w:t>
            </w:r>
          </w:p>
        </w:tc>
        <w:tc>
          <w:tcPr>
            <w:tcW w:w="461" w:type="pct"/>
            <w:tcBorders>
              <w:top w:val="single" w:sz="4" w:space="0" w:color="auto"/>
              <w:left w:val="single" w:sz="4" w:space="0" w:color="auto"/>
              <w:bottom w:val="single" w:sz="4" w:space="0" w:color="auto"/>
              <w:right w:val="single" w:sz="4" w:space="0" w:color="auto"/>
            </w:tcBorders>
            <w:vAlign w:val="center"/>
          </w:tcPr>
          <w:p w14:paraId="45C8149C" w14:textId="77777777" w:rsidR="00DE081D" w:rsidRPr="002D3AA7" w:rsidRDefault="00DE081D" w:rsidP="009A04B8">
            <w:pPr>
              <w:ind w:left="34"/>
              <w:jc w:val="center"/>
              <w:rPr>
                <w:color w:val="000000" w:themeColor="text1"/>
                <w:sz w:val="18"/>
                <w:szCs w:val="18"/>
                <w:lang w:eastAsia="lt-LT"/>
              </w:rPr>
            </w:pPr>
            <w:r w:rsidRPr="002D3AA7">
              <w:rPr>
                <w:sz w:val="18"/>
                <w:szCs w:val="18"/>
                <w:lang w:eastAsia="lt-LT"/>
              </w:rPr>
              <w:t>463 353,62</w:t>
            </w:r>
          </w:p>
        </w:tc>
      </w:tr>
      <w:tr w:rsidR="00A52991" w:rsidRPr="002D3AA7" w14:paraId="7CCBF696"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2123B206" w14:textId="77777777" w:rsidR="00A52991" w:rsidRPr="002D3AA7" w:rsidRDefault="00A52991" w:rsidP="00A52991">
            <w:pPr>
              <w:jc w:val="center"/>
              <w:rPr>
                <w:b/>
                <w:bCs/>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71715DCD" w14:textId="25CD2F97" w:rsidR="00A52991" w:rsidRPr="00387F69" w:rsidRDefault="00A52991" w:rsidP="00A52991">
            <w:pPr>
              <w:jc w:val="center"/>
              <w:rPr>
                <w:color w:val="000000" w:themeColor="text1"/>
                <w:sz w:val="18"/>
                <w:szCs w:val="18"/>
                <w:lang w:eastAsia="lt-LT"/>
              </w:rPr>
            </w:pPr>
            <w:r w:rsidRPr="00387F69">
              <w:rPr>
                <w:color w:val="000000" w:themeColor="text1"/>
                <w:sz w:val="18"/>
                <w:szCs w:val="18"/>
                <w:lang w:eastAsia="lt-LT"/>
              </w:rPr>
              <w:t>01-03-02</w:t>
            </w:r>
          </w:p>
        </w:tc>
        <w:tc>
          <w:tcPr>
            <w:tcW w:w="324" w:type="pct"/>
            <w:tcBorders>
              <w:top w:val="single" w:sz="4" w:space="0" w:color="auto"/>
              <w:left w:val="single" w:sz="4" w:space="0" w:color="auto"/>
              <w:bottom w:val="single" w:sz="4" w:space="0" w:color="auto"/>
              <w:right w:val="single" w:sz="4" w:space="0" w:color="auto"/>
            </w:tcBorders>
            <w:vAlign w:val="center"/>
          </w:tcPr>
          <w:p w14:paraId="25288892" w14:textId="77777777" w:rsidR="00A52991" w:rsidRPr="00387F69" w:rsidRDefault="00A52991" w:rsidP="00A52991">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1F0C0FB3" w14:textId="4BA77EA2" w:rsidR="00A52991" w:rsidRPr="00387F69" w:rsidRDefault="00A52991" w:rsidP="00A52991">
            <w:pPr>
              <w:jc w:val="center"/>
              <w:rPr>
                <w:color w:val="000000" w:themeColor="text1"/>
                <w:sz w:val="18"/>
                <w:szCs w:val="18"/>
                <w:lang w:eastAsia="lt-LT"/>
              </w:rPr>
            </w:pPr>
            <w:r w:rsidRPr="00387F69">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2CC30485" w14:textId="5E651EB1" w:rsidR="00A52991" w:rsidRPr="00387F69" w:rsidRDefault="00A52991" w:rsidP="00A52991">
            <w:pPr>
              <w:rPr>
                <w:sz w:val="18"/>
                <w:szCs w:val="18"/>
                <w:lang w:eastAsia="lt-LT"/>
              </w:rPr>
            </w:pPr>
            <w:r w:rsidRPr="00387F69">
              <w:rPr>
                <w:sz w:val="18"/>
                <w:szCs w:val="18"/>
                <w:lang w:eastAsia="lt-LT"/>
              </w:rPr>
              <w:t>„Dviračių tako Šakiai-Sintautai įrengimas“</w:t>
            </w:r>
          </w:p>
        </w:tc>
        <w:tc>
          <w:tcPr>
            <w:tcW w:w="324" w:type="pct"/>
            <w:tcBorders>
              <w:top w:val="single" w:sz="4" w:space="0" w:color="auto"/>
              <w:left w:val="single" w:sz="4" w:space="0" w:color="auto"/>
              <w:bottom w:val="single" w:sz="4" w:space="0" w:color="auto"/>
              <w:right w:val="single" w:sz="4" w:space="0" w:color="auto"/>
            </w:tcBorders>
            <w:noWrap/>
            <w:vAlign w:val="center"/>
          </w:tcPr>
          <w:p w14:paraId="50912886" w14:textId="1846EB46" w:rsidR="00A52991" w:rsidRPr="00387F69" w:rsidRDefault="00A52991" w:rsidP="00A52991">
            <w:pPr>
              <w:jc w:val="center"/>
              <w:rPr>
                <w:sz w:val="18"/>
                <w:szCs w:val="18"/>
                <w:lang w:eastAsia="lt-LT"/>
              </w:rPr>
            </w:pPr>
            <w:r w:rsidRPr="00387F69">
              <w:rPr>
                <w:sz w:val="18"/>
                <w:szCs w:val="18"/>
                <w:lang w:eastAsia="lt-LT"/>
              </w:rPr>
              <w:t xml:space="preserve">2027 m. </w:t>
            </w:r>
          </w:p>
        </w:tc>
        <w:tc>
          <w:tcPr>
            <w:tcW w:w="278" w:type="pct"/>
            <w:tcBorders>
              <w:top w:val="single" w:sz="4" w:space="0" w:color="auto"/>
              <w:left w:val="single" w:sz="4" w:space="0" w:color="auto"/>
              <w:bottom w:val="single" w:sz="4" w:space="0" w:color="auto"/>
              <w:right w:val="single" w:sz="4" w:space="0" w:color="auto"/>
            </w:tcBorders>
            <w:noWrap/>
            <w:vAlign w:val="center"/>
          </w:tcPr>
          <w:p w14:paraId="6BCC7E16" w14:textId="55443863" w:rsidR="00A52991" w:rsidRPr="00387F69" w:rsidRDefault="00A52991" w:rsidP="00A52991">
            <w:pPr>
              <w:jc w:val="center"/>
              <w:rPr>
                <w:sz w:val="18"/>
                <w:szCs w:val="18"/>
                <w:lang w:eastAsia="lt-LT"/>
              </w:rPr>
            </w:pPr>
            <w:r w:rsidRPr="00387F69">
              <w:rPr>
                <w:sz w:val="18"/>
                <w:szCs w:val="18"/>
                <w:lang w:eastAsia="lt-LT"/>
              </w:rPr>
              <w:t>2029 m.</w:t>
            </w:r>
          </w:p>
        </w:tc>
        <w:tc>
          <w:tcPr>
            <w:tcW w:w="467" w:type="pct"/>
            <w:tcBorders>
              <w:top w:val="single" w:sz="4" w:space="0" w:color="auto"/>
              <w:left w:val="single" w:sz="4" w:space="0" w:color="auto"/>
              <w:bottom w:val="single" w:sz="4" w:space="0" w:color="auto"/>
              <w:right w:val="single" w:sz="4" w:space="0" w:color="auto"/>
            </w:tcBorders>
            <w:vAlign w:val="center"/>
          </w:tcPr>
          <w:p w14:paraId="1F0DF0EE" w14:textId="5F69E019" w:rsidR="00A52991" w:rsidRPr="00387F69" w:rsidRDefault="00975FA8" w:rsidP="00975FA8">
            <w:pPr>
              <w:ind w:left="34"/>
              <w:rPr>
                <w:sz w:val="18"/>
                <w:szCs w:val="18"/>
                <w:lang w:eastAsia="lt-LT"/>
              </w:rPr>
            </w:pPr>
            <w:r w:rsidRPr="00387F69">
              <w:rPr>
                <w:sz w:val="18"/>
                <w:szCs w:val="18"/>
                <w:lang w:eastAsia="lt-LT"/>
              </w:rPr>
              <w:t>2</w:t>
            </w:r>
            <w:r w:rsidR="00A52991" w:rsidRPr="00387F69">
              <w:rPr>
                <w:sz w:val="18"/>
                <w:szCs w:val="18"/>
                <w:lang w:eastAsia="lt-LT"/>
              </w:rPr>
              <w:t> 000 000,00</w:t>
            </w:r>
          </w:p>
        </w:tc>
        <w:tc>
          <w:tcPr>
            <w:tcW w:w="413" w:type="pct"/>
            <w:tcBorders>
              <w:top w:val="single" w:sz="4" w:space="0" w:color="auto"/>
              <w:left w:val="single" w:sz="4" w:space="0" w:color="auto"/>
              <w:bottom w:val="single" w:sz="4" w:space="0" w:color="auto"/>
              <w:right w:val="single" w:sz="4" w:space="0" w:color="auto"/>
            </w:tcBorders>
            <w:vAlign w:val="center"/>
          </w:tcPr>
          <w:p w14:paraId="74E09354" w14:textId="1B4B2748" w:rsidR="00A52991" w:rsidRPr="00387F69" w:rsidRDefault="00975FA8" w:rsidP="00A52991">
            <w:pPr>
              <w:ind w:left="34"/>
              <w:jc w:val="center"/>
              <w:rPr>
                <w:sz w:val="18"/>
                <w:szCs w:val="18"/>
                <w:lang w:eastAsia="lt-LT"/>
              </w:rPr>
            </w:pPr>
            <w:r w:rsidRPr="00387F69">
              <w:rPr>
                <w:sz w:val="18"/>
                <w:szCs w:val="18"/>
                <w:lang w:eastAsia="lt-LT"/>
              </w:rPr>
              <w:t>2</w:t>
            </w:r>
            <w:r w:rsidR="00A52991" w:rsidRPr="00387F69">
              <w:rPr>
                <w:sz w:val="18"/>
                <w:szCs w:val="18"/>
                <w:lang w:eastAsia="lt-LT"/>
              </w:rPr>
              <w:t> 000 000,00</w:t>
            </w:r>
          </w:p>
        </w:tc>
        <w:tc>
          <w:tcPr>
            <w:tcW w:w="461" w:type="pct"/>
            <w:tcBorders>
              <w:top w:val="single" w:sz="4" w:space="0" w:color="auto"/>
              <w:left w:val="single" w:sz="4" w:space="0" w:color="auto"/>
              <w:bottom w:val="single" w:sz="4" w:space="0" w:color="auto"/>
              <w:right w:val="single" w:sz="4" w:space="0" w:color="auto"/>
            </w:tcBorders>
            <w:vAlign w:val="center"/>
          </w:tcPr>
          <w:p w14:paraId="6680F88C" w14:textId="5E50F86D" w:rsidR="00A52991" w:rsidRPr="00387F69" w:rsidRDefault="00A52991" w:rsidP="00A52991">
            <w:pPr>
              <w:jc w:val="center"/>
              <w:rPr>
                <w:sz w:val="18"/>
                <w:szCs w:val="18"/>
                <w:lang w:eastAsia="lt-LT"/>
              </w:rPr>
            </w:pPr>
            <w:r w:rsidRPr="00387F69">
              <w:rPr>
                <w:color w:val="000000" w:themeColor="text1"/>
                <w:sz w:val="18"/>
                <w:szCs w:val="18"/>
                <w:lang w:eastAsia="lt-LT"/>
              </w:rPr>
              <w:t>--</w:t>
            </w:r>
          </w:p>
        </w:tc>
      </w:tr>
      <w:tr w:rsidR="00A52991" w:rsidRPr="002D3AA7" w14:paraId="1CB852CE"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7D26A90C" w14:textId="77777777" w:rsidR="00A52991" w:rsidRPr="002D3AA7" w:rsidRDefault="00A52991" w:rsidP="00A52991">
            <w:pPr>
              <w:jc w:val="center"/>
              <w:rPr>
                <w:b/>
                <w:bCs/>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4F303DB3" w14:textId="047F9F96" w:rsidR="00A52991" w:rsidRPr="00387F69" w:rsidRDefault="00A52991" w:rsidP="00A52991">
            <w:pPr>
              <w:jc w:val="center"/>
              <w:rPr>
                <w:color w:val="000000" w:themeColor="text1"/>
                <w:sz w:val="18"/>
                <w:szCs w:val="18"/>
                <w:lang w:eastAsia="lt-LT"/>
              </w:rPr>
            </w:pPr>
            <w:r w:rsidRPr="00387F69">
              <w:rPr>
                <w:color w:val="000000" w:themeColor="text1"/>
                <w:sz w:val="18"/>
                <w:szCs w:val="18"/>
                <w:lang w:eastAsia="lt-LT"/>
              </w:rPr>
              <w:t>01-03-02</w:t>
            </w:r>
          </w:p>
        </w:tc>
        <w:tc>
          <w:tcPr>
            <w:tcW w:w="324" w:type="pct"/>
            <w:tcBorders>
              <w:top w:val="single" w:sz="4" w:space="0" w:color="auto"/>
              <w:left w:val="single" w:sz="4" w:space="0" w:color="auto"/>
              <w:bottom w:val="single" w:sz="4" w:space="0" w:color="auto"/>
              <w:right w:val="single" w:sz="4" w:space="0" w:color="auto"/>
            </w:tcBorders>
            <w:vAlign w:val="center"/>
          </w:tcPr>
          <w:p w14:paraId="08BBDE1D" w14:textId="77777777" w:rsidR="00A52991" w:rsidRPr="00387F69" w:rsidRDefault="00A52991" w:rsidP="00A52991">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2A44A919" w14:textId="2F19F577" w:rsidR="00A52991" w:rsidRPr="00387F69" w:rsidRDefault="00A52991" w:rsidP="00A52991">
            <w:pPr>
              <w:jc w:val="center"/>
              <w:rPr>
                <w:color w:val="000000" w:themeColor="text1"/>
                <w:sz w:val="18"/>
                <w:szCs w:val="18"/>
                <w:lang w:eastAsia="lt-LT"/>
              </w:rPr>
            </w:pPr>
            <w:r w:rsidRPr="00387F69">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2717DE27" w14:textId="149C00E4" w:rsidR="00A52991" w:rsidRPr="00387F69" w:rsidRDefault="00A60163" w:rsidP="00A52991">
            <w:pPr>
              <w:rPr>
                <w:sz w:val="18"/>
                <w:szCs w:val="18"/>
                <w:lang w:eastAsia="lt-LT"/>
              </w:rPr>
            </w:pPr>
            <w:r w:rsidRPr="00387F69">
              <w:rPr>
                <w:sz w:val="18"/>
                <w:szCs w:val="18"/>
                <w:lang w:eastAsia="lt-LT"/>
              </w:rPr>
              <w:t>„</w:t>
            </w:r>
            <w:r w:rsidR="00A52991" w:rsidRPr="00387F69">
              <w:rPr>
                <w:sz w:val="18"/>
                <w:szCs w:val="18"/>
                <w:lang w:eastAsia="lt-LT"/>
              </w:rPr>
              <w:t xml:space="preserve">Dviračių tako </w:t>
            </w:r>
            <w:proofErr w:type="spellStart"/>
            <w:r w:rsidR="00A52991" w:rsidRPr="00387F69">
              <w:rPr>
                <w:sz w:val="18"/>
                <w:szCs w:val="18"/>
                <w:lang w:eastAsia="lt-LT"/>
              </w:rPr>
              <w:t>Daukantiškiai</w:t>
            </w:r>
            <w:proofErr w:type="spellEnd"/>
            <w:r w:rsidR="00A52991" w:rsidRPr="00387F69">
              <w:rPr>
                <w:sz w:val="18"/>
                <w:szCs w:val="18"/>
                <w:lang w:eastAsia="lt-LT"/>
              </w:rPr>
              <w:t xml:space="preserve"> – Kiduliai“ įrengimas</w:t>
            </w:r>
            <w:r w:rsidRPr="00387F69">
              <w:rPr>
                <w:sz w:val="18"/>
                <w:szCs w:val="18"/>
                <w:lang w:eastAsia="lt-LT"/>
              </w:rPr>
              <w:t>“</w:t>
            </w:r>
          </w:p>
        </w:tc>
        <w:tc>
          <w:tcPr>
            <w:tcW w:w="324" w:type="pct"/>
            <w:tcBorders>
              <w:top w:val="single" w:sz="4" w:space="0" w:color="auto"/>
              <w:left w:val="single" w:sz="4" w:space="0" w:color="auto"/>
              <w:bottom w:val="single" w:sz="4" w:space="0" w:color="auto"/>
              <w:right w:val="single" w:sz="4" w:space="0" w:color="auto"/>
            </w:tcBorders>
            <w:noWrap/>
            <w:vAlign w:val="center"/>
          </w:tcPr>
          <w:p w14:paraId="59B24F3D" w14:textId="42C66384" w:rsidR="00A52991" w:rsidRPr="00387F69" w:rsidRDefault="00A52991" w:rsidP="00A52991">
            <w:pPr>
              <w:jc w:val="center"/>
              <w:rPr>
                <w:sz w:val="18"/>
                <w:szCs w:val="18"/>
                <w:lang w:eastAsia="lt-LT"/>
              </w:rPr>
            </w:pPr>
            <w:r w:rsidRPr="00387F69">
              <w:rPr>
                <w:sz w:val="18"/>
                <w:szCs w:val="18"/>
                <w:lang w:eastAsia="lt-LT"/>
              </w:rPr>
              <w:t xml:space="preserve">2028 m. </w:t>
            </w:r>
          </w:p>
        </w:tc>
        <w:tc>
          <w:tcPr>
            <w:tcW w:w="278" w:type="pct"/>
            <w:tcBorders>
              <w:top w:val="single" w:sz="4" w:space="0" w:color="auto"/>
              <w:left w:val="single" w:sz="4" w:space="0" w:color="auto"/>
              <w:bottom w:val="single" w:sz="4" w:space="0" w:color="auto"/>
              <w:right w:val="single" w:sz="4" w:space="0" w:color="auto"/>
            </w:tcBorders>
            <w:noWrap/>
            <w:vAlign w:val="center"/>
          </w:tcPr>
          <w:p w14:paraId="2896C588" w14:textId="57ECA827" w:rsidR="00A52991" w:rsidRPr="00387F69" w:rsidRDefault="00A52991" w:rsidP="00A52991">
            <w:pPr>
              <w:jc w:val="center"/>
              <w:rPr>
                <w:sz w:val="18"/>
                <w:szCs w:val="18"/>
                <w:lang w:eastAsia="lt-LT"/>
              </w:rPr>
            </w:pPr>
            <w:r w:rsidRPr="00387F69">
              <w:rPr>
                <w:sz w:val="18"/>
                <w:szCs w:val="18"/>
                <w:lang w:eastAsia="lt-LT"/>
              </w:rPr>
              <w:t xml:space="preserve">2030 m. </w:t>
            </w:r>
          </w:p>
        </w:tc>
        <w:tc>
          <w:tcPr>
            <w:tcW w:w="467" w:type="pct"/>
            <w:tcBorders>
              <w:top w:val="single" w:sz="4" w:space="0" w:color="auto"/>
              <w:left w:val="single" w:sz="4" w:space="0" w:color="auto"/>
              <w:bottom w:val="single" w:sz="4" w:space="0" w:color="auto"/>
              <w:right w:val="single" w:sz="4" w:space="0" w:color="auto"/>
            </w:tcBorders>
            <w:vAlign w:val="center"/>
          </w:tcPr>
          <w:p w14:paraId="3B24BB3D" w14:textId="03C5EDA1" w:rsidR="00A52991" w:rsidRPr="00387F69" w:rsidRDefault="00975FA8" w:rsidP="00A52991">
            <w:pPr>
              <w:ind w:left="34"/>
              <w:jc w:val="center"/>
              <w:rPr>
                <w:sz w:val="18"/>
                <w:szCs w:val="18"/>
                <w:lang w:eastAsia="lt-LT"/>
              </w:rPr>
            </w:pPr>
            <w:r w:rsidRPr="00387F69">
              <w:rPr>
                <w:sz w:val="18"/>
                <w:szCs w:val="18"/>
                <w:lang w:eastAsia="lt-LT"/>
              </w:rPr>
              <w:t xml:space="preserve">3 </w:t>
            </w:r>
            <w:r w:rsidR="00A52991" w:rsidRPr="00387F69">
              <w:rPr>
                <w:sz w:val="18"/>
                <w:szCs w:val="18"/>
                <w:lang w:eastAsia="lt-LT"/>
              </w:rPr>
              <w:t>000 000,00</w:t>
            </w:r>
          </w:p>
        </w:tc>
        <w:tc>
          <w:tcPr>
            <w:tcW w:w="413" w:type="pct"/>
            <w:tcBorders>
              <w:top w:val="single" w:sz="4" w:space="0" w:color="auto"/>
              <w:left w:val="single" w:sz="4" w:space="0" w:color="auto"/>
              <w:bottom w:val="single" w:sz="4" w:space="0" w:color="auto"/>
              <w:right w:val="single" w:sz="4" w:space="0" w:color="auto"/>
            </w:tcBorders>
            <w:vAlign w:val="center"/>
          </w:tcPr>
          <w:p w14:paraId="0B2FDBEB" w14:textId="4FC115FD" w:rsidR="00A52991" w:rsidRPr="00387F69" w:rsidRDefault="00975FA8" w:rsidP="00A52991">
            <w:pPr>
              <w:ind w:left="34"/>
              <w:jc w:val="center"/>
              <w:rPr>
                <w:sz w:val="18"/>
                <w:szCs w:val="18"/>
                <w:lang w:eastAsia="lt-LT"/>
              </w:rPr>
            </w:pPr>
            <w:r w:rsidRPr="00387F69">
              <w:rPr>
                <w:sz w:val="18"/>
                <w:szCs w:val="18"/>
                <w:lang w:eastAsia="lt-LT"/>
              </w:rPr>
              <w:t>3 0</w:t>
            </w:r>
            <w:r w:rsidR="00A52991" w:rsidRPr="00387F69">
              <w:rPr>
                <w:sz w:val="18"/>
                <w:szCs w:val="18"/>
                <w:lang w:eastAsia="lt-LT"/>
              </w:rPr>
              <w:t>00 000,00</w:t>
            </w:r>
          </w:p>
        </w:tc>
        <w:tc>
          <w:tcPr>
            <w:tcW w:w="461" w:type="pct"/>
            <w:tcBorders>
              <w:top w:val="single" w:sz="4" w:space="0" w:color="auto"/>
              <w:left w:val="single" w:sz="4" w:space="0" w:color="auto"/>
              <w:bottom w:val="single" w:sz="4" w:space="0" w:color="auto"/>
              <w:right w:val="single" w:sz="4" w:space="0" w:color="auto"/>
            </w:tcBorders>
            <w:vAlign w:val="center"/>
          </w:tcPr>
          <w:p w14:paraId="46148828" w14:textId="6EFC4BAB" w:rsidR="00A52991" w:rsidRPr="00387F69" w:rsidRDefault="00A52991" w:rsidP="00A52991">
            <w:pPr>
              <w:ind w:left="34"/>
              <w:jc w:val="center"/>
              <w:rPr>
                <w:sz w:val="18"/>
                <w:szCs w:val="18"/>
                <w:lang w:eastAsia="lt-LT"/>
              </w:rPr>
            </w:pPr>
            <w:r w:rsidRPr="00387F69">
              <w:rPr>
                <w:color w:val="000000" w:themeColor="text1"/>
                <w:sz w:val="18"/>
                <w:szCs w:val="18"/>
                <w:lang w:eastAsia="lt-LT"/>
              </w:rPr>
              <w:t>--</w:t>
            </w:r>
          </w:p>
        </w:tc>
      </w:tr>
      <w:tr w:rsidR="00A52991" w:rsidRPr="002D3AA7" w14:paraId="38C51B2B"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27D4E222" w14:textId="77777777" w:rsidR="00A52991" w:rsidRPr="002D3AA7" w:rsidRDefault="00A52991" w:rsidP="00A52991">
            <w:pPr>
              <w:jc w:val="center"/>
              <w:rPr>
                <w:b/>
                <w:bCs/>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2CF3E860" w14:textId="02DA19E3" w:rsidR="00A52991" w:rsidRPr="00387F69" w:rsidRDefault="00A52991" w:rsidP="00A52991">
            <w:pPr>
              <w:jc w:val="center"/>
              <w:rPr>
                <w:color w:val="000000" w:themeColor="text1"/>
                <w:sz w:val="18"/>
                <w:szCs w:val="18"/>
                <w:lang w:eastAsia="lt-LT"/>
              </w:rPr>
            </w:pPr>
            <w:r w:rsidRPr="00387F69">
              <w:rPr>
                <w:color w:val="000000" w:themeColor="text1"/>
                <w:sz w:val="18"/>
                <w:szCs w:val="18"/>
                <w:lang w:eastAsia="lt-LT"/>
              </w:rPr>
              <w:t>01-03-02</w:t>
            </w:r>
          </w:p>
        </w:tc>
        <w:tc>
          <w:tcPr>
            <w:tcW w:w="324" w:type="pct"/>
            <w:tcBorders>
              <w:top w:val="single" w:sz="4" w:space="0" w:color="auto"/>
              <w:left w:val="single" w:sz="4" w:space="0" w:color="auto"/>
              <w:bottom w:val="single" w:sz="4" w:space="0" w:color="auto"/>
              <w:right w:val="single" w:sz="4" w:space="0" w:color="auto"/>
            </w:tcBorders>
            <w:vAlign w:val="center"/>
          </w:tcPr>
          <w:p w14:paraId="2426834B" w14:textId="77777777" w:rsidR="00A52991" w:rsidRPr="00387F69" w:rsidRDefault="00A52991" w:rsidP="00A52991">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7487949B" w14:textId="041FC0E2" w:rsidR="00A52991" w:rsidRPr="00387F69" w:rsidRDefault="00A52991" w:rsidP="00A52991">
            <w:pPr>
              <w:jc w:val="center"/>
              <w:rPr>
                <w:color w:val="000000" w:themeColor="text1"/>
                <w:sz w:val="18"/>
                <w:szCs w:val="18"/>
                <w:lang w:eastAsia="lt-LT"/>
              </w:rPr>
            </w:pPr>
            <w:r w:rsidRPr="00387F69">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105CFFA3" w14:textId="3A6323E9" w:rsidR="00A52991" w:rsidRPr="00387F69" w:rsidRDefault="00A52991" w:rsidP="00A52991">
            <w:pPr>
              <w:rPr>
                <w:sz w:val="18"/>
                <w:szCs w:val="18"/>
                <w:lang w:eastAsia="lt-LT"/>
              </w:rPr>
            </w:pPr>
            <w:r w:rsidRPr="00387F69">
              <w:rPr>
                <w:sz w:val="18"/>
                <w:szCs w:val="18"/>
                <w:lang w:eastAsia="lt-LT"/>
              </w:rPr>
              <w:t xml:space="preserve">„Dviračių tako Šakių pietinis </w:t>
            </w:r>
            <w:proofErr w:type="spellStart"/>
            <w:r w:rsidRPr="00387F69">
              <w:rPr>
                <w:sz w:val="18"/>
                <w:szCs w:val="18"/>
                <w:lang w:eastAsia="lt-LT"/>
              </w:rPr>
              <w:t>aplinkelis</w:t>
            </w:r>
            <w:proofErr w:type="spellEnd"/>
            <w:r w:rsidRPr="00387F69">
              <w:rPr>
                <w:sz w:val="18"/>
                <w:szCs w:val="18"/>
                <w:lang w:eastAsia="lt-LT"/>
              </w:rPr>
              <w:t xml:space="preserve"> - Naujosios kapinės įrengimas“ </w:t>
            </w:r>
          </w:p>
        </w:tc>
        <w:tc>
          <w:tcPr>
            <w:tcW w:w="324" w:type="pct"/>
            <w:tcBorders>
              <w:top w:val="single" w:sz="4" w:space="0" w:color="auto"/>
              <w:left w:val="single" w:sz="4" w:space="0" w:color="auto"/>
              <w:bottom w:val="single" w:sz="4" w:space="0" w:color="auto"/>
              <w:right w:val="single" w:sz="4" w:space="0" w:color="auto"/>
            </w:tcBorders>
            <w:noWrap/>
            <w:vAlign w:val="center"/>
          </w:tcPr>
          <w:p w14:paraId="5AC7D778" w14:textId="46D218C2" w:rsidR="00A52991" w:rsidRPr="00387F69" w:rsidRDefault="00A52991" w:rsidP="00A52991">
            <w:pPr>
              <w:jc w:val="center"/>
              <w:rPr>
                <w:sz w:val="18"/>
                <w:szCs w:val="18"/>
                <w:lang w:eastAsia="lt-LT"/>
              </w:rPr>
            </w:pPr>
            <w:r w:rsidRPr="00387F69">
              <w:rPr>
                <w:sz w:val="18"/>
                <w:szCs w:val="18"/>
                <w:lang w:eastAsia="lt-LT"/>
              </w:rPr>
              <w:t xml:space="preserve">2029 m. </w:t>
            </w:r>
          </w:p>
        </w:tc>
        <w:tc>
          <w:tcPr>
            <w:tcW w:w="278" w:type="pct"/>
            <w:tcBorders>
              <w:top w:val="single" w:sz="4" w:space="0" w:color="auto"/>
              <w:left w:val="single" w:sz="4" w:space="0" w:color="auto"/>
              <w:bottom w:val="single" w:sz="4" w:space="0" w:color="auto"/>
              <w:right w:val="single" w:sz="4" w:space="0" w:color="auto"/>
            </w:tcBorders>
            <w:noWrap/>
            <w:vAlign w:val="center"/>
          </w:tcPr>
          <w:p w14:paraId="3FA20CD5" w14:textId="1521CC42" w:rsidR="00A52991" w:rsidRPr="00387F69" w:rsidRDefault="00A52991" w:rsidP="00A52991">
            <w:pPr>
              <w:jc w:val="center"/>
              <w:rPr>
                <w:sz w:val="18"/>
                <w:szCs w:val="18"/>
                <w:lang w:eastAsia="lt-LT"/>
              </w:rPr>
            </w:pPr>
            <w:r w:rsidRPr="00387F69">
              <w:rPr>
                <w:sz w:val="18"/>
                <w:szCs w:val="18"/>
                <w:lang w:eastAsia="lt-LT"/>
              </w:rPr>
              <w:t xml:space="preserve">2031 m. </w:t>
            </w:r>
          </w:p>
        </w:tc>
        <w:tc>
          <w:tcPr>
            <w:tcW w:w="467" w:type="pct"/>
            <w:tcBorders>
              <w:top w:val="single" w:sz="4" w:space="0" w:color="auto"/>
              <w:left w:val="single" w:sz="4" w:space="0" w:color="auto"/>
              <w:bottom w:val="single" w:sz="4" w:space="0" w:color="auto"/>
              <w:right w:val="single" w:sz="4" w:space="0" w:color="auto"/>
            </w:tcBorders>
            <w:vAlign w:val="center"/>
          </w:tcPr>
          <w:p w14:paraId="46D312FB" w14:textId="418ACCA7" w:rsidR="00A52991" w:rsidRPr="00387F69" w:rsidRDefault="00A52991" w:rsidP="00A52991">
            <w:pPr>
              <w:ind w:left="34"/>
              <w:jc w:val="center"/>
              <w:rPr>
                <w:sz w:val="18"/>
                <w:szCs w:val="18"/>
                <w:lang w:eastAsia="lt-LT"/>
              </w:rPr>
            </w:pPr>
            <w:r w:rsidRPr="00387F69">
              <w:rPr>
                <w:sz w:val="18"/>
                <w:szCs w:val="18"/>
                <w:lang w:eastAsia="lt-LT"/>
              </w:rPr>
              <w:t>200 000,00</w:t>
            </w:r>
          </w:p>
        </w:tc>
        <w:tc>
          <w:tcPr>
            <w:tcW w:w="413" w:type="pct"/>
            <w:tcBorders>
              <w:top w:val="single" w:sz="4" w:space="0" w:color="auto"/>
              <w:left w:val="single" w:sz="4" w:space="0" w:color="auto"/>
              <w:bottom w:val="single" w:sz="4" w:space="0" w:color="auto"/>
              <w:right w:val="single" w:sz="4" w:space="0" w:color="auto"/>
            </w:tcBorders>
            <w:vAlign w:val="center"/>
          </w:tcPr>
          <w:p w14:paraId="2A8C0B97" w14:textId="3C200CC4" w:rsidR="00A52991" w:rsidRPr="00387F69" w:rsidRDefault="00975FA8" w:rsidP="00A52991">
            <w:pPr>
              <w:ind w:left="34"/>
              <w:jc w:val="center"/>
              <w:rPr>
                <w:sz w:val="18"/>
                <w:szCs w:val="18"/>
                <w:lang w:eastAsia="lt-LT"/>
              </w:rPr>
            </w:pPr>
            <w:r w:rsidRPr="00387F69">
              <w:rPr>
                <w:sz w:val="18"/>
                <w:szCs w:val="18"/>
                <w:lang w:eastAsia="lt-LT"/>
              </w:rPr>
              <w:t>2</w:t>
            </w:r>
            <w:r w:rsidR="00A52991" w:rsidRPr="00387F69">
              <w:rPr>
                <w:sz w:val="18"/>
                <w:szCs w:val="18"/>
                <w:lang w:eastAsia="lt-LT"/>
              </w:rPr>
              <w:t>00 000,00</w:t>
            </w:r>
          </w:p>
        </w:tc>
        <w:tc>
          <w:tcPr>
            <w:tcW w:w="461" w:type="pct"/>
            <w:tcBorders>
              <w:top w:val="single" w:sz="4" w:space="0" w:color="auto"/>
              <w:left w:val="single" w:sz="4" w:space="0" w:color="auto"/>
              <w:bottom w:val="single" w:sz="4" w:space="0" w:color="auto"/>
              <w:right w:val="single" w:sz="4" w:space="0" w:color="auto"/>
            </w:tcBorders>
            <w:vAlign w:val="center"/>
          </w:tcPr>
          <w:p w14:paraId="59A5629E" w14:textId="5FEFCD57" w:rsidR="00A52991" w:rsidRPr="00387F69" w:rsidRDefault="00A52991" w:rsidP="00A52991">
            <w:pPr>
              <w:ind w:left="34"/>
              <w:jc w:val="center"/>
              <w:rPr>
                <w:sz w:val="18"/>
                <w:szCs w:val="18"/>
                <w:lang w:eastAsia="lt-LT"/>
              </w:rPr>
            </w:pPr>
            <w:r w:rsidRPr="00387F69">
              <w:rPr>
                <w:color w:val="000000" w:themeColor="text1"/>
                <w:sz w:val="18"/>
                <w:szCs w:val="18"/>
                <w:lang w:eastAsia="lt-LT"/>
              </w:rPr>
              <w:t>--</w:t>
            </w:r>
          </w:p>
        </w:tc>
      </w:tr>
      <w:tr w:rsidR="00EF3CFA" w:rsidRPr="002D3AA7" w14:paraId="036DB03C"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029F6B0F" w14:textId="77777777" w:rsidR="00EF3CFA" w:rsidRPr="002628B4" w:rsidRDefault="00EF3CFA" w:rsidP="00EF3CFA">
            <w:pPr>
              <w:jc w:val="center"/>
              <w:rPr>
                <w:b/>
                <w:bCs/>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38DAC2F1" w14:textId="658E4A05" w:rsidR="00EF3CFA" w:rsidRPr="002628B4" w:rsidRDefault="00EF3CFA" w:rsidP="00EF3CFA">
            <w:pPr>
              <w:jc w:val="center"/>
              <w:rPr>
                <w:color w:val="000000" w:themeColor="text1"/>
                <w:sz w:val="18"/>
                <w:szCs w:val="18"/>
                <w:lang w:eastAsia="lt-LT"/>
              </w:rPr>
            </w:pPr>
            <w:r w:rsidRPr="002628B4">
              <w:rPr>
                <w:color w:val="000000" w:themeColor="text1"/>
                <w:sz w:val="18"/>
                <w:szCs w:val="18"/>
                <w:lang w:eastAsia="lt-LT"/>
              </w:rPr>
              <w:t>01-03-02</w:t>
            </w:r>
          </w:p>
        </w:tc>
        <w:tc>
          <w:tcPr>
            <w:tcW w:w="324" w:type="pct"/>
            <w:tcBorders>
              <w:top w:val="single" w:sz="4" w:space="0" w:color="auto"/>
              <w:left w:val="single" w:sz="4" w:space="0" w:color="auto"/>
              <w:bottom w:val="single" w:sz="4" w:space="0" w:color="auto"/>
              <w:right w:val="single" w:sz="4" w:space="0" w:color="auto"/>
            </w:tcBorders>
            <w:vAlign w:val="center"/>
          </w:tcPr>
          <w:p w14:paraId="3B755CA3" w14:textId="77777777" w:rsidR="00EF3CFA" w:rsidRPr="002628B4" w:rsidRDefault="00EF3CFA" w:rsidP="00EF3CFA">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206FB5D4" w14:textId="1EBAA11F" w:rsidR="00EF3CFA" w:rsidRPr="002628B4" w:rsidRDefault="00EF3CFA" w:rsidP="00EF3CFA">
            <w:pPr>
              <w:jc w:val="center"/>
              <w:rPr>
                <w:color w:val="000000" w:themeColor="text1"/>
                <w:sz w:val="18"/>
                <w:szCs w:val="18"/>
                <w:lang w:eastAsia="lt-LT"/>
              </w:rPr>
            </w:pPr>
            <w:r w:rsidRPr="002628B4">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789F4CF8" w14:textId="783433EF" w:rsidR="00EF3CFA" w:rsidRPr="002628B4" w:rsidRDefault="00EF3CFA" w:rsidP="00EF3CFA">
            <w:pPr>
              <w:rPr>
                <w:sz w:val="18"/>
                <w:szCs w:val="18"/>
                <w:lang w:eastAsia="lt-LT"/>
              </w:rPr>
            </w:pPr>
            <w:r w:rsidRPr="002628B4">
              <w:rPr>
                <w:sz w:val="18"/>
                <w:szCs w:val="18"/>
                <w:lang w:eastAsia="lt-LT"/>
              </w:rPr>
              <w:t>„Šakių miesto vandentiekio bokšto pritaikymas turizmo reikmėms“</w:t>
            </w:r>
          </w:p>
        </w:tc>
        <w:tc>
          <w:tcPr>
            <w:tcW w:w="324" w:type="pct"/>
            <w:tcBorders>
              <w:top w:val="single" w:sz="4" w:space="0" w:color="auto"/>
              <w:left w:val="single" w:sz="4" w:space="0" w:color="auto"/>
              <w:bottom w:val="single" w:sz="4" w:space="0" w:color="auto"/>
              <w:right w:val="single" w:sz="4" w:space="0" w:color="auto"/>
            </w:tcBorders>
            <w:noWrap/>
            <w:vAlign w:val="center"/>
          </w:tcPr>
          <w:p w14:paraId="1258C6D3" w14:textId="5BE057B2" w:rsidR="00EF3CFA" w:rsidRPr="002628B4" w:rsidRDefault="007B2034" w:rsidP="00EF3CFA">
            <w:pPr>
              <w:jc w:val="center"/>
              <w:rPr>
                <w:sz w:val="18"/>
                <w:szCs w:val="18"/>
                <w:lang w:eastAsia="lt-LT"/>
              </w:rPr>
            </w:pPr>
            <w:r w:rsidRPr="002628B4">
              <w:rPr>
                <w:sz w:val="18"/>
                <w:szCs w:val="18"/>
                <w:lang w:eastAsia="lt-LT"/>
              </w:rPr>
              <w:t xml:space="preserve">2025 m. </w:t>
            </w:r>
          </w:p>
        </w:tc>
        <w:tc>
          <w:tcPr>
            <w:tcW w:w="278" w:type="pct"/>
            <w:tcBorders>
              <w:top w:val="single" w:sz="4" w:space="0" w:color="auto"/>
              <w:left w:val="single" w:sz="4" w:space="0" w:color="auto"/>
              <w:bottom w:val="single" w:sz="4" w:space="0" w:color="auto"/>
              <w:right w:val="single" w:sz="4" w:space="0" w:color="auto"/>
            </w:tcBorders>
            <w:noWrap/>
            <w:vAlign w:val="center"/>
          </w:tcPr>
          <w:p w14:paraId="72D04286" w14:textId="2DDA8D0C" w:rsidR="00EF3CFA" w:rsidRPr="002628B4" w:rsidRDefault="007B2034" w:rsidP="00EF3CFA">
            <w:pPr>
              <w:jc w:val="center"/>
              <w:rPr>
                <w:sz w:val="18"/>
                <w:szCs w:val="18"/>
                <w:lang w:eastAsia="lt-LT"/>
              </w:rPr>
            </w:pPr>
            <w:r w:rsidRPr="002628B4">
              <w:rPr>
                <w:sz w:val="18"/>
                <w:szCs w:val="18"/>
                <w:lang w:eastAsia="lt-LT"/>
              </w:rPr>
              <w:t>2030 m.</w:t>
            </w:r>
          </w:p>
        </w:tc>
        <w:tc>
          <w:tcPr>
            <w:tcW w:w="467" w:type="pct"/>
            <w:tcBorders>
              <w:top w:val="single" w:sz="4" w:space="0" w:color="auto"/>
              <w:left w:val="single" w:sz="4" w:space="0" w:color="auto"/>
              <w:bottom w:val="single" w:sz="4" w:space="0" w:color="auto"/>
              <w:right w:val="single" w:sz="4" w:space="0" w:color="auto"/>
            </w:tcBorders>
            <w:vAlign w:val="center"/>
          </w:tcPr>
          <w:p w14:paraId="3A94FF86" w14:textId="37601AAD" w:rsidR="00EF3CFA" w:rsidRPr="002628B4" w:rsidRDefault="007B2034" w:rsidP="00EF3CFA">
            <w:pPr>
              <w:ind w:left="34"/>
              <w:jc w:val="center"/>
              <w:rPr>
                <w:sz w:val="18"/>
                <w:szCs w:val="18"/>
                <w:lang w:eastAsia="lt-LT"/>
              </w:rPr>
            </w:pPr>
            <w:r w:rsidRPr="002628B4">
              <w:rPr>
                <w:sz w:val="18"/>
                <w:szCs w:val="18"/>
                <w:lang w:eastAsia="lt-LT"/>
              </w:rPr>
              <w:t>1 000 000,00</w:t>
            </w:r>
          </w:p>
        </w:tc>
        <w:tc>
          <w:tcPr>
            <w:tcW w:w="413" w:type="pct"/>
            <w:tcBorders>
              <w:top w:val="single" w:sz="4" w:space="0" w:color="auto"/>
              <w:left w:val="single" w:sz="4" w:space="0" w:color="auto"/>
              <w:bottom w:val="single" w:sz="4" w:space="0" w:color="auto"/>
              <w:right w:val="single" w:sz="4" w:space="0" w:color="auto"/>
            </w:tcBorders>
            <w:vAlign w:val="center"/>
          </w:tcPr>
          <w:p w14:paraId="011B8070" w14:textId="34DB1996" w:rsidR="00EF3CFA" w:rsidRPr="002628B4" w:rsidRDefault="007B2034" w:rsidP="00EF3CFA">
            <w:pPr>
              <w:ind w:left="34"/>
              <w:jc w:val="center"/>
              <w:rPr>
                <w:sz w:val="18"/>
                <w:szCs w:val="18"/>
                <w:lang w:eastAsia="lt-LT"/>
              </w:rPr>
            </w:pPr>
            <w:r w:rsidRPr="002628B4">
              <w:rPr>
                <w:sz w:val="18"/>
                <w:szCs w:val="18"/>
                <w:lang w:eastAsia="lt-LT"/>
              </w:rPr>
              <w:t>150 000,00</w:t>
            </w:r>
          </w:p>
        </w:tc>
        <w:tc>
          <w:tcPr>
            <w:tcW w:w="461" w:type="pct"/>
            <w:tcBorders>
              <w:top w:val="single" w:sz="4" w:space="0" w:color="auto"/>
              <w:left w:val="single" w:sz="4" w:space="0" w:color="auto"/>
              <w:bottom w:val="single" w:sz="4" w:space="0" w:color="auto"/>
              <w:right w:val="single" w:sz="4" w:space="0" w:color="auto"/>
            </w:tcBorders>
            <w:vAlign w:val="center"/>
          </w:tcPr>
          <w:p w14:paraId="171B0A7A" w14:textId="7A05C668" w:rsidR="00EF3CFA" w:rsidRPr="002628B4" w:rsidRDefault="007B2034" w:rsidP="00EF3CFA">
            <w:pPr>
              <w:ind w:left="34"/>
              <w:jc w:val="center"/>
              <w:rPr>
                <w:color w:val="000000" w:themeColor="text1"/>
                <w:sz w:val="18"/>
                <w:szCs w:val="18"/>
                <w:lang w:eastAsia="lt-LT"/>
              </w:rPr>
            </w:pPr>
            <w:r w:rsidRPr="002628B4">
              <w:rPr>
                <w:color w:val="000000" w:themeColor="text1"/>
                <w:sz w:val="18"/>
                <w:szCs w:val="18"/>
                <w:lang w:eastAsia="lt-LT"/>
              </w:rPr>
              <w:t>850 000,00</w:t>
            </w:r>
          </w:p>
        </w:tc>
      </w:tr>
      <w:tr w:rsidR="00D15F76" w:rsidRPr="002D3AA7" w14:paraId="5451BD76"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43AB1B09" w14:textId="77777777" w:rsidR="00D15F76" w:rsidRPr="002628B4" w:rsidRDefault="00D15F76" w:rsidP="00D15F76">
            <w:pPr>
              <w:jc w:val="center"/>
              <w:rPr>
                <w:b/>
                <w:bCs/>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163904CF" w14:textId="36A17151" w:rsidR="00D15F76" w:rsidRPr="002628B4" w:rsidRDefault="00D15F76" w:rsidP="00D15F76">
            <w:pPr>
              <w:jc w:val="center"/>
              <w:rPr>
                <w:sz w:val="18"/>
                <w:szCs w:val="18"/>
                <w:lang w:eastAsia="lt-LT"/>
              </w:rPr>
            </w:pPr>
            <w:r w:rsidRPr="002628B4">
              <w:rPr>
                <w:sz w:val="18"/>
                <w:szCs w:val="18"/>
                <w:lang w:eastAsia="lt-LT"/>
              </w:rPr>
              <w:t>01-05-04</w:t>
            </w:r>
          </w:p>
        </w:tc>
        <w:tc>
          <w:tcPr>
            <w:tcW w:w="324" w:type="pct"/>
            <w:tcBorders>
              <w:top w:val="single" w:sz="4" w:space="0" w:color="auto"/>
              <w:left w:val="single" w:sz="4" w:space="0" w:color="auto"/>
              <w:bottom w:val="single" w:sz="4" w:space="0" w:color="auto"/>
              <w:right w:val="single" w:sz="4" w:space="0" w:color="auto"/>
            </w:tcBorders>
            <w:vAlign w:val="center"/>
          </w:tcPr>
          <w:p w14:paraId="247A3931" w14:textId="77777777" w:rsidR="00D15F76" w:rsidRPr="002628B4" w:rsidRDefault="00D15F76" w:rsidP="00D15F76">
            <w:pPr>
              <w:jc w:val="center"/>
              <w:rPr>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7FF0C4EB" w14:textId="108A8753" w:rsidR="00D15F76" w:rsidRPr="002628B4" w:rsidRDefault="00D15F76" w:rsidP="00D15F76">
            <w:pPr>
              <w:jc w:val="center"/>
              <w:rPr>
                <w:sz w:val="18"/>
                <w:szCs w:val="18"/>
                <w:lang w:eastAsia="lt-LT"/>
              </w:rPr>
            </w:pPr>
            <w:r w:rsidRPr="002628B4">
              <w:rPr>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52BF6D72" w14:textId="7E9831A3" w:rsidR="00D15F76" w:rsidRPr="002628B4" w:rsidRDefault="00D15F76" w:rsidP="00D15F76">
            <w:pPr>
              <w:rPr>
                <w:sz w:val="18"/>
                <w:szCs w:val="18"/>
                <w:lang w:eastAsia="lt-LT"/>
              </w:rPr>
            </w:pPr>
            <w:bookmarkStart w:id="10" w:name="_Hlk185449085"/>
            <w:r w:rsidRPr="002628B4">
              <w:rPr>
                <w:sz w:val="18"/>
                <w:szCs w:val="18"/>
                <w:lang w:eastAsia="lt-LT"/>
              </w:rPr>
              <w:t xml:space="preserve">„Girėnų tvenkinio valymas bei užtvankos sutvarkymas, rekreacinės erdvės įrengimas. </w:t>
            </w:r>
            <w:proofErr w:type="spellStart"/>
            <w:r w:rsidRPr="002628B4">
              <w:rPr>
                <w:sz w:val="18"/>
                <w:szCs w:val="18"/>
                <w:lang w:eastAsia="lt-LT"/>
              </w:rPr>
              <w:t>Siesarties</w:t>
            </w:r>
            <w:proofErr w:type="spellEnd"/>
            <w:r w:rsidRPr="002628B4">
              <w:rPr>
                <w:sz w:val="18"/>
                <w:szCs w:val="18"/>
                <w:lang w:eastAsia="lt-LT"/>
              </w:rPr>
              <w:t xml:space="preserve"> upelio valymas/tvarkymas</w:t>
            </w:r>
            <w:r w:rsidR="000A6C84" w:rsidRPr="002628B4">
              <w:rPr>
                <w:sz w:val="18"/>
                <w:szCs w:val="18"/>
                <w:lang w:eastAsia="lt-LT"/>
              </w:rPr>
              <w:t>“</w:t>
            </w:r>
            <w:bookmarkEnd w:id="10"/>
          </w:p>
        </w:tc>
        <w:tc>
          <w:tcPr>
            <w:tcW w:w="324" w:type="pct"/>
            <w:tcBorders>
              <w:top w:val="single" w:sz="4" w:space="0" w:color="auto"/>
              <w:left w:val="single" w:sz="4" w:space="0" w:color="auto"/>
              <w:bottom w:val="single" w:sz="4" w:space="0" w:color="auto"/>
              <w:right w:val="single" w:sz="4" w:space="0" w:color="auto"/>
            </w:tcBorders>
            <w:noWrap/>
            <w:vAlign w:val="center"/>
          </w:tcPr>
          <w:p w14:paraId="14D694D8" w14:textId="7CB8AAD2" w:rsidR="00D15F76" w:rsidRPr="002628B4" w:rsidRDefault="00D15F76" w:rsidP="00D15F76">
            <w:pPr>
              <w:jc w:val="center"/>
              <w:rPr>
                <w:sz w:val="18"/>
                <w:szCs w:val="18"/>
                <w:lang w:eastAsia="lt-LT"/>
              </w:rPr>
            </w:pPr>
            <w:r w:rsidRPr="002628B4">
              <w:rPr>
                <w:sz w:val="18"/>
                <w:szCs w:val="18"/>
                <w:lang w:eastAsia="lt-LT"/>
              </w:rPr>
              <w:t>2025 m.</w:t>
            </w:r>
          </w:p>
        </w:tc>
        <w:tc>
          <w:tcPr>
            <w:tcW w:w="278" w:type="pct"/>
            <w:tcBorders>
              <w:top w:val="single" w:sz="4" w:space="0" w:color="auto"/>
              <w:left w:val="single" w:sz="4" w:space="0" w:color="auto"/>
              <w:bottom w:val="single" w:sz="4" w:space="0" w:color="auto"/>
              <w:right w:val="single" w:sz="4" w:space="0" w:color="auto"/>
            </w:tcBorders>
            <w:noWrap/>
            <w:vAlign w:val="center"/>
          </w:tcPr>
          <w:p w14:paraId="0718E190" w14:textId="537E3851" w:rsidR="00D15F76" w:rsidRPr="002628B4" w:rsidRDefault="00D15F76" w:rsidP="00D15F76">
            <w:pPr>
              <w:jc w:val="center"/>
              <w:rPr>
                <w:sz w:val="18"/>
                <w:szCs w:val="18"/>
                <w:lang w:eastAsia="lt-LT"/>
              </w:rPr>
            </w:pPr>
            <w:r w:rsidRPr="002628B4">
              <w:rPr>
                <w:sz w:val="18"/>
                <w:szCs w:val="18"/>
                <w:lang w:eastAsia="lt-LT"/>
              </w:rPr>
              <w:t>2035 m,</w:t>
            </w:r>
          </w:p>
        </w:tc>
        <w:tc>
          <w:tcPr>
            <w:tcW w:w="467" w:type="pct"/>
            <w:tcBorders>
              <w:top w:val="single" w:sz="4" w:space="0" w:color="auto"/>
              <w:left w:val="single" w:sz="4" w:space="0" w:color="auto"/>
              <w:bottom w:val="single" w:sz="4" w:space="0" w:color="auto"/>
              <w:right w:val="single" w:sz="4" w:space="0" w:color="auto"/>
            </w:tcBorders>
            <w:vAlign w:val="center"/>
          </w:tcPr>
          <w:p w14:paraId="6092028A" w14:textId="4F9986E9" w:rsidR="00D15F76" w:rsidRPr="002628B4" w:rsidRDefault="00D15F76" w:rsidP="00D15F76">
            <w:pPr>
              <w:ind w:left="34"/>
              <w:jc w:val="center"/>
              <w:rPr>
                <w:sz w:val="18"/>
                <w:szCs w:val="18"/>
                <w:lang w:eastAsia="lt-LT"/>
              </w:rPr>
            </w:pPr>
            <w:r w:rsidRPr="002628B4">
              <w:rPr>
                <w:sz w:val="18"/>
                <w:szCs w:val="18"/>
                <w:lang w:eastAsia="lt-LT"/>
              </w:rPr>
              <w:t>2 000 000,00</w:t>
            </w:r>
          </w:p>
        </w:tc>
        <w:tc>
          <w:tcPr>
            <w:tcW w:w="413" w:type="pct"/>
            <w:tcBorders>
              <w:top w:val="single" w:sz="4" w:space="0" w:color="auto"/>
              <w:left w:val="single" w:sz="4" w:space="0" w:color="auto"/>
              <w:bottom w:val="single" w:sz="4" w:space="0" w:color="auto"/>
              <w:right w:val="single" w:sz="4" w:space="0" w:color="auto"/>
            </w:tcBorders>
            <w:vAlign w:val="center"/>
          </w:tcPr>
          <w:p w14:paraId="5C784EEF" w14:textId="62662399" w:rsidR="00D15F76" w:rsidRPr="002628B4" w:rsidRDefault="00D15F76" w:rsidP="00D15F76">
            <w:pPr>
              <w:ind w:left="34"/>
              <w:jc w:val="center"/>
              <w:rPr>
                <w:sz w:val="18"/>
                <w:szCs w:val="18"/>
                <w:lang w:eastAsia="lt-LT"/>
              </w:rPr>
            </w:pPr>
            <w:r w:rsidRPr="002628B4">
              <w:rPr>
                <w:sz w:val="18"/>
                <w:szCs w:val="18"/>
                <w:lang w:eastAsia="lt-LT"/>
              </w:rPr>
              <w:t>2 000 000,00</w:t>
            </w:r>
          </w:p>
        </w:tc>
        <w:tc>
          <w:tcPr>
            <w:tcW w:w="461" w:type="pct"/>
            <w:tcBorders>
              <w:top w:val="single" w:sz="4" w:space="0" w:color="auto"/>
              <w:left w:val="single" w:sz="4" w:space="0" w:color="auto"/>
              <w:bottom w:val="single" w:sz="4" w:space="0" w:color="auto"/>
              <w:right w:val="single" w:sz="4" w:space="0" w:color="auto"/>
            </w:tcBorders>
            <w:vAlign w:val="center"/>
          </w:tcPr>
          <w:p w14:paraId="0E7908C2" w14:textId="33AFD60F" w:rsidR="00D15F76" w:rsidRPr="002628B4" w:rsidRDefault="00D15F76" w:rsidP="00D15F76">
            <w:pPr>
              <w:ind w:left="34"/>
              <w:jc w:val="center"/>
              <w:rPr>
                <w:sz w:val="18"/>
                <w:szCs w:val="18"/>
                <w:lang w:eastAsia="lt-LT"/>
              </w:rPr>
            </w:pPr>
            <w:r w:rsidRPr="002628B4">
              <w:rPr>
                <w:sz w:val="18"/>
                <w:szCs w:val="18"/>
                <w:lang w:eastAsia="lt-LT"/>
              </w:rPr>
              <w:t>--</w:t>
            </w:r>
          </w:p>
        </w:tc>
      </w:tr>
      <w:tr w:rsidR="00D15F76" w:rsidRPr="002D3AA7" w14:paraId="3C054F80"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43348B1C" w14:textId="77777777" w:rsidR="00D15F76" w:rsidRPr="002628B4" w:rsidRDefault="00D15F76" w:rsidP="00D15F76">
            <w:pPr>
              <w:jc w:val="center"/>
              <w:rPr>
                <w:b/>
                <w:bCs/>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51C983D1" w14:textId="77777777" w:rsidR="00D15F76" w:rsidRPr="002628B4" w:rsidRDefault="00D15F76" w:rsidP="00D15F76">
            <w:pPr>
              <w:jc w:val="center"/>
              <w:rPr>
                <w:color w:val="000000" w:themeColor="text1"/>
                <w:sz w:val="18"/>
                <w:szCs w:val="18"/>
                <w:lang w:eastAsia="lt-LT"/>
              </w:rPr>
            </w:pPr>
            <w:r w:rsidRPr="002628B4">
              <w:rPr>
                <w:color w:val="000000" w:themeColor="text1"/>
                <w:sz w:val="18"/>
                <w:szCs w:val="18"/>
                <w:lang w:eastAsia="lt-LT"/>
              </w:rPr>
              <w:t>01-01-01</w:t>
            </w:r>
          </w:p>
        </w:tc>
        <w:tc>
          <w:tcPr>
            <w:tcW w:w="324" w:type="pct"/>
            <w:tcBorders>
              <w:top w:val="single" w:sz="4" w:space="0" w:color="auto"/>
              <w:left w:val="single" w:sz="4" w:space="0" w:color="auto"/>
              <w:bottom w:val="single" w:sz="4" w:space="0" w:color="auto"/>
              <w:right w:val="single" w:sz="4" w:space="0" w:color="auto"/>
            </w:tcBorders>
            <w:vAlign w:val="center"/>
          </w:tcPr>
          <w:p w14:paraId="3AD2D02D" w14:textId="77777777" w:rsidR="00D15F76" w:rsidRPr="002628B4" w:rsidRDefault="00D15F76" w:rsidP="00D15F76">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448933BA" w14:textId="77777777" w:rsidR="00D15F76" w:rsidRPr="002628B4" w:rsidRDefault="00D15F76" w:rsidP="00D15F76">
            <w:pPr>
              <w:jc w:val="center"/>
              <w:rPr>
                <w:color w:val="000000" w:themeColor="text1"/>
                <w:sz w:val="18"/>
                <w:szCs w:val="18"/>
                <w:lang w:eastAsia="lt-LT"/>
              </w:rPr>
            </w:pPr>
            <w:r w:rsidRPr="002628B4">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5E923731" w14:textId="344B90DB" w:rsidR="00D15F76" w:rsidRPr="002628B4" w:rsidRDefault="00D15F76" w:rsidP="00D15F76">
            <w:pPr>
              <w:rPr>
                <w:sz w:val="18"/>
                <w:szCs w:val="18"/>
                <w:lang w:eastAsia="lt-LT"/>
              </w:rPr>
            </w:pPr>
            <w:r w:rsidRPr="002628B4">
              <w:rPr>
                <w:sz w:val="18"/>
                <w:szCs w:val="18"/>
                <w:lang w:eastAsia="lt-LT"/>
              </w:rPr>
              <w:t>„Įvažiavimo į Šakių miesto pramoninę zoną nauja statyba“</w:t>
            </w:r>
          </w:p>
        </w:tc>
        <w:tc>
          <w:tcPr>
            <w:tcW w:w="324" w:type="pct"/>
            <w:tcBorders>
              <w:top w:val="single" w:sz="4" w:space="0" w:color="auto"/>
              <w:left w:val="single" w:sz="4" w:space="0" w:color="auto"/>
              <w:bottom w:val="single" w:sz="4" w:space="0" w:color="auto"/>
              <w:right w:val="single" w:sz="4" w:space="0" w:color="auto"/>
            </w:tcBorders>
            <w:noWrap/>
            <w:vAlign w:val="center"/>
          </w:tcPr>
          <w:p w14:paraId="2A5C3DBA" w14:textId="0A93D09B" w:rsidR="00D15F76" w:rsidRPr="002628B4" w:rsidRDefault="00D15F76" w:rsidP="00D15F76">
            <w:pPr>
              <w:jc w:val="center"/>
              <w:rPr>
                <w:sz w:val="18"/>
                <w:szCs w:val="18"/>
                <w:lang w:eastAsia="lt-LT"/>
              </w:rPr>
            </w:pPr>
            <w:r w:rsidRPr="002628B4">
              <w:rPr>
                <w:sz w:val="18"/>
                <w:szCs w:val="18"/>
                <w:lang w:eastAsia="lt-LT"/>
              </w:rPr>
              <w:t>2025 m.</w:t>
            </w:r>
          </w:p>
        </w:tc>
        <w:tc>
          <w:tcPr>
            <w:tcW w:w="278" w:type="pct"/>
            <w:tcBorders>
              <w:top w:val="single" w:sz="4" w:space="0" w:color="auto"/>
              <w:left w:val="single" w:sz="4" w:space="0" w:color="auto"/>
              <w:bottom w:val="single" w:sz="4" w:space="0" w:color="auto"/>
              <w:right w:val="single" w:sz="4" w:space="0" w:color="auto"/>
            </w:tcBorders>
            <w:noWrap/>
            <w:vAlign w:val="center"/>
          </w:tcPr>
          <w:p w14:paraId="2FB8C3C4" w14:textId="1711E90E" w:rsidR="00D15F76" w:rsidRPr="002628B4" w:rsidRDefault="00D15F76" w:rsidP="00D15F76">
            <w:pPr>
              <w:jc w:val="center"/>
              <w:rPr>
                <w:sz w:val="18"/>
                <w:szCs w:val="18"/>
                <w:lang w:eastAsia="lt-LT"/>
              </w:rPr>
            </w:pPr>
            <w:r w:rsidRPr="002628B4">
              <w:rPr>
                <w:sz w:val="18"/>
                <w:szCs w:val="18"/>
                <w:lang w:eastAsia="lt-LT"/>
              </w:rPr>
              <w:t>2035 m,</w:t>
            </w:r>
          </w:p>
        </w:tc>
        <w:tc>
          <w:tcPr>
            <w:tcW w:w="467" w:type="pct"/>
            <w:tcBorders>
              <w:top w:val="single" w:sz="4" w:space="0" w:color="auto"/>
              <w:left w:val="single" w:sz="4" w:space="0" w:color="auto"/>
              <w:bottom w:val="single" w:sz="4" w:space="0" w:color="auto"/>
              <w:right w:val="single" w:sz="4" w:space="0" w:color="auto"/>
            </w:tcBorders>
            <w:vAlign w:val="center"/>
          </w:tcPr>
          <w:p w14:paraId="5E3AFCB6" w14:textId="77777777" w:rsidR="00D15F76" w:rsidRPr="002628B4" w:rsidRDefault="00D15F76" w:rsidP="00D15F76">
            <w:pPr>
              <w:ind w:left="34"/>
              <w:jc w:val="center"/>
              <w:rPr>
                <w:sz w:val="18"/>
                <w:szCs w:val="18"/>
                <w:lang w:eastAsia="lt-LT"/>
              </w:rPr>
            </w:pPr>
            <w:r w:rsidRPr="002628B4">
              <w:rPr>
                <w:sz w:val="18"/>
                <w:szCs w:val="18"/>
                <w:lang w:eastAsia="lt-LT"/>
              </w:rPr>
              <w:t>2 352 941,18</w:t>
            </w:r>
          </w:p>
        </w:tc>
        <w:tc>
          <w:tcPr>
            <w:tcW w:w="413" w:type="pct"/>
            <w:tcBorders>
              <w:top w:val="single" w:sz="4" w:space="0" w:color="auto"/>
              <w:left w:val="single" w:sz="4" w:space="0" w:color="auto"/>
              <w:bottom w:val="single" w:sz="4" w:space="0" w:color="auto"/>
              <w:right w:val="single" w:sz="4" w:space="0" w:color="auto"/>
            </w:tcBorders>
            <w:vAlign w:val="center"/>
          </w:tcPr>
          <w:p w14:paraId="17FDA909" w14:textId="77777777" w:rsidR="00D15F76" w:rsidRPr="002628B4" w:rsidRDefault="00D15F76" w:rsidP="00D15F76">
            <w:pPr>
              <w:ind w:left="34"/>
              <w:jc w:val="center"/>
              <w:rPr>
                <w:sz w:val="18"/>
                <w:szCs w:val="18"/>
                <w:lang w:eastAsia="lt-LT"/>
              </w:rPr>
            </w:pPr>
            <w:r w:rsidRPr="002628B4">
              <w:rPr>
                <w:sz w:val="18"/>
                <w:szCs w:val="18"/>
                <w:lang w:eastAsia="lt-LT"/>
              </w:rPr>
              <w:t>2 000 000,00</w:t>
            </w:r>
          </w:p>
        </w:tc>
        <w:tc>
          <w:tcPr>
            <w:tcW w:w="461" w:type="pct"/>
            <w:tcBorders>
              <w:top w:val="single" w:sz="4" w:space="0" w:color="auto"/>
              <w:left w:val="single" w:sz="4" w:space="0" w:color="auto"/>
              <w:bottom w:val="single" w:sz="4" w:space="0" w:color="auto"/>
              <w:right w:val="single" w:sz="4" w:space="0" w:color="auto"/>
            </w:tcBorders>
            <w:vAlign w:val="center"/>
          </w:tcPr>
          <w:p w14:paraId="794A8CB7" w14:textId="77777777" w:rsidR="00D15F76" w:rsidRPr="002628B4" w:rsidRDefault="00D15F76" w:rsidP="00D15F76">
            <w:pPr>
              <w:ind w:left="34"/>
              <w:jc w:val="center"/>
              <w:rPr>
                <w:sz w:val="18"/>
                <w:szCs w:val="18"/>
                <w:lang w:eastAsia="lt-LT"/>
              </w:rPr>
            </w:pPr>
            <w:r w:rsidRPr="002628B4">
              <w:rPr>
                <w:sz w:val="18"/>
                <w:szCs w:val="18"/>
                <w:lang w:eastAsia="lt-LT"/>
              </w:rPr>
              <w:t>352 941,18</w:t>
            </w:r>
          </w:p>
        </w:tc>
      </w:tr>
      <w:tr w:rsidR="00D15F76" w:rsidRPr="002D3AA7" w14:paraId="7C83A995"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32C7C7A1" w14:textId="77777777" w:rsidR="00D15F76" w:rsidRPr="002D3AA7" w:rsidRDefault="00D15F76" w:rsidP="00D15F76">
            <w:pPr>
              <w:jc w:val="center"/>
              <w:rPr>
                <w:b/>
                <w:bCs/>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35423512" w14:textId="77777777" w:rsidR="00D15F76" w:rsidRPr="002D3AA7" w:rsidRDefault="00D15F76" w:rsidP="00D15F76">
            <w:pPr>
              <w:jc w:val="center"/>
              <w:rPr>
                <w:color w:val="000000" w:themeColor="text1"/>
                <w:sz w:val="18"/>
                <w:szCs w:val="18"/>
                <w:lang w:eastAsia="lt-LT"/>
              </w:rPr>
            </w:pPr>
            <w:r w:rsidRPr="002D3AA7">
              <w:rPr>
                <w:color w:val="000000" w:themeColor="text1"/>
                <w:sz w:val="18"/>
                <w:szCs w:val="18"/>
                <w:lang w:eastAsia="lt-LT"/>
              </w:rPr>
              <w:t>03-04-01</w:t>
            </w:r>
          </w:p>
        </w:tc>
        <w:tc>
          <w:tcPr>
            <w:tcW w:w="324" w:type="pct"/>
            <w:tcBorders>
              <w:top w:val="single" w:sz="4" w:space="0" w:color="auto"/>
              <w:left w:val="single" w:sz="4" w:space="0" w:color="auto"/>
              <w:bottom w:val="single" w:sz="4" w:space="0" w:color="auto"/>
              <w:right w:val="single" w:sz="4" w:space="0" w:color="auto"/>
            </w:tcBorders>
            <w:vAlign w:val="center"/>
          </w:tcPr>
          <w:p w14:paraId="47FAB540" w14:textId="77777777" w:rsidR="00D15F76" w:rsidRPr="002D3AA7" w:rsidRDefault="00D15F76" w:rsidP="00D15F76">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78083D8D" w14:textId="77777777" w:rsidR="00D15F76" w:rsidRPr="002D3AA7" w:rsidRDefault="00D15F76" w:rsidP="00D15F76">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6F2E3A3D" w14:textId="77777777" w:rsidR="00D15F76" w:rsidRPr="002D3AA7" w:rsidRDefault="00D15F76" w:rsidP="00D15F76">
            <w:pPr>
              <w:rPr>
                <w:color w:val="000000" w:themeColor="text1"/>
                <w:sz w:val="18"/>
                <w:szCs w:val="18"/>
                <w:lang w:eastAsia="lt-LT"/>
              </w:rPr>
            </w:pPr>
            <w:r w:rsidRPr="002D3AA7">
              <w:rPr>
                <w:color w:val="000000" w:themeColor="text1"/>
                <w:sz w:val="18"/>
                <w:szCs w:val="18"/>
                <w:lang w:eastAsia="lt-LT"/>
              </w:rPr>
              <w:t>„Socialinio būsto plėtra Šakių rajone ir senyvo amžiaus asmenų socialinės gerovės didinimas steigiant dienos užimtumo centrą ,,Senjorų biuras“</w:t>
            </w:r>
          </w:p>
        </w:tc>
        <w:tc>
          <w:tcPr>
            <w:tcW w:w="324" w:type="pct"/>
            <w:tcBorders>
              <w:top w:val="single" w:sz="4" w:space="0" w:color="auto"/>
              <w:left w:val="single" w:sz="4" w:space="0" w:color="auto"/>
              <w:bottom w:val="single" w:sz="4" w:space="0" w:color="auto"/>
              <w:right w:val="single" w:sz="4" w:space="0" w:color="auto"/>
            </w:tcBorders>
            <w:noWrap/>
            <w:vAlign w:val="center"/>
          </w:tcPr>
          <w:p w14:paraId="5B7D2547" w14:textId="6A7CE330" w:rsidR="00D15F76" w:rsidRPr="002D3AA7" w:rsidRDefault="00D15F76" w:rsidP="00D15F76">
            <w:pPr>
              <w:jc w:val="center"/>
              <w:rPr>
                <w:color w:val="000000" w:themeColor="text1"/>
                <w:sz w:val="18"/>
                <w:szCs w:val="18"/>
                <w:lang w:eastAsia="lt-LT"/>
              </w:rPr>
            </w:pPr>
            <w:r w:rsidRPr="002D3AA7">
              <w:rPr>
                <w:color w:val="000000" w:themeColor="text1"/>
                <w:sz w:val="18"/>
                <w:szCs w:val="18"/>
                <w:lang w:eastAsia="lt-LT"/>
              </w:rPr>
              <w:t>2025 m.</w:t>
            </w:r>
          </w:p>
        </w:tc>
        <w:tc>
          <w:tcPr>
            <w:tcW w:w="278" w:type="pct"/>
            <w:tcBorders>
              <w:top w:val="single" w:sz="4" w:space="0" w:color="auto"/>
              <w:left w:val="single" w:sz="4" w:space="0" w:color="auto"/>
              <w:bottom w:val="single" w:sz="4" w:space="0" w:color="auto"/>
              <w:right w:val="single" w:sz="4" w:space="0" w:color="auto"/>
            </w:tcBorders>
            <w:noWrap/>
            <w:vAlign w:val="center"/>
          </w:tcPr>
          <w:p w14:paraId="6B0BFD04" w14:textId="522D12F3" w:rsidR="00D15F76" w:rsidRPr="002D3AA7" w:rsidRDefault="00D15F76" w:rsidP="00D15F76">
            <w:pPr>
              <w:jc w:val="center"/>
              <w:rPr>
                <w:color w:val="000000" w:themeColor="text1"/>
                <w:sz w:val="18"/>
                <w:szCs w:val="18"/>
                <w:lang w:eastAsia="lt-LT"/>
              </w:rPr>
            </w:pPr>
            <w:r w:rsidRPr="002D3AA7">
              <w:rPr>
                <w:color w:val="000000" w:themeColor="text1"/>
                <w:sz w:val="18"/>
                <w:szCs w:val="18"/>
                <w:lang w:eastAsia="lt-LT"/>
              </w:rPr>
              <w:t>2035 m.</w:t>
            </w:r>
          </w:p>
        </w:tc>
        <w:tc>
          <w:tcPr>
            <w:tcW w:w="467" w:type="pct"/>
            <w:tcBorders>
              <w:top w:val="single" w:sz="4" w:space="0" w:color="auto"/>
              <w:left w:val="single" w:sz="4" w:space="0" w:color="auto"/>
              <w:bottom w:val="single" w:sz="4" w:space="0" w:color="auto"/>
              <w:right w:val="single" w:sz="4" w:space="0" w:color="auto"/>
            </w:tcBorders>
            <w:vAlign w:val="center"/>
          </w:tcPr>
          <w:p w14:paraId="45F675B1" w14:textId="77777777" w:rsidR="00D15F76" w:rsidRPr="002D3AA7" w:rsidRDefault="00D15F76" w:rsidP="00D15F76">
            <w:pPr>
              <w:ind w:left="34"/>
              <w:jc w:val="center"/>
              <w:rPr>
                <w:color w:val="000000" w:themeColor="text1"/>
                <w:sz w:val="18"/>
                <w:szCs w:val="18"/>
                <w:lang w:eastAsia="lt-LT"/>
              </w:rPr>
            </w:pPr>
            <w:r w:rsidRPr="002D3AA7">
              <w:rPr>
                <w:color w:val="000000" w:themeColor="text1"/>
                <w:sz w:val="18"/>
                <w:szCs w:val="18"/>
                <w:lang w:eastAsia="lt-LT"/>
              </w:rPr>
              <w:t>1 047 647,00</w:t>
            </w:r>
          </w:p>
        </w:tc>
        <w:tc>
          <w:tcPr>
            <w:tcW w:w="413" w:type="pct"/>
            <w:tcBorders>
              <w:top w:val="single" w:sz="4" w:space="0" w:color="auto"/>
              <w:left w:val="single" w:sz="4" w:space="0" w:color="auto"/>
              <w:bottom w:val="single" w:sz="4" w:space="0" w:color="auto"/>
              <w:right w:val="single" w:sz="4" w:space="0" w:color="auto"/>
            </w:tcBorders>
            <w:vAlign w:val="center"/>
          </w:tcPr>
          <w:p w14:paraId="1B0DEF3B" w14:textId="77777777" w:rsidR="00D15F76" w:rsidRPr="002D3AA7" w:rsidRDefault="00D15F76" w:rsidP="00D15F76">
            <w:pPr>
              <w:ind w:left="34"/>
              <w:jc w:val="center"/>
              <w:rPr>
                <w:color w:val="000000" w:themeColor="text1"/>
                <w:sz w:val="18"/>
                <w:szCs w:val="18"/>
                <w:lang w:eastAsia="lt-LT"/>
              </w:rPr>
            </w:pPr>
            <w:r w:rsidRPr="002D3AA7">
              <w:rPr>
                <w:color w:val="000000" w:themeColor="text1"/>
                <w:sz w:val="18"/>
                <w:szCs w:val="18"/>
                <w:lang w:eastAsia="lt-LT"/>
              </w:rPr>
              <w:t>157 147,00</w:t>
            </w:r>
          </w:p>
        </w:tc>
        <w:tc>
          <w:tcPr>
            <w:tcW w:w="461" w:type="pct"/>
            <w:tcBorders>
              <w:top w:val="single" w:sz="4" w:space="0" w:color="auto"/>
              <w:left w:val="single" w:sz="4" w:space="0" w:color="auto"/>
              <w:bottom w:val="single" w:sz="4" w:space="0" w:color="auto"/>
              <w:right w:val="single" w:sz="4" w:space="0" w:color="auto"/>
            </w:tcBorders>
            <w:vAlign w:val="center"/>
          </w:tcPr>
          <w:p w14:paraId="009F5B71" w14:textId="77777777" w:rsidR="00D15F76" w:rsidRPr="002D3AA7" w:rsidRDefault="00D15F76" w:rsidP="00D15F76">
            <w:pPr>
              <w:ind w:left="34"/>
              <w:jc w:val="center"/>
              <w:rPr>
                <w:color w:val="000000" w:themeColor="text1"/>
                <w:sz w:val="18"/>
                <w:szCs w:val="18"/>
                <w:lang w:eastAsia="lt-LT"/>
              </w:rPr>
            </w:pPr>
            <w:r w:rsidRPr="002D3AA7">
              <w:rPr>
                <w:color w:val="000000" w:themeColor="text1"/>
                <w:sz w:val="18"/>
                <w:szCs w:val="18"/>
                <w:lang w:eastAsia="lt-LT"/>
              </w:rPr>
              <w:t>890 500,00</w:t>
            </w:r>
          </w:p>
        </w:tc>
      </w:tr>
      <w:tr w:rsidR="00D15F76" w:rsidRPr="002D3AA7" w14:paraId="13B25366"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620DA76C" w14:textId="77777777" w:rsidR="00D15F76" w:rsidRPr="002D3AA7" w:rsidRDefault="00D15F76" w:rsidP="00D15F76">
            <w:pPr>
              <w:jc w:val="cente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40DCCE00" w14:textId="77777777" w:rsidR="00D15F76" w:rsidRPr="002D3AA7" w:rsidRDefault="00D15F76" w:rsidP="00D15F76">
            <w:pPr>
              <w:jc w:val="center"/>
              <w:rPr>
                <w:color w:val="000000" w:themeColor="text1"/>
                <w:sz w:val="18"/>
                <w:szCs w:val="18"/>
                <w:lang w:eastAsia="lt-LT"/>
              </w:rPr>
            </w:pPr>
            <w:r w:rsidRPr="002D3AA7">
              <w:rPr>
                <w:color w:val="000000" w:themeColor="text1"/>
                <w:sz w:val="18"/>
                <w:szCs w:val="18"/>
                <w:lang w:eastAsia="lt-LT"/>
              </w:rPr>
              <w:t>03-04-01</w:t>
            </w:r>
          </w:p>
        </w:tc>
        <w:tc>
          <w:tcPr>
            <w:tcW w:w="324" w:type="pct"/>
            <w:tcBorders>
              <w:top w:val="single" w:sz="4" w:space="0" w:color="auto"/>
              <w:left w:val="single" w:sz="4" w:space="0" w:color="auto"/>
              <w:bottom w:val="single" w:sz="4" w:space="0" w:color="auto"/>
              <w:right w:val="single" w:sz="4" w:space="0" w:color="auto"/>
            </w:tcBorders>
            <w:vAlign w:val="center"/>
          </w:tcPr>
          <w:p w14:paraId="71D7A1D3" w14:textId="77777777" w:rsidR="00D15F76" w:rsidRPr="002D3AA7" w:rsidRDefault="00D15F76" w:rsidP="00D15F76">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786814F5" w14:textId="77777777" w:rsidR="00D15F76" w:rsidRPr="002D3AA7" w:rsidRDefault="00D15F76" w:rsidP="00D15F76">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4BF8FE34" w14:textId="77777777" w:rsidR="00D15F76" w:rsidRPr="002D3AA7" w:rsidRDefault="00D15F76" w:rsidP="00D15F76">
            <w:pPr>
              <w:rPr>
                <w:sz w:val="18"/>
                <w:szCs w:val="18"/>
                <w:lang w:eastAsia="lt-LT"/>
              </w:rPr>
            </w:pPr>
            <w:r w:rsidRPr="002D3AA7">
              <w:rPr>
                <w:sz w:val="18"/>
                <w:szCs w:val="18"/>
                <w:lang w:eastAsia="lt-LT"/>
              </w:rPr>
              <w:t>„Senatvė-likimo dovana“ (R)</w:t>
            </w:r>
          </w:p>
        </w:tc>
        <w:tc>
          <w:tcPr>
            <w:tcW w:w="324" w:type="pct"/>
            <w:tcBorders>
              <w:top w:val="single" w:sz="4" w:space="0" w:color="auto"/>
              <w:left w:val="single" w:sz="4" w:space="0" w:color="auto"/>
              <w:bottom w:val="single" w:sz="4" w:space="0" w:color="auto"/>
              <w:right w:val="single" w:sz="4" w:space="0" w:color="auto"/>
            </w:tcBorders>
            <w:noWrap/>
            <w:vAlign w:val="center"/>
          </w:tcPr>
          <w:p w14:paraId="2A3CECD4" w14:textId="77777777" w:rsidR="00D15F76" w:rsidRPr="002D3AA7" w:rsidRDefault="00D15F76" w:rsidP="00D15F76">
            <w:pPr>
              <w:jc w:val="center"/>
              <w:rPr>
                <w:color w:val="000000" w:themeColor="text1"/>
                <w:sz w:val="18"/>
                <w:szCs w:val="18"/>
                <w:lang w:eastAsia="lt-LT"/>
              </w:rPr>
            </w:pPr>
            <w:r w:rsidRPr="002D3AA7">
              <w:rPr>
                <w:color w:val="000000" w:themeColor="text1"/>
                <w:sz w:val="18"/>
                <w:szCs w:val="18"/>
                <w:lang w:eastAsia="lt-LT"/>
              </w:rPr>
              <w:t>2025 m.</w:t>
            </w:r>
          </w:p>
        </w:tc>
        <w:tc>
          <w:tcPr>
            <w:tcW w:w="278" w:type="pct"/>
            <w:tcBorders>
              <w:top w:val="single" w:sz="4" w:space="0" w:color="auto"/>
              <w:left w:val="single" w:sz="4" w:space="0" w:color="auto"/>
              <w:bottom w:val="single" w:sz="4" w:space="0" w:color="auto"/>
              <w:right w:val="single" w:sz="4" w:space="0" w:color="auto"/>
            </w:tcBorders>
            <w:noWrap/>
            <w:vAlign w:val="center"/>
          </w:tcPr>
          <w:p w14:paraId="7E5655FB" w14:textId="77777777" w:rsidR="00D15F76" w:rsidRPr="002D3AA7" w:rsidRDefault="00D15F76" w:rsidP="00D15F76">
            <w:pPr>
              <w:jc w:val="center"/>
              <w:rPr>
                <w:color w:val="000000" w:themeColor="text1"/>
                <w:sz w:val="18"/>
                <w:szCs w:val="18"/>
                <w:lang w:eastAsia="lt-LT"/>
              </w:rPr>
            </w:pPr>
            <w:r w:rsidRPr="002D3AA7">
              <w:rPr>
                <w:color w:val="000000" w:themeColor="text1"/>
                <w:sz w:val="18"/>
                <w:szCs w:val="18"/>
                <w:lang w:eastAsia="lt-LT"/>
              </w:rPr>
              <w:t>2035 m.</w:t>
            </w:r>
          </w:p>
        </w:tc>
        <w:tc>
          <w:tcPr>
            <w:tcW w:w="467" w:type="pct"/>
            <w:tcBorders>
              <w:top w:val="single" w:sz="4" w:space="0" w:color="auto"/>
              <w:left w:val="single" w:sz="4" w:space="0" w:color="auto"/>
              <w:bottom w:val="single" w:sz="4" w:space="0" w:color="auto"/>
              <w:right w:val="single" w:sz="4" w:space="0" w:color="auto"/>
            </w:tcBorders>
            <w:vAlign w:val="center"/>
          </w:tcPr>
          <w:p w14:paraId="512D7DA3" w14:textId="77777777" w:rsidR="00D15F76" w:rsidRPr="002D3AA7" w:rsidRDefault="00D15F76" w:rsidP="00D15F76">
            <w:pPr>
              <w:ind w:left="34"/>
              <w:jc w:val="center"/>
              <w:rPr>
                <w:color w:val="000000" w:themeColor="text1"/>
                <w:sz w:val="18"/>
                <w:szCs w:val="18"/>
                <w:lang w:eastAsia="lt-LT"/>
              </w:rPr>
            </w:pPr>
            <w:r w:rsidRPr="002D3AA7">
              <w:rPr>
                <w:color w:val="000000" w:themeColor="text1"/>
                <w:sz w:val="18"/>
                <w:szCs w:val="18"/>
                <w:lang w:eastAsia="lt-LT"/>
              </w:rPr>
              <w:t>367 647,00</w:t>
            </w:r>
          </w:p>
        </w:tc>
        <w:tc>
          <w:tcPr>
            <w:tcW w:w="413" w:type="pct"/>
            <w:tcBorders>
              <w:top w:val="single" w:sz="4" w:space="0" w:color="auto"/>
              <w:left w:val="single" w:sz="4" w:space="0" w:color="auto"/>
              <w:bottom w:val="single" w:sz="4" w:space="0" w:color="auto"/>
              <w:right w:val="single" w:sz="4" w:space="0" w:color="auto"/>
            </w:tcBorders>
            <w:vAlign w:val="center"/>
          </w:tcPr>
          <w:p w14:paraId="5939AF01" w14:textId="77777777" w:rsidR="00D15F76" w:rsidRPr="002D3AA7" w:rsidRDefault="00D15F76" w:rsidP="00D15F76">
            <w:pPr>
              <w:ind w:left="34"/>
              <w:jc w:val="center"/>
              <w:rPr>
                <w:color w:val="000000" w:themeColor="text1"/>
                <w:sz w:val="18"/>
                <w:szCs w:val="18"/>
                <w:lang w:eastAsia="lt-LT"/>
              </w:rPr>
            </w:pPr>
            <w:r w:rsidRPr="002D3AA7">
              <w:rPr>
                <w:color w:val="000000" w:themeColor="text1"/>
                <w:sz w:val="18"/>
                <w:szCs w:val="18"/>
                <w:lang w:eastAsia="lt-LT"/>
              </w:rPr>
              <w:t>312 500,00</w:t>
            </w:r>
          </w:p>
        </w:tc>
        <w:tc>
          <w:tcPr>
            <w:tcW w:w="461" w:type="pct"/>
            <w:tcBorders>
              <w:top w:val="single" w:sz="4" w:space="0" w:color="auto"/>
              <w:left w:val="single" w:sz="4" w:space="0" w:color="auto"/>
              <w:bottom w:val="single" w:sz="4" w:space="0" w:color="auto"/>
              <w:right w:val="single" w:sz="4" w:space="0" w:color="auto"/>
            </w:tcBorders>
            <w:vAlign w:val="center"/>
          </w:tcPr>
          <w:p w14:paraId="14FB9C92" w14:textId="77777777" w:rsidR="00D15F76" w:rsidRPr="002D3AA7" w:rsidRDefault="00D15F76" w:rsidP="00D15F76">
            <w:pPr>
              <w:ind w:left="34"/>
              <w:jc w:val="center"/>
              <w:rPr>
                <w:color w:val="000000" w:themeColor="text1"/>
                <w:sz w:val="18"/>
                <w:szCs w:val="18"/>
                <w:lang w:eastAsia="lt-LT"/>
              </w:rPr>
            </w:pPr>
            <w:r w:rsidRPr="002D3AA7">
              <w:rPr>
                <w:color w:val="000000" w:themeColor="text1"/>
                <w:sz w:val="18"/>
                <w:szCs w:val="18"/>
                <w:lang w:eastAsia="lt-LT"/>
              </w:rPr>
              <w:t>55 147,00</w:t>
            </w:r>
          </w:p>
        </w:tc>
      </w:tr>
      <w:tr w:rsidR="00D15F76" w:rsidRPr="002D3AA7" w14:paraId="4CE2BE74"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3B363909" w14:textId="77777777" w:rsidR="00D15F76" w:rsidRPr="002D3AA7" w:rsidRDefault="00D15F76" w:rsidP="00D15F76">
            <w:pPr>
              <w:jc w:val="center"/>
              <w:rPr>
                <w:b/>
                <w:bCs/>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2A36E4F7" w14:textId="77777777" w:rsidR="00D15F76" w:rsidRPr="002D3AA7" w:rsidRDefault="00D15F76" w:rsidP="00D15F76">
            <w:pPr>
              <w:jc w:val="center"/>
              <w:rPr>
                <w:color w:val="000000" w:themeColor="text1"/>
                <w:sz w:val="18"/>
                <w:szCs w:val="18"/>
                <w:lang w:eastAsia="lt-LT"/>
              </w:rPr>
            </w:pPr>
            <w:r w:rsidRPr="002D3AA7">
              <w:rPr>
                <w:color w:val="000000" w:themeColor="text1"/>
                <w:sz w:val="18"/>
                <w:szCs w:val="18"/>
                <w:lang w:eastAsia="lt-LT"/>
              </w:rPr>
              <w:t>01-06-02</w:t>
            </w:r>
          </w:p>
        </w:tc>
        <w:tc>
          <w:tcPr>
            <w:tcW w:w="324" w:type="pct"/>
            <w:tcBorders>
              <w:top w:val="single" w:sz="4" w:space="0" w:color="auto"/>
              <w:left w:val="single" w:sz="4" w:space="0" w:color="auto"/>
              <w:bottom w:val="single" w:sz="4" w:space="0" w:color="auto"/>
              <w:right w:val="single" w:sz="4" w:space="0" w:color="auto"/>
            </w:tcBorders>
            <w:vAlign w:val="center"/>
          </w:tcPr>
          <w:p w14:paraId="16FA9147" w14:textId="77777777" w:rsidR="00D15F76" w:rsidRPr="002D3AA7" w:rsidRDefault="00D15F76" w:rsidP="00D15F76">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25A41774" w14:textId="77777777" w:rsidR="00D15F76" w:rsidRPr="002D3AA7" w:rsidRDefault="00D15F76" w:rsidP="00D15F76">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23247BA2" w14:textId="77777777" w:rsidR="00D15F76" w:rsidRPr="002D3AA7" w:rsidRDefault="00D15F76" w:rsidP="00D15F76">
            <w:pPr>
              <w:rPr>
                <w:color w:val="000000" w:themeColor="text1"/>
                <w:sz w:val="18"/>
                <w:szCs w:val="18"/>
                <w:lang w:eastAsia="lt-LT"/>
              </w:rPr>
            </w:pPr>
            <w:r w:rsidRPr="002D3AA7">
              <w:rPr>
                <w:color w:val="000000" w:themeColor="text1"/>
                <w:sz w:val="18"/>
                <w:szCs w:val="18"/>
                <w:lang w:eastAsia="lt-LT"/>
              </w:rPr>
              <w:t>„Šakių rajono vandentvarkos sistemos plėtra“</w:t>
            </w:r>
          </w:p>
        </w:tc>
        <w:tc>
          <w:tcPr>
            <w:tcW w:w="324" w:type="pct"/>
            <w:tcBorders>
              <w:top w:val="single" w:sz="4" w:space="0" w:color="auto"/>
              <w:left w:val="single" w:sz="4" w:space="0" w:color="auto"/>
              <w:bottom w:val="single" w:sz="4" w:space="0" w:color="auto"/>
              <w:right w:val="single" w:sz="4" w:space="0" w:color="auto"/>
            </w:tcBorders>
            <w:noWrap/>
            <w:vAlign w:val="center"/>
          </w:tcPr>
          <w:p w14:paraId="49A7BC0F" w14:textId="77777777" w:rsidR="00D15F76" w:rsidRPr="002D3AA7" w:rsidRDefault="00D15F76" w:rsidP="00D15F76">
            <w:pPr>
              <w:jc w:val="center"/>
              <w:rPr>
                <w:color w:val="000000" w:themeColor="text1"/>
                <w:sz w:val="18"/>
                <w:szCs w:val="18"/>
                <w:lang w:eastAsia="lt-LT"/>
              </w:rPr>
            </w:pPr>
            <w:r w:rsidRPr="002D3AA7">
              <w:rPr>
                <w:color w:val="000000" w:themeColor="text1"/>
                <w:sz w:val="18"/>
                <w:szCs w:val="18"/>
                <w:lang w:eastAsia="lt-LT"/>
              </w:rPr>
              <w:t>2025 m.</w:t>
            </w:r>
          </w:p>
        </w:tc>
        <w:tc>
          <w:tcPr>
            <w:tcW w:w="278" w:type="pct"/>
            <w:tcBorders>
              <w:top w:val="single" w:sz="4" w:space="0" w:color="auto"/>
              <w:left w:val="single" w:sz="4" w:space="0" w:color="auto"/>
              <w:bottom w:val="single" w:sz="4" w:space="0" w:color="auto"/>
              <w:right w:val="single" w:sz="4" w:space="0" w:color="auto"/>
            </w:tcBorders>
            <w:noWrap/>
            <w:vAlign w:val="center"/>
          </w:tcPr>
          <w:p w14:paraId="42E66CDB" w14:textId="77777777" w:rsidR="00D15F76" w:rsidRPr="002D3AA7" w:rsidRDefault="00D15F76" w:rsidP="00D15F76">
            <w:pPr>
              <w:jc w:val="center"/>
              <w:rPr>
                <w:color w:val="000000" w:themeColor="text1"/>
                <w:sz w:val="18"/>
                <w:szCs w:val="18"/>
                <w:lang w:eastAsia="lt-LT"/>
              </w:rPr>
            </w:pPr>
            <w:r w:rsidRPr="002D3AA7">
              <w:rPr>
                <w:color w:val="000000" w:themeColor="text1"/>
                <w:sz w:val="18"/>
                <w:szCs w:val="18"/>
                <w:lang w:eastAsia="lt-LT"/>
              </w:rPr>
              <w:t>2035 m.</w:t>
            </w:r>
          </w:p>
        </w:tc>
        <w:tc>
          <w:tcPr>
            <w:tcW w:w="467" w:type="pct"/>
            <w:tcBorders>
              <w:top w:val="single" w:sz="4" w:space="0" w:color="auto"/>
              <w:left w:val="single" w:sz="4" w:space="0" w:color="auto"/>
              <w:bottom w:val="single" w:sz="4" w:space="0" w:color="auto"/>
              <w:right w:val="single" w:sz="4" w:space="0" w:color="auto"/>
            </w:tcBorders>
            <w:vAlign w:val="center"/>
          </w:tcPr>
          <w:p w14:paraId="1CEAEC7F" w14:textId="77777777" w:rsidR="00D15F76" w:rsidRPr="002D3AA7" w:rsidRDefault="00D15F76" w:rsidP="00D15F76">
            <w:pPr>
              <w:ind w:left="34"/>
              <w:jc w:val="center"/>
              <w:rPr>
                <w:color w:val="000000" w:themeColor="text1"/>
                <w:sz w:val="18"/>
                <w:szCs w:val="18"/>
                <w:lang w:eastAsia="lt-LT"/>
              </w:rPr>
            </w:pPr>
            <w:r w:rsidRPr="002D3AA7">
              <w:rPr>
                <w:color w:val="000000" w:themeColor="text1"/>
                <w:sz w:val="18"/>
                <w:szCs w:val="18"/>
                <w:lang w:eastAsia="lt-LT"/>
              </w:rPr>
              <w:t>6 667 127,54</w:t>
            </w:r>
          </w:p>
        </w:tc>
        <w:tc>
          <w:tcPr>
            <w:tcW w:w="413" w:type="pct"/>
            <w:tcBorders>
              <w:top w:val="single" w:sz="4" w:space="0" w:color="auto"/>
              <w:left w:val="single" w:sz="4" w:space="0" w:color="auto"/>
              <w:bottom w:val="single" w:sz="4" w:space="0" w:color="auto"/>
              <w:right w:val="single" w:sz="4" w:space="0" w:color="auto"/>
            </w:tcBorders>
            <w:vAlign w:val="center"/>
          </w:tcPr>
          <w:p w14:paraId="7B7F7CEE" w14:textId="77777777" w:rsidR="00D15F76" w:rsidRPr="002D3AA7" w:rsidRDefault="00D15F76" w:rsidP="00D15F76">
            <w:pPr>
              <w:ind w:left="34"/>
              <w:jc w:val="center"/>
              <w:rPr>
                <w:color w:val="000000" w:themeColor="text1"/>
                <w:sz w:val="18"/>
                <w:szCs w:val="18"/>
                <w:lang w:eastAsia="lt-LT"/>
              </w:rPr>
            </w:pPr>
            <w:r w:rsidRPr="002D3AA7">
              <w:rPr>
                <w:color w:val="000000" w:themeColor="text1"/>
                <w:sz w:val="18"/>
                <w:szCs w:val="18"/>
                <w:lang w:eastAsia="lt-LT"/>
              </w:rPr>
              <w:t>3 333 563,77</w:t>
            </w:r>
          </w:p>
        </w:tc>
        <w:tc>
          <w:tcPr>
            <w:tcW w:w="461" w:type="pct"/>
            <w:tcBorders>
              <w:top w:val="single" w:sz="4" w:space="0" w:color="auto"/>
              <w:left w:val="single" w:sz="4" w:space="0" w:color="auto"/>
              <w:bottom w:val="single" w:sz="4" w:space="0" w:color="auto"/>
              <w:right w:val="single" w:sz="4" w:space="0" w:color="auto"/>
            </w:tcBorders>
            <w:vAlign w:val="center"/>
          </w:tcPr>
          <w:p w14:paraId="64E8AA86" w14:textId="77777777" w:rsidR="00D15F76" w:rsidRPr="002D3AA7" w:rsidRDefault="00D15F76" w:rsidP="00D15F76">
            <w:pPr>
              <w:ind w:left="34"/>
              <w:jc w:val="center"/>
              <w:rPr>
                <w:color w:val="000000" w:themeColor="text1"/>
                <w:sz w:val="18"/>
                <w:szCs w:val="18"/>
                <w:lang w:eastAsia="lt-LT"/>
              </w:rPr>
            </w:pPr>
            <w:r w:rsidRPr="002D3AA7">
              <w:rPr>
                <w:color w:val="000000" w:themeColor="text1"/>
                <w:sz w:val="18"/>
                <w:szCs w:val="18"/>
                <w:lang w:eastAsia="lt-LT"/>
              </w:rPr>
              <w:t>3 333 563,77</w:t>
            </w:r>
          </w:p>
        </w:tc>
      </w:tr>
      <w:tr w:rsidR="00D15F76" w:rsidRPr="002D3AA7" w14:paraId="0DE4D46F"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31B157EF" w14:textId="77777777" w:rsidR="00D15F76" w:rsidRPr="002D3AA7" w:rsidRDefault="00D15F76" w:rsidP="00D15F76">
            <w:pPr>
              <w:rPr>
                <w:b/>
                <w:bCs/>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7B8745F6" w14:textId="77777777" w:rsidR="00D15F76" w:rsidRPr="002D3AA7" w:rsidRDefault="00D15F76" w:rsidP="00D15F76">
            <w:pPr>
              <w:jc w:val="center"/>
              <w:rPr>
                <w:color w:val="000000" w:themeColor="text1"/>
                <w:sz w:val="18"/>
                <w:szCs w:val="18"/>
                <w:lang w:eastAsia="lt-LT"/>
              </w:rPr>
            </w:pPr>
            <w:r w:rsidRPr="002D3AA7">
              <w:rPr>
                <w:color w:val="000000" w:themeColor="text1"/>
                <w:sz w:val="18"/>
                <w:szCs w:val="18"/>
                <w:lang w:eastAsia="lt-LT"/>
              </w:rPr>
              <w:t>03-01-02</w:t>
            </w:r>
          </w:p>
        </w:tc>
        <w:tc>
          <w:tcPr>
            <w:tcW w:w="324" w:type="pct"/>
            <w:tcBorders>
              <w:top w:val="single" w:sz="4" w:space="0" w:color="auto"/>
              <w:left w:val="single" w:sz="4" w:space="0" w:color="auto"/>
              <w:bottom w:val="single" w:sz="4" w:space="0" w:color="auto"/>
              <w:right w:val="single" w:sz="4" w:space="0" w:color="auto"/>
            </w:tcBorders>
            <w:vAlign w:val="center"/>
          </w:tcPr>
          <w:p w14:paraId="0F93DBEA" w14:textId="77777777" w:rsidR="00D15F76" w:rsidRPr="002D3AA7" w:rsidRDefault="00D15F76" w:rsidP="00D15F76">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36686910" w14:textId="77777777" w:rsidR="00D15F76" w:rsidRPr="002D3AA7" w:rsidRDefault="00D15F76" w:rsidP="00D15F76">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5E936879" w14:textId="77777777" w:rsidR="00D15F76" w:rsidRPr="002D3AA7" w:rsidRDefault="00D15F76" w:rsidP="00D15F76">
            <w:pPr>
              <w:rPr>
                <w:color w:val="000000" w:themeColor="text1"/>
                <w:sz w:val="18"/>
                <w:szCs w:val="18"/>
                <w:lang w:eastAsia="lt-LT"/>
              </w:rPr>
            </w:pPr>
            <w:r w:rsidRPr="002D3AA7">
              <w:rPr>
                <w:color w:val="000000" w:themeColor="text1"/>
                <w:sz w:val="18"/>
                <w:szCs w:val="18"/>
                <w:lang w:eastAsia="lt-LT"/>
              </w:rPr>
              <w:t>„Šakių rajono mobiliosios komandos aprūpinimas įranga ir transporto priemone“ (SAM)</w:t>
            </w:r>
          </w:p>
        </w:tc>
        <w:tc>
          <w:tcPr>
            <w:tcW w:w="324" w:type="pct"/>
            <w:tcBorders>
              <w:top w:val="single" w:sz="4" w:space="0" w:color="auto"/>
              <w:left w:val="single" w:sz="4" w:space="0" w:color="auto"/>
              <w:bottom w:val="single" w:sz="4" w:space="0" w:color="auto"/>
              <w:right w:val="single" w:sz="4" w:space="0" w:color="auto"/>
            </w:tcBorders>
            <w:noWrap/>
            <w:vAlign w:val="center"/>
          </w:tcPr>
          <w:p w14:paraId="581BC5BE" w14:textId="77777777" w:rsidR="00D15F76" w:rsidRPr="002D3AA7" w:rsidRDefault="00D15F76" w:rsidP="00D15F76">
            <w:pPr>
              <w:jc w:val="center"/>
              <w:rPr>
                <w:color w:val="000000" w:themeColor="text1"/>
                <w:sz w:val="18"/>
                <w:szCs w:val="18"/>
                <w:lang w:eastAsia="lt-LT"/>
              </w:rPr>
            </w:pPr>
            <w:r w:rsidRPr="002D3AA7">
              <w:rPr>
                <w:color w:val="000000" w:themeColor="text1"/>
                <w:sz w:val="18"/>
                <w:szCs w:val="18"/>
                <w:lang w:eastAsia="lt-LT"/>
              </w:rPr>
              <w:t>2024 m.</w:t>
            </w:r>
          </w:p>
        </w:tc>
        <w:tc>
          <w:tcPr>
            <w:tcW w:w="278" w:type="pct"/>
            <w:tcBorders>
              <w:top w:val="single" w:sz="4" w:space="0" w:color="auto"/>
              <w:left w:val="single" w:sz="4" w:space="0" w:color="auto"/>
              <w:bottom w:val="single" w:sz="4" w:space="0" w:color="auto"/>
              <w:right w:val="single" w:sz="4" w:space="0" w:color="auto"/>
            </w:tcBorders>
            <w:noWrap/>
            <w:vAlign w:val="center"/>
          </w:tcPr>
          <w:p w14:paraId="3C7DF76B" w14:textId="77777777" w:rsidR="00D15F76" w:rsidRPr="002D3AA7" w:rsidRDefault="00D15F76" w:rsidP="00D15F76">
            <w:pPr>
              <w:jc w:val="center"/>
              <w:rPr>
                <w:color w:val="000000" w:themeColor="text1"/>
                <w:sz w:val="18"/>
                <w:szCs w:val="18"/>
                <w:lang w:eastAsia="lt-LT"/>
              </w:rPr>
            </w:pPr>
            <w:r w:rsidRPr="002D3AA7">
              <w:rPr>
                <w:color w:val="000000" w:themeColor="text1"/>
                <w:sz w:val="18"/>
                <w:szCs w:val="18"/>
                <w:lang w:eastAsia="lt-LT"/>
              </w:rPr>
              <w:t>2025 m.</w:t>
            </w:r>
          </w:p>
        </w:tc>
        <w:tc>
          <w:tcPr>
            <w:tcW w:w="467" w:type="pct"/>
            <w:tcBorders>
              <w:top w:val="single" w:sz="4" w:space="0" w:color="auto"/>
              <w:left w:val="single" w:sz="4" w:space="0" w:color="auto"/>
              <w:bottom w:val="single" w:sz="4" w:space="0" w:color="auto"/>
              <w:right w:val="single" w:sz="4" w:space="0" w:color="auto"/>
            </w:tcBorders>
            <w:vAlign w:val="center"/>
          </w:tcPr>
          <w:p w14:paraId="4789A534" w14:textId="77777777" w:rsidR="00D15F76" w:rsidRPr="002D3AA7" w:rsidRDefault="00D15F76" w:rsidP="00D15F76">
            <w:pPr>
              <w:ind w:left="34"/>
              <w:jc w:val="center"/>
              <w:rPr>
                <w:color w:val="000000" w:themeColor="text1"/>
                <w:sz w:val="18"/>
                <w:szCs w:val="18"/>
                <w:lang w:eastAsia="lt-LT"/>
              </w:rPr>
            </w:pPr>
            <w:r w:rsidRPr="002D3AA7">
              <w:rPr>
                <w:color w:val="000000" w:themeColor="text1"/>
                <w:sz w:val="18"/>
                <w:szCs w:val="18"/>
                <w:lang w:eastAsia="lt-LT"/>
              </w:rPr>
              <w:t>68 104,13</w:t>
            </w:r>
          </w:p>
        </w:tc>
        <w:tc>
          <w:tcPr>
            <w:tcW w:w="413" w:type="pct"/>
            <w:tcBorders>
              <w:top w:val="single" w:sz="4" w:space="0" w:color="auto"/>
              <w:left w:val="single" w:sz="4" w:space="0" w:color="auto"/>
              <w:bottom w:val="single" w:sz="4" w:space="0" w:color="auto"/>
              <w:right w:val="single" w:sz="4" w:space="0" w:color="auto"/>
            </w:tcBorders>
            <w:vAlign w:val="center"/>
          </w:tcPr>
          <w:p w14:paraId="069393DC" w14:textId="77777777" w:rsidR="00D15F76" w:rsidRPr="002D3AA7" w:rsidRDefault="00D15F76" w:rsidP="00D15F76">
            <w:pPr>
              <w:ind w:left="34"/>
              <w:jc w:val="center"/>
              <w:rPr>
                <w:color w:val="000000" w:themeColor="text1"/>
                <w:sz w:val="18"/>
                <w:szCs w:val="18"/>
                <w:lang w:eastAsia="lt-LT"/>
              </w:rPr>
            </w:pPr>
            <w:r w:rsidRPr="002D3AA7">
              <w:rPr>
                <w:color w:val="000000" w:themeColor="text1"/>
                <w:sz w:val="18"/>
                <w:szCs w:val="18"/>
                <w:lang w:eastAsia="lt-LT"/>
              </w:rPr>
              <w:t>-</w:t>
            </w:r>
          </w:p>
        </w:tc>
        <w:tc>
          <w:tcPr>
            <w:tcW w:w="461" w:type="pct"/>
            <w:tcBorders>
              <w:top w:val="single" w:sz="4" w:space="0" w:color="auto"/>
              <w:left w:val="single" w:sz="4" w:space="0" w:color="auto"/>
              <w:bottom w:val="single" w:sz="4" w:space="0" w:color="auto"/>
              <w:right w:val="single" w:sz="4" w:space="0" w:color="auto"/>
            </w:tcBorders>
            <w:vAlign w:val="center"/>
          </w:tcPr>
          <w:p w14:paraId="669C1BD6" w14:textId="77777777" w:rsidR="00D15F76" w:rsidRPr="002D3AA7" w:rsidRDefault="00D15F76" w:rsidP="00D15F76">
            <w:pPr>
              <w:ind w:left="34"/>
              <w:jc w:val="center"/>
              <w:rPr>
                <w:color w:val="000000" w:themeColor="text1"/>
                <w:sz w:val="18"/>
                <w:szCs w:val="18"/>
                <w:lang w:eastAsia="lt-LT"/>
              </w:rPr>
            </w:pPr>
            <w:r w:rsidRPr="002D3AA7">
              <w:rPr>
                <w:color w:val="000000" w:themeColor="text1"/>
                <w:sz w:val="18"/>
                <w:szCs w:val="18"/>
                <w:lang w:eastAsia="lt-LT"/>
              </w:rPr>
              <w:t>68 104,13</w:t>
            </w:r>
          </w:p>
        </w:tc>
      </w:tr>
      <w:tr w:rsidR="004010D3" w:rsidRPr="002D3AA7" w14:paraId="64F8E172" w14:textId="77777777" w:rsidTr="00A042F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01E21E96" w14:textId="77777777" w:rsidR="004010D3" w:rsidRPr="002628B4" w:rsidRDefault="004010D3" w:rsidP="004010D3">
            <w:pPr>
              <w:rPr>
                <w:b/>
                <w:bCs/>
                <w:sz w:val="18"/>
                <w:szCs w:val="18"/>
                <w:lang w:eastAsia="lt-LT"/>
              </w:rPr>
            </w:pPr>
            <w:bookmarkStart w:id="11" w:name="_Hlk185449182"/>
          </w:p>
        </w:tc>
        <w:tc>
          <w:tcPr>
            <w:tcW w:w="417" w:type="pct"/>
            <w:tcBorders>
              <w:top w:val="single" w:sz="4" w:space="0" w:color="auto"/>
              <w:left w:val="single" w:sz="4" w:space="0" w:color="auto"/>
              <w:bottom w:val="single" w:sz="4" w:space="0" w:color="auto"/>
              <w:right w:val="single" w:sz="4" w:space="0" w:color="auto"/>
            </w:tcBorders>
            <w:vAlign w:val="center"/>
          </w:tcPr>
          <w:p w14:paraId="5ABC1E3B" w14:textId="356A5D01" w:rsidR="004010D3" w:rsidRPr="002628B4" w:rsidRDefault="004010D3" w:rsidP="004010D3">
            <w:pPr>
              <w:jc w:val="center"/>
              <w:rPr>
                <w:sz w:val="18"/>
                <w:szCs w:val="18"/>
                <w:lang w:eastAsia="lt-LT"/>
              </w:rPr>
            </w:pPr>
            <w:r w:rsidRPr="002628B4">
              <w:rPr>
                <w:sz w:val="18"/>
                <w:szCs w:val="18"/>
                <w:lang w:eastAsia="lt-LT"/>
              </w:rPr>
              <w:t>04-04-01</w:t>
            </w:r>
          </w:p>
        </w:tc>
        <w:tc>
          <w:tcPr>
            <w:tcW w:w="324" w:type="pct"/>
            <w:tcBorders>
              <w:top w:val="single" w:sz="4" w:space="0" w:color="auto"/>
              <w:left w:val="single" w:sz="4" w:space="0" w:color="auto"/>
              <w:bottom w:val="single" w:sz="4" w:space="0" w:color="auto"/>
              <w:right w:val="single" w:sz="4" w:space="0" w:color="auto"/>
            </w:tcBorders>
            <w:vAlign w:val="center"/>
          </w:tcPr>
          <w:p w14:paraId="7DE0B10C" w14:textId="77777777" w:rsidR="004010D3" w:rsidRPr="002628B4" w:rsidRDefault="004010D3" w:rsidP="004010D3">
            <w:pPr>
              <w:jc w:val="center"/>
              <w:rPr>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2FF5149E" w14:textId="5C6F113C" w:rsidR="004010D3" w:rsidRPr="002628B4" w:rsidRDefault="004010D3" w:rsidP="004010D3">
            <w:pPr>
              <w:jc w:val="center"/>
              <w:rPr>
                <w:sz w:val="18"/>
                <w:szCs w:val="18"/>
                <w:lang w:eastAsia="lt-LT"/>
              </w:rPr>
            </w:pPr>
            <w:r w:rsidRPr="002628B4">
              <w:rPr>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tcPr>
          <w:p w14:paraId="6824C398" w14:textId="2EE3E71B" w:rsidR="004010D3" w:rsidRPr="002628B4" w:rsidRDefault="004010D3" w:rsidP="004010D3">
            <w:pPr>
              <w:rPr>
                <w:sz w:val="18"/>
                <w:szCs w:val="18"/>
                <w:lang w:eastAsia="lt-LT"/>
              </w:rPr>
            </w:pPr>
            <w:r w:rsidRPr="002628B4">
              <w:rPr>
                <w:sz w:val="18"/>
                <w:szCs w:val="18"/>
                <w:lang w:eastAsia="lt-LT"/>
              </w:rPr>
              <w:t>„Miestų stebėjimo kamerų skaitmenizavimas“</w:t>
            </w:r>
          </w:p>
        </w:tc>
        <w:tc>
          <w:tcPr>
            <w:tcW w:w="324" w:type="pct"/>
            <w:tcBorders>
              <w:top w:val="single" w:sz="4" w:space="0" w:color="auto"/>
              <w:left w:val="single" w:sz="4" w:space="0" w:color="auto"/>
              <w:bottom w:val="single" w:sz="4" w:space="0" w:color="auto"/>
              <w:right w:val="single" w:sz="4" w:space="0" w:color="auto"/>
            </w:tcBorders>
            <w:noWrap/>
          </w:tcPr>
          <w:p w14:paraId="65708205" w14:textId="6A3319AB" w:rsidR="004010D3" w:rsidRPr="002628B4" w:rsidRDefault="004010D3" w:rsidP="004010D3">
            <w:pPr>
              <w:jc w:val="center"/>
              <w:rPr>
                <w:sz w:val="18"/>
                <w:szCs w:val="18"/>
                <w:lang w:eastAsia="lt-LT"/>
              </w:rPr>
            </w:pPr>
            <w:r w:rsidRPr="002628B4">
              <w:rPr>
                <w:sz w:val="18"/>
                <w:szCs w:val="18"/>
                <w:lang w:eastAsia="lt-LT"/>
              </w:rPr>
              <w:t>2025 m.</w:t>
            </w:r>
          </w:p>
        </w:tc>
        <w:tc>
          <w:tcPr>
            <w:tcW w:w="278" w:type="pct"/>
            <w:tcBorders>
              <w:top w:val="single" w:sz="4" w:space="0" w:color="auto"/>
              <w:left w:val="single" w:sz="4" w:space="0" w:color="auto"/>
              <w:bottom w:val="single" w:sz="4" w:space="0" w:color="auto"/>
              <w:right w:val="single" w:sz="4" w:space="0" w:color="auto"/>
            </w:tcBorders>
            <w:noWrap/>
          </w:tcPr>
          <w:p w14:paraId="2838F7EC" w14:textId="1784F8FD" w:rsidR="004010D3" w:rsidRPr="002628B4" w:rsidRDefault="004010D3" w:rsidP="004010D3">
            <w:pPr>
              <w:jc w:val="center"/>
              <w:rPr>
                <w:sz w:val="18"/>
                <w:szCs w:val="18"/>
                <w:lang w:eastAsia="lt-LT"/>
              </w:rPr>
            </w:pPr>
            <w:r w:rsidRPr="002628B4">
              <w:rPr>
                <w:sz w:val="18"/>
                <w:szCs w:val="18"/>
                <w:lang w:eastAsia="lt-LT"/>
              </w:rPr>
              <w:t xml:space="preserve">2035 m. </w:t>
            </w:r>
          </w:p>
        </w:tc>
        <w:tc>
          <w:tcPr>
            <w:tcW w:w="467" w:type="pct"/>
            <w:tcBorders>
              <w:top w:val="single" w:sz="4" w:space="0" w:color="auto"/>
              <w:left w:val="single" w:sz="4" w:space="0" w:color="auto"/>
              <w:bottom w:val="single" w:sz="4" w:space="0" w:color="auto"/>
              <w:right w:val="single" w:sz="4" w:space="0" w:color="auto"/>
            </w:tcBorders>
          </w:tcPr>
          <w:p w14:paraId="2C8BE71C" w14:textId="69D65303" w:rsidR="004010D3" w:rsidRPr="002628B4" w:rsidRDefault="004010D3" w:rsidP="004010D3">
            <w:pPr>
              <w:ind w:left="34"/>
              <w:jc w:val="center"/>
              <w:rPr>
                <w:sz w:val="18"/>
                <w:szCs w:val="18"/>
                <w:lang w:eastAsia="lt-LT"/>
              </w:rPr>
            </w:pPr>
            <w:r w:rsidRPr="002628B4">
              <w:rPr>
                <w:sz w:val="18"/>
                <w:szCs w:val="18"/>
                <w:lang w:eastAsia="lt-LT"/>
              </w:rPr>
              <w:t>150 000,00</w:t>
            </w:r>
          </w:p>
        </w:tc>
        <w:tc>
          <w:tcPr>
            <w:tcW w:w="413" w:type="pct"/>
            <w:tcBorders>
              <w:top w:val="single" w:sz="4" w:space="0" w:color="auto"/>
              <w:left w:val="single" w:sz="4" w:space="0" w:color="auto"/>
              <w:bottom w:val="single" w:sz="4" w:space="0" w:color="auto"/>
              <w:right w:val="single" w:sz="4" w:space="0" w:color="auto"/>
            </w:tcBorders>
          </w:tcPr>
          <w:p w14:paraId="0E2DF6DD" w14:textId="285FF744" w:rsidR="004010D3" w:rsidRPr="002628B4" w:rsidRDefault="004010D3" w:rsidP="004010D3">
            <w:pPr>
              <w:ind w:left="34"/>
              <w:jc w:val="center"/>
              <w:rPr>
                <w:sz w:val="18"/>
                <w:szCs w:val="18"/>
                <w:lang w:eastAsia="lt-LT"/>
              </w:rPr>
            </w:pPr>
            <w:r w:rsidRPr="002628B4">
              <w:rPr>
                <w:sz w:val="18"/>
                <w:szCs w:val="18"/>
                <w:lang w:eastAsia="lt-LT"/>
              </w:rPr>
              <w:t>150 000,00</w:t>
            </w:r>
          </w:p>
        </w:tc>
        <w:tc>
          <w:tcPr>
            <w:tcW w:w="461" w:type="pct"/>
            <w:tcBorders>
              <w:top w:val="single" w:sz="4" w:space="0" w:color="auto"/>
              <w:left w:val="single" w:sz="4" w:space="0" w:color="auto"/>
              <w:bottom w:val="single" w:sz="4" w:space="0" w:color="auto"/>
              <w:right w:val="single" w:sz="4" w:space="0" w:color="auto"/>
            </w:tcBorders>
            <w:vAlign w:val="center"/>
          </w:tcPr>
          <w:p w14:paraId="14644006" w14:textId="3109D5B1" w:rsidR="004010D3" w:rsidRPr="002628B4" w:rsidRDefault="004010D3" w:rsidP="004010D3">
            <w:pPr>
              <w:ind w:left="34"/>
              <w:jc w:val="center"/>
              <w:rPr>
                <w:sz w:val="18"/>
                <w:szCs w:val="18"/>
                <w:lang w:eastAsia="lt-LT"/>
              </w:rPr>
            </w:pPr>
            <w:r w:rsidRPr="002628B4">
              <w:rPr>
                <w:sz w:val="18"/>
                <w:szCs w:val="18"/>
                <w:lang w:eastAsia="lt-LT"/>
              </w:rPr>
              <w:t>--</w:t>
            </w:r>
          </w:p>
        </w:tc>
      </w:tr>
      <w:bookmarkEnd w:id="11"/>
      <w:tr w:rsidR="004010D3" w:rsidRPr="002D3AA7" w14:paraId="5242B348" w14:textId="77777777" w:rsidTr="006F6BFA">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1081890B" w14:textId="77777777" w:rsidR="004010D3" w:rsidRPr="002628B4" w:rsidRDefault="004010D3" w:rsidP="004010D3">
            <w:pPr>
              <w:rPr>
                <w:b/>
                <w:bCs/>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5473278A" w14:textId="7748169A" w:rsidR="004010D3" w:rsidRPr="002628B4" w:rsidRDefault="004010D3" w:rsidP="004010D3">
            <w:pPr>
              <w:jc w:val="center"/>
              <w:rPr>
                <w:sz w:val="18"/>
                <w:szCs w:val="18"/>
                <w:lang w:eastAsia="lt-LT"/>
              </w:rPr>
            </w:pPr>
            <w:r w:rsidRPr="002628B4">
              <w:rPr>
                <w:sz w:val="18"/>
                <w:szCs w:val="18"/>
                <w:lang w:eastAsia="lt-LT"/>
              </w:rPr>
              <w:t>01-05-08</w:t>
            </w:r>
          </w:p>
        </w:tc>
        <w:tc>
          <w:tcPr>
            <w:tcW w:w="324" w:type="pct"/>
            <w:tcBorders>
              <w:top w:val="single" w:sz="4" w:space="0" w:color="auto"/>
              <w:left w:val="single" w:sz="4" w:space="0" w:color="auto"/>
              <w:bottom w:val="single" w:sz="4" w:space="0" w:color="auto"/>
              <w:right w:val="single" w:sz="4" w:space="0" w:color="auto"/>
            </w:tcBorders>
            <w:vAlign w:val="center"/>
          </w:tcPr>
          <w:p w14:paraId="60C0A9FB" w14:textId="77777777" w:rsidR="004010D3" w:rsidRPr="002628B4" w:rsidRDefault="004010D3" w:rsidP="004010D3">
            <w:pPr>
              <w:jc w:val="center"/>
              <w:rPr>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5A45DBA6" w14:textId="1970C258" w:rsidR="004010D3" w:rsidRPr="002628B4" w:rsidRDefault="004010D3" w:rsidP="004010D3">
            <w:pPr>
              <w:jc w:val="center"/>
              <w:rPr>
                <w:sz w:val="18"/>
                <w:szCs w:val="18"/>
                <w:lang w:eastAsia="lt-LT"/>
              </w:rPr>
            </w:pPr>
            <w:r w:rsidRPr="002628B4">
              <w:rPr>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45084480" w14:textId="16ED7F64" w:rsidR="004010D3" w:rsidRPr="002628B4" w:rsidRDefault="004010D3" w:rsidP="004010D3">
            <w:pPr>
              <w:rPr>
                <w:sz w:val="18"/>
                <w:szCs w:val="18"/>
                <w:lang w:eastAsia="lt-LT"/>
              </w:rPr>
            </w:pPr>
            <w:bookmarkStart w:id="12" w:name="_Hlk185449201"/>
            <w:r w:rsidRPr="002628B4">
              <w:rPr>
                <w:sz w:val="18"/>
                <w:szCs w:val="18"/>
                <w:lang w:eastAsia="lt-LT"/>
              </w:rPr>
              <w:t>„Šakių rajono unikalios skaitmeninės</w:t>
            </w:r>
            <w:r w:rsidRPr="002628B4">
              <w:rPr>
                <w:sz w:val="18"/>
                <w:szCs w:val="18"/>
                <w:lang w:eastAsia="lt-LT"/>
              </w:rPr>
              <w:br/>
              <w:t>kapinių duomenų bazės sukūrimas bei duomenų administravimo procesų skaitmeninimas“</w:t>
            </w:r>
            <w:bookmarkEnd w:id="12"/>
          </w:p>
        </w:tc>
        <w:tc>
          <w:tcPr>
            <w:tcW w:w="324" w:type="pct"/>
            <w:tcBorders>
              <w:top w:val="single" w:sz="4" w:space="0" w:color="auto"/>
              <w:left w:val="single" w:sz="4" w:space="0" w:color="auto"/>
              <w:bottom w:val="single" w:sz="4" w:space="0" w:color="auto"/>
              <w:right w:val="single" w:sz="4" w:space="0" w:color="auto"/>
            </w:tcBorders>
            <w:noWrap/>
            <w:vAlign w:val="center"/>
          </w:tcPr>
          <w:p w14:paraId="6938AA21" w14:textId="303CDBA6" w:rsidR="004010D3" w:rsidRPr="002628B4" w:rsidRDefault="004010D3" w:rsidP="004010D3">
            <w:pPr>
              <w:jc w:val="center"/>
              <w:rPr>
                <w:sz w:val="18"/>
                <w:szCs w:val="18"/>
                <w:lang w:eastAsia="lt-LT"/>
              </w:rPr>
            </w:pPr>
            <w:r w:rsidRPr="002628B4">
              <w:rPr>
                <w:sz w:val="18"/>
                <w:szCs w:val="18"/>
                <w:lang w:eastAsia="lt-LT"/>
              </w:rPr>
              <w:t>2024 m.</w:t>
            </w:r>
          </w:p>
        </w:tc>
        <w:tc>
          <w:tcPr>
            <w:tcW w:w="278" w:type="pct"/>
            <w:tcBorders>
              <w:top w:val="single" w:sz="4" w:space="0" w:color="auto"/>
              <w:left w:val="single" w:sz="4" w:space="0" w:color="auto"/>
              <w:bottom w:val="single" w:sz="4" w:space="0" w:color="auto"/>
              <w:right w:val="single" w:sz="4" w:space="0" w:color="auto"/>
            </w:tcBorders>
            <w:noWrap/>
            <w:vAlign w:val="center"/>
          </w:tcPr>
          <w:p w14:paraId="3DE3A6B4" w14:textId="29C32B40" w:rsidR="004010D3" w:rsidRPr="002628B4" w:rsidRDefault="004010D3" w:rsidP="004010D3">
            <w:pPr>
              <w:jc w:val="center"/>
              <w:rPr>
                <w:sz w:val="18"/>
                <w:szCs w:val="18"/>
                <w:lang w:eastAsia="lt-LT"/>
              </w:rPr>
            </w:pPr>
            <w:r w:rsidRPr="002628B4">
              <w:rPr>
                <w:sz w:val="18"/>
                <w:szCs w:val="18"/>
                <w:lang w:eastAsia="lt-LT"/>
              </w:rPr>
              <w:t>2026 m.</w:t>
            </w:r>
          </w:p>
        </w:tc>
        <w:tc>
          <w:tcPr>
            <w:tcW w:w="467" w:type="pct"/>
            <w:tcBorders>
              <w:top w:val="single" w:sz="4" w:space="0" w:color="auto"/>
              <w:left w:val="single" w:sz="4" w:space="0" w:color="auto"/>
              <w:bottom w:val="single" w:sz="4" w:space="0" w:color="auto"/>
              <w:right w:val="single" w:sz="4" w:space="0" w:color="auto"/>
            </w:tcBorders>
            <w:vAlign w:val="center"/>
          </w:tcPr>
          <w:p w14:paraId="617F24C0" w14:textId="3F5EF5B7" w:rsidR="004010D3" w:rsidRPr="002628B4" w:rsidRDefault="004010D3" w:rsidP="004010D3">
            <w:pPr>
              <w:ind w:left="34"/>
              <w:jc w:val="center"/>
              <w:rPr>
                <w:sz w:val="18"/>
                <w:szCs w:val="18"/>
                <w:lang w:eastAsia="lt-LT"/>
              </w:rPr>
            </w:pPr>
            <w:r w:rsidRPr="002628B4">
              <w:rPr>
                <w:sz w:val="18"/>
                <w:szCs w:val="18"/>
                <w:lang w:eastAsia="lt-LT"/>
              </w:rPr>
              <w:t>243 662,10</w:t>
            </w:r>
          </w:p>
        </w:tc>
        <w:tc>
          <w:tcPr>
            <w:tcW w:w="413" w:type="pct"/>
            <w:tcBorders>
              <w:top w:val="single" w:sz="4" w:space="0" w:color="auto"/>
              <w:left w:val="single" w:sz="4" w:space="0" w:color="auto"/>
              <w:bottom w:val="single" w:sz="4" w:space="0" w:color="auto"/>
              <w:right w:val="single" w:sz="4" w:space="0" w:color="auto"/>
            </w:tcBorders>
            <w:vAlign w:val="center"/>
          </w:tcPr>
          <w:p w14:paraId="65B1C006" w14:textId="3905418D" w:rsidR="004010D3" w:rsidRPr="002628B4" w:rsidRDefault="004010D3" w:rsidP="004010D3">
            <w:pPr>
              <w:ind w:left="34"/>
              <w:jc w:val="center"/>
              <w:rPr>
                <w:sz w:val="18"/>
                <w:szCs w:val="18"/>
                <w:lang w:eastAsia="lt-LT"/>
              </w:rPr>
            </w:pPr>
            <w:r w:rsidRPr="002628B4">
              <w:rPr>
                <w:sz w:val="18"/>
                <w:szCs w:val="18"/>
                <w:lang w:eastAsia="lt-LT"/>
              </w:rPr>
              <w:t>-</w:t>
            </w:r>
          </w:p>
        </w:tc>
        <w:tc>
          <w:tcPr>
            <w:tcW w:w="461" w:type="pct"/>
            <w:tcBorders>
              <w:top w:val="single" w:sz="4" w:space="0" w:color="auto"/>
              <w:left w:val="single" w:sz="4" w:space="0" w:color="auto"/>
              <w:bottom w:val="single" w:sz="4" w:space="0" w:color="auto"/>
              <w:right w:val="single" w:sz="4" w:space="0" w:color="auto"/>
            </w:tcBorders>
            <w:vAlign w:val="center"/>
          </w:tcPr>
          <w:p w14:paraId="6F20A40F" w14:textId="19B0906C" w:rsidR="004010D3" w:rsidRPr="002628B4" w:rsidRDefault="004010D3" w:rsidP="004010D3">
            <w:pPr>
              <w:ind w:left="34"/>
              <w:jc w:val="center"/>
              <w:rPr>
                <w:sz w:val="18"/>
                <w:szCs w:val="18"/>
                <w:lang w:eastAsia="lt-LT"/>
              </w:rPr>
            </w:pPr>
            <w:r w:rsidRPr="002628B4">
              <w:rPr>
                <w:sz w:val="18"/>
                <w:szCs w:val="18"/>
                <w:lang w:eastAsia="lt-LT"/>
              </w:rPr>
              <w:t>243 662,10</w:t>
            </w:r>
          </w:p>
        </w:tc>
      </w:tr>
      <w:tr w:rsidR="004010D3" w:rsidRPr="002D3AA7" w14:paraId="07FBE65F" w14:textId="77777777" w:rsidTr="001228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33F82C45" w14:textId="77777777" w:rsidR="004010D3" w:rsidRPr="002628B4" w:rsidRDefault="004010D3" w:rsidP="004010D3">
            <w:pPr>
              <w:rPr>
                <w:b/>
                <w:bCs/>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52C73346" w14:textId="407195C2" w:rsidR="004010D3" w:rsidRPr="002628B4" w:rsidRDefault="004010D3" w:rsidP="004010D3">
            <w:pPr>
              <w:jc w:val="center"/>
              <w:rPr>
                <w:sz w:val="18"/>
                <w:szCs w:val="18"/>
                <w:lang w:eastAsia="lt-LT"/>
              </w:rPr>
            </w:pPr>
            <w:r w:rsidRPr="002628B4">
              <w:rPr>
                <w:sz w:val="18"/>
                <w:szCs w:val="18"/>
                <w:lang w:eastAsia="lt-LT"/>
              </w:rPr>
              <w:t>01-05-10</w:t>
            </w:r>
          </w:p>
        </w:tc>
        <w:tc>
          <w:tcPr>
            <w:tcW w:w="324" w:type="pct"/>
            <w:tcBorders>
              <w:top w:val="single" w:sz="4" w:space="0" w:color="auto"/>
              <w:left w:val="single" w:sz="4" w:space="0" w:color="auto"/>
              <w:bottom w:val="single" w:sz="4" w:space="0" w:color="auto"/>
              <w:right w:val="single" w:sz="4" w:space="0" w:color="auto"/>
            </w:tcBorders>
            <w:vAlign w:val="center"/>
          </w:tcPr>
          <w:p w14:paraId="3F06E6F6" w14:textId="77777777" w:rsidR="004010D3" w:rsidRPr="002628B4" w:rsidRDefault="004010D3" w:rsidP="004010D3">
            <w:pPr>
              <w:jc w:val="center"/>
              <w:rPr>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06D73FBE" w14:textId="59031FF3" w:rsidR="004010D3" w:rsidRPr="002628B4" w:rsidRDefault="004010D3" w:rsidP="004010D3">
            <w:pPr>
              <w:jc w:val="center"/>
              <w:rPr>
                <w:sz w:val="18"/>
                <w:szCs w:val="18"/>
                <w:lang w:eastAsia="lt-LT"/>
              </w:rPr>
            </w:pPr>
            <w:r w:rsidRPr="002628B4">
              <w:rPr>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tcPr>
          <w:p w14:paraId="0AB4FD5F" w14:textId="33CAC451" w:rsidR="004010D3" w:rsidRPr="002628B4" w:rsidRDefault="004010D3" w:rsidP="004010D3">
            <w:pPr>
              <w:rPr>
                <w:sz w:val="18"/>
                <w:szCs w:val="18"/>
                <w:lang w:eastAsia="lt-LT"/>
              </w:rPr>
            </w:pPr>
            <w:bookmarkStart w:id="13" w:name="_Hlk185449220"/>
            <w:r w:rsidRPr="002628B4">
              <w:rPr>
                <w:sz w:val="18"/>
                <w:szCs w:val="18"/>
                <w:lang w:eastAsia="lt-LT"/>
              </w:rPr>
              <w:t>„Šakių rajono savivaldybės oro monitoringo stiprinimas“</w:t>
            </w:r>
            <w:bookmarkEnd w:id="13"/>
          </w:p>
        </w:tc>
        <w:tc>
          <w:tcPr>
            <w:tcW w:w="324" w:type="pct"/>
            <w:tcBorders>
              <w:top w:val="single" w:sz="4" w:space="0" w:color="auto"/>
              <w:left w:val="single" w:sz="4" w:space="0" w:color="auto"/>
              <w:bottom w:val="single" w:sz="4" w:space="0" w:color="auto"/>
              <w:right w:val="single" w:sz="4" w:space="0" w:color="auto"/>
            </w:tcBorders>
            <w:noWrap/>
          </w:tcPr>
          <w:p w14:paraId="5C68D278" w14:textId="1FAC37BC" w:rsidR="004010D3" w:rsidRPr="002628B4" w:rsidRDefault="004010D3" w:rsidP="004010D3">
            <w:pPr>
              <w:jc w:val="center"/>
              <w:rPr>
                <w:sz w:val="18"/>
                <w:szCs w:val="18"/>
                <w:lang w:eastAsia="lt-LT"/>
              </w:rPr>
            </w:pPr>
            <w:r w:rsidRPr="002628B4">
              <w:rPr>
                <w:sz w:val="18"/>
                <w:szCs w:val="18"/>
                <w:lang w:eastAsia="lt-LT"/>
              </w:rPr>
              <w:t xml:space="preserve">2025 m. </w:t>
            </w:r>
          </w:p>
        </w:tc>
        <w:tc>
          <w:tcPr>
            <w:tcW w:w="278" w:type="pct"/>
            <w:tcBorders>
              <w:top w:val="single" w:sz="4" w:space="0" w:color="auto"/>
              <w:left w:val="single" w:sz="4" w:space="0" w:color="auto"/>
              <w:bottom w:val="single" w:sz="4" w:space="0" w:color="auto"/>
              <w:right w:val="single" w:sz="4" w:space="0" w:color="auto"/>
            </w:tcBorders>
            <w:noWrap/>
          </w:tcPr>
          <w:p w14:paraId="3C5F1ED5" w14:textId="4D2374C4" w:rsidR="004010D3" w:rsidRPr="002628B4" w:rsidRDefault="004010D3" w:rsidP="004010D3">
            <w:pPr>
              <w:jc w:val="center"/>
              <w:rPr>
                <w:sz w:val="18"/>
                <w:szCs w:val="18"/>
                <w:lang w:eastAsia="lt-LT"/>
              </w:rPr>
            </w:pPr>
            <w:r w:rsidRPr="002628B4">
              <w:rPr>
                <w:sz w:val="18"/>
                <w:szCs w:val="18"/>
                <w:lang w:eastAsia="lt-LT"/>
              </w:rPr>
              <w:t xml:space="preserve">2026 m. </w:t>
            </w:r>
          </w:p>
        </w:tc>
        <w:tc>
          <w:tcPr>
            <w:tcW w:w="467" w:type="pct"/>
            <w:tcBorders>
              <w:top w:val="single" w:sz="4" w:space="0" w:color="auto"/>
              <w:left w:val="single" w:sz="4" w:space="0" w:color="auto"/>
              <w:bottom w:val="single" w:sz="4" w:space="0" w:color="auto"/>
              <w:right w:val="single" w:sz="4" w:space="0" w:color="auto"/>
            </w:tcBorders>
          </w:tcPr>
          <w:p w14:paraId="282EB808" w14:textId="7B03D935" w:rsidR="004010D3" w:rsidRPr="002628B4" w:rsidRDefault="004010D3" w:rsidP="004010D3">
            <w:pPr>
              <w:ind w:left="34"/>
              <w:jc w:val="center"/>
              <w:rPr>
                <w:sz w:val="18"/>
                <w:szCs w:val="18"/>
                <w:lang w:eastAsia="lt-LT"/>
              </w:rPr>
            </w:pPr>
            <w:r w:rsidRPr="002628B4">
              <w:rPr>
                <w:sz w:val="18"/>
                <w:szCs w:val="18"/>
                <w:lang w:eastAsia="lt-LT"/>
              </w:rPr>
              <w:t>70 588,24</w:t>
            </w:r>
          </w:p>
        </w:tc>
        <w:tc>
          <w:tcPr>
            <w:tcW w:w="413" w:type="pct"/>
            <w:tcBorders>
              <w:top w:val="single" w:sz="4" w:space="0" w:color="auto"/>
              <w:left w:val="single" w:sz="4" w:space="0" w:color="auto"/>
              <w:bottom w:val="single" w:sz="4" w:space="0" w:color="auto"/>
              <w:right w:val="single" w:sz="4" w:space="0" w:color="auto"/>
            </w:tcBorders>
          </w:tcPr>
          <w:p w14:paraId="2356DEE7" w14:textId="5DB0B585" w:rsidR="004010D3" w:rsidRPr="002628B4" w:rsidRDefault="004010D3" w:rsidP="004010D3">
            <w:pPr>
              <w:ind w:left="34"/>
              <w:jc w:val="center"/>
              <w:rPr>
                <w:sz w:val="18"/>
                <w:szCs w:val="18"/>
                <w:lang w:eastAsia="lt-LT"/>
              </w:rPr>
            </w:pPr>
            <w:r w:rsidRPr="002628B4">
              <w:rPr>
                <w:sz w:val="18"/>
                <w:szCs w:val="18"/>
                <w:lang w:eastAsia="lt-LT"/>
              </w:rPr>
              <w:t>10 588,24</w:t>
            </w:r>
          </w:p>
        </w:tc>
        <w:tc>
          <w:tcPr>
            <w:tcW w:w="461" w:type="pct"/>
            <w:tcBorders>
              <w:top w:val="single" w:sz="4" w:space="0" w:color="auto"/>
              <w:left w:val="single" w:sz="4" w:space="0" w:color="auto"/>
              <w:bottom w:val="single" w:sz="4" w:space="0" w:color="auto"/>
              <w:right w:val="single" w:sz="4" w:space="0" w:color="auto"/>
            </w:tcBorders>
          </w:tcPr>
          <w:p w14:paraId="56B20F25" w14:textId="5F30A57A" w:rsidR="004010D3" w:rsidRPr="002628B4" w:rsidRDefault="004010D3" w:rsidP="004010D3">
            <w:pPr>
              <w:ind w:left="34"/>
              <w:jc w:val="center"/>
              <w:rPr>
                <w:sz w:val="18"/>
                <w:szCs w:val="18"/>
                <w:lang w:eastAsia="lt-LT"/>
              </w:rPr>
            </w:pPr>
            <w:r w:rsidRPr="002628B4">
              <w:rPr>
                <w:sz w:val="18"/>
                <w:szCs w:val="18"/>
                <w:lang w:eastAsia="lt-LT"/>
              </w:rPr>
              <w:t>60 000,00</w:t>
            </w:r>
          </w:p>
        </w:tc>
      </w:tr>
      <w:tr w:rsidR="004010D3" w:rsidRPr="002D3AA7" w14:paraId="754165C4"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1EB66B30" w14:textId="77777777" w:rsidR="004010D3" w:rsidRPr="002628B4"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573AC124" w14:textId="77777777"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03-01-02</w:t>
            </w:r>
          </w:p>
        </w:tc>
        <w:tc>
          <w:tcPr>
            <w:tcW w:w="324" w:type="pct"/>
            <w:tcBorders>
              <w:top w:val="single" w:sz="4" w:space="0" w:color="auto"/>
              <w:left w:val="single" w:sz="4" w:space="0" w:color="auto"/>
              <w:bottom w:val="single" w:sz="4" w:space="0" w:color="auto"/>
              <w:right w:val="single" w:sz="4" w:space="0" w:color="auto"/>
            </w:tcBorders>
            <w:vAlign w:val="center"/>
          </w:tcPr>
          <w:p w14:paraId="04105E78" w14:textId="77777777" w:rsidR="004010D3" w:rsidRPr="002628B4"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0304D3A6" w14:textId="77777777"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6B3847AA" w14:textId="77777777" w:rsidR="004010D3" w:rsidRPr="002628B4" w:rsidRDefault="004010D3" w:rsidP="004010D3">
            <w:pPr>
              <w:rPr>
                <w:color w:val="000000" w:themeColor="text1"/>
                <w:sz w:val="18"/>
                <w:szCs w:val="18"/>
                <w:lang w:eastAsia="lt-LT"/>
              </w:rPr>
            </w:pPr>
            <w:r w:rsidRPr="002628B4">
              <w:rPr>
                <w:color w:val="000000" w:themeColor="text1"/>
                <w:sz w:val="18"/>
                <w:szCs w:val="18"/>
                <w:lang w:eastAsia="lt-LT"/>
              </w:rPr>
              <w:t>„Šakių rajono savivaldybės sveikatos centro sudėtyje teikiamų sveikatos priežiūros paslaugų infrastruktūros modernizavimas“ (SAM)</w:t>
            </w:r>
          </w:p>
        </w:tc>
        <w:tc>
          <w:tcPr>
            <w:tcW w:w="324" w:type="pct"/>
            <w:tcBorders>
              <w:top w:val="single" w:sz="4" w:space="0" w:color="auto"/>
              <w:left w:val="single" w:sz="4" w:space="0" w:color="auto"/>
              <w:bottom w:val="single" w:sz="4" w:space="0" w:color="auto"/>
              <w:right w:val="single" w:sz="4" w:space="0" w:color="auto"/>
            </w:tcBorders>
            <w:noWrap/>
            <w:vAlign w:val="center"/>
          </w:tcPr>
          <w:p w14:paraId="69224616" w14:textId="77777777"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2024 m.</w:t>
            </w:r>
          </w:p>
        </w:tc>
        <w:tc>
          <w:tcPr>
            <w:tcW w:w="278" w:type="pct"/>
            <w:tcBorders>
              <w:top w:val="single" w:sz="4" w:space="0" w:color="auto"/>
              <w:left w:val="single" w:sz="4" w:space="0" w:color="auto"/>
              <w:bottom w:val="single" w:sz="4" w:space="0" w:color="auto"/>
              <w:right w:val="single" w:sz="4" w:space="0" w:color="auto"/>
            </w:tcBorders>
            <w:noWrap/>
            <w:vAlign w:val="center"/>
          </w:tcPr>
          <w:p w14:paraId="62E7982D" w14:textId="77777777"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2026 m.</w:t>
            </w:r>
          </w:p>
        </w:tc>
        <w:tc>
          <w:tcPr>
            <w:tcW w:w="467" w:type="pct"/>
            <w:tcBorders>
              <w:top w:val="single" w:sz="4" w:space="0" w:color="auto"/>
              <w:left w:val="single" w:sz="4" w:space="0" w:color="auto"/>
              <w:bottom w:val="single" w:sz="4" w:space="0" w:color="auto"/>
              <w:right w:val="single" w:sz="4" w:space="0" w:color="auto"/>
            </w:tcBorders>
            <w:vAlign w:val="center"/>
          </w:tcPr>
          <w:p w14:paraId="69C5DC8C" w14:textId="77777777"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686 180,49</w:t>
            </w:r>
          </w:p>
        </w:tc>
        <w:tc>
          <w:tcPr>
            <w:tcW w:w="413" w:type="pct"/>
            <w:tcBorders>
              <w:top w:val="single" w:sz="4" w:space="0" w:color="auto"/>
              <w:left w:val="single" w:sz="4" w:space="0" w:color="auto"/>
              <w:bottom w:val="single" w:sz="4" w:space="0" w:color="auto"/>
              <w:right w:val="single" w:sz="4" w:space="0" w:color="auto"/>
            </w:tcBorders>
            <w:vAlign w:val="center"/>
          </w:tcPr>
          <w:p w14:paraId="66AADDC5" w14:textId="77777777"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w:t>
            </w:r>
          </w:p>
        </w:tc>
        <w:tc>
          <w:tcPr>
            <w:tcW w:w="461" w:type="pct"/>
            <w:tcBorders>
              <w:top w:val="single" w:sz="4" w:space="0" w:color="auto"/>
              <w:left w:val="single" w:sz="4" w:space="0" w:color="auto"/>
              <w:bottom w:val="single" w:sz="4" w:space="0" w:color="auto"/>
              <w:right w:val="single" w:sz="4" w:space="0" w:color="auto"/>
            </w:tcBorders>
            <w:vAlign w:val="center"/>
          </w:tcPr>
          <w:p w14:paraId="440AB285" w14:textId="77777777"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686 180,49</w:t>
            </w:r>
          </w:p>
          <w:p w14:paraId="696F7DFE" w14:textId="77777777" w:rsidR="004010D3" w:rsidRPr="002628B4" w:rsidRDefault="004010D3" w:rsidP="004010D3">
            <w:pPr>
              <w:ind w:left="34"/>
              <w:jc w:val="center"/>
              <w:rPr>
                <w:color w:val="000000" w:themeColor="text1"/>
                <w:sz w:val="18"/>
                <w:szCs w:val="18"/>
                <w:lang w:eastAsia="lt-LT"/>
              </w:rPr>
            </w:pPr>
          </w:p>
        </w:tc>
      </w:tr>
      <w:tr w:rsidR="004010D3" w:rsidRPr="002D3AA7" w14:paraId="543AA5C7"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7927BC3A" w14:textId="77777777" w:rsidR="004010D3" w:rsidRPr="002628B4" w:rsidRDefault="004010D3" w:rsidP="004010D3">
            <w:pPr>
              <w:rPr>
                <w:sz w:val="18"/>
                <w:szCs w:val="18"/>
                <w:lang w:eastAsia="lt-LT"/>
              </w:rPr>
            </w:pPr>
            <w:bookmarkStart w:id="14" w:name="_Hlk185449236"/>
          </w:p>
        </w:tc>
        <w:tc>
          <w:tcPr>
            <w:tcW w:w="417" w:type="pct"/>
            <w:tcBorders>
              <w:top w:val="single" w:sz="4" w:space="0" w:color="auto"/>
              <w:left w:val="single" w:sz="4" w:space="0" w:color="auto"/>
              <w:bottom w:val="single" w:sz="4" w:space="0" w:color="auto"/>
              <w:right w:val="single" w:sz="4" w:space="0" w:color="auto"/>
            </w:tcBorders>
            <w:vAlign w:val="center"/>
          </w:tcPr>
          <w:p w14:paraId="046CF0D7" w14:textId="6890BDBA" w:rsidR="004010D3" w:rsidRPr="002628B4" w:rsidRDefault="004010D3" w:rsidP="004010D3">
            <w:pPr>
              <w:jc w:val="center"/>
              <w:rPr>
                <w:sz w:val="18"/>
                <w:szCs w:val="18"/>
                <w:lang w:eastAsia="lt-LT"/>
              </w:rPr>
            </w:pPr>
            <w:r w:rsidRPr="002628B4">
              <w:rPr>
                <w:sz w:val="18"/>
                <w:szCs w:val="18"/>
                <w:lang w:eastAsia="lt-LT"/>
              </w:rPr>
              <w:t>02-01-09</w:t>
            </w:r>
          </w:p>
        </w:tc>
        <w:tc>
          <w:tcPr>
            <w:tcW w:w="324" w:type="pct"/>
            <w:tcBorders>
              <w:top w:val="single" w:sz="4" w:space="0" w:color="auto"/>
              <w:left w:val="single" w:sz="4" w:space="0" w:color="auto"/>
              <w:bottom w:val="single" w:sz="4" w:space="0" w:color="auto"/>
              <w:right w:val="single" w:sz="4" w:space="0" w:color="auto"/>
            </w:tcBorders>
            <w:vAlign w:val="center"/>
          </w:tcPr>
          <w:p w14:paraId="62600DA5" w14:textId="77777777" w:rsidR="004010D3" w:rsidRPr="002628B4" w:rsidRDefault="004010D3" w:rsidP="004010D3">
            <w:pPr>
              <w:jc w:val="center"/>
              <w:rPr>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19F84CDC" w14:textId="6D5FFA4E" w:rsidR="004010D3" w:rsidRPr="002628B4" w:rsidRDefault="004010D3" w:rsidP="004010D3">
            <w:pPr>
              <w:jc w:val="center"/>
              <w:rPr>
                <w:sz w:val="18"/>
                <w:szCs w:val="18"/>
                <w:lang w:eastAsia="lt-LT"/>
              </w:rPr>
            </w:pPr>
            <w:r w:rsidRPr="002628B4">
              <w:rPr>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65A94632" w14:textId="5891A7AE" w:rsidR="004010D3" w:rsidRPr="002628B4" w:rsidRDefault="004010D3" w:rsidP="004010D3">
            <w:pPr>
              <w:rPr>
                <w:sz w:val="18"/>
                <w:szCs w:val="18"/>
                <w:lang w:eastAsia="lt-LT"/>
              </w:rPr>
            </w:pPr>
            <w:r w:rsidRPr="002628B4">
              <w:rPr>
                <w:sz w:val="18"/>
                <w:szCs w:val="18"/>
                <w:lang w:eastAsia="lt-LT"/>
              </w:rPr>
              <w:t>"Tūkstantmečio mokyklų" programa" (R)</w:t>
            </w:r>
          </w:p>
        </w:tc>
        <w:tc>
          <w:tcPr>
            <w:tcW w:w="324" w:type="pct"/>
            <w:tcBorders>
              <w:top w:val="single" w:sz="4" w:space="0" w:color="auto"/>
              <w:left w:val="single" w:sz="4" w:space="0" w:color="auto"/>
              <w:bottom w:val="single" w:sz="4" w:space="0" w:color="auto"/>
              <w:right w:val="single" w:sz="4" w:space="0" w:color="auto"/>
            </w:tcBorders>
            <w:noWrap/>
            <w:vAlign w:val="center"/>
          </w:tcPr>
          <w:p w14:paraId="29F6E7CC" w14:textId="518D1F31" w:rsidR="004010D3" w:rsidRPr="002628B4" w:rsidRDefault="004010D3" w:rsidP="004010D3">
            <w:pPr>
              <w:jc w:val="center"/>
              <w:rPr>
                <w:sz w:val="18"/>
                <w:szCs w:val="18"/>
                <w:lang w:eastAsia="lt-LT"/>
              </w:rPr>
            </w:pPr>
            <w:r w:rsidRPr="002628B4">
              <w:rPr>
                <w:sz w:val="18"/>
                <w:szCs w:val="18"/>
                <w:lang w:eastAsia="lt-LT"/>
              </w:rPr>
              <w:t xml:space="preserve">2024 m. </w:t>
            </w:r>
          </w:p>
        </w:tc>
        <w:tc>
          <w:tcPr>
            <w:tcW w:w="278" w:type="pct"/>
            <w:tcBorders>
              <w:top w:val="single" w:sz="4" w:space="0" w:color="auto"/>
              <w:left w:val="single" w:sz="4" w:space="0" w:color="auto"/>
              <w:bottom w:val="single" w:sz="4" w:space="0" w:color="auto"/>
              <w:right w:val="single" w:sz="4" w:space="0" w:color="auto"/>
            </w:tcBorders>
            <w:noWrap/>
            <w:vAlign w:val="center"/>
          </w:tcPr>
          <w:p w14:paraId="00274BB7" w14:textId="70C5B170" w:rsidR="004010D3" w:rsidRPr="002628B4" w:rsidRDefault="004010D3" w:rsidP="004010D3">
            <w:pPr>
              <w:jc w:val="center"/>
              <w:rPr>
                <w:sz w:val="18"/>
                <w:szCs w:val="18"/>
                <w:lang w:eastAsia="lt-LT"/>
              </w:rPr>
            </w:pPr>
            <w:r w:rsidRPr="002628B4">
              <w:rPr>
                <w:sz w:val="18"/>
                <w:szCs w:val="18"/>
                <w:lang w:eastAsia="lt-LT"/>
              </w:rPr>
              <w:t xml:space="preserve">2026 m. </w:t>
            </w:r>
          </w:p>
        </w:tc>
        <w:tc>
          <w:tcPr>
            <w:tcW w:w="467" w:type="pct"/>
            <w:tcBorders>
              <w:top w:val="single" w:sz="4" w:space="0" w:color="auto"/>
              <w:left w:val="single" w:sz="4" w:space="0" w:color="auto"/>
              <w:bottom w:val="single" w:sz="4" w:space="0" w:color="auto"/>
              <w:right w:val="single" w:sz="4" w:space="0" w:color="auto"/>
            </w:tcBorders>
            <w:vAlign w:val="center"/>
          </w:tcPr>
          <w:p w14:paraId="7E904D58" w14:textId="6B77160C" w:rsidR="004010D3" w:rsidRPr="002628B4" w:rsidRDefault="004010D3" w:rsidP="004010D3">
            <w:pPr>
              <w:ind w:left="34"/>
              <w:jc w:val="center"/>
              <w:rPr>
                <w:sz w:val="18"/>
                <w:szCs w:val="18"/>
                <w:lang w:eastAsia="lt-LT"/>
              </w:rPr>
            </w:pPr>
            <w:r w:rsidRPr="002628B4">
              <w:rPr>
                <w:sz w:val="18"/>
                <w:szCs w:val="18"/>
                <w:lang w:eastAsia="lt-LT"/>
              </w:rPr>
              <w:t>1 781 695,96</w:t>
            </w:r>
          </w:p>
        </w:tc>
        <w:tc>
          <w:tcPr>
            <w:tcW w:w="413" w:type="pct"/>
            <w:tcBorders>
              <w:top w:val="single" w:sz="4" w:space="0" w:color="auto"/>
              <w:left w:val="single" w:sz="4" w:space="0" w:color="auto"/>
              <w:bottom w:val="single" w:sz="4" w:space="0" w:color="auto"/>
              <w:right w:val="single" w:sz="4" w:space="0" w:color="auto"/>
            </w:tcBorders>
            <w:vAlign w:val="center"/>
          </w:tcPr>
          <w:p w14:paraId="00F42D13" w14:textId="54CB679D" w:rsidR="004010D3" w:rsidRPr="002628B4" w:rsidRDefault="004010D3" w:rsidP="004010D3">
            <w:pPr>
              <w:ind w:left="34"/>
              <w:jc w:val="center"/>
              <w:rPr>
                <w:sz w:val="18"/>
                <w:szCs w:val="18"/>
                <w:lang w:eastAsia="lt-LT"/>
              </w:rPr>
            </w:pPr>
            <w:r w:rsidRPr="002628B4">
              <w:rPr>
                <w:sz w:val="18"/>
                <w:szCs w:val="18"/>
                <w:lang w:eastAsia="lt-LT"/>
              </w:rPr>
              <w:t>--</w:t>
            </w:r>
          </w:p>
        </w:tc>
        <w:tc>
          <w:tcPr>
            <w:tcW w:w="461" w:type="pct"/>
            <w:tcBorders>
              <w:top w:val="single" w:sz="4" w:space="0" w:color="auto"/>
              <w:left w:val="single" w:sz="4" w:space="0" w:color="auto"/>
              <w:bottom w:val="single" w:sz="4" w:space="0" w:color="auto"/>
              <w:right w:val="single" w:sz="4" w:space="0" w:color="auto"/>
            </w:tcBorders>
            <w:vAlign w:val="center"/>
          </w:tcPr>
          <w:p w14:paraId="3271D665" w14:textId="1D1DA86E" w:rsidR="004010D3" w:rsidRPr="002628B4" w:rsidRDefault="004010D3" w:rsidP="004010D3">
            <w:pPr>
              <w:ind w:left="34"/>
              <w:jc w:val="center"/>
              <w:rPr>
                <w:sz w:val="18"/>
                <w:szCs w:val="18"/>
                <w:lang w:eastAsia="lt-LT"/>
              </w:rPr>
            </w:pPr>
            <w:r w:rsidRPr="002628B4">
              <w:rPr>
                <w:sz w:val="18"/>
                <w:szCs w:val="18"/>
                <w:lang w:eastAsia="lt-LT"/>
              </w:rPr>
              <w:t>1 781 695,96</w:t>
            </w:r>
          </w:p>
        </w:tc>
      </w:tr>
      <w:bookmarkEnd w:id="14"/>
      <w:tr w:rsidR="004010D3" w:rsidRPr="002D3AA7" w14:paraId="05E4F8F3"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5B36ED4D" w14:textId="77777777" w:rsidR="004010D3" w:rsidRPr="002628B4"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653A9490" w14:textId="77777777"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02-01-09</w:t>
            </w:r>
          </w:p>
        </w:tc>
        <w:tc>
          <w:tcPr>
            <w:tcW w:w="324" w:type="pct"/>
            <w:tcBorders>
              <w:top w:val="single" w:sz="4" w:space="0" w:color="auto"/>
              <w:left w:val="single" w:sz="4" w:space="0" w:color="auto"/>
              <w:bottom w:val="single" w:sz="4" w:space="0" w:color="auto"/>
              <w:right w:val="single" w:sz="4" w:space="0" w:color="auto"/>
            </w:tcBorders>
            <w:vAlign w:val="center"/>
          </w:tcPr>
          <w:p w14:paraId="1362403E" w14:textId="77777777" w:rsidR="004010D3" w:rsidRPr="002628B4"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3B473B87" w14:textId="77777777"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36C37BF1" w14:textId="56AB0B06" w:rsidR="004010D3" w:rsidRPr="002628B4" w:rsidRDefault="004010D3" w:rsidP="004010D3">
            <w:pPr>
              <w:rPr>
                <w:color w:val="000000" w:themeColor="text1"/>
                <w:sz w:val="18"/>
                <w:szCs w:val="18"/>
                <w:lang w:eastAsia="lt-LT"/>
              </w:rPr>
            </w:pPr>
            <w:r w:rsidRPr="002628B4">
              <w:rPr>
                <w:color w:val="000000" w:themeColor="text1"/>
                <w:sz w:val="18"/>
                <w:szCs w:val="18"/>
                <w:lang w:eastAsia="lt-LT"/>
              </w:rPr>
              <w:t>„Šakių „Žiburio“ gimnazijos pastato modernizavimas/atnaujinimas (energetinio efektyvumo didinimas)“</w:t>
            </w:r>
          </w:p>
        </w:tc>
        <w:tc>
          <w:tcPr>
            <w:tcW w:w="324" w:type="pct"/>
            <w:tcBorders>
              <w:top w:val="single" w:sz="4" w:space="0" w:color="auto"/>
              <w:left w:val="single" w:sz="4" w:space="0" w:color="auto"/>
              <w:bottom w:val="single" w:sz="4" w:space="0" w:color="auto"/>
              <w:right w:val="single" w:sz="4" w:space="0" w:color="auto"/>
            </w:tcBorders>
            <w:noWrap/>
            <w:vAlign w:val="center"/>
          </w:tcPr>
          <w:p w14:paraId="0476947C" w14:textId="56664F3F"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2024 m.</w:t>
            </w:r>
          </w:p>
        </w:tc>
        <w:tc>
          <w:tcPr>
            <w:tcW w:w="278" w:type="pct"/>
            <w:tcBorders>
              <w:top w:val="single" w:sz="4" w:space="0" w:color="auto"/>
              <w:left w:val="single" w:sz="4" w:space="0" w:color="auto"/>
              <w:bottom w:val="single" w:sz="4" w:space="0" w:color="auto"/>
              <w:right w:val="single" w:sz="4" w:space="0" w:color="auto"/>
            </w:tcBorders>
            <w:noWrap/>
            <w:vAlign w:val="center"/>
          </w:tcPr>
          <w:p w14:paraId="542B1AE8" w14:textId="3E988EEA"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2025 m.</w:t>
            </w:r>
          </w:p>
        </w:tc>
        <w:tc>
          <w:tcPr>
            <w:tcW w:w="467" w:type="pct"/>
            <w:tcBorders>
              <w:top w:val="single" w:sz="4" w:space="0" w:color="auto"/>
              <w:left w:val="single" w:sz="4" w:space="0" w:color="auto"/>
              <w:bottom w:val="single" w:sz="4" w:space="0" w:color="auto"/>
              <w:right w:val="single" w:sz="4" w:space="0" w:color="auto"/>
            </w:tcBorders>
            <w:vAlign w:val="center"/>
          </w:tcPr>
          <w:p w14:paraId="14B42986" w14:textId="77777777"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2 151 111,10</w:t>
            </w:r>
          </w:p>
        </w:tc>
        <w:tc>
          <w:tcPr>
            <w:tcW w:w="413" w:type="pct"/>
            <w:tcBorders>
              <w:top w:val="single" w:sz="4" w:space="0" w:color="auto"/>
              <w:left w:val="single" w:sz="4" w:space="0" w:color="auto"/>
              <w:bottom w:val="single" w:sz="4" w:space="0" w:color="auto"/>
              <w:right w:val="single" w:sz="4" w:space="0" w:color="auto"/>
            </w:tcBorders>
            <w:vAlign w:val="center"/>
          </w:tcPr>
          <w:p w14:paraId="5EA9BB17" w14:textId="77777777"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2 151 111,10</w:t>
            </w:r>
          </w:p>
        </w:tc>
        <w:tc>
          <w:tcPr>
            <w:tcW w:w="461" w:type="pct"/>
            <w:tcBorders>
              <w:top w:val="single" w:sz="4" w:space="0" w:color="auto"/>
              <w:left w:val="single" w:sz="4" w:space="0" w:color="auto"/>
              <w:bottom w:val="single" w:sz="4" w:space="0" w:color="auto"/>
              <w:right w:val="single" w:sz="4" w:space="0" w:color="auto"/>
            </w:tcBorders>
            <w:vAlign w:val="center"/>
          </w:tcPr>
          <w:p w14:paraId="307B5126" w14:textId="77777777"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w:t>
            </w:r>
          </w:p>
        </w:tc>
      </w:tr>
      <w:tr w:rsidR="00406F4C" w:rsidRPr="002D3AA7" w14:paraId="26FBDB79"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376AA44D" w14:textId="77777777" w:rsidR="00406F4C" w:rsidRPr="002628B4" w:rsidRDefault="00406F4C"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112E023B" w14:textId="537863C1" w:rsidR="00406F4C" w:rsidRPr="002628B4" w:rsidRDefault="00406F4C" w:rsidP="004010D3">
            <w:pPr>
              <w:jc w:val="center"/>
              <w:rPr>
                <w:color w:val="000000" w:themeColor="text1"/>
                <w:sz w:val="18"/>
                <w:szCs w:val="18"/>
                <w:lang w:eastAsia="lt-LT"/>
              </w:rPr>
            </w:pPr>
            <w:r w:rsidRPr="002628B4">
              <w:rPr>
                <w:color w:val="000000" w:themeColor="text1"/>
                <w:sz w:val="18"/>
                <w:szCs w:val="18"/>
                <w:lang w:eastAsia="lt-LT"/>
              </w:rPr>
              <w:t>02-01-09</w:t>
            </w:r>
          </w:p>
        </w:tc>
        <w:tc>
          <w:tcPr>
            <w:tcW w:w="324" w:type="pct"/>
            <w:tcBorders>
              <w:top w:val="single" w:sz="4" w:space="0" w:color="auto"/>
              <w:left w:val="single" w:sz="4" w:space="0" w:color="auto"/>
              <w:bottom w:val="single" w:sz="4" w:space="0" w:color="auto"/>
              <w:right w:val="single" w:sz="4" w:space="0" w:color="auto"/>
            </w:tcBorders>
            <w:vAlign w:val="center"/>
          </w:tcPr>
          <w:p w14:paraId="2D184642" w14:textId="77777777" w:rsidR="00406F4C" w:rsidRPr="002628B4" w:rsidRDefault="00406F4C"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174C2DFE" w14:textId="0AEC3D6C" w:rsidR="00406F4C" w:rsidRPr="002628B4" w:rsidRDefault="00406F4C" w:rsidP="004010D3">
            <w:pPr>
              <w:jc w:val="center"/>
              <w:rPr>
                <w:color w:val="000000" w:themeColor="text1"/>
                <w:sz w:val="18"/>
                <w:szCs w:val="18"/>
                <w:lang w:eastAsia="lt-LT"/>
              </w:rPr>
            </w:pPr>
            <w:r w:rsidRPr="002628B4">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608D1ED8" w14:textId="4BB4473D" w:rsidR="00406F4C" w:rsidRPr="002628B4" w:rsidRDefault="00406F4C" w:rsidP="004010D3">
            <w:pPr>
              <w:rPr>
                <w:color w:val="000000" w:themeColor="text1"/>
                <w:sz w:val="18"/>
                <w:szCs w:val="18"/>
                <w:lang w:eastAsia="lt-LT"/>
              </w:rPr>
            </w:pPr>
            <w:bookmarkStart w:id="15" w:name="_Hlk185450111"/>
            <w:r w:rsidRPr="002628B4">
              <w:rPr>
                <w:color w:val="000000" w:themeColor="text1"/>
                <w:sz w:val="18"/>
                <w:szCs w:val="18"/>
                <w:lang w:eastAsia="lt-LT"/>
              </w:rPr>
              <w:t>„Ikimokyklinio ugdymo mokyklos „Maži žingsneliai“ pastatų (4 vnt.) renovacija“</w:t>
            </w:r>
            <w:bookmarkEnd w:id="15"/>
          </w:p>
        </w:tc>
        <w:tc>
          <w:tcPr>
            <w:tcW w:w="324" w:type="pct"/>
            <w:tcBorders>
              <w:top w:val="single" w:sz="4" w:space="0" w:color="auto"/>
              <w:left w:val="single" w:sz="4" w:space="0" w:color="auto"/>
              <w:bottom w:val="single" w:sz="4" w:space="0" w:color="auto"/>
              <w:right w:val="single" w:sz="4" w:space="0" w:color="auto"/>
            </w:tcBorders>
            <w:noWrap/>
            <w:vAlign w:val="center"/>
          </w:tcPr>
          <w:p w14:paraId="20E53FCE" w14:textId="7AACC1CA" w:rsidR="00406F4C" w:rsidRPr="002628B4" w:rsidRDefault="00406F4C" w:rsidP="004010D3">
            <w:pPr>
              <w:jc w:val="center"/>
              <w:rPr>
                <w:color w:val="000000" w:themeColor="text1"/>
                <w:sz w:val="18"/>
                <w:szCs w:val="18"/>
                <w:lang w:eastAsia="lt-LT"/>
              </w:rPr>
            </w:pPr>
            <w:r w:rsidRPr="002628B4">
              <w:rPr>
                <w:color w:val="000000" w:themeColor="text1"/>
                <w:sz w:val="18"/>
                <w:szCs w:val="18"/>
                <w:lang w:eastAsia="lt-LT"/>
              </w:rPr>
              <w:t xml:space="preserve">2025 m. </w:t>
            </w:r>
          </w:p>
        </w:tc>
        <w:tc>
          <w:tcPr>
            <w:tcW w:w="278" w:type="pct"/>
            <w:tcBorders>
              <w:top w:val="single" w:sz="4" w:space="0" w:color="auto"/>
              <w:left w:val="single" w:sz="4" w:space="0" w:color="auto"/>
              <w:bottom w:val="single" w:sz="4" w:space="0" w:color="auto"/>
              <w:right w:val="single" w:sz="4" w:space="0" w:color="auto"/>
            </w:tcBorders>
            <w:noWrap/>
            <w:vAlign w:val="center"/>
          </w:tcPr>
          <w:p w14:paraId="15CD7491" w14:textId="70BF256B" w:rsidR="00406F4C" w:rsidRPr="002628B4" w:rsidRDefault="00406F4C" w:rsidP="004010D3">
            <w:pPr>
              <w:jc w:val="center"/>
              <w:rPr>
                <w:color w:val="000000" w:themeColor="text1"/>
                <w:sz w:val="18"/>
                <w:szCs w:val="18"/>
                <w:lang w:eastAsia="lt-LT"/>
              </w:rPr>
            </w:pPr>
            <w:r w:rsidRPr="002628B4">
              <w:rPr>
                <w:color w:val="000000" w:themeColor="text1"/>
                <w:sz w:val="18"/>
                <w:szCs w:val="18"/>
                <w:lang w:eastAsia="lt-LT"/>
              </w:rPr>
              <w:t xml:space="preserve">2030 m. </w:t>
            </w:r>
          </w:p>
        </w:tc>
        <w:tc>
          <w:tcPr>
            <w:tcW w:w="467" w:type="pct"/>
            <w:tcBorders>
              <w:top w:val="single" w:sz="4" w:space="0" w:color="auto"/>
              <w:left w:val="single" w:sz="4" w:space="0" w:color="auto"/>
              <w:bottom w:val="single" w:sz="4" w:space="0" w:color="auto"/>
              <w:right w:val="single" w:sz="4" w:space="0" w:color="auto"/>
            </w:tcBorders>
            <w:vAlign w:val="center"/>
          </w:tcPr>
          <w:p w14:paraId="05FD9108" w14:textId="45AB21E3" w:rsidR="00406F4C" w:rsidRPr="002628B4" w:rsidRDefault="00406F4C" w:rsidP="004010D3">
            <w:pPr>
              <w:ind w:left="34"/>
              <w:jc w:val="center"/>
              <w:rPr>
                <w:color w:val="000000" w:themeColor="text1"/>
                <w:sz w:val="18"/>
                <w:szCs w:val="18"/>
                <w:lang w:eastAsia="lt-LT"/>
              </w:rPr>
            </w:pPr>
            <w:r w:rsidRPr="002628B4">
              <w:rPr>
                <w:color w:val="000000" w:themeColor="text1"/>
                <w:sz w:val="18"/>
                <w:szCs w:val="18"/>
                <w:lang w:eastAsia="lt-LT"/>
              </w:rPr>
              <w:t>6 000 000,00</w:t>
            </w:r>
          </w:p>
        </w:tc>
        <w:tc>
          <w:tcPr>
            <w:tcW w:w="413" w:type="pct"/>
            <w:tcBorders>
              <w:top w:val="single" w:sz="4" w:space="0" w:color="auto"/>
              <w:left w:val="single" w:sz="4" w:space="0" w:color="auto"/>
              <w:bottom w:val="single" w:sz="4" w:space="0" w:color="auto"/>
              <w:right w:val="single" w:sz="4" w:space="0" w:color="auto"/>
            </w:tcBorders>
            <w:vAlign w:val="center"/>
          </w:tcPr>
          <w:p w14:paraId="6BB195C7" w14:textId="755AC104" w:rsidR="00406F4C" w:rsidRPr="002628B4" w:rsidRDefault="00406F4C" w:rsidP="004010D3">
            <w:pPr>
              <w:ind w:left="34"/>
              <w:jc w:val="center"/>
              <w:rPr>
                <w:color w:val="000000" w:themeColor="text1"/>
                <w:sz w:val="18"/>
                <w:szCs w:val="18"/>
                <w:lang w:eastAsia="lt-LT"/>
              </w:rPr>
            </w:pPr>
            <w:r w:rsidRPr="002628B4">
              <w:rPr>
                <w:color w:val="000000" w:themeColor="text1"/>
                <w:sz w:val="18"/>
                <w:szCs w:val="18"/>
                <w:lang w:eastAsia="lt-LT"/>
              </w:rPr>
              <w:t>3 000 000,00</w:t>
            </w:r>
          </w:p>
        </w:tc>
        <w:tc>
          <w:tcPr>
            <w:tcW w:w="461" w:type="pct"/>
            <w:tcBorders>
              <w:top w:val="single" w:sz="4" w:space="0" w:color="auto"/>
              <w:left w:val="single" w:sz="4" w:space="0" w:color="auto"/>
              <w:bottom w:val="single" w:sz="4" w:space="0" w:color="auto"/>
              <w:right w:val="single" w:sz="4" w:space="0" w:color="auto"/>
            </w:tcBorders>
            <w:vAlign w:val="center"/>
          </w:tcPr>
          <w:p w14:paraId="16CBE423" w14:textId="19EA76AB" w:rsidR="00406F4C" w:rsidRPr="002628B4" w:rsidRDefault="00406F4C" w:rsidP="004010D3">
            <w:pPr>
              <w:ind w:left="34"/>
              <w:jc w:val="center"/>
              <w:rPr>
                <w:color w:val="000000" w:themeColor="text1"/>
                <w:sz w:val="18"/>
                <w:szCs w:val="18"/>
                <w:lang w:eastAsia="lt-LT"/>
              </w:rPr>
            </w:pPr>
            <w:r w:rsidRPr="002628B4">
              <w:rPr>
                <w:color w:val="000000" w:themeColor="text1"/>
                <w:sz w:val="18"/>
                <w:szCs w:val="18"/>
                <w:lang w:eastAsia="lt-LT"/>
              </w:rPr>
              <w:t>3 000 000,00</w:t>
            </w:r>
          </w:p>
        </w:tc>
      </w:tr>
      <w:tr w:rsidR="004010D3" w:rsidRPr="002D3AA7" w14:paraId="234DCED7"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3C2F2319" w14:textId="77777777" w:rsidR="004010D3" w:rsidRPr="002628B4"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77623EFC" w14:textId="77777777"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02-01-09</w:t>
            </w:r>
          </w:p>
        </w:tc>
        <w:tc>
          <w:tcPr>
            <w:tcW w:w="324" w:type="pct"/>
            <w:tcBorders>
              <w:top w:val="single" w:sz="4" w:space="0" w:color="auto"/>
              <w:left w:val="single" w:sz="4" w:space="0" w:color="auto"/>
              <w:bottom w:val="single" w:sz="4" w:space="0" w:color="auto"/>
              <w:right w:val="single" w:sz="4" w:space="0" w:color="auto"/>
            </w:tcBorders>
            <w:vAlign w:val="center"/>
          </w:tcPr>
          <w:p w14:paraId="0F173FA3" w14:textId="77777777" w:rsidR="004010D3" w:rsidRPr="002628B4"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09F10DE2" w14:textId="77777777"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7FAE5D61" w14:textId="7746B85E" w:rsidR="004010D3" w:rsidRPr="002628B4" w:rsidRDefault="004010D3" w:rsidP="004010D3">
            <w:pPr>
              <w:rPr>
                <w:color w:val="000000" w:themeColor="text1"/>
                <w:sz w:val="18"/>
                <w:szCs w:val="18"/>
                <w:lang w:eastAsia="lt-LT"/>
              </w:rPr>
            </w:pPr>
            <w:r w:rsidRPr="002628B4">
              <w:rPr>
                <w:color w:val="000000" w:themeColor="text1"/>
                <w:sz w:val="18"/>
                <w:szCs w:val="18"/>
                <w:lang w:eastAsia="lt-LT"/>
              </w:rPr>
              <w:t xml:space="preserve">„Gelgaudiškio </w:t>
            </w:r>
            <w:proofErr w:type="spellStart"/>
            <w:r w:rsidRPr="002628B4">
              <w:rPr>
                <w:color w:val="000000" w:themeColor="text1"/>
                <w:sz w:val="18"/>
                <w:szCs w:val="18"/>
                <w:lang w:eastAsia="lt-LT"/>
              </w:rPr>
              <w:t>pagr</w:t>
            </w:r>
            <w:proofErr w:type="spellEnd"/>
            <w:r w:rsidRPr="002628B4">
              <w:rPr>
                <w:color w:val="000000" w:themeColor="text1"/>
                <w:sz w:val="18"/>
                <w:szCs w:val="18"/>
                <w:lang w:eastAsia="lt-LT"/>
              </w:rPr>
              <w:t>. mokyklos ikimokyklinio ugdymo pastato renovacija“</w:t>
            </w:r>
          </w:p>
        </w:tc>
        <w:tc>
          <w:tcPr>
            <w:tcW w:w="324" w:type="pct"/>
            <w:tcBorders>
              <w:top w:val="single" w:sz="4" w:space="0" w:color="auto"/>
              <w:left w:val="single" w:sz="4" w:space="0" w:color="auto"/>
              <w:bottom w:val="single" w:sz="4" w:space="0" w:color="auto"/>
              <w:right w:val="single" w:sz="4" w:space="0" w:color="auto"/>
            </w:tcBorders>
            <w:noWrap/>
            <w:vAlign w:val="center"/>
          </w:tcPr>
          <w:p w14:paraId="5F4160FA" w14:textId="090A2C4A"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2026 m.</w:t>
            </w:r>
          </w:p>
        </w:tc>
        <w:tc>
          <w:tcPr>
            <w:tcW w:w="278" w:type="pct"/>
            <w:tcBorders>
              <w:top w:val="single" w:sz="4" w:space="0" w:color="auto"/>
              <w:left w:val="single" w:sz="4" w:space="0" w:color="auto"/>
              <w:bottom w:val="single" w:sz="4" w:space="0" w:color="auto"/>
              <w:right w:val="single" w:sz="4" w:space="0" w:color="auto"/>
            </w:tcBorders>
            <w:noWrap/>
            <w:vAlign w:val="center"/>
          </w:tcPr>
          <w:p w14:paraId="6A3231B5" w14:textId="752909A9"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2028 m.</w:t>
            </w:r>
          </w:p>
        </w:tc>
        <w:tc>
          <w:tcPr>
            <w:tcW w:w="467" w:type="pct"/>
            <w:tcBorders>
              <w:top w:val="single" w:sz="4" w:space="0" w:color="auto"/>
              <w:left w:val="single" w:sz="4" w:space="0" w:color="auto"/>
              <w:bottom w:val="single" w:sz="4" w:space="0" w:color="auto"/>
              <w:right w:val="single" w:sz="4" w:space="0" w:color="auto"/>
            </w:tcBorders>
            <w:vAlign w:val="center"/>
          </w:tcPr>
          <w:p w14:paraId="22A9D342" w14:textId="77777777"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1 000 000,00</w:t>
            </w:r>
          </w:p>
        </w:tc>
        <w:tc>
          <w:tcPr>
            <w:tcW w:w="413" w:type="pct"/>
            <w:tcBorders>
              <w:top w:val="single" w:sz="4" w:space="0" w:color="auto"/>
              <w:left w:val="single" w:sz="4" w:space="0" w:color="auto"/>
              <w:bottom w:val="single" w:sz="4" w:space="0" w:color="auto"/>
              <w:right w:val="single" w:sz="4" w:space="0" w:color="auto"/>
            </w:tcBorders>
            <w:vAlign w:val="center"/>
          </w:tcPr>
          <w:p w14:paraId="681A5108" w14:textId="77777777"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1 000 000,00</w:t>
            </w:r>
          </w:p>
        </w:tc>
        <w:tc>
          <w:tcPr>
            <w:tcW w:w="461" w:type="pct"/>
            <w:tcBorders>
              <w:top w:val="single" w:sz="4" w:space="0" w:color="auto"/>
              <w:left w:val="single" w:sz="4" w:space="0" w:color="auto"/>
              <w:bottom w:val="single" w:sz="4" w:space="0" w:color="auto"/>
              <w:right w:val="single" w:sz="4" w:space="0" w:color="auto"/>
            </w:tcBorders>
            <w:vAlign w:val="center"/>
          </w:tcPr>
          <w:p w14:paraId="54A399BD" w14:textId="77777777"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w:t>
            </w:r>
          </w:p>
        </w:tc>
      </w:tr>
      <w:tr w:rsidR="004010D3" w:rsidRPr="002D3AA7" w14:paraId="7457F37E"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45379505" w14:textId="77777777" w:rsidR="004010D3" w:rsidRPr="00D3778F"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005CA767" w14:textId="0BD0B397" w:rsidR="004010D3" w:rsidRPr="00D3778F" w:rsidRDefault="004010D3" w:rsidP="004010D3">
            <w:pPr>
              <w:jc w:val="center"/>
              <w:rPr>
                <w:color w:val="000000" w:themeColor="text1"/>
                <w:sz w:val="18"/>
                <w:szCs w:val="18"/>
                <w:lang w:eastAsia="lt-LT"/>
              </w:rPr>
            </w:pPr>
            <w:r w:rsidRPr="00D3778F">
              <w:rPr>
                <w:color w:val="000000" w:themeColor="text1"/>
                <w:sz w:val="18"/>
                <w:szCs w:val="18"/>
                <w:lang w:eastAsia="lt-LT"/>
              </w:rPr>
              <w:t>02-01-09</w:t>
            </w:r>
          </w:p>
        </w:tc>
        <w:tc>
          <w:tcPr>
            <w:tcW w:w="324" w:type="pct"/>
            <w:tcBorders>
              <w:top w:val="single" w:sz="4" w:space="0" w:color="auto"/>
              <w:left w:val="single" w:sz="4" w:space="0" w:color="auto"/>
              <w:bottom w:val="single" w:sz="4" w:space="0" w:color="auto"/>
              <w:right w:val="single" w:sz="4" w:space="0" w:color="auto"/>
            </w:tcBorders>
            <w:vAlign w:val="center"/>
          </w:tcPr>
          <w:p w14:paraId="7D8ED1F0" w14:textId="77777777" w:rsidR="004010D3" w:rsidRPr="00D3778F"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6B18D4E1" w14:textId="60866A9D" w:rsidR="004010D3" w:rsidRPr="00D3778F" w:rsidRDefault="004010D3" w:rsidP="004010D3">
            <w:pPr>
              <w:jc w:val="center"/>
              <w:rPr>
                <w:color w:val="000000" w:themeColor="text1"/>
                <w:sz w:val="18"/>
                <w:szCs w:val="18"/>
                <w:lang w:eastAsia="lt-LT"/>
              </w:rPr>
            </w:pPr>
            <w:r w:rsidRPr="00D3778F">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32ABAB28" w14:textId="1FB5032C" w:rsidR="004010D3" w:rsidRPr="00D3778F" w:rsidRDefault="004010D3" w:rsidP="004010D3">
            <w:pPr>
              <w:rPr>
                <w:color w:val="000000" w:themeColor="text1"/>
                <w:sz w:val="18"/>
                <w:szCs w:val="18"/>
                <w:lang w:eastAsia="lt-LT"/>
              </w:rPr>
            </w:pPr>
            <w:r w:rsidRPr="00D3778F">
              <w:rPr>
                <w:color w:val="000000" w:themeColor="text1"/>
                <w:sz w:val="18"/>
                <w:szCs w:val="18"/>
                <w:lang w:eastAsia="lt-LT"/>
              </w:rPr>
              <w:t>„Griškabūdžio gimnazijos renovacija“</w:t>
            </w:r>
          </w:p>
        </w:tc>
        <w:tc>
          <w:tcPr>
            <w:tcW w:w="324" w:type="pct"/>
            <w:tcBorders>
              <w:top w:val="single" w:sz="4" w:space="0" w:color="auto"/>
              <w:left w:val="single" w:sz="4" w:space="0" w:color="auto"/>
              <w:bottom w:val="single" w:sz="4" w:space="0" w:color="auto"/>
              <w:right w:val="single" w:sz="4" w:space="0" w:color="auto"/>
            </w:tcBorders>
            <w:noWrap/>
            <w:vAlign w:val="center"/>
          </w:tcPr>
          <w:p w14:paraId="7ED1FB43" w14:textId="7E47654E" w:rsidR="004010D3" w:rsidRPr="00D3778F" w:rsidRDefault="004010D3" w:rsidP="004010D3">
            <w:pPr>
              <w:jc w:val="center"/>
              <w:rPr>
                <w:color w:val="000000" w:themeColor="text1"/>
                <w:sz w:val="18"/>
                <w:szCs w:val="18"/>
                <w:lang w:eastAsia="lt-LT"/>
              </w:rPr>
            </w:pPr>
            <w:r w:rsidRPr="00D3778F">
              <w:rPr>
                <w:color w:val="000000" w:themeColor="text1"/>
                <w:sz w:val="18"/>
                <w:szCs w:val="18"/>
                <w:lang w:eastAsia="lt-LT"/>
              </w:rPr>
              <w:t>2026 m.</w:t>
            </w:r>
          </w:p>
        </w:tc>
        <w:tc>
          <w:tcPr>
            <w:tcW w:w="278" w:type="pct"/>
            <w:tcBorders>
              <w:top w:val="single" w:sz="4" w:space="0" w:color="auto"/>
              <w:left w:val="single" w:sz="4" w:space="0" w:color="auto"/>
              <w:bottom w:val="single" w:sz="4" w:space="0" w:color="auto"/>
              <w:right w:val="single" w:sz="4" w:space="0" w:color="auto"/>
            </w:tcBorders>
            <w:noWrap/>
            <w:vAlign w:val="center"/>
          </w:tcPr>
          <w:p w14:paraId="58A14275" w14:textId="140655A1" w:rsidR="004010D3" w:rsidRPr="00D3778F" w:rsidRDefault="004010D3" w:rsidP="004010D3">
            <w:pPr>
              <w:jc w:val="center"/>
              <w:rPr>
                <w:color w:val="000000" w:themeColor="text1"/>
                <w:sz w:val="18"/>
                <w:szCs w:val="18"/>
                <w:lang w:eastAsia="lt-LT"/>
              </w:rPr>
            </w:pPr>
            <w:r w:rsidRPr="00D3778F">
              <w:rPr>
                <w:color w:val="000000" w:themeColor="text1"/>
                <w:sz w:val="18"/>
                <w:szCs w:val="18"/>
                <w:lang w:eastAsia="lt-LT"/>
              </w:rPr>
              <w:t>2031 m.</w:t>
            </w:r>
          </w:p>
        </w:tc>
        <w:tc>
          <w:tcPr>
            <w:tcW w:w="467" w:type="pct"/>
            <w:tcBorders>
              <w:top w:val="single" w:sz="4" w:space="0" w:color="auto"/>
              <w:left w:val="single" w:sz="4" w:space="0" w:color="auto"/>
              <w:bottom w:val="single" w:sz="4" w:space="0" w:color="auto"/>
              <w:right w:val="single" w:sz="4" w:space="0" w:color="auto"/>
            </w:tcBorders>
            <w:vAlign w:val="center"/>
          </w:tcPr>
          <w:p w14:paraId="3D7F6BEE" w14:textId="520FB15E" w:rsidR="004010D3" w:rsidRPr="00D3778F" w:rsidRDefault="004010D3" w:rsidP="004010D3">
            <w:pPr>
              <w:ind w:left="34"/>
              <w:jc w:val="center"/>
              <w:rPr>
                <w:color w:val="000000" w:themeColor="text1"/>
                <w:sz w:val="18"/>
                <w:szCs w:val="18"/>
                <w:lang w:eastAsia="lt-LT"/>
              </w:rPr>
            </w:pPr>
            <w:r w:rsidRPr="00D3778F">
              <w:rPr>
                <w:color w:val="000000" w:themeColor="text1"/>
                <w:sz w:val="18"/>
                <w:szCs w:val="18"/>
                <w:lang w:eastAsia="lt-LT"/>
              </w:rPr>
              <w:t>2 000 000,00</w:t>
            </w:r>
          </w:p>
        </w:tc>
        <w:tc>
          <w:tcPr>
            <w:tcW w:w="413" w:type="pct"/>
            <w:tcBorders>
              <w:top w:val="single" w:sz="4" w:space="0" w:color="auto"/>
              <w:left w:val="single" w:sz="4" w:space="0" w:color="auto"/>
              <w:bottom w:val="single" w:sz="4" w:space="0" w:color="auto"/>
              <w:right w:val="single" w:sz="4" w:space="0" w:color="auto"/>
            </w:tcBorders>
            <w:vAlign w:val="center"/>
          </w:tcPr>
          <w:p w14:paraId="5C5C52BD" w14:textId="3F143F9C" w:rsidR="004010D3" w:rsidRPr="00D3778F" w:rsidRDefault="004010D3" w:rsidP="004010D3">
            <w:pPr>
              <w:ind w:left="34"/>
              <w:jc w:val="center"/>
              <w:rPr>
                <w:color w:val="000000" w:themeColor="text1"/>
                <w:sz w:val="18"/>
                <w:szCs w:val="18"/>
                <w:lang w:eastAsia="lt-LT"/>
              </w:rPr>
            </w:pPr>
            <w:r w:rsidRPr="00D3778F">
              <w:rPr>
                <w:color w:val="000000" w:themeColor="text1"/>
                <w:sz w:val="18"/>
                <w:szCs w:val="18"/>
                <w:lang w:eastAsia="lt-LT"/>
              </w:rPr>
              <w:t>2 000 000,00</w:t>
            </w:r>
          </w:p>
        </w:tc>
        <w:tc>
          <w:tcPr>
            <w:tcW w:w="461" w:type="pct"/>
            <w:tcBorders>
              <w:top w:val="single" w:sz="4" w:space="0" w:color="auto"/>
              <w:left w:val="single" w:sz="4" w:space="0" w:color="auto"/>
              <w:bottom w:val="single" w:sz="4" w:space="0" w:color="auto"/>
              <w:right w:val="single" w:sz="4" w:space="0" w:color="auto"/>
            </w:tcBorders>
            <w:vAlign w:val="center"/>
          </w:tcPr>
          <w:p w14:paraId="5CDF0F39" w14:textId="06D9230F" w:rsidR="004010D3" w:rsidRPr="00D3778F" w:rsidRDefault="004010D3" w:rsidP="004010D3">
            <w:pPr>
              <w:ind w:left="34"/>
              <w:jc w:val="center"/>
              <w:rPr>
                <w:color w:val="000000" w:themeColor="text1"/>
                <w:sz w:val="18"/>
                <w:szCs w:val="18"/>
                <w:lang w:eastAsia="lt-LT"/>
              </w:rPr>
            </w:pPr>
            <w:r w:rsidRPr="00D3778F">
              <w:rPr>
                <w:color w:val="000000" w:themeColor="text1"/>
                <w:sz w:val="18"/>
                <w:szCs w:val="18"/>
                <w:lang w:eastAsia="lt-LT"/>
              </w:rPr>
              <w:t>--</w:t>
            </w:r>
          </w:p>
        </w:tc>
      </w:tr>
      <w:tr w:rsidR="004010D3" w:rsidRPr="002D3AA7" w14:paraId="20D12B15"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001837E4" w14:textId="77777777" w:rsidR="004010D3" w:rsidRPr="002D3AA7"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3C24CEBD" w14:textId="2538E73F"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02-01-09</w:t>
            </w:r>
          </w:p>
        </w:tc>
        <w:tc>
          <w:tcPr>
            <w:tcW w:w="324" w:type="pct"/>
            <w:tcBorders>
              <w:top w:val="single" w:sz="4" w:space="0" w:color="auto"/>
              <w:left w:val="single" w:sz="4" w:space="0" w:color="auto"/>
              <w:bottom w:val="single" w:sz="4" w:space="0" w:color="auto"/>
              <w:right w:val="single" w:sz="4" w:space="0" w:color="auto"/>
            </w:tcBorders>
            <w:vAlign w:val="center"/>
          </w:tcPr>
          <w:p w14:paraId="6B1C093E"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2D9B7C2C" w14:textId="130C252B"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40F76625" w14:textId="53FAAED3" w:rsidR="004010D3" w:rsidRPr="002D3AA7" w:rsidRDefault="004010D3" w:rsidP="004010D3">
            <w:pPr>
              <w:rPr>
                <w:color w:val="000000" w:themeColor="text1"/>
                <w:sz w:val="18"/>
                <w:szCs w:val="18"/>
                <w:lang w:eastAsia="lt-LT"/>
              </w:rPr>
            </w:pPr>
            <w:r w:rsidRPr="002D3AA7">
              <w:rPr>
                <w:color w:val="000000" w:themeColor="text1"/>
                <w:sz w:val="18"/>
                <w:szCs w:val="18"/>
                <w:lang w:eastAsia="lt-LT"/>
              </w:rPr>
              <w:t>„Griškabūdžio gimnazijos ikimokyklinio ugdymo pastato renovacija“</w:t>
            </w:r>
          </w:p>
        </w:tc>
        <w:tc>
          <w:tcPr>
            <w:tcW w:w="324" w:type="pct"/>
            <w:tcBorders>
              <w:top w:val="single" w:sz="4" w:space="0" w:color="auto"/>
              <w:left w:val="single" w:sz="4" w:space="0" w:color="auto"/>
              <w:bottom w:val="single" w:sz="4" w:space="0" w:color="auto"/>
              <w:right w:val="single" w:sz="4" w:space="0" w:color="auto"/>
            </w:tcBorders>
            <w:noWrap/>
            <w:vAlign w:val="center"/>
          </w:tcPr>
          <w:p w14:paraId="6E168230" w14:textId="5311A413"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2025 m.</w:t>
            </w:r>
          </w:p>
        </w:tc>
        <w:tc>
          <w:tcPr>
            <w:tcW w:w="278" w:type="pct"/>
            <w:tcBorders>
              <w:top w:val="single" w:sz="4" w:space="0" w:color="auto"/>
              <w:left w:val="single" w:sz="4" w:space="0" w:color="auto"/>
              <w:bottom w:val="single" w:sz="4" w:space="0" w:color="auto"/>
              <w:right w:val="single" w:sz="4" w:space="0" w:color="auto"/>
            </w:tcBorders>
            <w:noWrap/>
            <w:vAlign w:val="center"/>
          </w:tcPr>
          <w:p w14:paraId="708D6917" w14:textId="66D05B6B"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2028 m.</w:t>
            </w:r>
          </w:p>
        </w:tc>
        <w:tc>
          <w:tcPr>
            <w:tcW w:w="467" w:type="pct"/>
            <w:tcBorders>
              <w:top w:val="single" w:sz="4" w:space="0" w:color="auto"/>
              <w:left w:val="single" w:sz="4" w:space="0" w:color="auto"/>
              <w:bottom w:val="single" w:sz="4" w:space="0" w:color="auto"/>
              <w:right w:val="single" w:sz="4" w:space="0" w:color="auto"/>
            </w:tcBorders>
            <w:vAlign w:val="center"/>
          </w:tcPr>
          <w:p w14:paraId="7C0588B8" w14:textId="62501500"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500 000,00</w:t>
            </w:r>
          </w:p>
        </w:tc>
        <w:tc>
          <w:tcPr>
            <w:tcW w:w="413" w:type="pct"/>
            <w:tcBorders>
              <w:top w:val="single" w:sz="4" w:space="0" w:color="auto"/>
              <w:left w:val="single" w:sz="4" w:space="0" w:color="auto"/>
              <w:bottom w:val="single" w:sz="4" w:space="0" w:color="auto"/>
              <w:right w:val="single" w:sz="4" w:space="0" w:color="auto"/>
            </w:tcBorders>
            <w:vAlign w:val="center"/>
          </w:tcPr>
          <w:p w14:paraId="7B5AF44D" w14:textId="354287E1"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500 000,00</w:t>
            </w:r>
          </w:p>
        </w:tc>
        <w:tc>
          <w:tcPr>
            <w:tcW w:w="461" w:type="pct"/>
            <w:tcBorders>
              <w:top w:val="single" w:sz="4" w:space="0" w:color="auto"/>
              <w:left w:val="single" w:sz="4" w:space="0" w:color="auto"/>
              <w:bottom w:val="single" w:sz="4" w:space="0" w:color="auto"/>
              <w:right w:val="single" w:sz="4" w:space="0" w:color="auto"/>
            </w:tcBorders>
            <w:vAlign w:val="center"/>
          </w:tcPr>
          <w:p w14:paraId="6B5B18BE" w14:textId="54638546"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2CD8E47D"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7B04C626" w14:textId="77777777" w:rsidR="004010D3" w:rsidRPr="002D3AA7"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01329AEB"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02-01-09</w:t>
            </w:r>
          </w:p>
        </w:tc>
        <w:tc>
          <w:tcPr>
            <w:tcW w:w="324" w:type="pct"/>
            <w:tcBorders>
              <w:top w:val="single" w:sz="4" w:space="0" w:color="auto"/>
              <w:left w:val="single" w:sz="4" w:space="0" w:color="auto"/>
              <w:bottom w:val="single" w:sz="4" w:space="0" w:color="auto"/>
              <w:right w:val="single" w:sz="4" w:space="0" w:color="auto"/>
            </w:tcBorders>
            <w:vAlign w:val="center"/>
          </w:tcPr>
          <w:p w14:paraId="0D6DC745"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478267C0"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70D3133E" w14:textId="5F603E0A" w:rsidR="004010D3" w:rsidRPr="002D3AA7" w:rsidRDefault="004010D3" w:rsidP="004010D3">
            <w:pPr>
              <w:rPr>
                <w:color w:val="000000" w:themeColor="text1"/>
                <w:sz w:val="18"/>
                <w:szCs w:val="18"/>
                <w:lang w:eastAsia="lt-LT"/>
              </w:rPr>
            </w:pPr>
            <w:r w:rsidRPr="002D3AA7">
              <w:rPr>
                <w:color w:val="000000" w:themeColor="text1"/>
                <w:sz w:val="18"/>
                <w:szCs w:val="18"/>
                <w:lang w:eastAsia="lt-LT"/>
              </w:rPr>
              <w:t>„Vinco Kudirkos gimnazijos ikimokyklinio ugdymo pastato renovacija“</w:t>
            </w:r>
          </w:p>
        </w:tc>
        <w:tc>
          <w:tcPr>
            <w:tcW w:w="324" w:type="pct"/>
            <w:tcBorders>
              <w:top w:val="single" w:sz="4" w:space="0" w:color="auto"/>
              <w:left w:val="single" w:sz="4" w:space="0" w:color="auto"/>
              <w:bottom w:val="single" w:sz="4" w:space="0" w:color="auto"/>
              <w:right w:val="single" w:sz="4" w:space="0" w:color="auto"/>
            </w:tcBorders>
            <w:noWrap/>
            <w:vAlign w:val="center"/>
          </w:tcPr>
          <w:p w14:paraId="6C9615A0" w14:textId="4F8AA190"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2029 m.</w:t>
            </w:r>
          </w:p>
        </w:tc>
        <w:tc>
          <w:tcPr>
            <w:tcW w:w="278" w:type="pct"/>
            <w:tcBorders>
              <w:top w:val="single" w:sz="4" w:space="0" w:color="auto"/>
              <w:left w:val="single" w:sz="4" w:space="0" w:color="auto"/>
              <w:bottom w:val="single" w:sz="4" w:space="0" w:color="auto"/>
              <w:right w:val="single" w:sz="4" w:space="0" w:color="auto"/>
            </w:tcBorders>
            <w:noWrap/>
            <w:vAlign w:val="center"/>
          </w:tcPr>
          <w:p w14:paraId="54C88EBD" w14:textId="4A884AE8"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2032 m.</w:t>
            </w:r>
          </w:p>
        </w:tc>
        <w:tc>
          <w:tcPr>
            <w:tcW w:w="467" w:type="pct"/>
            <w:tcBorders>
              <w:top w:val="single" w:sz="4" w:space="0" w:color="auto"/>
              <w:left w:val="single" w:sz="4" w:space="0" w:color="auto"/>
              <w:bottom w:val="single" w:sz="4" w:space="0" w:color="auto"/>
              <w:right w:val="single" w:sz="4" w:space="0" w:color="auto"/>
            </w:tcBorders>
            <w:vAlign w:val="center"/>
          </w:tcPr>
          <w:p w14:paraId="2D18CCFE"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1 000 000,00</w:t>
            </w:r>
          </w:p>
        </w:tc>
        <w:tc>
          <w:tcPr>
            <w:tcW w:w="413" w:type="pct"/>
            <w:tcBorders>
              <w:top w:val="single" w:sz="4" w:space="0" w:color="auto"/>
              <w:left w:val="single" w:sz="4" w:space="0" w:color="auto"/>
              <w:bottom w:val="single" w:sz="4" w:space="0" w:color="auto"/>
              <w:right w:val="single" w:sz="4" w:space="0" w:color="auto"/>
            </w:tcBorders>
            <w:vAlign w:val="center"/>
          </w:tcPr>
          <w:p w14:paraId="2B7CE811"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1 000 000,00</w:t>
            </w:r>
          </w:p>
        </w:tc>
        <w:tc>
          <w:tcPr>
            <w:tcW w:w="461" w:type="pct"/>
            <w:tcBorders>
              <w:top w:val="single" w:sz="4" w:space="0" w:color="auto"/>
              <w:left w:val="single" w:sz="4" w:space="0" w:color="auto"/>
              <w:bottom w:val="single" w:sz="4" w:space="0" w:color="auto"/>
              <w:right w:val="single" w:sz="4" w:space="0" w:color="auto"/>
            </w:tcBorders>
            <w:vAlign w:val="center"/>
          </w:tcPr>
          <w:p w14:paraId="71DFAC10"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0537884F"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17C260DC" w14:textId="77777777" w:rsidR="004010D3" w:rsidRPr="002D3AA7"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170A9C69"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02-01-09</w:t>
            </w:r>
          </w:p>
        </w:tc>
        <w:tc>
          <w:tcPr>
            <w:tcW w:w="324" w:type="pct"/>
            <w:tcBorders>
              <w:top w:val="single" w:sz="4" w:space="0" w:color="auto"/>
              <w:left w:val="single" w:sz="4" w:space="0" w:color="auto"/>
              <w:bottom w:val="single" w:sz="4" w:space="0" w:color="auto"/>
              <w:right w:val="single" w:sz="4" w:space="0" w:color="auto"/>
            </w:tcBorders>
            <w:vAlign w:val="center"/>
          </w:tcPr>
          <w:p w14:paraId="0D1F1C5F"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7D903323"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2006C29F" w14:textId="19FC78F7" w:rsidR="004010D3" w:rsidRPr="002D3AA7" w:rsidRDefault="004010D3" w:rsidP="004010D3">
            <w:pPr>
              <w:rPr>
                <w:color w:val="000000" w:themeColor="text1"/>
                <w:sz w:val="18"/>
                <w:szCs w:val="18"/>
                <w:lang w:eastAsia="lt-LT"/>
              </w:rPr>
            </w:pPr>
            <w:r w:rsidRPr="002D3AA7">
              <w:rPr>
                <w:color w:val="000000" w:themeColor="text1"/>
                <w:sz w:val="18"/>
                <w:szCs w:val="18"/>
                <w:lang w:eastAsia="lt-LT"/>
              </w:rPr>
              <w:t>„Vinco Grybo gimnazijos ikimokyklinio ugdymo pastato renovacija“</w:t>
            </w:r>
          </w:p>
        </w:tc>
        <w:tc>
          <w:tcPr>
            <w:tcW w:w="324" w:type="pct"/>
            <w:tcBorders>
              <w:top w:val="single" w:sz="4" w:space="0" w:color="auto"/>
              <w:left w:val="single" w:sz="4" w:space="0" w:color="auto"/>
              <w:bottom w:val="single" w:sz="4" w:space="0" w:color="auto"/>
              <w:right w:val="single" w:sz="4" w:space="0" w:color="auto"/>
            </w:tcBorders>
            <w:noWrap/>
            <w:vAlign w:val="center"/>
          </w:tcPr>
          <w:p w14:paraId="3E651FCF" w14:textId="2C9C866B"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2026 m.</w:t>
            </w:r>
          </w:p>
        </w:tc>
        <w:tc>
          <w:tcPr>
            <w:tcW w:w="278" w:type="pct"/>
            <w:tcBorders>
              <w:top w:val="single" w:sz="4" w:space="0" w:color="auto"/>
              <w:left w:val="single" w:sz="4" w:space="0" w:color="auto"/>
              <w:bottom w:val="single" w:sz="4" w:space="0" w:color="auto"/>
              <w:right w:val="single" w:sz="4" w:space="0" w:color="auto"/>
            </w:tcBorders>
            <w:noWrap/>
            <w:vAlign w:val="center"/>
          </w:tcPr>
          <w:p w14:paraId="48821E11" w14:textId="054BE10B"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2028 m.</w:t>
            </w:r>
          </w:p>
        </w:tc>
        <w:tc>
          <w:tcPr>
            <w:tcW w:w="467" w:type="pct"/>
            <w:tcBorders>
              <w:top w:val="single" w:sz="4" w:space="0" w:color="auto"/>
              <w:left w:val="single" w:sz="4" w:space="0" w:color="auto"/>
              <w:bottom w:val="single" w:sz="4" w:space="0" w:color="auto"/>
              <w:right w:val="single" w:sz="4" w:space="0" w:color="auto"/>
            </w:tcBorders>
            <w:vAlign w:val="center"/>
          </w:tcPr>
          <w:p w14:paraId="42C85229"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1 000 000,00</w:t>
            </w:r>
          </w:p>
        </w:tc>
        <w:tc>
          <w:tcPr>
            <w:tcW w:w="413" w:type="pct"/>
            <w:tcBorders>
              <w:top w:val="single" w:sz="4" w:space="0" w:color="auto"/>
              <w:left w:val="single" w:sz="4" w:space="0" w:color="auto"/>
              <w:bottom w:val="single" w:sz="4" w:space="0" w:color="auto"/>
              <w:right w:val="single" w:sz="4" w:space="0" w:color="auto"/>
            </w:tcBorders>
            <w:vAlign w:val="center"/>
          </w:tcPr>
          <w:p w14:paraId="1A04BC86"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1 000 000,00</w:t>
            </w:r>
          </w:p>
        </w:tc>
        <w:tc>
          <w:tcPr>
            <w:tcW w:w="461" w:type="pct"/>
            <w:tcBorders>
              <w:top w:val="single" w:sz="4" w:space="0" w:color="auto"/>
              <w:left w:val="single" w:sz="4" w:space="0" w:color="auto"/>
              <w:bottom w:val="single" w:sz="4" w:space="0" w:color="auto"/>
              <w:right w:val="single" w:sz="4" w:space="0" w:color="auto"/>
            </w:tcBorders>
            <w:vAlign w:val="center"/>
          </w:tcPr>
          <w:p w14:paraId="42C11B0D"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1394F069"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3E74F639" w14:textId="77777777" w:rsidR="004010D3" w:rsidRPr="002D3AA7"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2816B30A"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02-01-09</w:t>
            </w:r>
          </w:p>
        </w:tc>
        <w:tc>
          <w:tcPr>
            <w:tcW w:w="324" w:type="pct"/>
            <w:tcBorders>
              <w:top w:val="single" w:sz="4" w:space="0" w:color="auto"/>
              <w:left w:val="single" w:sz="4" w:space="0" w:color="auto"/>
              <w:bottom w:val="single" w:sz="4" w:space="0" w:color="auto"/>
              <w:right w:val="single" w:sz="4" w:space="0" w:color="auto"/>
            </w:tcBorders>
            <w:vAlign w:val="center"/>
          </w:tcPr>
          <w:p w14:paraId="09DF414E"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54D9096D"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254B8E5D" w14:textId="0D23BF07" w:rsidR="004010D3" w:rsidRPr="002D3AA7" w:rsidRDefault="004010D3" w:rsidP="004010D3">
            <w:pPr>
              <w:rPr>
                <w:color w:val="000000" w:themeColor="text1"/>
                <w:sz w:val="18"/>
                <w:szCs w:val="18"/>
                <w:lang w:eastAsia="lt-LT"/>
              </w:rPr>
            </w:pPr>
            <w:r w:rsidRPr="002D3AA7">
              <w:rPr>
                <w:color w:val="000000" w:themeColor="text1"/>
                <w:sz w:val="18"/>
                <w:szCs w:val="18"/>
                <w:lang w:eastAsia="lt-LT"/>
              </w:rPr>
              <w:t>„Vinco Grybo gimnazijos renovacija (sienos, pamatai, stogas, langai)</w:t>
            </w:r>
            <w:r>
              <w:rPr>
                <w:color w:val="000000" w:themeColor="text1"/>
                <w:sz w:val="18"/>
                <w:szCs w:val="18"/>
                <w:lang w:eastAsia="lt-LT"/>
              </w:rPr>
              <w:t>“</w:t>
            </w:r>
          </w:p>
        </w:tc>
        <w:tc>
          <w:tcPr>
            <w:tcW w:w="324" w:type="pct"/>
            <w:tcBorders>
              <w:top w:val="single" w:sz="4" w:space="0" w:color="auto"/>
              <w:left w:val="single" w:sz="4" w:space="0" w:color="auto"/>
              <w:bottom w:val="single" w:sz="4" w:space="0" w:color="auto"/>
              <w:right w:val="single" w:sz="4" w:space="0" w:color="auto"/>
            </w:tcBorders>
            <w:noWrap/>
            <w:vAlign w:val="center"/>
          </w:tcPr>
          <w:p w14:paraId="5EA1519C" w14:textId="33711E29"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2027 m.</w:t>
            </w:r>
          </w:p>
        </w:tc>
        <w:tc>
          <w:tcPr>
            <w:tcW w:w="278" w:type="pct"/>
            <w:tcBorders>
              <w:top w:val="single" w:sz="4" w:space="0" w:color="auto"/>
              <w:left w:val="single" w:sz="4" w:space="0" w:color="auto"/>
              <w:bottom w:val="single" w:sz="4" w:space="0" w:color="auto"/>
              <w:right w:val="single" w:sz="4" w:space="0" w:color="auto"/>
            </w:tcBorders>
            <w:noWrap/>
            <w:vAlign w:val="center"/>
          </w:tcPr>
          <w:p w14:paraId="6DC4C6FA" w14:textId="10D4C7D6"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2030 m.</w:t>
            </w:r>
          </w:p>
        </w:tc>
        <w:tc>
          <w:tcPr>
            <w:tcW w:w="467" w:type="pct"/>
            <w:tcBorders>
              <w:top w:val="single" w:sz="4" w:space="0" w:color="auto"/>
              <w:left w:val="single" w:sz="4" w:space="0" w:color="auto"/>
              <w:bottom w:val="single" w:sz="4" w:space="0" w:color="auto"/>
              <w:right w:val="single" w:sz="4" w:space="0" w:color="auto"/>
            </w:tcBorders>
            <w:vAlign w:val="center"/>
          </w:tcPr>
          <w:p w14:paraId="311267F2"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3 500 000,00</w:t>
            </w:r>
          </w:p>
        </w:tc>
        <w:tc>
          <w:tcPr>
            <w:tcW w:w="413" w:type="pct"/>
            <w:tcBorders>
              <w:top w:val="single" w:sz="4" w:space="0" w:color="auto"/>
              <w:left w:val="single" w:sz="4" w:space="0" w:color="auto"/>
              <w:bottom w:val="single" w:sz="4" w:space="0" w:color="auto"/>
              <w:right w:val="single" w:sz="4" w:space="0" w:color="auto"/>
            </w:tcBorders>
            <w:vAlign w:val="center"/>
          </w:tcPr>
          <w:p w14:paraId="2A2A83F6"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3 500 000,00</w:t>
            </w:r>
          </w:p>
        </w:tc>
        <w:tc>
          <w:tcPr>
            <w:tcW w:w="461" w:type="pct"/>
            <w:tcBorders>
              <w:top w:val="single" w:sz="4" w:space="0" w:color="auto"/>
              <w:left w:val="single" w:sz="4" w:space="0" w:color="auto"/>
              <w:bottom w:val="single" w:sz="4" w:space="0" w:color="auto"/>
              <w:right w:val="single" w:sz="4" w:space="0" w:color="auto"/>
            </w:tcBorders>
            <w:vAlign w:val="center"/>
          </w:tcPr>
          <w:p w14:paraId="3C152E10"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508767B5"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53D7A264" w14:textId="77777777" w:rsidR="004010D3" w:rsidRPr="002D3AA7"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127DC3A7"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02-01-09</w:t>
            </w:r>
          </w:p>
        </w:tc>
        <w:tc>
          <w:tcPr>
            <w:tcW w:w="324" w:type="pct"/>
            <w:tcBorders>
              <w:top w:val="single" w:sz="4" w:space="0" w:color="auto"/>
              <w:left w:val="single" w:sz="4" w:space="0" w:color="auto"/>
              <w:bottom w:val="single" w:sz="4" w:space="0" w:color="auto"/>
              <w:right w:val="single" w:sz="4" w:space="0" w:color="auto"/>
            </w:tcBorders>
            <w:vAlign w:val="center"/>
          </w:tcPr>
          <w:p w14:paraId="7DC791AA"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6C2C2935"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7535B93B" w14:textId="1961A5BA" w:rsidR="004010D3" w:rsidRPr="002D3AA7" w:rsidRDefault="004010D3" w:rsidP="004010D3">
            <w:pPr>
              <w:rPr>
                <w:color w:val="000000" w:themeColor="text1"/>
                <w:sz w:val="18"/>
                <w:szCs w:val="18"/>
                <w:lang w:eastAsia="lt-LT"/>
              </w:rPr>
            </w:pPr>
            <w:r w:rsidRPr="002D3AA7">
              <w:rPr>
                <w:color w:val="000000" w:themeColor="text1"/>
                <w:sz w:val="18"/>
                <w:szCs w:val="18"/>
                <w:lang w:eastAsia="lt-LT"/>
              </w:rPr>
              <w:t>„Kidulių pagrindinės mokyklos renovacija“</w:t>
            </w:r>
          </w:p>
        </w:tc>
        <w:tc>
          <w:tcPr>
            <w:tcW w:w="324" w:type="pct"/>
            <w:tcBorders>
              <w:top w:val="single" w:sz="4" w:space="0" w:color="auto"/>
              <w:left w:val="single" w:sz="4" w:space="0" w:color="auto"/>
              <w:bottom w:val="single" w:sz="4" w:space="0" w:color="auto"/>
              <w:right w:val="single" w:sz="4" w:space="0" w:color="auto"/>
            </w:tcBorders>
            <w:noWrap/>
            <w:vAlign w:val="center"/>
          </w:tcPr>
          <w:p w14:paraId="29100AB1" w14:textId="0362109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2028 m.</w:t>
            </w:r>
          </w:p>
        </w:tc>
        <w:tc>
          <w:tcPr>
            <w:tcW w:w="278" w:type="pct"/>
            <w:tcBorders>
              <w:top w:val="single" w:sz="4" w:space="0" w:color="auto"/>
              <w:left w:val="single" w:sz="4" w:space="0" w:color="auto"/>
              <w:bottom w:val="single" w:sz="4" w:space="0" w:color="auto"/>
              <w:right w:val="single" w:sz="4" w:space="0" w:color="auto"/>
            </w:tcBorders>
            <w:noWrap/>
            <w:vAlign w:val="center"/>
          </w:tcPr>
          <w:p w14:paraId="6776DE52" w14:textId="5AA57652"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2031 m.</w:t>
            </w:r>
          </w:p>
        </w:tc>
        <w:tc>
          <w:tcPr>
            <w:tcW w:w="467" w:type="pct"/>
            <w:tcBorders>
              <w:top w:val="single" w:sz="4" w:space="0" w:color="auto"/>
              <w:left w:val="single" w:sz="4" w:space="0" w:color="auto"/>
              <w:bottom w:val="single" w:sz="4" w:space="0" w:color="auto"/>
              <w:right w:val="single" w:sz="4" w:space="0" w:color="auto"/>
            </w:tcBorders>
            <w:vAlign w:val="center"/>
          </w:tcPr>
          <w:p w14:paraId="563BEE91"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1 500 000,00</w:t>
            </w:r>
          </w:p>
        </w:tc>
        <w:tc>
          <w:tcPr>
            <w:tcW w:w="413" w:type="pct"/>
            <w:tcBorders>
              <w:top w:val="single" w:sz="4" w:space="0" w:color="auto"/>
              <w:left w:val="single" w:sz="4" w:space="0" w:color="auto"/>
              <w:bottom w:val="single" w:sz="4" w:space="0" w:color="auto"/>
              <w:right w:val="single" w:sz="4" w:space="0" w:color="auto"/>
            </w:tcBorders>
            <w:vAlign w:val="center"/>
          </w:tcPr>
          <w:p w14:paraId="543C1767"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1 500 000,00</w:t>
            </w:r>
          </w:p>
        </w:tc>
        <w:tc>
          <w:tcPr>
            <w:tcW w:w="461" w:type="pct"/>
            <w:tcBorders>
              <w:top w:val="single" w:sz="4" w:space="0" w:color="auto"/>
              <w:left w:val="single" w:sz="4" w:space="0" w:color="auto"/>
              <w:bottom w:val="single" w:sz="4" w:space="0" w:color="auto"/>
              <w:right w:val="single" w:sz="4" w:space="0" w:color="auto"/>
            </w:tcBorders>
            <w:vAlign w:val="center"/>
          </w:tcPr>
          <w:p w14:paraId="205AA562"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151D822A"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75A2730D" w14:textId="77777777" w:rsidR="004010D3" w:rsidRPr="002D3AA7"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7424B3EE"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02-01-09</w:t>
            </w:r>
          </w:p>
        </w:tc>
        <w:tc>
          <w:tcPr>
            <w:tcW w:w="324" w:type="pct"/>
            <w:tcBorders>
              <w:top w:val="single" w:sz="4" w:space="0" w:color="auto"/>
              <w:left w:val="single" w:sz="4" w:space="0" w:color="auto"/>
              <w:bottom w:val="single" w:sz="4" w:space="0" w:color="auto"/>
              <w:right w:val="single" w:sz="4" w:space="0" w:color="auto"/>
            </w:tcBorders>
            <w:vAlign w:val="center"/>
          </w:tcPr>
          <w:p w14:paraId="3F179531"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06C349A7"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0CED3EC6" w14:textId="2D35535D" w:rsidR="004010D3" w:rsidRPr="002D3AA7" w:rsidRDefault="004010D3" w:rsidP="004010D3">
            <w:pPr>
              <w:rPr>
                <w:color w:val="000000" w:themeColor="text1"/>
                <w:sz w:val="18"/>
                <w:szCs w:val="18"/>
                <w:lang w:eastAsia="lt-LT"/>
              </w:rPr>
            </w:pPr>
            <w:r w:rsidRPr="002D3AA7">
              <w:rPr>
                <w:color w:val="000000" w:themeColor="text1"/>
                <w:sz w:val="18"/>
                <w:szCs w:val="18"/>
                <w:lang w:eastAsia="lt-LT"/>
              </w:rPr>
              <w:t>„Gelgaudiškio pagrindinės  mokyklos renovacija</w:t>
            </w:r>
            <w:r>
              <w:rPr>
                <w:color w:val="000000" w:themeColor="text1"/>
                <w:sz w:val="18"/>
                <w:szCs w:val="18"/>
                <w:lang w:eastAsia="lt-LT"/>
              </w:rPr>
              <w:t>“</w:t>
            </w:r>
          </w:p>
        </w:tc>
        <w:tc>
          <w:tcPr>
            <w:tcW w:w="324" w:type="pct"/>
            <w:tcBorders>
              <w:top w:val="single" w:sz="4" w:space="0" w:color="auto"/>
              <w:left w:val="single" w:sz="4" w:space="0" w:color="auto"/>
              <w:bottom w:val="single" w:sz="4" w:space="0" w:color="auto"/>
              <w:right w:val="single" w:sz="4" w:space="0" w:color="auto"/>
            </w:tcBorders>
            <w:noWrap/>
            <w:vAlign w:val="center"/>
          </w:tcPr>
          <w:p w14:paraId="048DE0C4" w14:textId="4ADDF4C1"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2027 m.</w:t>
            </w:r>
          </w:p>
        </w:tc>
        <w:tc>
          <w:tcPr>
            <w:tcW w:w="278" w:type="pct"/>
            <w:tcBorders>
              <w:top w:val="single" w:sz="4" w:space="0" w:color="auto"/>
              <w:left w:val="single" w:sz="4" w:space="0" w:color="auto"/>
              <w:bottom w:val="single" w:sz="4" w:space="0" w:color="auto"/>
              <w:right w:val="single" w:sz="4" w:space="0" w:color="auto"/>
            </w:tcBorders>
            <w:noWrap/>
            <w:vAlign w:val="center"/>
          </w:tcPr>
          <w:p w14:paraId="51F46078" w14:textId="296B15C2"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2032 m.</w:t>
            </w:r>
          </w:p>
        </w:tc>
        <w:tc>
          <w:tcPr>
            <w:tcW w:w="467" w:type="pct"/>
            <w:tcBorders>
              <w:top w:val="single" w:sz="4" w:space="0" w:color="auto"/>
              <w:left w:val="single" w:sz="4" w:space="0" w:color="auto"/>
              <w:bottom w:val="single" w:sz="4" w:space="0" w:color="auto"/>
              <w:right w:val="single" w:sz="4" w:space="0" w:color="auto"/>
            </w:tcBorders>
            <w:vAlign w:val="center"/>
          </w:tcPr>
          <w:p w14:paraId="2725CE50"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2 000 000,00</w:t>
            </w:r>
          </w:p>
        </w:tc>
        <w:tc>
          <w:tcPr>
            <w:tcW w:w="413" w:type="pct"/>
            <w:tcBorders>
              <w:top w:val="single" w:sz="4" w:space="0" w:color="auto"/>
              <w:left w:val="single" w:sz="4" w:space="0" w:color="auto"/>
              <w:bottom w:val="single" w:sz="4" w:space="0" w:color="auto"/>
              <w:right w:val="single" w:sz="4" w:space="0" w:color="auto"/>
            </w:tcBorders>
            <w:vAlign w:val="center"/>
          </w:tcPr>
          <w:p w14:paraId="70688A0F"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2 000 000,00</w:t>
            </w:r>
          </w:p>
        </w:tc>
        <w:tc>
          <w:tcPr>
            <w:tcW w:w="461" w:type="pct"/>
            <w:tcBorders>
              <w:top w:val="single" w:sz="4" w:space="0" w:color="auto"/>
              <w:left w:val="single" w:sz="4" w:space="0" w:color="auto"/>
              <w:bottom w:val="single" w:sz="4" w:space="0" w:color="auto"/>
              <w:right w:val="single" w:sz="4" w:space="0" w:color="auto"/>
            </w:tcBorders>
            <w:vAlign w:val="center"/>
          </w:tcPr>
          <w:p w14:paraId="758547B9"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726B6E79"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09D0FFBB" w14:textId="77777777" w:rsidR="004010D3" w:rsidRPr="002D3AA7"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31EF6327"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02-01-09</w:t>
            </w:r>
          </w:p>
        </w:tc>
        <w:tc>
          <w:tcPr>
            <w:tcW w:w="324" w:type="pct"/>
            <w:tcBorders>
              <w:top w:val="single" w:sz="4" w:space="0" w:color="auto"/>
              <w:left w:val="single" w:sz="4" w:space="0" w:color="auto"/>
              <w:bottom w:val="single" w:sz="4" w:space="0" w:color="auto"/>
              <w:right w:val="single" w:sz="4" w:space="0" w:color="auto"/>
            </w:tcBorders>
            <w:vAlign w:val="center"/>
          </w:tcPr>
          <w:p w14:paraId="47BBAE2D"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0615DA7B"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0F6B43E7" w14:textId="420EF83A" w:rsidR="004010D3" w:rsidRPr="002D3AA7" w:rsidRDefault="004010D3" w:rsidP="004010D3">
            <w:pPr>
              <w:rPr>
                <w:color w:val="000000" w:themeColor="text1"/>
                <w:sz w:val="18"/>
                <w:szCs w:val="18"/>
                <w:lang w:eastAsia="lt-LT"/>
              </w:rPr>
            </w:pPr>
            <w:r w:rsidRPr="002D3AA7">
              <w:rPr>
                <w:color w:val="000000" w:themeColor="text1"/>
                <w:sz w:val="18"/>
                <w:szCs w:val="18"/>
                <w:lang w:eastAsia="lt-LT"/>
              </w:rPr>
              <w:t>„Sintautų pagrindinės mokyklos renovacija“</w:t>
            </w:r>
          </w:p>
        </w:tc>
        <w:tc>
          <w:tcPr>
            <w:tcW w:w="324" w:type="pct"/>
            <w:tcBorders>
              <w:top w:val="single" w:sz="4" w:space="0" w:color="auto"/>
              <w:left w:val="single" w:sz="4" w:space="0" w:color="auto"/>
              <w:bottom w:val="single" w:sz="4" w:space="0" w:color="auto"/>
              <w:right w:val="single" w:sz="4" w:space="0" w:color="auto"/>
            </w:tcBorders>
            <w:noWrap/>
            <w:vAlign w:val="center"/>
          </w:tcPr>
          <w:p w14:paraId="2118B6A2" w14:textId="35A9A815"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2030 m.</w:t>
            </w:r>
          </w:p>
        </w:tc>
        <w:tc>
          <w:tcPr>
            <w:tcW w:w="278" w:type="pct"/>
            <w:tcBorders>
              <w:top w:val="single" w:sz="4" w:space="0" w:color="auto"/>
              <w:left w:val="single" w:sz="4" w:space="0" w:color="auto"/>
              <w:bottom w:val="single" w:sz="4" w:space="0" w:color="auto"/>
              <w:right w:val="single" w:sz="4" w:space="0" w:color="auto"/>
            </w:tcBorders>
            <w:noWrap/>
            <w:vAlign w:val="center"/>
          </w:tcPr>
          <w:p w14:paraId="4C2323CA" w14:textId="7B15D395"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2033 m.</w:t>
            </w:r>
          </w:p>
        </w:tc>
        <w:tc>
          <w:tcPr>
            <w:tcW w:w="467" w:type="pct"/>
            <w:tcBorders>
              <w:top w:val="single" w:sz="4" w:space="0" w:color="auto"/>
              <w:left w:val="single" w:sz="4" w:space="0" w:color="auto"/>
              <w:bottom w:val="single" w:sz="4" w:space="0" w:color="auto"/>
              <w:right w:val="single" w:sz="4" w:space="0" w:color="auto"/>
            </w:tcBorders>
            <w:vAlign w:val="center"/>
          </w:tcPr>
          <w:p w14:paraId="7B20EC66"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1 000 000,00</w:t>
            </w:r>
          </w:p>
        </w:tc>
        <w:tc>
          <w:tcPr>
            <w:tcW w:w="413" w:type="pct"/>
            <w:tcBorders>
              <w:top w:val="single" w:sz="4" w:space="0" w:color="auto"/>
              <w:left w:val="single" w:sz="4" w:space="0" w:color="auto"/>
              <w:bottom w:val="single" w:sz="4" w:space="0" w:color="auto"/>
              <w:right w:val="single" w:sz="4" w:space="0" w:color="auto"/>
            </w:tcBorders>
            <w:vAlign w:val="center"/>
          </w:tcPr>
          <w:p w14:paraId="3919F419"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1 000 000,00</w:t>
            </w:r>
          </w:p>
        </w:tc>
        <w:tc>
          <w:tcPr>
            <w:tcW w:w="461" w:type="pct"/>
            <w:tcBorders>
              <w:top w:val="single" w:sz="4" w:space="0" w:color="auto"/>
              <w:left w:val="single" w:sz="4" w:space="0" w:color="auto"/>
              <w:bottom w:val="single" w:sz="4" w:space="0" w:color="auto"/>
              <w:right w:val="single" w:sz="4" w:space="0" w:color="auto"/>
            </w:tcBorders>
            <w:vAlign w:val="center"/>
          </w:tcPr>
          <w:p w14:paraId="33B6446A"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6FCEC71D"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1E79FB3D" w14:textId="77777777" w:rsidR="004010D3" w:rsidRPr="002D3AA7"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48A82090"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02-01-09</w:t>
            </w:r>
          </w:p>
        </w:tc>
        <w:tc>
          <w:tcPr>
            <w:tcW w:w="324" w:type="pct"/>
            <w:tcBorders>
              <w:top w:val="single" w:sz="4" w:space="0" w:color="auto"/>
              <w:left w:val="single" w:sz="4" w:space="0" w:color="auto"/>
              <w:bottom w:val="single" w:sz="4" w:space="0" w:color="auto"/>
              <w:right w:val="single" w:sz="4" w:space="0" w:color="auto"/>
            </w:tcBorders>
            <w:vAlign w:val="center"/>
          </w:tcPr>
          <w:p w14:paraId="74F60023"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1C703807"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18221B05" w14:textId="5AFD4843" w:rsidR="004010D3" w:rsidRPr="002D3AA7" w:rsidRDefault="004010D3" w:rsidP="004010D3">
            <w:pPr>
              <w:rPr>
                <w:color w:val="000000" w:themeColor="text1"/>
                <w:sz w:val="18"/>
                <w:szCs w:val="18"/>
                <w:lang w:eastAsia="lt-LT"/>
              </w:rPr>
            </w:pPr>
            <w:r w:rsidRPr="002D3AA7">
              <w:rPr>
                <w:color w:val="000000" w:themeColor="text1"/>
                <w:sz w:val="18"/>
                <w:szCs w:val="18"/>
                <w:lang w:eastAsia="lt-LT"/>
              </w:rPr>
              <w:t xml:space="preserve">„Panemunių MDC </w:t>
            </w:r>
            <w:proofErr w:type="spellStart"/>
            <w:r w:rsidRPr="002D3AA7">
              <w:rPr>
                <w:color w:val="000000" w:themeColor="text1"/>
                <w:sz w:val="18"/>
                <w:szCs w:val="18"/>
                <w:lang w:eastAsia="lt-LT"/>
              </w:rPr>
              <w:t>Kriūkų</w:t>
            </w:r>
            <w:proofErr w:type="spellEnd"/>
            <w:r w:rsidRPr="002D3AA7">
              <w:rPr>
                <w:color w:val="000000" w:themeColor="text1"/>
                <w:sz w:val="18"/>
                <w:szCs w:val="18"/>
                <w:lang w:eastAsia="lt-LT"/>
              </w:rPr>
              <w:t xml:space="preserve"> sk. pastato renovacija“</w:t>
            </w:r>
          </w:p>
        </w:tc>
        <w:tc>
          <w:tcPr>
            <w:tcW w:w="324" w:type="pct"/>
            <w:tcBorders>
              <w:top w:val="single" w:sz="4" w:space="0" w:color="auto"/>
              <w:left w:val="single" w:sz="4" w:space="0" w:color="auto"/>
              <w:bottom w:val="single" w:sz="4" w:space="0" w:color="auto"/>
              <w:right w:val="single" w:sz="4" w:space="0" w:color="auto"/>
            </w:tcBorders>
            <w:noWrap/>
            <w:vAlign w:val="center"/>
          </w:tcPr>
          <w:p w14:paraId="6F734450" w14:textId="647F2E11"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2028 m.</w:t>
            </w:r>
          </w:p>
        </w:tc>
        <w:tc>
          <w:tcPr>
            <w:tcW w:w="278" w:type="pct"/>
            <w:tcBorders>
              <w:top w:val="single" w:sz="4" w:space="0" w:color="auto"/>
              <w:left w:val="single" w:sz="4" w:space="0" w:color="auto"/>
              <w:bottom w:val="single" w:sz="4" w:space="0" w:color="auto"/>
              <w:right w:val="single" w:sz="4" w:space="0" w:color="auto"/>
            </w:tcBorders>
            <w:noWrap/>
            <w:vAlign w:val="center"/>
          </w:tcPr>
          <w:p w14:paraId="3410A56D" w14:textId="38E7173E"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2030 m.</w:t>
            </w:r>
          </w:p>
        </w:tc>
        <w:tc>
          <w:tcPr>
            <w:tcW w:w="467" w:type="pct"/>
            <w:tcBorders>
              <w:top w:val="single" w:sz="4" w:space="0" w:color="auto"/>
              <w:left w:val="single" w:sz="4" w:space="0" w:color="auto"/>
              <w:bottom w:val="single" w:sz="4" w:space="0" w:color="auto"/>
              <w:right w:val="single" w:sz="4" w:space="0" w:color="auto"/>
            </w:tcBorders>
            <w:vAlign w:val="center"/>
          </w:tcPr>
          <w:p w14:paraId="7DA723E1"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1 500 000,00</w:t>
            </w:r>
          </w:p>
        </w:tc>
        <w:tc>
          <w:tcPr>
            <w:tcW w:w="413" w:type="pct"/>
            <w:tcBorders>
              <w:top w:val="single" w:sz="4" w:space="0" w:color="auto"/>
              <w:left w:val="single" w:sz="4" w:space="0" w:color="auto"/>
              <w:bottom w:val="single" w:sz="4" w:space="0" w:color="auto"/>
              <w:right w:val="single" w:sz="4" w:space="0" w:color="auto"/>
            </w:tcBorders>
            <w:vAlign w:val="center"/>
          </w:tcPr>
          <w:p w14:paraId="1018746A"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1 500 000,00</w:t>
            </w:r>
          </w:p>
        </w:tc>
        <w:tc>
          <w:tcPr>
            <w:tcW w:w="461" w:type="pct"/>
            <w:tcBorders>
              <w:top w:val="single" w:sz="4" w:space="0" w:color="auto"/>
              <w:left w:val="single" w:sz="4" w:space="0" w:color="auto"/>
              <w:bottom w:val="single" w:sz="4" w:space="0" w:color="auto"/>
              <w:right w:val="single" w:sz="4" w:space="0" w:color="auto"/>
            </w:tcBorders>
            <w:vAlign w:val="center"/>
          </w:tcPr>
          <w:p w14:paraId="1536BBC9"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0CCC4701"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6AB98D1B" w14:textId="77777777" w:rsidR="004010D3" w:rsidRPr="002D3AA7"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6B674276"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02-01-09</w:t>
            </w:r>
          </w:p>
        </w:tc>
        <w:tc>
          <w:tcPr>
            <w:tcW w:w="324" w:type="pct"/>
            <w:tcBorders>
              <w:top w:val="single" w:sz="4" w:space="0" w:color="auto"/>
              <w:left w:val="single" w:sz="4" w:space="0" w:color="auto"/>
              <w:bottom w:val="single" w:sz="4" w:space="0" w:color="auto"/>
              <w:right w:val="single" w:sz="4" w:space="0" w:color="auto"/>
            </w:tcBorders>
            <w:vAlign w:val="center"/>
          </w:tcPr>
          <w:p w14:paraId="736D9A28"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4EBFE2F2"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327245D7" w14:textId="4B306F38" w:rsidR="004010D3" w:rsidRPr="002D3AA7" w:rsidRDefault="004010D3" w:rsidP="004010D3">
            <w:pPr>
              <w:rPr>
                <w:color w:val="000000" w:themeColor="text1"/>
                <w:sz w:val="18"/>
                <w:szCs w:val="18"/>
                <w:lang w:eastAsia="lt-LT"/>
              </w:rPr>
            </w:pPr>
            <w:r w:rsidRPr="002D3AA7">
              <w:rPr>
                <w:color w:val="000000" w:themeColor="text1"/>
                <w:sz w:val="18"/>
                <w:szCs w:val="18"/>
                <w:lang w:eastAsia="lt-LT"/>
              </w:rPr>
              <w:t>„Šakių „Varpo“ mokyklos pritaikymas žmonėms su negalia“</w:t>
            </w:r>
          </w:p>
        </w:tc>
        <w:tc>
          <w:tcPr>
            <w:tcW w:w="324" w:type="pct"/>
            <w:tcBorders>
              <w:top w:val="single" w:sz="4" w:space="0" w:color="auto"/>
              <w:left w:val="single" w:sz="4" w:space="0" w:color="auto"/>
              <w:bottom w:val="single" w:sz="4" w:space="0" w:color="auto"/>
              <w:right w:val="single" w:sz="4" w:space="0" w:color="auto"/>
            </w:tcBorders>
            <w:noWrap/>
            <w:vAlign w:val="center"/>
          </w:tcPr>
          <w:p w14:paraId="64EE2078" w14:textId="5BF17CEE"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2028 m.</w:t>
            </w:r>
          </w:p>
        </w:tc>
        <w:tc>
          <w:tcPr>
            <w:tcW w:w="278" w:type="pct"/>
            <w:tcBorders>
              <w:top w:val="single" w:sz="4" w:space="0" w:color="auto"/>
              <w:left w:val="single" w:sz="4" w:space="0" w:color="auto"/>
              <w:bottom w:val="single" w:sz="4" w:space="0" w:color="auto"/>
              <w:right w:val="single" w:sz="4" w:space="0" w:color="auto"/>
            </w:tcBorders>
            <w:noWrap/>
            <w:vAlign w:val="center"/>
          </w:tcPr>
          <w:p w14:paraId="1E6093DB" w14:textId="088D5088"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2030 m.</w:t>
            </w:r>
          </w:p>
        </w:tc>
        <w:tc>
          <w:tcPr>
            <w:tcW w:w="467" w:type="pct"/>
            <w:tcBorders>
              <w:top w:val="single" w:sz="4" w:space="0" w:color="auto"/>
              <w:left w:val="single" w:sz="4" w:space="0" w:color="auto"/>
              <w:bottom w:val="single" w:sz="4" w:space="0" w:color="auto"/>
              <w:right w:val="single" w:sz="4" w:space="0" w:color="auto"/>
            </w:tcBorders>
            <w:vAlign w:val="center"/>
          </w:tcPr>
          <w:p w14:paraId="7A15007D"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500 000,00</w:t>
            </w:r>
          </w:p>
        </w:tc>
        <w:tc>
          <w:tcPr>
            <w:tcW w:w="413" w:type="pct"/>
            <w:tcBorders>
              <w:top w:val="single" w:sz="4" w:space="0" w:color="auto"/>
              <w:left w:val="single" w:sz="4" w:space="0" w:color="auto"/>
              <w:bottom w:val="single" w:sz="4" w:space="0" w:color="auto"/>
              <w:right w:val="single" w:sz="4" w:space="0" w:color="auto"/>
            </w:tcBorders>
            <w:vAlign w:val="center"/>
          </w:tcPr>
          <w:p w14:paraId="12C0A3A3"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500 000,00</w:t>
            </w:r>
          </w:p>
        </w:tc>
        <w:tc>
          <w:tcPr>
            <w:tcW w:w="461" w:type="pct"/>
            <w:tcBorders>
              <w:top w:val="single" w:sz="4" w:space="0" w:color="auto"/>
              <w:left w:val="single" w:sz="4" w:space="0" w:color="auto"/>
              <w:bottom w:val="single" w:sz="4" w:space="0" w:color="auto"/>
              <w:right w:val="single" w:sz="4" w:space="0" w:color="auto"/>
            </w:tcBorders>
            <w:vAlign w:val="center"/>
          </w:tcPr>
          <w:p w14:paraId="0352712C"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11CC15ED"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13CCB6AD" w14:textId="77777777" w:rsidR="004010D3" w:rsidRPr="002D3AA7"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2F88D5FE"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02-01-10</w:t>
            </w:r>
          </w:p>
        </w:tc>
        <w:tc>
          <w:tcPr>
            <w:tcW w:w="324" w:type="pct"/>
            <w:tcBorders>
              <w:top w:val="single" w:sz="4" w:space="0" w:color="auto"/>
              <w:left w:val="single" w:sz="4" w:space="0" w:color="auto"/>
              <w:bottom w:val="single" w:sz="4" w:space="0" w:color="auto"/>
              <w:right w:val="single" w:sz="4" w:space="0" w:color="auto"/>
            </w:tcBorders>
            <w:vAlign w:val="center"/>
          </w:tcPr>
          <w:p w14:paraId="2F8642FC"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4CC4873D"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2A850E82" w14:textId="09091E2E" w:rsidR="004010D3" w:rsidRPr="002D3AA7" w:rsidRDefault="004010D3" w:rsidP="004010D3">
            <w:pPr>
              <w:rPr>
                <w:sz w:val="18"/>
                <w:szCs w:val="18"/>
                <w:lang w:eastAsia="lt-LT"/>
              </w:rPr>
            </w:pPr>
            <w:r w:rsidRPr="002D3AA7">
              <w:rPr>
                <w:sz w:val="18"/>
                <w:szCs w:val="18"/>
                <w:lang w:eastAsia="lt-LT"/>
              </w:rPr>
              <w:t>„Šakių „Varpo“ mokyklos stadiono modernizavimas“</w:t>
            </w:r>
          </w:p>
        </w:tc>
        <w:tc>
          <w:tcPr>
            <w:tcW w:w="324" w:type="pct"/>
            <w:tcBorders>
              <w:top w:val="single" w:sz="4" w:space="0" w:color="auto"/>
              <w:left w:val="single" w:sz="4" w:space="0" w:color="auto"/>
              <w:bottom w:val="single" w:sz="4" w:space="0" w:color="auto"/>
              <w:right w:val="single" w:sz="4" w:space="0" w:color="auto"/>
            </w:tcBorders>
            <w:noWrap/>
            <w:vAlign w:val="center"/>
          </w:tcPr>
          <w:p w14:paraId="4D8A5D34" w14:textId="77777777" w:rsidR="004010D3" w:rsidRPr="002D3AA7" w:rsidRDefault="004010D3" w:rsidP="004010D3">
            <w:pPr>
              <w:jc w:val="center"/>
              <w:rPr>
                <w:sz w:val="18"/>
                <w:szCs w:val="18"/>
                <w:lang w:eastAsia="lt-LT"/>
              </w:rPr>
            </w:pPr>
            <w:r w:rsidRPr="002D3AA7">
              <w:rPr>
                <w:sz w:val="18"/>
                <w:szCs w:val="18"/>
                <w:lang w:eastAsia="lt-LT"/>
              </w:rPr>
              <w:t>2025 m.</w:t>
            </w:r>
          </w:p>
        </w:tc>
        <w:tc>
          <w:tcPr>
            <w:tcW w:w="278" w:type="pct"/>
            <w:tcBorders>
              <w:top w:val="single" w:sz="4" w:space="0" w:color="auto"/>
              <w:left w:val="single" w:sz="4" w:space="0" w:color="auto"/>
              <w:bottom w:val="single" w:sz="4" w:space="0" w:color="auto"/>
              <w:right w:val="single" w:sz="4" w:space="0" w:color="auto"/>
            </w:tcBorders>
            <w:noWrap/>
            <w:vAlign w:val="center"/>
          </w:tcPr>
          <w:p w14:paraId="502674C6"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2035 m.</w:t>
            </w:r>
          </w:p>
        </w:tc>
        <w:tc>
          <w:tcPr>
            <w:tcW w:w="467" w:type="pct"/>
            <w:tcBorders>
              <w:top w:val="single" w:sz="4" w:space="0" w:color="auto"/>
              <w:left w:val="single" w:sz="4" w:space="0" w:color="auto"/>
              <w:bottom w:val="single" w:sz="4" w:space="0" w:color="auto"/>
              <w:right w:val="single" w:sz="4" w:space="0" w:color="auto"/>
            </w:tcBorders>
            <w:vAlign w:val="center"/>
          </w:tcPr>
          <w:p w14:paraId="6E5AA472"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2 500 000,00</w:t>
            </w:r>
          </w:p>
        </w:tc>
        <w:tc>
          <w:tcPr>
            <w:tcW w:w="413" w:type="pct"/>
            <w:tcBorders>
              <w:top w:val="single" w:sz="4" w:space="0" w:color="auto"/>
              <w:left w:val="single" w:sz="4" w:space="0" w:color="auto"/>
              <w:bottom w:val="single" w:sz="4" w:space="0" w:color="auto"/>
              <w:right w:val="single" w:sz="4" w:space="0" w:color="auto"/>
            </w:tcBorders>
            <w:vAlign w:val="center"/>
          </w:tcPr>
          <w:p w14:paraId="2663A56C"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2 500 000,00</w:t>
            </w:r>
          </w:p>
        </w:tc>
        <w:tc>
          <w:tcPr>
            <w:tcW w:w="461" w:type="pct"/>
            <w:tcBorders>
              <w:top w:val="single" w:sz="4" w:space="0" w:color="auto"/>
              <w:left w:val="single" w:sz="4" w:space="0" w:color="auto"/>
              <w:bottom w:val="single" w:sz="4" w:space="0" w:color="auto"/>
              <w:right w:val="single" w:sz="4" w:space="0" w:color="auto"/>
            </w:tcBorders>
            <w:vAlign w:val="center"/>
          </w:tcPr>
          <w:p w14:paraId="57CDEB63"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1D4DB26E"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5D71DA38" w14:textId="77777777" w:rsidR="004010D3" w:rsidRPr="002D3AA7"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73CD8E3A"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02-01-10</w:t>
            </w:r>
          </w:p>
        </w:tc>
        <w:tc>
          <w:tcPr>
            <w:tcW w:w="324" w:type="pct"/>
            <w:tcBorders>
              <w:top w:val="single" w:sz="4" w:space="0" w:color="auto"/>
              <w:left w:val="single" w:sz="4" w:space="0" w:color="auto"/>
              <w:bottom w:val="single" w:sz="4" w:space="0" w:color="auto"/>
              <w:right w:val="single" w:sz="4" w:space="0" w:color="auto"/>
            </w:tcBorders>
            <w:vAlign w:val="center"/>
          </w:tcPr>
          <w:p w14:paraId="2FD638E3"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48513302"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6E1EA5B2" w14:textId="1C492CF0" w:rsidR="004010D3" w:rsidRPr="002D3AA7" w:rsidRDefault="004010D3" w:rsidP="004010D3">
            <w:pPr>
              <w:rPr>
                <w:sz w:val="18"/>
                <w:szCs w:val="18"/>
                <w:lang w:eastAsia="lt-LT"/>
              </w:rPr>
            </w:pPr>
            <w:r w:rsidRPr="002D3AA7">
              <w:rPr>
                <w:sz w:val="18"/>
                <w:szCs w:val="18"/>
                <w:lang w:eastAsia="lt-LT"/>
              </w:rPr>
              <w:t>„Vinco Grybo gimnazijos stadiono atnaujinimas“</w:t>
            </w:r>
          </w:p>
        </w:tc>
        <w:tc>
          <w:tcPr>
            <w:tcW w:w="324" w:type="pct"/>
            <w:tcBorders>
              <w:top w:val="single" w:sz="4" w:space="0" w:color="auto"/>
              <w:left w:val="single" w:sz="4" w:space="0" w:color="auto"/>
              <w:bottom w:val="single" w:sz="4" w:space="0" w:color="auto"/>
              <w:right w:val="single" w:sz="4" w:space="0" w:color="auto"/>
            </w:tcBorders>
            <w:noWrap/>
            <w:vAlign w:val="center"/>
          </w:tcPr>
          <w:p w14:paraId="28C792EE" w14:textId="7D5FC635" w:rsidR="004010D3" w:rsidRPr="002D3AA7" w:rsidRDefault="004010D3" w:rsidP="004010D3">
            <w:pPr>
              <w:jc w:val="center"/>
              <w:rPr>
                <w:sz w:val="18"/>
                <w:szCs w:val="18"/>
                <w:lang w:eastAsia="lt-LT"/>
              </w:rPr>
            </w:pPr>
            <w:r w:rsidRPr="002D3AA7">
              <w:rPr>
                <w:sz w:val="18"/>
                <w:szCs w:val="18"/>
                <w:lang w:eastAsia="lt-LT"/>
              </w:rPr>
              <w:t>2027 m.</w:t>
            </w:r>
          </w:p>
        </w:tc>
        <w:tc>
          <w:tcPr>
            <w:tcW w:w="278" w:type="pct"/>
            <w:tcBorders>
              <w:top w:val="single" w:sz="4" w:space="0" w:color="auto"/>
              <w:left w:val="single" w:sz="4" w:space="0" w:color="auto"/>
              <w:bottom w:val="single" w:sz="4" w:space="0" w:color="auto"/>
              <w:right w:val="single" w:sz="4" w:space="0" w:color="auto"/>
            </w:tcBorders>
            <w:noWrap/>
            <w:vAlign w:val="center"/>
          </w:tcPr>
          <w:p w14:paraId="0B5C7248" w14:textId="59243502"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2029 m.</w:t>
            </w:r>
          </w:p>
        </w:tc>
        <w:tc>
          <w:tcPr>
            <w:tcW w:w="467" w:type="pct"/>
            <w:tcBorders>
              <w:top w:val="single" w:sz="4" w:space="0" w:color="auto"/>
              <w:left w:val="single" w:sz="4" w:space="0" w:color="auto"/>
              <w:bottom w:val="single" w:sz="4" w:space="0" w:color="auto"/>
              <w:right w:val="single" w:sz="4" w:space="0" w:color="auto"/>
            </w:tcBorders>
            <w:vAlign w:val="center"/>
          </w:tcPr>
          <w:p w14:paraId="7498E202"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1 500 000,00</w:t>
            </w:r>
          </w:p>
        </w:tc>
        <w:tc>
          <w:tcPr>
            <w:tcW w:w="413" w:type="pct"/>
            <w:tcBorders>
              <w:top w:val="single" w:sz="4" w:space="0" w:color="auto"/>
              <w:left w:val="single" w:sz="4" w:space="0" w:color="auto"/>
              <w:bottom w:val="single" w:sz="4" w:space="0" w:color="auto"/>
              <w:right w:val="single" w:sz="4" w:space="0" w:color="auto"/>
            </w:tcBorders>
            <w:vAlign w:val="center"/>
          </w:tcPr>
          <w:p w14:paraId="28236D3A"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1 500 000,00</w:t>
            </w:r>
          </w:p>
        </w:tc>
        <w:tc>
          <w:tcPr>
            <w:tcW w:w="461" w:type="pct"/>
            <w:tcBorders>
              <w:top w:val="single" w:sz="4" w:space="0" w:color="auto"/>
              <w:left w:val="single" w:sz="4" w:space="0" w:color="auto"/>
              <w:bottom w:val="single" w:sz="4" w:space="0" w:color="auto"/>
              <w:right w:val="single" w:sz="4" w:space="0" w:color="auto"/>
            </w:tcBorders>
            <w:vAlign w:val="center"/>
          </w:tcPr>
          <w:p w14:paraId="7221FF57"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2B0DD219"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3402D6A0" w14:textId="77777777" w:rsidR="004010D3" w:rsidRPr="00D3778F"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6BF079AF" w14:textId="18E79EAB" w:rsidR="004010D3" w:rsidRPr="00D3778F" w:rsidRDefault="004010D3" w:rsidP="004010D3">
            <w:pPr>
              <w:jc w:val="center"/>
              <w:rPr>
                <w:color w:val="000000" w:themeColor="text1"/>
                <w:sz w:val="18"/>
                <w:szCs w:val="18"/>
                <w:lang w:eastAsia="lt-LT"/>
              </w:rPr>
            </w:pPr>
            <w:r w:rsidRPr="00D3778F">
              <w:rPr>
                <w:color w:val="000000" w:themeColor="text1"/>
                <w:sz w:val="18"/>
                <w:szCs w:val="18"/>
                <w:lang w:eastAsia="lt-LT"/>
              </w:rPr>
              <w:t>02-01-10</w:t>
            </w:r>
          </w:p>
        </w:tc>
        <w:tc>
          <w:tcPr>
            <w:tcW w:w="324" w:type="pct"/>
            <w:tcBorders>
              <w:top w:val="single" w:sz="4" w:space="0" w:color="auto"/>
              <w:left w:val="single" w:sz="4" w:space="0" w:color="auto"/>
              <w:bottom w:val="single" w:sz="4" w:space="0" w:color="auto"/>
              <w:right w:val="single" w:sz="4" w:space="0" w:color="auto"/>
            </w:tcBorders>
            <w:vAlign w:val="center"/>
          </w:tcPr>
          <w:p w14:paraId="03792C4F" w14:textId="77777777" w:rsidR="004010D3" w:rsidRPr="00D3778F"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5AA57E62" w14:textId="08BEC67D" w:rsidR="004010D3" w:rsidRPr="00D3778F" w:rsidRDefault="004010D3" w:rsidP="004010D3">
            <w:pPr>
              <w:jc w:val="center"/>
              <w:rPr>
                <w:color w:val="000000" w:themeColor="text1"/>
                <w:sz w:val="18"/>
                <w:szCs w:val="18"/>
                <w:lang w:eastAsia="lt-LT"/>
              </w:rPr>
            </w:pPr>
            <w:r w:rsidRPr="00D3778F">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19EE4B79" w14:textId="19D15E03" w:rsidR="004010D3" w:rsidRPr="00D3778F" w:rsidRDefault="004010D3" w:rsidP="004010D3">
            <w:pPr>
              <w:rPr>
                <w:sz w:val="18"/>
                <w:szCs w:val="18"/>
                <w:lang w:eastAsia="lt-LT"/>
              </w:rPr>
            </w:pPr>
            <w:r w:rsidRPr="00D3778F">
              <w:rPr>
                <w:sz w:val="18"/>
                <w:szCs w:val="18"/>
                <w:lang w:eastAsia="lt-LT"/>
              </w:rPr>
              <w:t>„JKSC sporto salės modernizacija“</w:t>
            </w:r>
          </w:p>
        </w:tc>
        <w:tc>
          <w:tcPr>
            <w:tcW w:w="324" w:type="pct"/>
            <w:tcBorders>
              <w:top w:val="single" w:sz="4" w:space="0" w:color="auto"/>
              <w:left w:val="single" w:sz="4" w:space="0" w:color="auto"/>
              <w:bottom w:val="single" w:sz="4" w:space="0" w:color="auto"/>
              <w:right w:val="single" w:sz="4" w:space="0" w:color="auto"/>
            </w:tcBorders>
            <w:noWrap/>
            <w:vAlign w:val="center"/>
          </w:tcPr>
          <w:p w14:paraId="65D21A93" w14:textId="10106033" w:rsidR="004010D3" w:rsidRPr="00D3778F" w:rsidRDefault="004010D3" w:rsidP="004010D3">
            <w:pPr>
              <w:jc w:val="center"/>
              <w:rPr>
                <w:sz w:val="18"/>
                <w:szCs w:val="18"/>
                <w:lang w:eastAsia="lt-LT"/>
              </w:rPr>
            </w:pPr>
            <w:r w:rsidRPr="00D3778F">
              <w:rPr>
                <w:color w:val="000000" w:themeColor="text1"/>
                <w:sz w:val="18"/>
                <w:szCs w:val="18"/>
                <w:lang w:eastAsia="lt-LT"/>
              </w:rPr>
              <w:t>2030 m.</w:t>
            </w:r>
          </w:p>
        </w:tc>
        <w:tc>
          <w:tcPr>
            <w:tcW w:w="278" w:type="pct"/>
            <w:tcBorders>
              <w:top w:val="single" w:sz="4" w:space="0" w:color="auto"/>
              <w:left w:val="single" w:sz="4" w:space="0" w:color="auto"/>
              <w:bottom w:val="single" w:sz="4" w:space="0" w:color="auto"/>
              <w:right w:val="single" w:sz="4" w:space="0" w:color="auto"/>
            </w:tcBorders>
            <w:noWrap/>
            <w:vAlign w:val="center"/>
          </w:tcPr>
          <w:p w14:paraId="48526D64" w14:textId="5F474676" w:rsidR="004010D3" w:rsidRPr="00D3778F" w:rsidRDefault="004010D3" w:rsidP="004010D3">
            <w:pPr>
              <w:jc w:val="center"/>
              <w:rPr>
                <w:color w:val="000000" w:themeColor="text1"/>
                <w:sz w:val="18"/>
                <w:szCs w:val="18"/>
                <w:lang w:eastAsia="lt-LT"/>
              </w:rPr>
            </w:pPr>
            <w:r w:rsidRPr="00D3778F">
              <w:rPr>
                <w:color w:val="000000" w:themeColor="text1"/>
                <w:sz w:val="18"/>
                <w:szCs w:val="18"/>
                <w:lang w:eastAsia="lt-LT"/>
              </w:rPr>
              <w:t>2035 m.</w:t>
            </w:r>
          </w:p>
        </w:tc>
        <w:tc>
          <w:tcPr>
            <w:tcW w:w="467" w:type="pct"/>
            <w:tcBorders>
              <w:top w:val="single" w:sz="4" w:space="0" w:color="auto"/>
              <w:left w:val="single" w:sz="4" w:space="0" w:color="auto"/>
              <w:bottom w:val="single" w:sz="4" w:space="0" w:color="auto"/>
              <w:right w:val="single" w:sz="4" w:space="0" w:color="auto"/>
            </w:tcBorders>
            <w:vAlign w:val="center"/>
          </w:tcPr>
          <w:p w14:paraId="1D3B7610" w14:textId="4C671713" w:rsidR="004010D3" w:rsidRPr="00D3778F" w:rsidRDefault="004010D3" w:rsidP="004010D3">
            <w:pPr>
              <w:ind w:left="34"/>
              <w:jc w:val="center"/>
              <w:rPr>
                <w:color w:val="000000" w:themeColor="text1"/>
                <w:sz w:val="18"/>
                <w:szCs w:val="18"/>
                <w:lang w:eastAsia="lt-LT"/>
              </w:rPr>
            </w:pPr>
            <w:r w:rsidRPr="00D3778F">
              <w:rPr>
                <w:color w:val="000000" w:themeColor="text1"/>
                <w:sz w:val="18"/>
                <w:szCs w:val="18"/>
                <w:lang w:eastAsia="lt-LT"/>
              </w:rPr>
              <w:t>500 000,00</w:t>
            </w:r>
          </w:p>
        </w:tc>
        <w:tc>
          <w:tcPr>
            <w:tcW w:w="413" w:type="pct"/>
            <w:tcBorders>
              <w:top w:val="single" w:sz="4" w:space="0" w:color="auto"/>
              <w:left w:val="single" w:sz="4" w:space="0" w:color="auto"/>
              <w:bottom w:val="single" w:sz="4" w:space="0" w:color="auto"/>
              <w:right w:val="single" w:sz="4" w:space="0" w:color="auto"/>
            </w:tcBorders>
            <w:vAlign w:val="center"/>
          </w:tcPr>
          <w:p w14:paraId="0D2D0A66" w14:textId="29ED178F" w:rsidR="004010D3" w:rsidRPr="00D3778F" w:rsidRDefault="004010D3" w:rsidP="004010D3">
            <w:pPr>
              <w:ind w:left="34"/>
              <w:jc w:val="center"/>
              <w:rPr>
                <w:color w:val="000000" w:themeColor="text1"/>
                <w:sz w:val="18"/>
                <w:szCs w:val="18"/>
                <w:lang w:eastAsia="lt-LT"/>
              </w:rPr>
            </w:pPr>
            <w:r w:rsidRPr="00D3778F">
              <w:rPr>
                <w:color w:val="000000" w:themeColor="text1"/>
                <w:sz w:val="18"/>
                <w:szCs w:val="18"/>
                <w:lang w:eastAsia="lt-LT"/>
              </w:rPr>
              <w:t>500 000,00</w:t>
            </w:r>
          </w:p>
        </w:tc>
        <w:tc>
          <w:tcPr>
            <w:tcW w:w="461" w:type="pct"/>
            <w:tcBorders>
              <w:top w:val="single" w:sz="4" w:space="0" w:color="auto"/>
              <w:left w:val="single" w:sz="4" w:space="0" w:color="auto"/>
              <w:bottom w:val="single" w:sz="4" w:space="0" w:color="auto"/>
              <w:right w:val="single" w:sz="4" w:space="0" w:color="auto"/>
            </w:tcBorders>
            <w:vAlign w:val="center"/>
          </w:tcPr>
          <w:p w14:paraId="13F4A294" w14:textId="07AD92C2" w:rsidR="004010D3" w:rsidRPr="00D3778F" w:rsidRDefault="004010D3" w:rsidP="004010D3">
            <w:pPr>
              <w:ind w:left="34"/>
              <w:jc w:val="center"/>
              <w:rPr>
                <w:color w:val="000000" w:themeColor="text1"/>
                <w:sz w:val="18"/>
                <w:szCs w:val="18"/>
                <w:lang w:eastAsia="lt-LT"/>
              </w:rPr>
            </w:pPr>
            <w:r w:rsidRPr="00D3778F">
              <w:rPr>
                <w:color w:val="000000" w:themeColor="text1"/>
                <w:sz w:val="18"/>
                <w:szCs w:val="18"/>
                <w:lang w:eastAsia="lt-LT"/>
              </w:rPr>
              <w:t>--</w:t>
            </w:r>
          </w:p>
        </w:tc>
      </w:tr>
      <w:tr w:rsidR="004010D3" w:rsidRPr="002D3AA7" w14:paraId="4914FD12"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3F0C8D73" w14:textId="77777777" w:rsidR="004010D3" w:rsidRPr="002D3AA7"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5F9B5702" w14:textId="0B87D18D"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02-01-10</w:t>
            </w:r>
          </w:p>
        </w:tc>
        <w:tc>
          <w:tcPr>
            <w:tcW w:w="324" w:type="pct"/>
            <w:tcBorders>
              <w:top w:val="single" w:sz="4" w:space="0" w:color="auto"/>
              <w:left w:val="single" w:sz="4" w:space="0" w:color="auto"/>
              <w:bottom w:val="single" w:sz="4" w:space="0" w:color="auto"/>
              <w:right w:val="single" w:sz="4" w:space="0" w:color="auto"/>
            </w:tcBorders>
            <w:vAlign w:val="center"/>
          </w:tcPr>
          <w:p w14:paraId="6565C695"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0C8040B0" w14:textId="747ECFEF"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2F3E4B66" w14:textId="3FFBE921" w:rsidR="004010D3" w:rsidRPr="002D3AA7" w:rsidRDefault="004010D3" w:rsidP="004010D3">
            <w:pPr>
              <w:rPr>
                <w:sz w:val="18"/>
                <w:szCs w:val="18"/>
                <w:lang w:eastAsia="lt-LT"/>
              </w:rPr>
            </w:pPr>
            <w:r w:rsidRPr="002D3AA7">
              <w:rPr>
                <w:sz w:val="18"/>
                <w:szCs w:val="18"/>
                <w:lang w:eastAsia="lt-LT"/>
              </w:rPr>
              <w:t>„Ikimokyklinio ugdymo mokyklos „Maži žingsneliai“ sporto salės ir STEAM centro statyba“</w:t>
            </w:r>
          </w:p>
        </w:tc>
        <w:tc>
          <w:tcPr>
            <w:tcW w:w="324" w:type="pct"/>
            <w:tcBorders>
              <w:top w:val="single" w:sz="4" w:space="0" w:color="auto"/>
              <w:left w:val="single" w:sz="4" w:space="0" w:color="auto"/>
              <w:bottom w:val="single" w:sz="4" w:space="0" w:color="auto"/>
              <w:right w:val="single" w:sz="4" w:space="0" w:color="auto"/>
            </w:tcBorders>
            <w:noWrap/>
            <w:vAlign w:val="center"/>
          </w:tcPr>
          <w:p w14:paraId="03DF4906" w14:textId="3E2B60A5"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2028 m.</w:t>
            </w:r>
          </w:p>
        </w:tc>
        <w:tc>
          <w:tcPr>
            <w:tcW w:w="278" w:type="pct"/>
            <w:tcBorders>
              <w:top w:val="single" w:sz="4" w:space="0" w:color="auto"/>
              <w:left w:val="single" w:sz="4" w:space="0" w:color="auto"/>
              <w:bottom w:val="single" w:sz="4" w:space="0" w:color="auto"/>
              <w:right w:val="single" w:sz="4" w:space="0" w:color="auto"/>
            </w:tcBorders>
            <w:noWrap/>
            <w:vAlign w:val="center"/>
          </w:tcPr>
          <w:p w14:paraId="28010ACD" w14:textId="212762A0"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2031 m.</w:t>
            </w:r>
          </w:p>
        </w:tc>
        <w:tc>
          <w:tcPr>
            <w:tcW w:w="467" w:type="pct"/>
            <w:tcBorders>
              <w:top w:val="single" w:sz="4" w:space="0" w:color="auto"/>
              <w:left w:val="single" w:sz="4" w:space="0" w:color="auto"/>
              <w:bottom w:val="single" w:sz="4" w:space="0" w:color="auto"/>
              <w:right w:val="single" w:sz="4" w:space="0" w:color="auto"/>
            </w:tcBorders>
            <w:vAlign w:val="center"/>
          </w:tcPr>
          <w:p w14:paraId="4B0826F9" w14:textId="7EFF4EF1"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2 000 000,00</w:t>
            </w:r>
          </w:p>
        </w:tc>
        <w:tc>
          <w:tcPr>
            <w:tcW w:w="413" w:type="pct"/>
            <w:tcBorders>
              <w:top w:val="single" w:sz="4" w:space="0" w:color="auto"/>
              <w:left w:val="single" w:sz="4" w:space="0" w:color="auto"/>
              <w:bottom w:val="single" w:sz="4" w:space="0" w:color="auto"/>
              <w:right w:val="single" w:sz="4" w:space="0" w:color="auto"/>
            </w:tcBorders>
            <w:vAlign w:val="center"/>
          </w:tcPr>
          <w:p w14:paraId="12CC09C2" w14:textId="238463F2"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2 000 000,00</w:t>
            </w:r>
          </w:p>
        </w:tc>
        <w:tc>
          <w:tcPr>
            <w:tcW w:w="461" w:type="pct"/>
            <w:tcBorders>
              <w:top w:val="single" w:sz="4" w:space="0" w:color="auto"/>
              <w:left w:val="single" w:sz="4" w:space="0" w:color="auto"/>
              <w:bottom w:val="single" w:sz="4" w:space="0" w:color="auto"/>
              <w:right w:val="single" w:sz="4" w:space="0" w:color="auto"/>
            </w:tcBorders>
            <w:vAlign w:val="center"/>
          </w:tcPr>
          <w:p w14:paraId="389F0F26" w14:textId="28FB0013"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1BA1CC68"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48C2E952" w14:textId="77777777" w:rsidR="004010D3" w:rsidRPr="002D3AA7"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787DD3F0"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02-01-10</w:t>
            </w:r>
          </w:p>
        </w:tc>
        <w:tc>
          <w:tcPr>
            <w:tcW w:w="324" w:type="pct"/>
            <w:tcBorders>
              <w:top w:val="single" w:sz="4" w:space="0" w:color="auto"/>
              <w:left w:val="single" w:sz="4" w:space="0" w:color="auto"/>
              <w:bottom w:val="single" w:sz="4" w:space="0" w:color="auto"/>
              <w:right w:val="single" w:sz="4" w:space="0" w:color="auto"/>
            </w:tcBorders>
            <w:vAlign w:val="center"/>
          </w:tcPr>
          <w:p w14:paraId="0E38A6A3"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2E5D65DA"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50191D3B" w14:textId="71EF724F" w:rsidR="004010D3" w:rsidRPr="002D3AA7" w:rsidRDefault="004010D3" w:rsidP="004010D3">
            <w:pPr>
              <w:rPr>
                <w:sz w:val="18"/>
                <w:szCs w:val="18"/>
                <w:lang w:eastAsia="lt-LT"/>
              </w:rPr>
            </w:pPr>
            <w:r w:rsidRPr="002D3AA7">
              <w:rPr>
                <w:sz w:val="18"/>
                <w:szCs w:val="18"/>
                <w:lang w:eastAsia="lt-LT"/>
              </w:rPr>
              <w:t>„Vinco Kudirkos gimnazijos stadiono atnaujinimas“</w:t>
            </w:r>
          </w:p>
        </w:tc>
        <w:tc>
          <w:tcPr>
            <w:tcW w:w="324" w:type="pct"/>
            <w:tcBorders>
              <w:top w:val="single" w:sz="4" w:space="0" w:color="auto"/>
              <w:left w:val="single" w:sz="4" w:space="0" w:color="auto"/>
              <w:bottom w:val="single" w:sz="4" w:space="0" w:color="auto"/>
              <w:right w:val="single" w:sz="4" w:space="0" w:color="auto"/>
            </w:tcBorders>
            <w:noWrap/>
            <w:vAlign w:val="center"/>
          </w:tcPr>
          <w:p w14:paraId="6E8353BF" w14:textId="2B8763BA" w:rsidR="004010D3" w:rsidRPr="002D3AA7" w:rsidRDefault="004010D3" w:rsidP="004010D3">
            <w:pPr>
              <w:jc w:val="center"/>
              <w:rPr>
                <w:sz w:val="18"/>
                <w:szCs w:val="18"/>
                <w:lang w:eastAsia="lt-LT"/>
              </w:rPr>
            </w:pPr>
            <w:r w:rsidRPr="002D3AA7">
              <w:rPr>
                <w:sz w:val="18"/>
                <w:szCs w:val="18"/>
                <w:lang w:eastAsia="lt-LT"/>
              </w:rPr>
              <w:t>2028 m.</w:t>
            </w:r>
          </w:p>
        </w:tc>
        <w:tc>
          <w:tcPr>
            <w:tcW w:w="278" w:type="pct"/>
            <w:tcBorders>
              <w:top w:val="single" w:sz="4" w:space="0" w:color="auto"/>
              <w:left w:val="single" w:sz="4" w:space="0" w:color="auto"/>
              <w:bottom w:val="single" w:sz="4" w:space="0" w:color="auto"/>
              <w:right w:val="single" w:sz="4" w:space="0" w:color="auto"/>
            </w:tcBorders>
            <w:noWrap/>
            <w:vAlign w:val="center"/>
          </w:tcPr>
          <w:p w14:paraId="3F30B522" w14:textId="6FD9661E"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2030 m.</w:t>
            </w:r>
          </w:p>
        </w:tc>
        <w:tc>
          <w:tcPr>
            <w:tcW w:w="467" w:type="pct"/>
            <w:tcBorders>
              <w:top w:val="single" w:sz="4" w:space="0" w:color="auto"/>
              <w:left w:val="single" w:sz="4" w:space="0" w:color="auto"/>
              <w:bottom w:val="single" w:sz="4" w:space="0" w:color="auto"/>
              <w:right w:val="single" w:sz="4" w:space="0" w:color="auto"/>
            </w:tcBorders>
            <w:vAlign w:val="center"/>
          </w:tcPr>
          <w:p w14:paraId="4AA19ECF"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2 000 000,00</w:t>
            </w:r>
          </w:p>
        </w:tc>
        <w:tc>
          <w:tcPr>
            <w:tcW w:w="413" w:type="pct"/>
            <w:tcBorders>
              <w:top w:val="single" w:sz="4" w:space="0" w:color="auto"/>
              <w:left w:val="single" w:sz="4" w:space="0" w:color="auto"/>
              <w:bottom w:val="single" w:sz="4" w:space="0" w:color="auto"/>
              <w:right w:val="single" w:sz="4" w:space="0" w:color="auto"/>
            </w:tcBorders>
            <w:vAlign w:val="center"/>
          </w:tcPr>
          <w:p w14:paraId="355653A6"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2 000 000,00</w:t>
            </w:r>
          </w:p>
        </w:tc>
        <w:tc>
          <w:tcPr>
            <w:tcW w:w="461" w:type="pct"/>
            <w:tcBorders>
              <w:top w:val="single" w:sz="4" w:space="0" w:color="auto"/>
              <w:left w:val="single" w:sz="4" w:space="0" w:color="auto"/>
              <w:bottom w:val="single" w:sz="4" w:space="0" w:color="auto"/>
              <w:right w:val="single" w:sz="4" w:space="0" w:color="auto"/>
            </w:tcBorders>
            <w:vAlign w:val="center"/>
          </w:tcPr>
          <w:p w14:paraId="4BD3E916"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67848EF2"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292B7C56" w14:textId="77777777" w:rsidR="004010D3" w:rsidRPr="002D3AA7"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044DBED2"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02-01-10</w:t>
            </w:r>
          </w:p>
        </w:tc>
        <w:tc>
          <w:tcPr>
            <w:tcW w:w="324" w:type="pct"/>
            <w:tcBorders>
              <w:top w:val="single" w:sz="4" w:space="0" w:color="auto"/>
              <w:left w:val="single" w:sz="4" w:space="0" w:color="auto"/>
              <w:bottom w:val="single" w:sz="4" w:space="0" w:color="auto"/>
              <w:right w:val="single" w:sz="4" w:space="0" w:color="auto"/>
            </w:tcBorders>
            <w:vAlign w:val="center"/>
          </w:tcPr>
          <w:p w14:paraId="359E2E05"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10584458"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2542A53C" w14:textId="219E7A38" w:rsidR="004010D3" w:rsidRPr="002D3AA7" w:rsidRDefault="004010D3" w:rsidP="004010D3">
            <w:pPr>
              <w:rPr>
                <w:sz w:val="18"/>
                <w:szCs w:val="18"/>
                <w:lang w:eastAsia="lt-LT"/>
              </w:rPr>
            </w:pPr>
            <w:r w:rsidRPr="002D3AA7">
              <w:rPr>
                <w:sz w:val="18"/>
                <w:szCs w:val="18"/>
                <w:lang w:eastAsia="lt-LT"/>
              </w:rPr>
              <w:t>„Griškabūdžio gimnazijos stadiono atnaujinimas“</w:t>
            </w:r>
          </w:p>
        </w:tc>
        <w:tc>
          <w:tcPr>
            <w:tcW w:w="324" w:type="pct"/>
            <w:tcBorders>
              <w:top w:val="single" w:sz="4" w:space="0" w:color="auto"/>
              <w:left w:val="single" w:sz="4" w:space="0" w:color="auto"/>
              <w:bottom w:val="single" w:sz="4" w:space="0" w:color="auto"/>
              <w:right w:val="single" w:sz="4" w:space="0" w:color="auto"/>
            </w:tcBorders>
            <w:noWrap/>
            <w:vAlign w:val="center"/>
          </w:tcPr>
          <w:p w14:paraId="08C9AA4B" w14:textId="00B13751" w:rsidR="004010D3" w:rsidRPr="002D3AA7" w:rsidRDefault="004010D3" w:rsidP="004010D3">
            <w:pPr>
              <w:jc w:val="center"/>
              <w:rPr>
                <w:sz w:val="18"/>
                <w:szCs w:val="18"/>
                <w:lang w:eastAsia="lt-LT"/>
              </w:rPr>
            </w:pPr>
            <w:r w:rsidRPr="002D3AA7">
              <w:rPr>
                <w:sz w:val="18"/>
                <w:szCs w:val="18"/>
                <w:lang w:eastAsia="lt-LT"/>
              </w:rPr>
              <w:t>2029 m.</w:t>
            </w:r>
          </w:p>
        </w:tc>
        <w:tc>
          <w:tcPr>
            <w:tcW w:w="278" w:type="pct"/>
            <w:tcBorders>
              <w:top w:val="single" w:sz="4" w:space="0" w:color="auto"/>
              <w:left w:val="single" w:sz="4" w:space="0" w:color="auto"/>
              <w:bottom w:val="single" w:sz="4" w:space="0" w:color="auto"/>
              <w:right w:val="single" w:sz="4" w:space="0" w:color="auto"/>
            </w:tcBorders>
            <w:noWrap/>
            <w:vAlign w:val="center"/>
          </w:tcPr>
          <w:p w14:paraId="3B96BB44" w14:textId="2B464ED0"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2031 m.</w:t>
            </w:r>
          </w:p>
        </w:tc>
        <w:tc>
          <w:tcPr>
            <w:tcW w:w="467" w:type="pct"/>
            <w:tcBorders>
              <w:top w:val="single" w:sz="4" w:space="0" w:color="auto"/>
              <w:left w:val="single" w:sz="4" w:space="0" w:color="auto"/>
              <w:bottom w:val="single" w:sz="4" w:space="0" w:color="auto"/>
              <w:right w:val="single" w:sz="4" w:space="0" w:color="auto"/>
            </w:tcBorders>
            <w:vAlign w:val="center"/>
          </w:tcPr>
          <w:p w14:paraId="209AE623"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1 500 000,00</w:t>
            </w:r>
          </w:p>
        </w:tc>
        <w:tc>
          <w:tcPr>
            <w:tcW w:w="413" w:type="pct"/>
            <w:tcBorders>
              <w:top w:val="single" w:sz="4" w:space="0" w:color="auto"/>
              <w:left w:val="single" w:sz="4" w:space="0" w:color="auto"/>
              <w:bottom w:val="single" w:sz="4" w:space="0" w:color="auto"/>
              <w:right w:val="single" w:sz="4" w:space="0" w:color="auto"/>
            </w:tcBorders>
            <w:vAlign w:val="center"/>
          </w:tcPr>
          <w:p w14:paraId="717B9CA9"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1 500 000,00</w:t>
            </w:r>
          </w:p>
        </w:tc>
        <w:tc>
          <w:tcPr>
            <w:tcW w:w="461" w:type="pct"/>
            <w:tcBorders>
              <w:top w:val="single" w:sz="4" w:space="0" w:color="auto"/>
              <w:left w:val="single" w:sz="4" w:space="0" w:color="auto"/>
              <w:bottom w:val="single" w:sz="4" w:space="0" w:color="auto"/>
              <w:right w:val="single" w:sz="4" w:space="0" w:color="auto"/>
            </w:tcBorders>
            <w:vAlign w:val="center"/>
          </w:tcPr>
          <w:p w14:paraId="2E35F855"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1178133D"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636CD159" w14:textId="77777777" w:rsidR="004010D3" w:rsidRPr="002D3AA7"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60A831B3"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02-01-10</w:t>
            </w:r>
          </w:p>
        </w:tc>
        <w:tc>
          <w:tcPr>
            <w:tcW w:w="324" w:type="pct"/>
            <w:tcBorders>
              <w:top w:val="single" w:sz="4" w:space="0" w:color="auto"/>
              <w:left w:val="single" w:sz="4" w:space="0" w:color="auto"/>
              <w:bottom w:val="single" w:sz="4" w:space="0" w:color="auto"/>
              <w:right w:val="single" w:sz="4" w:space="0" w:color="auto"/>
            </w:tcBorders>
            <w:vAlign w:val="center"/>
          </w:tcPr>
          <w:p w14:paraId="2F878F39"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7E8E4675"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33320505" w14:textId="765DAE01" w:rsidR="004010D3" w:rsidRPr="002D3AA7" w:rsidRDefault="004010D3" w:rsidP="004010D3">
            <w:pPr>
              <w:rPr>
                <w:sz w:val="18"/>
                <w:szCs w:val="18"/>
                <w:lang w:eastAsia="lt-LT"/>
              </w:rPr>
            </w:pPr>
            <w:r w:rsidRPr="002D3AA7">
              <w:rPr>
                <w:sz w:val="18"/>
                <w:szCs w:val="18"/>
                <w:lang w:eastAsia="lt-LT"/>
              </w:rPr>
              <w:t>„Panemunių MDC Lekėčių sk. stadiono atnaujinimas“</w:t>
            </w:r>
          </w:p>
        </w:tc>
        <w:tc>
          <w:tcPr>
            <w:tcW w:w="324" w:type="pct"/>
            <w:tcBorders>
              <w:top w:val="single" w:sz="4" w:space="0" w:color="auto"/>
              <w:left w:val="single" w:sz="4" w:space="0" w:color="auto"/>
              <w:bottom w:val="single" w:sz="4" w:space="0" w:color="auto"/>
              <w:right w:val="single" w:sz="4" w:space="0" w:color="auto"/>
            </w:tcBorders>
            <w:noWrap/>
            <w:vAlign w:val="center"/>
          </w:tcPr>
          <w:p w14:paraId="20F756E0" w14:textId="0C6125AB"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2032 m.</w:t>
            </w:r>
          </w:p>
        </w:tc>
        <w:tc>
          <w:tcPr>
            <w:tcW w:w="278" w:type="pct"/>
            <w:tcBorders>
              <w:top w:val="single" w:sz="4" w:space="0" w:color="auto"/>
              <w:left w:val="single" w:sz="4" w:space="0" w:color="auto"/>
              <w:bottom w:val="single" w:sz="4" w:space="0" w:color="auto"/>
              <w:right w:val="single" w:sz="4" w:space="0" w:color="auto"/>
            </w:tcBorders>
            <w:noWrap/>
            <w:vAlign w:val="center"/>
          </w:tcPr>
          <w:p w14:paraId="4BCCA2D8" w14:textId="5C5CD24B"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2033 m.</w:t>
            </w:r>
          </w:p>
        </w:tc>
        <w:tc>
          <w:tcPr>
            <w:tcW w:w="467" w:type="pct"/>
            <w:tcBorders>
              <w:top w:val="single" w:sz="4" w:space="0" w:color="auto"/>
              <w:left w:val="single" w:sz="4" w:space="0" w:color="auto"/>
              <w:bottom w:val="single" w:sz="4" w:space="0" w:color="auto"/>
              <w:right w:val="single" w:sz="4" w:space="0" w:color="auto"/>
            </w:tcBorders>
            <w:vAlign w:val="center"/>
          </w:tcPr>
          <w:p w14:paraId="04901FA6"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1 500 000,00</w:t>
            </w:r>
          </w:p>
        </w:tc>
        <w:tc>
          <w:tcPr>
            <w:tcW w:w="413" w:type="pct"/>
            <w:tcBorders>
              <w:top w:val="single" w:sz="4" w:space="0" w:color="auto"/>
              <w:left w:val="single" w:sz="4" w:space="0" w:color="auto"/>
              <w:bottom w:val="single" w:sz="4" w:space="0" w:color="auto"/>
              <w:right w:val="single" w:sz="4" w:space="0" w:color="auto"/>
            </w:tcBorders>
            <w:vAlign w:val="center"/>
          </w:tcPr>
          <w:p w14:paraId="281ADB5A"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1 500 000,00</w:t>
            </w:r>
          </w:p>
        </w:tc>
        <w:tc>
          <w:tcPr>
            <w:tcW w:w="461" w:type="pct"/>
            <w:tcBorders>
              <w:top w:val="single" w:sz="4" w:space="0" w:color="auto"/>
              <w:left w:val="single" w:sz="4" w:space="0" w:color="auto"/>
              <w:bottom w:val="single" w:sz="4" w:space="0" w:color="auto"/>
              <w:right w:val="single" w:sz="4" w:space="0" w:color="auto"/>
            </w:tcBorders>
            <w:vAlign w:val="center"/>
          </w:tcPr>
          <w:p w14:paraId="295DE071"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6206ABD0"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4686C9E0" w14:textId="77777777" w:rsidR="004010D3" w:rsidRPr="002D3AA7"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3BFB717D"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02-01-10</w:t>
            </w:r>
          </w:p>
        </w:tc>
        <w:tc>
          <w:tcPr>
            <w:tcW w:w="324" w:type="pct"/>
            <w:tcBorders>
              <w:top w:val="single" w:sz="4" w:space="0" w:color="auto"/>
              <w:left w:val="single" w:sz="4" w:space="0" w:color="auto"/>
              <w:bottom w:val="single" w:sz="4" w:space="0" w:color="auto"/>
              <w:right w:val="single" w:sz="4" w:space="0" w:color="auto"/>
            </w:tcBorders>
            <w:vAlign w:val="center"/>
          </w:tcPr>
          <w:p w14:paraId="383D9D74"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2ECE4B33"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3B27B81F" w14:textId="408D8CDD" w:rsidR="004010D3" w:rsidRPr="002D3AA7" w:rsidRDefault="004010D3" w:rsidP="004010D3">
            <w:pPr>
              <w:rPr>
                <w:sz w:val="18"/>
                <w:szCs w:val="18"/>
                <w:lang w:eastAsia="lt-LT"/>
              </w:rPr>
            </w:pPr>
            <w:r w:rsidRPr="002D3AA7">
              <w:rPr>
                <w:sz w:val="18"/>
                <w:szCs w:val="18"/>
                <w:lang w:eastAsia="lt-LT"/>
              </w:rPr>
              <w:t xml:space="preserve">„Gelgaudiškio </w:t>
            </w:r>
            <w:proofErr w:type="spellStart"/>
            <w:r w:rsidRPr="002D3AA7">
              <w:rPr>
                <w:sz w:val="18"/>
                <w:szCs w:val="18"/>
                <w:lang w:eastAsia="lt-LT"/>
              </w:rPr>
              <w:t>pagr</w:t>
            </w:r>
            <w:proofErr w:type="spellEnd"/>
            <w:r w:rsidRPr="002D3AA7">
              <w:rPr>
                <w:sz w:val="18"/>
                <w:szCs w:val="18"/>
                <w:lang w:eastAsia="lt-LT"/>
              </w:rPr>
              <w:t>. mokyklos stadiono</w:t>
            </w:r>
            <w:r>
              <w:rPr>
                <w:sz w:val="18"/>
                <w:szCs w:val="18"/>
                <w:lang w:eastAsia="lt-LT"/>
              </w:rPr>
              <w:t xml:space="preserve"> </w:t>
            </w:r>
            <w:r w:rsidRPr="002D3AA7">
              <w:rPr>
                <w:sz w:val="18"/>
                <w:szCs w:val="18"/>
                <w:lang w:eastAsia="lt-LT"/>
              </w:rPr>
              <w:t xml:space="preserve"> atnaujinimas“</w:t>
            </w:r>
          </w:p>
        </w:tc>
        <w:tc>
          <w:tcPr>
            <w:tcW w:w="324" w:type="pct"/>
            <w:tcBorders>
              <w:top w:val="single" w:sz="4" w:space="0" w:color="auto"/>
              <w:left w:val="single" w:sz="4" w:space="0" w:color="auto"/>
              <w:bottom w:val="single" w:sz="4" w:space="0" w:color="auto"/>
              <w:right w:val="single" w:sz="4" w:space="0" w:color="auto"/>
            </w:tcBorders>
            <w:noWrap/>
            <w:vAlign w:val="center"/>
          </w:tcPr>
          <w:p w14:paraId="7DCF59DF" w14:textId="309E1D98"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2026 m.</w:t>
            </w:r>
          </w:p>
        </w:tc>
        <w:tc>
          <w:tcPr>
            <w:tcW w:w="278" w:type="pct"/>
            <w:tcBorders>
              <w:top w:val="single" w:sz="4" w:space="0" w:color="auto"/>
              <w:left w:val="single" w:sz="4" w:space="0" w:color="auto"/>
              <w:bottom w:val="single" w:sz="4" w:space="0" w:color="auto"/>
              <w:right w:val="single" w:sz="4" w:space="0" w:color="auto"/>
            </w:tcBorders>
            <w:noWrap/>
            <w:vAlign w:val="center"/>
          </w:tcPr>
          <w:p w14:paraId="16B7AD56" w14:textId="1BCF2239"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2028 m.</w:t>
            </w:r>
          </w:p>
        </w:tc>
        <w:tc>
          <w:tcPr>
            <w:tcW w:w="467" w:type="pct"/>
            <w:tcBorders>
              <w:top w:val="single" w:sz="4" w:space="0" w:color="auto"/>
              <w:left w:val="single" w:sz="4" w:space="0" w:color="auto"/>
              <w:bottom w:val="single" w:sz="4" w:space="0" w:color="auto"/>
              <w:right w:val="single" w:sz="4" w:space="0" w:color="auto"/>
            </w:tcBorders>
            <w:vAlign w:val="center"/>
          </w:tcPr>
          <w:p w14:paraId="1F817052"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1 500 000,00</w:t>
            </w:r>
          </w:p>
        </w:tc>
        <w:tc>
          <w:tcPr>
            <w:tcW w:w="413" w:type="pct"/>
            <w:tcBorders>
              <w:top w:val="single" w:sz="4" w:space="0" w:color="auto"/>
              <w:left w:val="single" w:sz="4" w:space="0" w:color="auto"/>
              <w:bottom w:val="single" w:sz="4" w:space="0" w:color="auto"/>
              <w:right w:val="single" w:sz="4" w:space="0" w:color="auto"/>
            </w:tcBorders>
            <w:vAlign w:val="center"/>
          </w:tcPr>
          <w:p w14:paraId="43BEB67B"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1 500 000,00</w:t>
            </w:r>
          </w:p>
        </w:tc>
        <w:tc>
          <w:tcPr>
            <w:tcW w:w="461" w:type="pct"/>
            <w:tcBorders>
              <w:top w:val="single" w:sz="4" w:space="0" w:color="auto"/>
              <w:left w:val="single" w:sz="4" w:space="0" w:color="auto"/>
              <w:bottom w:val="single" w:sz="4" w:space="0" w:color="auto"/>
              <w:right w:val="single" w:sz="4" w:space="0" w:color="auto"/>
            </w:tcBorders>
            <w:vAlign w:val="center"/>
          </w:tcPr>
          <w:p w14:paraId="066B6B79"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40B46491"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34FA46DF" w14:textId="77777777" w:rsidR="004010D3" w:rsidRPr="002D3AA7"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007D999B"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02-01-10</w:t>
            </w:r>
          </w:p>
        </w:tc>
        <w:tc>
          <w:tcPr>
            <w:tcW w:w="324" w:type="pct"/>
            <w:tcBorders>
              <w:top w:val="single" w:sz="4" w:space="0" w:color="auto"/>
              <w:left w:val="single" w:sz="4" w:space="0" w:color="auto"/>
              <w:bottom w:val="single" w:sz="4" w:space="0" w:color="auto"/>
              <w:right w:val="single" w:sz="4" w:space="0" w:color="auto"/>
            </w:tcBorders>
            <w:vAlign w:val="center"/>
          </w:tcPr>
          <w:p w14:paraId="6D7A7273"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0D8586E4"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56948110" w14:textId="78100491" w:rsidR="004010D3" w:rsidRPr="002D3AA7" w:rsidRDefault="004010D3" w:rsidP="004010D3">
            <w:pPr>
              <w:rPr>
                <w:sz w:val="18"/>
                <w:szCs w:val="18"/>
                <w:lang w:eastAsia="lt-LT"/>
              </w:rPr>
            </w:pPr>
            <w:r w:rsidRPr="002D3AA7">
              <w:rPr>
                <w:sz w:val="18"/>
                <w:szCs w:val="18"/>
                <w:lang w:eastAsia="lt-LT"/>
              </w:rPr>
              <w:t>„Panemunių MDC Plokščių sk. sporto aikštelės įrengimas“</w:t>
            </w:r>
          </w:p>
        </w:tc>
        <w:tc>
          <w:tcPr>
            <w:tcW w:w="324" w:type="pct"/>
            <w:tcBorders>
              <w:top w:val="single" w:sz="4" w:space="0" w:color="auto"/>
              <w:left w:val="single" w:sz="4" w:space="0" w:color="auto"/>
              <w:bottom w:val="single" w:sz="4" w:space="0" w:color="auto"/>
              <w:right w:val="single" w:sz="4" w:space="0" w:color="auto"/>
            </w:tcBorders>
            <w:noWrap/>
            <w:vAlign w:val="center"/>
          </w:tcPr>
          <w:p w14:paraId="1A283169" w14:textId="7DC0669F"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2026 m.</w:t>
            </w:r>
          </w:p>
        </w:tc>
        <w:tc>
          <w:tcPr>
            <w:tcW w:w="278" w:type="pct"/>
            <w:tcBorders>
              <w:top w:val="single" w:sz="4" w:space="0" w:color="auto"/>
              <w:left w:val="single" w:sz="4" w:space="0" w:color="auto"/>
              <w:bottom w:val="single" w:sz="4" w:space="0" w:color="auto"/>
              <w:right w:val="single" w:sz="4" w:space="0" w:color="auto"/>
            </w:tcBorders>
            <w:noWrap/>
            <w:vAlign w:val="center"/>
          </w:tcPr>
          <w:p w14:paraId="12FC4085" w14:textId="5BD27EBA"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2028 m.</w:t>
            </w:r>
          </w:p>
        </w:tc>
        <w:tc>
          <w:tcPr>
            <w:tcW w:w="467" w:type="pct"/>
            <w:tcBorders>
              <w:top w:val="single" w:sz="4" w:space="0" w:color="auto"/>
              <w:left w:val="single" w:sz="4" w:space="0" w:color="auto"/>
              <w:bottom w:val="single" w:sz="4" w:space="0" w:color="auto"/>
              <w:right w:val="single" w:sz="4" w:space="0" w:color="auto"/>
            </w:tcBorders>
            <w:vAlign w:val="center"/>
          </w:tcPr>
          <w:p w14:paraId="7243EAB5"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200 000,00</w:t>
            </w:r>
          </w:p>
        </w:tc>
        <w:tc>
          <w:tcPr>
            <w:tcW w:w="413" w:type="pct"/>
            <w:tcBorders>
              <w:top w:val="single" w:sz="4" w:space="0" w:color="auto"/>
              <w:left w:val="single" w:sz="4" w:space="0" w:color="auto"/>
              <w:bottom w:val="single" w:sz="4" w:space="0" w:color="auto"/>
              <w:right w:val="single" w:sz="4" w:space="0" w:color="auto"/>
            </w:tcBorders>
            <w:vAlign w:val="center"/>
          </w:tcPr>
          <w:p w14:paraId="32900B08"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200 000,00</w:t>
            </w:r>
          </w:p>
        </w:tc>
        <w:tc>
          <w:tcPr>
            <w:tcW w:w="461" w:type="pct"/>
            <w:tcBorders>
              <w:top w:val="single" w:sz="4" w:space="0" w:color="auto"/>
              <w:left w:val="single" w:sz="4" w:space="0" w:color="auto"/>
              <w:bottom w:val="single" w:sz="4" w:space="0" w:color="auto"/>
              <w:right w:val="single" w:sz="4" w:space="0" w:color="auto"/>
            </w:tcBorders>
            <w:vAlign w:val="center"/>
          </w:tcPr>
          <w:p w14:paraId="5B03ED53"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2E12C668"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6382D93A" w14:textId="77777777" w:rsidR="004010D3" w:rsidRPr="002D3AA7"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2DD47C02"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02-01-10</w:t>
            </w:r>
          </w:p>
        </w:tc>
        <w:tc>
          <w:tcPr>
            <w:tcW w:w="324" w:type="pct"/>
            <w:tcBorders>
              <w:top w:val="single" w:sz="4" w:space="0" w:color="auto"/>
              <w:left w:val="single" w:sz="4" w:space="0" w:color="auto"/>
              <w:bottom w:val="single" w:sz="4" w:space="0" w:color="auto"/>
              <w:right w:val="single" w:sz="4" w:space="0" w:color="auto"/>
            </w:tcBorders>
            <w:vAlign w:val="center"/>
          </w:tcPr>
          <w:p w14:paraId="4BA62ED2"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415EFCD0"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74159F2F" w14:textId="6B3B2962" w:rsidR="004010D3" w:rsidRPr="002D3AA7" w:rsidRDefault="004010D3" w:rsidP="004010D3">
            <w:pPr>
              <w:rPr>
                <w:sz w:val="18"/>
                <w:szCs w:val="18"/>
                <w:lang w:eastAsia="lt-LT"/>
              </w:rPr>
            </w:pPr>
            <w:r w:rsidRPr="002D3AA7">
              <w:rPr>
                <w:sz w:val="18"/>
                <w:szCs w:val="18"/>
                <w:lang w:eastAsia="lt-LT"/>
              </w:rPr>
              <w:t xml:space="preserve">„Panemunių MDC </w:t>
            </w:r>
            <w:proofErr w:type="spellStart"/>
            <w:r w:rsidRPr="002D3AA7">
              <w:rPr>
                <w:sz w:val="18"/>
                <w:szCs w:val="18"/>
                <w:lang w:eastAsia="lt-LT"/>
              </w:rPr>
              <w:t>Kriūkų</w:t>
            </w:r>
            <w:proofErr w:type="spellEnd"/>
            <w:r w:rsidRPr="002D3AA7">
              <w:rPr>
                <w:sz w:val="18"/>
                <w:szCs w:val="18"/>
                <w:lang w:eastAsia="lt-LT"/>
              </w:rPr>
              <w:t xml:space="preserve"> sk. sporto aikštelės įrengimas‘</w:t>
            </w:r>
          </w:p>
        </w:tc>
        <w:tc>
          <w:tcPr>
            <w:tcW w:w="324" w:type="pct"/>
            <w:tcBorders>
              <w:top w:val="single" w:sz="4" w:space="0" w:color="auto"/>
              <w:left w:val="single" w:sz="4" w:space="0" w:color="auto"/>
              <w:bottom w:val="single" w:sz="4" w:space="0" w:color="auto"/>
              <w:right w:val="single" w:sz="4" w:space="0" w:color="auto"/>
            </w:tcBorders>
            <w:noWrap/>
            <w:vAlign w:val="center"/>
          </w:tcPr>
          <w:p w14:paraId="7C88D64A" w14:textId="1207D32A"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2026 m.</w:t>
            </w:r>
          </w:p>
        </w:tc>
        <w:tc>
          <w:tcPr>
            <w:tcW w:w="278" w:type="pct"/>
            <w:tcBorders>
              <w:top w:val="single" w:sz="4" w:space="0" w:color="auto"/>
              <w:left w:val="single" w:sz="4" w:space="0" w:color="auto"/>
              <w:bottom w:val="single" w:sz="4" w:space="0" w:color="auto"/>
              <w:right w:val="single" w:sz="4" w:space="0" w:color="auto"/>
            </w:tcBorders>
            <w:noWrap/>
            <w:vAlign w:val="center"/>
          </w:tcPr>
          <w:p w14:paraId="2891DDC7" w14:textId="4BB2F3A8"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2028 m.</w:t>
            </w:r>
          </w:p>
        </w:tc>
        <w:tc>
          <w:tcPr>
            <w:tcW w:w="467" w:type="pct"/>
            <w:tcBorders>
              <w:top w:val="single" w:sz="4" w:space="0" w:color="auto"/>
              <w:left w:val="single" w:sz="4" w:space="0" w:color="auto"/>
              <w:bottom w:val="single" w:sz="4" w:space="0" w:color="auto"/>
              <w:right w:val="single" w:sz="4" w:space="0" w:color="auto"/>
            </w:tcBorders>
            <w:vAlign w:val="center"/>
          </w:tcPr>
          <w:p w14:paraId="7EF5EFBC"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200 000,00</w:t>
            </w:r>
          </w:p>
        </w:tc>
        <w:tc>
          <w:tcPr>
            <w:tcW w:w="413" w:type="pct"/>
            <w:tcBorders>
              <w:top w:val="single" w:sz="4" w:space="0" w:color="auto"/>
              <w:left w:val="single" w:sz="4" w:space="0" w:color="auto"/>
              <w:bottom w:val="single" w:sz="4" w:space="0" w:color="auto"/>
              <w:right w:val="single" w:sz="4" w:space="0" w:color="auto"/>
            </w:tcBorders>
            <w:vAlign w:val="center"/>
          </w:tcPr>
          <w:p w14:paraId="3BFAF456"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200 000,00</w:t>
            </w:r>
          </w:p>
        </w:tc>
        <w:tc>
          <w:tcPr>
            <w:tcW w:w="461" w:type="pct"/>
            <w:tcBorders>
              <w:top w:val="single" w:sz="4" w:space="0" w:color="auto"/>
              <w:left w:val="single" w:sz="4" w:space="0" w:color="auto"/>
              <w:bottom w:val="single" w:sz="4" w:space="0" w:color="auto"/>
              <w:right w:val="single" w:sz="4" w:space="0" w:color="auto"/>
            </w:tcBorders>
            <w:vAlign w:val="center"/>
          </w:tcPr>
          <w:p w14:paraId="257C5698"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53D692F3"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21525EAC" w14:textId="77777777" w:rsidR="004010D3" w:rsidRPr="002D3AA7"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7006AC9F"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02-01-10</w:t>
            </w:r>
          </w:p>
        </w:tc>
        <w:tc>
          <w:tcPr>
            <w:tcW w:w="324" w:type="pct"/>
            <w:tcBorders>
              <w:top w:val="single" w:sz="4" w:space="0" w:color="auto"/>
              <w:left w:val="single" w:sz="4" w:space="0" w:color="auto"/>
              <w:bottom w:val="single" w:sz="4" w:space="0" w:color="auto"/>
              <w:right w:val="single" w:sz="4" w:space="0" w:color="auto"/>
            </w:tcBorders>
            <w:vAlign w:val="center"/>
          </w:tcPr>
          <w:p w14:paraId="4B193C2F"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2226AA9F"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406C5D8B" w14:textId="3B17BD29" w:rsidR="004010D3" w:rsidRPr="002D3AA7" w:rsidRDefault="004010D3" w:rsidP="004010D3">
            <w:pPr>
              <w:rPr>
                <w:sz w:val="18"/>
                <w:szCs w:val="18"/>
                <w:lang w:eastAsia="lt-LT"/>
              </w:rPr>
            </w:pPr>
            <w:r w:rsidRPr="002D3AA7">
              <w:rPr>
                <w:sz w:val="18"/>
                <w:szCs w:val="18"/>
                <w:lang w:eastAsia="lt-LT"/>
              </w:rPr>
              <w:t xml:space="preserve">„Sintautų </w:t>
            </w:r>
            <w:proofErr w:type="spellStart"/>
            <w:r w:rsidRPr="002D3AA7">
              <w:rPr>
                <w:sz w:val="18"/>
                <w:szCs w:val="18"/>
                <w:lang w:eastAsia="lt-LT"/>
              </w:rPr>
              <w:t>pagr</w:t>
            </w:r>
            <w:proofErr w:type="spellEnd"/>
            <w:r w:rsidRPr="002D3AA7">
              <w:rPr>
                <w:sz w:val="18"/>
                <w:szCs w:val="18"/>
                <w:lang w:eastAsia="lt-LT"/>
              </w:rPr>
              <w:t>. mokyklos stadiono atnaujinimas“</w:t>
            </w:r>
          </w:p>
        </w:tc>
        <w:tc>
          <w:tcPr>
            <w:tcW w:w="324" w:type="pct"/>
            <w:tcBorders>
              <w:top w:val="single" w:sz="4" w:space="0" w:color="auto"/>
              <w:left w:val="single" w:sz="4" w:space="0" w:color="auto"/>
              <w:bottom w:val="single" w:sz="4" w:space="0" w:color="auto"/>
              <w:right w:val="single" w:sz="4" w:space="0" w:color="auto"/>
            </w:tcBorders>
            <w:noWrap/>
            <w:vAlign w:val="center"/>
          </w:tcPr>
          <w:p w14:paraId="184D77CA" w14:textId="63FA99C6"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2033 m.</w:t>
            </w:r>
          </w:p>
        </w:tc>
        <w:tc>
          <w:tcPr>
            <w:tcW w:w="278" w:type="pct"/>
            <w:tcBorders>
              <w:top w:val="single" w:sz="4" w:space="0" w:color="auto"/>
              <w:left w:val="single" w:sz="4" w:space="0" w:color="auto"/>
              <w:bottom w:val="single" w:sz="4" w:space="0" w:color="auto"/>
              <w:right w:val="single" w:sz="4" w:space="0" w:color="auto"/>
            </w:tcBorders>
            <w:noWrap/>
            <w:vAlign w:val="center"/>
          </w:tcPr>
          <w:p w14:paraId="6EF92F23" w14:textId="565B7479"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2035 m.</w:t>
            </w:r>
          </w:p>
        </w:tc>
        <w:tc>
          <w:tcPr>
            <w:tcW w:w="467" w:type="pct"/>
            <w:tcBorders>
              <w:top w:val="single" w:sz="4" w:space="0" w:color="auto"/>
              <w:left w:val="single" w:sz="4" w:space="0" w:color="auto"/>
              <w:bottom w:val="single" w:sz="4" w:space="0" w:color="auto"/>
              <w:right w:val="single" w:sz="4" w:space="0" w:color="auto"/>
            </w:tcBorders>
            <w:vAlign w:val="center"/>
          </w:tcPr>
          <w:p w14:paraId="689238BD"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1 500 000,00</w:t>
            </w:r>
          </w:p>
        </w:tc>
        <w:tc>
          <w:tcPr>
            <w:tcW w:w="413" w:type="pct"/>
            <w:tcBorders>
              <w:top w:val="single" w:sz="4" w:space="0" w:color="auto"/>
              <w:left w:val="single" w:sz="4" w:space="0" w:color="auto"/>
              <w:bottom w:val="single" w:sz="4" w:space="0" w:color="auto"/>
              <w:right w:val="single" w:sz="4" w:space="0" w:color="auto"/>
            </w:tcBorders>
            <w:vAlign w:val="center"/>
          </w:tcPr>
          <w:p w14:paraId="4C97A192"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1 500 000,00</w:t>
            </w:r>
          </w:p>
        </w:tc>
        <w:tc>
          <w:tcPr>
            <w:tcW w:w="461" w:type="pct"/>
            <w:tcBorders>
              <w:top w:val="single" w:sz="4" w:space="0" w:color="auto"/>
              <w:left w:val="single" w:sz="4" w:space="0" w:color="auto"/>
              <w:bottom w:val="single" w:sz="4" w:space="0" w:color="auto"/>
              <w:right w:val="single" w:sz="4" w:space="0" w:color="auto"/>
            </w:tcBorders>
            <w:vAlign w:val="center"/>
          </w:tcPr>
          <w:p w14:paraId="701E41FE"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16C7E47B"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269D5861" w14:textId="77777777" w:rsidR="004010D3" w:rsidRPr="002D3AA7" w:rsidRDefault="004010D3" w:rsidP="004010D3">
            <w:pP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7D544B7D"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02-02-09</w:t>
            </w:r>
          </w:p>
        </w:tc>
        <w:tc>
          <w:tcPr>
            <w:tcW w:w="324" w:type="pct"/>
            <w:tcBorders>
              <w:top w:val="single" w:sz="4" w:space="0" w:color="auto"/>
              <w:left w:val="single" w:sz="4" w:space="0" w:color="auto"/>
              <w:bottom w:val="single" w:sz="4" w:space="0" w:color="auto"/>
              <w:right w:val="single" w:sz="4" w:space="0" w:color="auto"/>
            </w:tcBorders>
            <w:vAlign w:val="center"/>
          </w:tcPr>
          <w:p w14:paraId="25E0FAD7"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4303CA78" w14:textId="7777777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037B3890" w14:textId="21A672DC" w:rsidR="004010D3" w:rsidRPr="002D3AA7" w:rsidRDefault="004010D3" w:rsidP="004010D3">
            <w:pPr>
              <w:rPr>
                <w:color w:val="000000" w:themeColor="text1"/>
                <w:sz w:val="18"/>
                <w:szCs w:val="18"/>
                <w:lang w:eastAsia="lt-LT"/>
              </w:rPr>
            </w:pPr>
            <w:r w:rsidRPr="002D3AA7">
              <w:rPr>
                <w:color w:val="000000" w:themeColor="text1"/>
                <w:sz w:val="18"/>
                <w:szCs w:val="18"/>
                <w:lang w:eastAsia="lt-LT"/>
              </w:rPr>
              <w:t>„Cirko mokyklos renovacija“</w:t>
            </w:r>
          </w:p>
        </w:tc>
        <w:tc>
          <w:tcPr>
            <w:tcW w:w="324" w:type="pct"/>
            <w:tcBorders>
              <w:top w:val="single" w:sz="4" w:space="0" w:color="auto"/>
              <w:left w:val="single" w:sz="4" w:space="0" w:color="auto"/>
              <w:bottom w:val="single" w:sz="4" w:space="0" w:color="auto"/>
              <w:right w:val="single" w:sz="4" w:space="0" w:color="auto"/>
            </w:tcBorders>
            <w:noWrap/>
            <w:vAlign w:val="center"/>
          </w:tcPr>
          <w:p w14:paraId="29358D0F" w14:textId="4EF13A6E"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2025 m.</w:t>
            </w:r>
          </w:p>
        </w:tc>
        <w:tc>
          <w:tcPr>
            <w:tcW w:w="278" w:type="pct"/>
            <w:tcBorders>
              <w:top w:val="single" w:sz="4" w:space="0" w:color="auto"/>
              <w:left w:val="single" w:sz="4" w:space="0" w:color="auto"/>
              <w:bottom w:val="single" w:sz="4" w:space="0" w:color="auto"/>
              <w:right w:val="single" w:sz="4" w:space="0" w:color="auto"/>
            </w:tcBorders>
            <w:noWrap/>
            <w:vAlign w:val="center"/>
          </w:tcPr>
          <w:p w14:paraId="06713A64" w14:textId="07309457"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2027 m.</w:t>
            </w:r>
          </w:p>
        </w:tc>
        <w:tc>
          <w:tcPr>
            <w:tcW w:w="467" w:type="pct"/>
            <w:tcBorders>
              <w:top w:val="single" w:sz="4" w:space="0" w:color="auto"/>
              <w:left w:val="single" w:sz="4" w:space="0" w:color="auto"/>
              <w:bottom w:val="single" w:sz="4" w:space="0" w:color="auto"/>
              <w:right w:val="single" w:sz="4" w:space="0" w:color="auto"/>
            </w:tcBorders>
            <w:vAlign w:val="center"/>
          </w:tcPr>
          <w:p w14:paraId="40D9BBCF"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1 100 000,00</w:t>
            </w:r>
          </w:p>
        </w:tc>
        <w:tc>
          <w:tcPr>
            <w:tcW w:w="413" w:type="pct"/>
            <w:tcBorders>
              <w:top w:val="single" w:sz="4" w:space="0" w:color="auto"/>
              <w:left w:val="single" w:sz="4" w:space="0" w:color="auto"/>
              <w:bottom w:val="single" w:sz="4" w:space="0" w:color="auto"/>
              <w:right w:val="single" w:sz="4" w:space="0" w:color="auto"/>
            </w:tcBorders>
            <w:vAlign w:val="center"/>
          </w:tcPr>
          <w:p w14:paraId="7C06D7DA"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1 100 000,00</w:t>
            </w:r>
          </w:p>
        </w:tc>
        <w:tc>
          <w:tcPr>
            <w:tcW w:w="461" w:type="pct"/>
            <w:tcBorders>
              <w:top w:val="single" w:sz="4" w:space="0" w:color="auto"/>
              <w:left w:val="single" w:sz="4" w:space="0" w:color="auto"/>
              <w:bottom w:val="single" w:sz="4" w:space="0" w:color="auto"/>
              <w:right w:val="single" w:sz="4" w:space="0" w:color="auto"/>
            </w:tcBorders>
            <w:vAlign w:val="center"/>
          </w:tcPr>
          <w:p w14:paraId="2D93B65D"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3CE97DB9"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0D94FC3B" w14:textId="77777777" w:rsidR="004010D3" w:rsidRPr="002D3AA7" w:rsidRDefault="004010D3" w:rsidP="004010D3">
            <w:pPr>
              <w:rPr>
                <w:color w:val="000000" w:themeColor="text1"/>
                <w:sz w:val="18"/>
                <w:szCs w:val="18"/>
                <w:highlight w:val="yellow"/>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279D2A18" w14:textId="77777777" w:rsidR="004010D3" w:rsidRPr="002D3AA7" w:rsidRDefault="004010D3" w:rsidP="004010D3">
            <w:pPr>
              <w:jc w:val="center"/>
              <w:rPr>
                <w:color w:val="000000" w:themeColor="text1"/>
                <w:sz w:val="18"/>
                <w:szCs w:val="18"/>
                <w:highlight w:val="yellow"/>
                <w:lang w:eastAsia="lt-LT"/>
              </w:rPr>
            </w:pPr>
            <w:r w:rsidRPr="002D3AA7">
              <w:rPr>
                <w:color w:val="000000" w:themeColor="text1"/>
                <w:sz w:val="18"/>
                <w:szCs w:val="18"/>
                <w:lang w:eastAsia="lt-LT"/>
              </w:rPr>
              <w:t>02-02-09</w:t>
            </w:r>
          </w:p>
        </w:tc>
        <w:tc>
          <w:tcPr>
            <w:tcW w:w="324" w:type="pct"/>
            <w:tcBorders>
              <w:top w:val="single" w:sz="4" w:space="0" w:color="auto"/>
              <w:left w:val="single" w:sz="4" w:space="0" w:color="auto"/>
              <w:bottom w:val="single" w:sz="4" w:space="0" w:color="auto"/>
              <w:right w:val="single" w:sz="4" w:space="0" w:color="auto"/>
            </w:tcBorders>
            <w:vAlign w:val="center"/>
          </w:tcPr>
          <w:p w14:paraId="53649935"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555672D3" w14:textId="77777777" w:rsidR="004010D3" w:rsidRPr="002D3AA7" w:rsidRDefault="004010D3" w:rsidP="004010D3">
            <w:pPr>
              <w:jc w:val="center"/>
              <w:rPr>
                <w:color w:val="000000" w:themeColor="text1"/>
                <w:sz w:val="18"/>
                <w:szCs w:val="18"/>
                <w:highlight w:val="yellow"/>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707FEA0E" w14:textId="598023A8" w:rsidR="004010D3" w:rsidRPr="002D3AA7" w:rsidRDefault="004010D3" w:rsidP="004010D3">
            <w:pPr>
              <w:rPr>
                <w:color w:val="000000" w:themeColor="text1"/>
                <w:sz w:val="18"/>
                <w:szCs w:val="18"/>
                <w:highlight w:val="yellow"/>
                <w:lang w:eastAsia="lt-LT"/>
              </w:rPr>
            </w:pPr>
            <w:r w:rsidRPr="002D3AA7">
              <w:rPr>
                <w:color w:val="000000" w:themeColor="text1"/>
                <w:sz w:val="18"/>
                <w:szCs w:val="18"/>
                <w:lang w:eastAsia="lt-LT"/>
              </w:rPr>
              <w:t>„Zanavykų muziejaus modernizavimas“</w:t>
            </w:r>
          </w:p>
        </w:tc>
        <w:tc>
          <w:tcPr>
            <w:tcW w:w="324" w:type="pct"/>
            <w:tcBorders>
              <w:top w:val="single" w:sz="4" w:space="0" w:color="auto"/>
              <w:left w:val="single" w:sz="4" w:space="0" w:color="auto"/>
              <w:bottom w:val="single" w:sz="4" w:space="0" w:color="auto"/>
              <w:right w:val="single" w:sz="4" w:space="0" w:color="auto"/>
            </w:tcBorders>
            <w:noWrap/>
            <w:vAlign w:val="center"/>
          </w:tcPr>
          <w:p w14:paraId="76432061" w14:textId="77756AE4" w:rsidR="004010D3" w:rsidRPr="002D3AA7" w:rsidRDefault="004010D3" w:rsidP="004010D3">
            <w:pPr>
              <w:jc w:val="center"/>
              <w:rPr>
                <w:color w:val="000000" w:themeColor="text1"/>
                <w:sz w:val="18"/>
                <w:szCs w:val="18"/>
                <w:highlight w:val="yellow"/>
                <w:lang w:eastAsia="lt-LT"/>
              </w:rPr>
            </w:pPr>
            <w:r w:rsidRPr="002D3AA7">
              <w:rPr>
                <w:color w:val="000000" w:themeColor="text1"/>
                <w:sz w:val="18"/>
                <w:szCs w:val="18"/>
                <w:lang w:eastAsia="lt-LT"/>
              </w:rPr>
              <w:t>2025 m.</w:t>
            </w:r>
          </w:p>
        </w:tc>
        <w:tc>
          <w:tcPr>
            <w:tcW w:w="278" w:type="pct"/>
            <w:tcBorders>
              <w:top w:val="single" w:sz="4" w:space="0" w:color="auto"/>
              <w:left w:val="single" w:sz="4" w:space="0" w:color="auto"/>
              <w:bottom w:val="single" w:sz="4" w:space="0" w:color="auto"/>
              <w:right w:val="single" w:sz="4" w:space="0" w:color="auto"/>
            </w:tcBorders>
            <w:noWrap/>
            <w:vAlign w:val="center"/>
          </w:tcPr>
          <w:p w14:paraId="083E2ED7" w14:textId="64C2B405" w:rsidR="004010D3" w:rsidRPr="002D3AA7" w:rsidRDefault="004010D3" w:rsidP="004010D3">
            <w:pPr>
              <w:jc w:val="center"/>
              <w:rPr>
                <w:color w:val="000000" w:themeColor="text1"/>
                <w:sz w:val="18"/>
                <w:szCs w:val="18"/>
                <w:highlight w:val="yellow"/>
                <w:lang w:eastAsia="lt-LT"/>
              </w:rPr>
            </w:pPr>
            <w:r w:rsidRPr="002D3AA7">
              <w:rPr>
                <w:color w:val="000000" w:themeColor="text1"/>
                <w:sz w:val="18"/>
                <w:szCs w:val="18"/>
                <w:lang w:eastAsia="lt-LT"/>
              </w:rPr>
              <w:t>2029 m.</w:t>
            </w:r>
          </w:p>
        </w:tc>
        <w:tc>
          <w:tcPr>
            <w:tcW w:w="467" w:type="pct"/>
            <w:tcBorders>
              <w:top w:val="single" w:sz="4" w:space="0" w:color="auto"/>
              <w:left w:val="single" w:sz="4" w:space="0" w:color="auto"/>
              <w:bottom w:val="single" w:sz="4" w:space="0" w:color="auto"/>
              <w:right w:val="single" w:sz="4" w:space="0" w:color="auto"/>
            </w:tcBorders>
            <w:vAlign w:val="center"/>
          </w:tcPr>
          <w:p w14:paraId="54979C7C" w14:textId="77777777" w:rsidR="004010D3" w:rsidRPr="002D3AA7" w:rsidRDefault="004010D3" w:rsidP="004010D3">
            <w:pPr>
              <w:ind w:left="34"/>
              <w:jc w:val="center"/>
              <w:rPr>
                <w:color w:val="000000" w:themeColor="text1"/>
                <w:sz w:val="18"/>
                <w:szCs w:val="18"/>
                <w:highlight w:val="yellow"/>
                <w:lang w:eastAsia="lt-LT"/>
              </w:rPr>
            </w:pPr>
            <w:r w:rsidRPr="002D3AA7">
              <w:rPr>
                <w:color w:val="000000" w:themeColor="text1"/>
                <w:sz w:val="18"/>
                <w:szCs w:val="18"/>
                <w:lang w:eastAsia="lt-LT"/>
              </w:rPr>
              <w:t>700 000,00</w:t>
            </w:r>
          </w:p>
        </w:tc>
        <w:tc>
          <w:tcPr>
            <w:tcW w:w="413" w:type="pct"/>
            <w:tcBorders>
              <w:top w:val="single" w:sz="4" w:space="0" w:color="auto"/>
              <w:left w:val="single" w:sz="4" w:space="0" w:color="auto"/>
              <w:bottom w:val="single" w:sz="4" w:space="0" w:color="auto"/>
              <w:right w:val="single" w:sz="4" w:space="0" w:color="auto"/>
            </w:tcBorders>
            <w:vAlign w:val="center"/>
          </w:tcPr>
          <w:p w14:paraId="575B2B98" w14:textId="77777777" w:rsidR="004010D3" w:rsidRPr="002D3AA7" w:rsidRDefault="004010D3" w:rsidP="004010D3">
            <w:pPr>
              <w:ind w:left="34"/>
              <w:jc w:val="center"/>
              <w:rPr>
                <w:color w:val="000000" w:themeColor="text1"/>
                <w:sz w:val="18"/>
                <w:szCs w:val="18"/>
                <w:highlight w:val="yellow"/>
                <w:lang w:eastAsia="lt-LT"/>
              </w:rPr>
            </w:pPr>
            <w:r w:rsidRPr="002D3AA7">
              <w:rPr>
                <w:color w:val="000000" w:themeColor="text1"/>
                <w:sz w:val="18"/>
                <w:szCs w:val="18"/>
                <w:lang w:eastAsia="lt-LT"/>
              </w:rPr>
              <w:t>700 000,00</w:t>
            </w:r>
          </w:p>
        </w:tc>
        <w:tc>
          <w:tcPr>
            <w:tcW w:w="461" w:type="pct"/>
            <w:tcBorders>
              <w:top w:val="single" w:sz="4" w:space="0" w:color="auto"/>
              <w:left w:val="single" w:sz="4" w:space="0" w:color="auto"/>
              <w:bottom w:val="single" w:sz="4" w:space="0" w:color="auto"/>
              <w:right w:val="single" w:sz="4" w:space="0" w:color="auto"/>
            </w:tcBorders>
            <w:vAlign w:val="center"/>
          </w:tcPr>
          <w:p w14:paraId="5FA44B4C" w14:textId="77777777" w:rsidR="004010D3" w:rsidRPr="002D3AA7" w:rsidRDefault="004010D3" w:rsidP="004010D3">
            <w:pPr>
              <w:ind w:left="34"/>
              <w:jc w:val="center"/>
              <w:rPr>
                <w:color w:val="000000" w:themeColor="text1"/>
                <w:sz w:val="18"/>
                <w:szCs w:val="18"/>
                <w:highlight w:val="yellow"/>
                <w:lang w:eastAsia="lt-LT"/>
              </w:rPr>
            </w:pPr>
            <w:r w:rsidRPr="002D3AA7">
              <w:rPr>
                <w:color w:val="000000" w:themeColor="text1"/>
                <w:sz w:val="18"/>
                <w:szCs w:val="18"/>
                <w:lang w:eastAsia="lt-LT"/>
              </w:rPr>
              <w:t>--</w:t>
            </w:r>
          </w:p>
        </w:tc>
      </w:tr>
      <w:tr w:rsidR="004010D3" w:rsidRPr="002D3AA7" w14:paraId="596B7C4A"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6488F740" w14:textId="77777777" w:rsidR="004010D3" w:rsidRPr="002D3AA7" w:rsidRDefault="004010D3" w:rsidP="004010D3">
            <w:pPr>
              <w:rPr>
                <w:color w:val="000000" w:themeColor="text1"/>
                <w:sz w:val="18"/>
                <w:szCs w:val="18"/>
                <w:highlight w:val="yellow"/>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7582324E" w14:textId="77777777" w:rsidR="004010D3" w:rsidRPr="002D3AA7" w:rsidRDefault="004010D3" w:rsidP="004010D3">
            <w:pPr>
              <w:jc w:val="center"/>
              <w:rPr>
                <w:color w:val="000000" w:themeColor="text1"/>
                <w:sz w:val="18"/>
                <w:szCs w:val="18"/>
                <w:highlight w:val="yellow"/>
                <w:lang w:eastAsia="lt-LT"/>
              </w:rPr>
            </w:pPr>
            <w:r w:rsidRPr="002D3AA7">
              <w:rPr>
                <w:color w:val="000000" w:themeColor="text1"/>
                <w:sz w:val="18"/>
                <w:szCs w:val="18"/>
                <w:lang w:eastAsia="lt-LT"/>
              </w:rPr>
              <w:t>02-02-09</w:t>
            </w:r>
          </w:p>
        </w:tc>
        <w:tc>
          <w:tcPr>
            <w:tcW w:w="324" w:type="pct"/>
            <w:tcBorders>
              <w:top w:val="single" w:sz="4" w:space="0" w:color="auto"/>
              <w:left w:val="single" w:sz="4" w:space="0" w:color="auto"/>
              <w:bottom w:val="single" w:sz="4" w:space="0" w:color="auto"/>
              <w:right w:val="single" w:sz="4" w:space="0" w:color="auto"/>
            </w:tcBorders>
            <w:vAlign w:val="center"/>
          </w:tcPr>
          <w:p w14:paraId="1ED0D54C"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4C937AEF" w14:textId="77777777" w:rsidR="004010D3" w:rsidRPr="002D3AA7" w:rsidRDefault="004010D3" w:rsidP="004010D3">
            <w:pPr>
              <w:jc w:val="center"/>
              <w:rPr>
                <w:color w:val="000000" w:themeColor="text1"/>
                <w:sz w:val="18"/>
                <w:szCs w:val="18"/>
                <w:highlight w:val="yellow"/>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50DFF0C0" w14:textId="5F2E2871" w:rsidR="004010D3" w:rsidRPr="002D3AA7" w:rsidRDefault="004010D3" w:rsidP="004010D3">
            <w:pPr>
              <w:rPr>
                <w:color w:val="000000" w:themeColor="text1"/>
                <w:sz w:val="18"/>
                <w:szCs w:val="18"/>
                <w:highlight w:val="yellow"/>
                <w:lang w:eastAsia="lt-LT"/>
              </w:rPr>
            </w:pPr>
            <w:r w:rsidRPr="002D3AA7">
              <w:rPr>
                <w:color w:val="000000" w:themeColor="text1"/>
                <w:sz w:val="18"/>
                <w:szCs w:val="18"/>
                <w:lang w:eastAsia="lt-LT"/>
              </w:rPr>
              <w:t xml:space="preserve">„Šakių viešosios bibliotekos modernizavimas ir plėtra (priestato renginių salei statyba, senojo pastato renovacija)“ </w:t>
            </w:r>
          </w:p>
        </w:tc>
        <w:tc>
          <w:tcPr>
            <w:tcW w:w="324" w:type="pct"/>
            <w:tcBorders>
              <w:top w:val="single" w:sz="4" w:space="0" w:color="auto"/>
              <w:left w:val="single" w:sz="4" w:space="0" w:color="auto"/>
              <w:bottom w:val="single" w:sz="4" w:space="0" w:color="auto"/>
              <w:right w:val="single" w:sz="4" w:space="0" w:color="auto"/>
            </w:tcBorders>
            <w:noWrap/>
            <w:vAlign w:val="center"/>
          </w:tcPr>
          <w:p w14:paraId="3A23CBFE" w14:textId="628FCCD6" w:rsidR="004010D3" w:rsidRPr="002D3AA7" w:rsidRDefault="004010D3" w:rsidP="004010D3">
            <w:pPr>
              <w:jc w:val="center"/>
              <w:rPr>
                <w:color w:val="000000" w:themeColor="text1"/>
                <w:sz w:val="18"/>
                <w:szCs w:val="18"/>
                <w:highlight w:val="yellow"/>
                <w:lang w:eastAsia="lt-LT"/>
              </w:rPr>
            </w:pPr>
            <w:r w:rsidRPr="002D3AA7">
              <w:rPr>
                <w:color w:val="000000" w:themeColor="text1"/>
                <w:sz w:val="18"/>
                <w:szCs w:val="18"/>
                <w:lang w:eastAsia="lt-LT"/>
              </w:rPr>
              <w:t>2030 m.</w:t>
            </w:r>
          </w:p>
        </w:tc>
        <w:tc>
          <w:tcPr>
            <w:tcW w:w="278" w:type="pct"/>
            <w:tcBorders>
              <w:top w:val="single" w:sz="4" w:space="0" w:color="auto"/>
              <w:left w:val="single" w:sz="4" w:space="0" w:color="auto"/>
              <w:bottom w:val="single" w:sz="4" w:space="0" w:color="auto"/>
              <w:right w:val="single" w:sz="4" w:space="0" w:color="auto"/>
            </w:tcBorders>
            <w:noWrap/>
            <w:vAlign w:val="center"/>
          </w:tcPr>
          <w:p w14:paraId="0A55ABBD" w14:textId="144A2010" w:rsidR="004010D3" w:rsidRPr="002D3AA7" w:rsidRDefault="004010D3" w:rsidP="004010D3">
            <w:pPr>
              <w:jc w:val="center"/>
              <w:rPr>
                <w:color w:val="000000" w:themeColor="text1"/>
                <w:sz w:val="18"/>
                <w:szCs w:val="18"/>
                <w:highlight w:val="yellow"/>
                <w:lang w:eastAsia="lt-LT"/>
              </w:rPr>
            </w:pPr>
            <w:r w:rsidRPr="002D3AA7">
              <w:rPr>
                <w:color w:val="000000" w:themeColor="text1"/>
                <w:sz w:val="18"/>
                <w:szCs w:val="18"/>
                <w:lang w:eastAsia="lt-LT"/>
              </w:rPr>
              <w:t>2035 m.</w:t>
            </w:r>
          </w:p>
        </w:tc>
        <w:tc>
          <w:tcPr>
            <w:tcW w:w="467" w:type="pct"/>
            <w:tcBorders>
              <w:top w:val="single" w:sz="4" w:space="0" w:color="auto"/>
              <w:left w:val="single" w:sz="4" w:space="0" w:color="auto"/>
              <w:bottom w:val="single" w:sz="4" w:space="0" w:color="auto"/>
              <w:right w:val="single" w:sz="4" w:space="0" w:color="auto"/>
            </w:tcBorders>
            <w:vAlign w:val="center"/>
          </w:tcPr>
          <w:p w14:paraId="13AA2AAF" w14:textId="77777777" w:rsidR="004010D3" w:rsidRPr="002D3AA7" w:rsidRDefault="004010D3" w:rsidP="004010D3">
            <w:pPr>
              <w:ind w:left="34"/>
              <w:jc w:val="center"/>
              <w:rPr>
                <w:color w:val="000000" w:themeColor="text1"/>
                <w:sz w:val="18"/>
                <w:szCs w:val="18"/>
                <w:highlight w:val="yellow"/>
                <w:lang w:eastAsia="lt-LT"/>
              </w:rPr>
            </w:pPr>
            <w:r w:rsidRPr="002D3AA7">
              <w:rPr>
                <w:color w:val="000000" w:themeColor="text1"/>
                <w:sz w:val="18"/>
                <w:szCs w:val="18"/>
                <w:lang w:eastAsia="lt-LT"/>
              </w:rPr>
              <w:t>100 000,00</w:t>
            </w:r>
          </w:p>
        </w:tc>
        <w:tc>
          <w:tcPr>
            <w:tcW w:w="413" w:type="pct"/>
            <w:tcBorders>
              <w:top w:val="single" w:sz="4" w:space="0" w:color="auto"/>
              <w:left w:val="single" w:sz="4" w:space="0" w:color="auto"/>
              <w:bottom w:val="single" w:sz="4" w:space="0" w:color="auto"/>
              <w:right w:val="single" w:sz="4" w:space="0" w:color="auto"/>
            </w:tcBorders>
            <w:vAlign w:val="center"/>
          </w:tcPr>
          <w:p w14:paraId="023437D2" w14:textId="77777777" w:rsidR="004010D3" w:rsidRPr="002D3AA7" w:rsidRDefault="004010D3" w:rsidP="004010D3">
            <w:pPr>
              <w:ind w:left="34"/>
              <w:jc w:val="center"/>
              <w:rPr>
                <w:color w:val="000000" w:themeColor="text1"/>
                <w:sz w:val="18"/>
                <w:szCs w:val="18"/>
                <w:highlight w:val="yellow"/>
                <w:lang w:eastAsia="lt-LT"/>
              </w:rPr>
            </w:pPr>
            <w:r w:rsidRPr="002D3AA7">
              <w:rPr>
                <w:color w:val="000000" w:themeColor="text1"/>
                <w:sz w:val="18"/>
                <w:szCs w:val="18"/>
                <w:lang w:eastAsia="lt-LT"/>
              </w:rPr>
              <w:t>100 000,00</w:t>
            </w:r>
          </w:p>
        </w:tc>
        <w:tc>
          <w:tcPr>
            <w:tcW w:w="461" w:type="pct"/>
            <w:tcBorders>
              <w:top w:val="single" w:sz="4" w:space="0" w:color="auto"/>
              <w:left w:val="single" w:sz="4" w:space="0" w:color="auto"/>
              <w:bottom w:val="single" w:sz="4" w:space="0" w:color="auto"/>
              <w:right w:val="single" w:sz="4" w:space="0" w:color="auto"/>
            </w:tcBorders>
            <w:vAlign w:val="center"/>
          </w:tcPr>
          <w:p w14:paraId="284E2844" w14:textId="77777777" w:rsidR="004010D3" w:rsidRPr="002D3AA7" w:rsidRDefault="004010D3" w:rsidP="004010D3">
            <w:pPr>
              <w:ind w:left="34"/>
              <w:jc w:val="center"/>
              <w:rPr>
                <w:color w:val="000000" w:themeColor="text1"/>
                <w:sz w:val="18"/>
                <w:szCs w:val="18"/>
                <w:highlight w:val="yellow"/>
                <w:lang w:eastAsia="lt-LT"/>
              </w:rPr>
            </w:pPr>
            <w:r w:rsidRPr="002D3AA7">
              <w:rPr>
                <w:color w:val="000000" w:themeColor="text1"/>
                <w:sz w:val="18"/>
                <w:szCs w:val="18"/>
                <w:lang w:eastAsia="lt-LT"/>
              </w:rPr>
              <w:t>--</w:t>
            </w:r>
          </w:p>
        </w:tc>
      </w:tr>
      <w:tr w:rsidR="004010D3" w:rsidRPr="002D3AA7" w14:paraId="70CB8ADD"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535BA539" w14:textId="77777777" w:rsidR="004010D3" w:rsidRPr="002D3AA7" w:rsidRDefault="004010D3" w:rsidP="004010D3">
            <w:pPr>
              <w:rPr>
                <w:color w:val="000000" w:themeColor="text1"/>
                <w:sz w:val="18"/>
                <w:szCs w:val="18"/>
                <w:highlight w:val="yellow"/>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7DDE53F8" w14:textId="48D393E7" w:rsidR="004010D3" w:rsidRPr="002D3AA7" w:rsidRDefault="004010D3" w:rsidP="004010D3">
            <w:pPr>
              <w:jc w:val="center"/>
              <w:rPr>
                <w:color w:val="000000" w:themeColor="text1"/>
                <w:sz w:val="18"/>
                <w:szCs w:val="18"/>
                <w:lang w:eastAsia="lt-LT"/>
              </w:rPr>
            </w:pPr>
            <w:r>
              <w:rPr>
                <w:color w:val="000000" w:themeColor="text1"/>
                <w:sz w:val="18"/>
                <w:szCs w:val="18"/>
                <w:lang w:eastAsia="lt-LT"/>
              </w:rPr>
              <w:t>02-02-09</w:t>
            </w:r>
          </w:p>
        </w:tc>
        <w:tc>
          <w:tcPr>
            <w:tcW w:w="324" w:type="pct"/>
            <w:tcBorders>
              <w:top w:val="single" w:sz="4" w:space="0" w:color="auto"/>
              <w:left w:val="single" w:sz="4" w:space="0" w:color="auto"/>
              <w:bottom w:val="single" w:sz="4" w:space="0" w:color="auto"/>
              <w:right w:val="single" w:sz="4" w:space="0" w:color="auto"/>
            </w:tcBorders>
            <w:vAlign w:val="center"/>
          </w:tcPr>
          <w:p w14:paraId="5548503F"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523B642A" w14:textId="171ED9FC"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4B7E92F2" w14:textId="3AA0B19A" w:rsidR="004010D3" w:rsidRPr="002D3AA7" w:rsidRDefault="004010D3" w:rsidP="004010D3">
            <w:pPr>
              <w:rPr>
                <w:color w:val="000000" w:themeColor="text1"/>
                <w:sz w:val="18"/>
                <w:szCs w:val="18"/>
                <w:lang w:eastAsia="lt-LT"/>
              </w:rPr>
            </w:pPr>
            <w:r>
              <w:rPr>
                <w:color w:val="000000" w:themeColor="text1"/>
                <w:sz w:val="18"/>
                <w:szCs w:val="18"/>
                <w:lang w:eastAsia="lt-LT"/>
              </w:rPr>
              <w:t>„Griškabūdžio kultūros centro renovacija“</w:t>
            </w:r>
          </w:p>
        </w:tc>
        <w:tc>
          <w:tcPr>
            <w:tcW w:w="324" w:type="pct"/>
            <w:tcBorders>
              <w:top w:val="single" w:sz="4" w:space="0" w:color="auto"/>
              <w:left w:val="single" w:sz="4" w:space="0" w:color="auto"/>
              <w:bottom w:val="single" w:sz="4" w:space="0" w:color="auto"/>
              <w:right w:val="single" w:sz="4" w:space="0" w:color="auto"/>
            </w:tcBorders>
            <w:noWrap/>
            <w:vAlign w:val="center"/>
          </w:tcPr>
          <w:p w14:paraId="51D83923" w14:textId="5C868888" w:rsidR="004010D3" w:rsidRPr="002D3AA7" w:rsidRDefault="004010D3" w:rsidP="004010D3">
            <w:pPr>
              <w:jc w:val="center"/>
              <w:rPr>
                <w:color w:val="000000" w:themeColor="text1"/>
                <w:sz w:val="18"/>
                <w:szCs w:val="18"/>
                <w:lang w:eastAsia="lt-LT"/>
              </w:rPr>
            </w:pPr>
            <w:r>
              <w:rPr>
                <w:color w:val="000000" w:themeColor="text1"/>
                <w:sz w:val="18"/>
                <w:szCs w:val="18"/>
                <w:lang w:eastAsia="lt-LT"/>
              </w:rPr>
              <w:t>2030 m.</w:t>
            </w:r>
          </w:p>
        </w:tc>
        <w:tc>
          <w:tcPr>
            <w:tcW w:w="278" w:type="pct"/>
            <w:tcBorders>
              <w:top w:val="single" w:sz="4" w:space="0" w:color="auto"/>
              <w:left w:val="single" w:sz="4" w:space="0" w:color="auto"/>
              <w:bottom w:val="single" w:sz="4" w:space="0" w:color="auto"/>
              <w:right w:val="single" w:sz="4" w:space="0" w:color="auto"/>
            </w:tcBorders>
            <w:noWrap/>
            <w:vAlign w:val="center"/>
          </w:tcPr>
          <w:p w14:paraId="6F14CAC7" w14:textId="3F9F4780" w:rsidR="004010D3" w:rsidRPr="002D3AA7" w:rsidRDefault="004010D3" w:rsidP="004010D3">
            <w:pPr>
              <w:jc w:val="center"/>
              <w:rPr>
                <w:color w:val="000000" w:themeColor="text1"/>
                <w:sz w:val="18"/>
                <w:szCs w:val="18"/>
                <w:lang w:eastAsia="lt-LT"/>
              </w:rPr>
            </w:pPr>
            <w:r>
              <w:rPr>
                <w:color w:val="000000" w:themeColor="text1"/>
                <w:sz w:val="18"/>
                <w:szCs w:val="18"/>
                <w:lang w:eastAsia="lt-LT"/>
              </w:rPr>
              <w:t xml:space="preserve">2035 m. </w:t>
            </w:r>
          </w:p>
        </w:tc>
        <w:tc>
          <w:tcPr>
            <w:tcW w:w="467" w:type="pct"/>
            <w:tcBorders>
              <w:top w:val="single" w:sz="4" w:space="0" w:color="auto"/>
              <w:left w:val="single" w:sz="4" w:space="0" w:color="auto"/>
              <w:bottom w:val="single" w:sz="4" w:space="0" w:color="auto"/>
              <w:right w:val="single" w:sz="4" w:space="0" w:color="auto"/>
            </w:tcBorders>
            <w:vAlign w:val="center"/>
          </w:tcPr>
          <w:p w14:paraId="0BB4370C" w14:textId="771F8F1E" w:rsidR="004010D3" w:rsidRPr="002D3AA7" w:rsidRDefault="004010D3" w:rsidP="004010D3">
            <w:pPr>
              <w:ind w:left="34"/>
              <w:jc w:val="center"/>
              <w:rPr>
                <w:color w:val="000000" w:themeColor="text1"/>
                <w:sz w:val="18"/>
                <w:szCs w:val="18"/>
                <w:lang w:eastAsia="lt-LT"/>
              </w:rPr>
            </w:pPr>
            <w:r>
              <w:rPr>
                <w:color w:val="000000" w:themeColor="text1"/>
                <w:sz w:val="18"/>
                <w:szCs w:val="18"/>
                <w:lang w:eastAsia="lt-LT"/>
              </w:rPr>
              <w:t>1 700 000,00</w:t>
            </w:r>
          </w:p>
        </w:tc>
        <w:tc>
          <w:tcPr>
            <w:tcW w:w="413" w:type="pct"/>
            <w:tcBorders>
              <w:top w:val="single" w:sz="4" w:space="0" w:color="auto"/>
              <w:left w:val="single" w:sz="4" w:space="0" w:color="auto"/>
              <w:bottom w:val="single" w:sz="4" w:space="0" w:color="auto"/>
              <w:right w:val="single" w:sz="4" w:space="0" w:color="auto"/>
            </w:tcBorders>
            <w:vAlign w:val="center"/>
          </w:tcPr>
          <w:p w14:paraId="1BB0797D" w14:textId="3873C33B" w:rsidR="004010D3" w:rsidRPr="002D3AA7" w:rsidRDefault="004010D3" w:rsidP="004010D3">
            <w:pPr>
              <w:ind w:left="34"/>
              <w:jc w:val="center"/>
              <w:rPr>
                <w:color w:val="000000" w:themeColor="text1"/>
                <w:sz w:val="18"/>
                <w:szCs w:val="18"/>
                <w:lang w:eastAsia="lt-LT"/>
              </w:rPr>
            </w:pPr>
            <w:r>
              <w:rPr>
                <w:color w:val="000000" w:themeColor="text1"/>
                <w:sz w:val="18"/>
                <w:szCs w:val="18"/>
                <w:lang w:eastAsia="lt-LT"/>
              </w:rPr>
              <w:t>1 700 000,00</w:t>
            </w:r>
          </w:p>
        </w:tc>
        <w:tc>
          <w:tcPr>
            <w:tcW w:w="461" w:type="pct"/>
            <w:tcBorders>
              <w:top w:val="single" w:sz="4" w:space="0" w:color="auto"/>
              <w:left w:val="single" w:sz="4" w:space="0" w:color="auto"/>
              <w:bottom w:val="single" w:sz="4" w:space="0" w:color="auto"/>
              <w:right w:val="single" w:sz="4" w:space="0" w:color="auto"/>
            </w:tcBorders>
            <w:vAlign w:val="center"/>
          </w:tcPr>
          <w:p w14:paraId="5C3177BE" w14:textId="00C0E60F"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7FCF8861"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2652CF8E" w14:textId="77777777" w:rsidR="004010D3" w:rsidRPr="002D3AA7" w:rsidRDefault="004010D3" w:rsidP="004010D3">
            <w:pPr>
              <w:rPr>
                <w:color w:val="000000" w:themeColor="text1"/>
                <w:sz w:val="18"/>
                <w:szCs w:val="18"/>
                <w:highlight w:val="yellow"/>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51F13BB3" w14:textId="36CF2B5E" w:rsidR="004010D3" w:rsidRPr="002D3AA7" w:rsidRDefault="004010D3" w:rsidP="004010D3">
            <w:pPr>
              <w:jc w:val="center"/>
              <w:rPr>
                <w:color w:val="000000" w:themeColor="text1"/>
                <w:sz w:val="18"/>
                <w:szCs w:val="18"/>
                <w:lang w:eastAsia="lt-LT"/>
              </w:rPr>
            </w:pPr>
            <w:r>
              <w:rPr>
                <w:color w:val="000000" w:themeColor="text1"/>
                <w:sz w:val="18"/>
                <w:szCs w:val="18"/>
                <w:lang w:eastAsia="lt-LT"/>
              </w:rPr>
              <w:t>02-02-09</w:t>
            </w:r>
          </w:p>
        </w:tc>
        <w:tc>
          <w:tcPr>
            <w:tcW w:w="324" w:type="pct"/>
            <w:tcBorders>
              <w:top w:val="single" w:sz="4" w:space="0" w:color="auto"/>
              <w:left w:val="single" w:sz="4" w:space="0" w:color="auto"/>
              <w:bottom w:val="single" w:sz="4" w:space="0" w:color="auto"/>
              <w:right w:val="single" w:sz="4" w:space="0" w:color="auto"/>
            </w:tcBorders>
            <w:vAlign w:val="center"/>
          </w:tcPr>
          <w:p w14:paraId="2E8C15F3"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4F32CF89" w14:textId="19F37EA4"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6B50A6D0" w14:textId="7400855E" w:rsidR="004010D3" w:rsidRPr="002D3AA7" w:rsidRDefault="004010D3" w:rsidP="004010D3">
            <w:pPr>
              <w:rPr>
                <w:color w:val="000000" w:themeColor="text1"/>
                <w:sz w:val="18"/>
                <w:szCs w:val="18"/>
                <w:lang w:eastAsia="lt-LT"/>
              </w:rPr>
            </w:pPr>
            <w:r>
              <w:rPr>
                <w:color w:val="000000" w:themeColor="text1"/>
                <w:sz w:val="18"/>
                <w:szCs w:val="18"/>
                <w:lang w:eastAsia="lt-LT"/>
              </w:rPr>
              <w:t xml:space="preserve">„Lukšių kultūros centro renovacija“ </w:t>
            </w:r>
          </w:p>
        </w:tc>
        <w:tc>
          <w:tcPr>
            <w:tcW w:w="324" w:type="pct"/>
            <w:tcBorders>
              <w:top w:val="single" w:sz="4" w:space="0" w:color="auto"/>
              <w:left w:val="single" w:sz="4" w:space="0" w:color="auto"/>
              <w:bottom w:val="single" w:sz="4" w:space="0" w:color="auto"/>
              <w:right w:val="single" w:sz="4" w:space="0" w:color="auto"/>
            </w:tcBorders>
            <w:noWrap/>
            <w:vAlign w:val="center"/>
          </w:tcPr>
          <w:p w14:paraId="101C76EC" w14:textId="7E6645BF" w:rsidR="004010D3" w:rsidRPr="002D3AA7" w:rsidRDefault="004010D3" w:rsidP="004010D3">
            <w:pPr>
              <w:jc w:val="center"/>
              <w:rPr>
                <w:color w:val="000000" w:themeColor="text1"/>
                <w:sz w:val="18"/>
                <w:szCs w:val="18"/>
                <w:lang w:eastAsia="lt-LT"/>
              </w:rPr>
            </w:pPr>
            <w:r>
              <w:rPr>
                <w:color w:val="000000" w:themeColor="text1"/>
                <w:sz w:val="18"/>
                <w:szCs w:val="18"/>
                <w:lang w:eastAsia="lt-LT"/>
              </w:rPr>
              <w:t>2030 m.</w:t>
            </w:r>
          </w:p>
        </w:tc>
        <w:tc>
          <w:tcPr>
            <w:tcW w:w="278" w:type="pct"/>
            <w:tcBorders>
              <w:top w:val="single" w:sz="4" w:space="0" w:color="auto"/>
              <w:left w:val="single" w:sz="4" w:space="0" w:color="auto"/>
              <w:bottom w:val="single" w:sz="4" w:space="0" w:color="auto"/>
              <w:right w:val="single" w:sz="4" w:space="0" w:color="auto"/>
            </w:tcBorders>
            <w:noWrap/>
            <w:vAlign w:val="center"/>
          </w:tcPr>
          <w:p w14:paraId="2F0AEADE" w14:textId="348EB5AF" w:rsidR="004010D3" w:rsidRPr="002D3AA7" w:rsidRDefault="004010D3" w:rsidP="004010D3">
            <w:pPr>
              <w:jc w:val="center"/>
              <w:rPr>
                <w:color w:val="000000" w:themeColor="text1"/>
                <w:sz w:val="18"/>
                <w:szCs w:val="18"/>
                <w:lang w:eastAsia="lt-LT"/>
              </w:rPr>
            </w:pPr>
            <w:r>
              <w:rPr>
                <w:color w:val="000000" w:themeColor="text1"/>
                <w:sz w:val="18"/>
                <w:szCs w:val="18"/>
                <w:lang w:eastAsia="lt-LT"/>
              </w:rPr>
              <w:t xml:space="preserve">2035 m. </w:t>
            </w:r>
          </w:p>
        </w:tc>
        <w:tc>
          <w:tcPr>
            <w:tcW w:w="467" w:type="pct"/>
            <w:tcBorders>
              <w:top w:val="single" w:sz="4" w:space="0" w:color="auto"/>
              <w:left w:val="single" w:sz="4" w:space="0" w:color="auto"/>
              <w:bottom w:val="single" w:sz="4" w:space="0" w:color="auto"/>
              <w:right w:val="single" w:sz="4" w:space="0" w:color="auto"/>
            </w:tcBorders>
            <w:vAlign w:val="center"/>
          </w:tcPr>
          <w:p w14:paraId="50E103CA" w14:textId="24338660" w:rsidR="004010D3" w:rsidRPr="002D3AA7" w:rsidRDefault="004010D3" w:rsidP="004010D3">
            <w:pPr>
              <w:ind w:left="34"/>
              <w:jc w:val="center"/>
              <w:rPr>
                <w:color w:val="000000" w:themeColor="text1"/>
                <w:sz w:val="18"/>
                <w:szCs w:val="18"/>
                <w:lang w:eastAsia="lt-LT"/>
              </w:rPr>
            </w:pPr>
            <w:r>
              <w:rPr>
                <w:color w:val="000000" w:themeColor="text1"/>
                <w:sz w:val="18"/>
                <w:szCs w:val="18"/>
                <w:lang w:eastAsia="lt-LT"/>
              </w:rPr>
              <w:t>1 900 000,00</w:t>
            </w:r>
          </w:p>
        </w:tc>
        <w:tc>
          <w:tcPr>
            <w:tcW w:w="413" w:type="pct"/>
            <w:tcBorders>
              <w:top w:val="single" w:sz="4" w:space="0" w:color="auto"/>
              <w:left w:val="single" w:sz="4" w:space="0" w:color="auto"/>
              <w:bottom w:val="single" w:sz="4" w:space="0" w:color="auto"/>
              <w:right w:val="single" w:sz="4" w:space="0" w:color="auto"/>
            </w:tcBorders>
            <w:vAlign w:val="center"/>
          </w:tcPr>
          <w:p w14:paraId="635B3E9D" w14:textId="69F65E19" w:rsidR="004010D3" w:rsidRPr="002D3AA7" w:rsidRDefault="004010D3" w:rsidP="004010D3">
            <w:pPr>
              <w:ind w:left="34"/>
              <w:jc w:val="center"/>
              <w:rPr>
                <w:color w:val="000000" w:themeColor="text1"/>
                <w:sz w:val="18"/>
                <w:szCs w:val="18"/>
                <w:lang w:eastAsia="lt-LT"/>
              </w:rPr>
            </w:pPr>
            <w:r>
              <w:rPr>
                <w:color w:val="000000" w:themeColor="text1"/>
                <w:sz w:val="18"/>
                <w:szCs w:val="18"/>
                <w:lang w:eastAsia="lt-LT"/>
              </w:rPr>
              <w:t>1 900 000,00</w:t>
            </w:r>
          </w:p>
        </w:tc>
        <w:tc>
          <w:tcPr>
            <w:tcW w:w="461" w:type="pct"/>
            <w:tcBorders>
              <w:top w:val="single" w:sz="4" w:space="0" w:color="auto"/>
              <w:left w:val="single" w:sz="4" w:space="0" w:color="auto"/>
              <w:bottom w:val="single" w:sz="4" w:space="0" w:color="auto"/>
              <w:right w:val="single" w:sz="4" w:space="0" w:color="auto"/>
            </w:tcBorders>
            <w:vAlign w:val="center"/>
          </w:tcPr>
          <w:p w14:paraId="3E7DEBE5" w14:textId="3E44C058"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45EB0CBE" w14:textId="77777777" w:rsidTr="00DA78B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1504A710" w14:textId="77777777" w:rsidR="004010D3" w:rsidRPr="002D3AA7" w:rsidRDefault="004010D3" w:rsidP="004010D3">
            <w:pPr>
              <w:rPr>
                <w:color w:val="000000" w:themeColor="text1"/>
                <w:sz w:val="18"/>
                <w:szCs w:val="18"/>
                <w:highlight w:val="yellow"/>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6E89D84B" w14:textId="74D2F586" w:rsidR="004010D3" w:rsidRDefault="004010D3" w:rsidP="004010D3">
            <w:pPr>
              <w:jc w:val="center"/>
              <w:rPr>
                <w:color w:val="000000" w:themeColor="text1"/>
                <w:sz w:val="18"/>
                <w:szCs w:val="18"/>
                <w:lang w:eastAsia="lt-LT"/>
              </w:rPr>
            </w:pPr>
            <w:r>
              <w:rPr>
                <w:color w:val="000000" w:themeColor="text1"/>
                <w:sz w:val="18"/>
                <w:szCs w:val="18"/>
                <w:lang w:eastAsia="lt-LT"/>
              </w:rPr>
              <w:t>02-02-09</w:t>
            </w:r>
          </w:p>
        </w:tc>
        <w:tc>
          <w:tcPr>
            <w:tcW w:w="324" w:type="pct"/>
            <w:tcBorders>
              <w:top w:val="single" w:sz="4" w:space="0" w:color="auto"/>
              <w:left w:val="single" w:sz="4" w:space="0" w:color="auto"/>
              <w:bottom w:val="single" w:sz="4" w:space="0" w:color="auto"/>
              <w:right w:val="single" w:sz="4" w:space="0" w:color="auto"/>
            </w:tcBorders>
            <w:vAlign w:val="center"/>
          </w:tcPr>
          <w:p w14:paraId="393B9A07"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3E90BDDC" w14:textId="5C221189"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tcPr>
          <w:p w14:paraId="51D0670E" w14:textId="0165FC52" w:rsidR="004010D3" w:rsidRPr="0082010F" w:rsidRDefault="004010D3" w:rsidP="004010D3">
            <w:pPr>
              <w:rPr>
                <w:color w:val="000000" w:themeColor="text1"/>
                <w:sz w:val="18"/>
                <w:szCs w:val="18"/>
                <w:lang w:eastAsia="lt-LT"/>
              </w:rPr>
            </w:pPr>
            <w:r>
              <w:rPr>
                <w:color w:val="000000" w:themeColor="text1"/>
                <w:sz w:val="18"/>
                <w:szCs w:val="18"/>
                <w:lang w:eastAsia="lt-LT"/>
              </w:rPr>
              <w:t>„</w:t>
            </w:r>
            <w:r w:rsidRPr="0082010F">
              <w:rPr>
                <w:color w:val="000000" w:themeColor="text1"/>
                <w:sz w:val="18"/>
                <w:szCs w:val="18"/>
                <w:lang w:eastAsia="lt-LT"/>
              </w:rPr>
              <w:t>Zanavykų muziejaus fondų saugyklos įrengimas</w:t>
            </w:r>
            <w:r>
              <w:rPr>
                <w:color w:val="000000" w:themeColor="text1"/>
                <w:sz w:val="18"/>
                <w:szCs w:val="18"/>
                <w:lang w:eastAsia="lt-LT"/>
              </w:rPr>
              <w:t>“</w:t>
            </w:r>
            <w:r w:rsidRPr="0082010F">
              <w:rPr>
                <w:color w:val="000000" w:themeColor="text1"/>
                <w:sz w:val="18"/>
                <w:szCs w:val="18"/>
                <w:lang w:eastAsia="lt-LT"/>
              </w:rPr>
              <w:t xml:space="preserve"> </w:t>
            </w:r>
          </w:p>
        </w:tc>
        <w:tc>
          <w:tcPr>
            <w:tcW w:w="324" w:type="pct"/>
            <w:tcBorders>
              <w:top w:val="single" w:sz="4" w:space="0" w:color="auto"/>
              <w:left w:val="single" w:sz="4" w:space="0" w:color="auto"/>
              <w:bottom w:val="single" w:sz="4" w:space="0" w:color="auto"/>
              <w:right w:val="single" w:sz="4" w:space="0" w:color="auto"/>
            </w:tcBorders>
            <w:noWrap/>
            <w:vAlign w:val="center"/>
          </w:tcPr>
          <w:p w14:paraId="430E5E86" w14:textId="6B7370AC" w:rsidR="004010D3" w:rsidRDefault="004010D3" w:rsidP="004010D3">
            <w:pPr>
              <w:jc w:val="center"/>
              <w:rPr>
                <w:color w:val="000000" w:themeColor="text1"/>
                <w:sz w:val="18"/>
                <w:szCs w:val="18"/>
                <w:lang w:eastAsia="lt-LT"/>
              </w:rPr>
            </w:pPr>
            <w:r w:rsidRPr="002D3AA7">
              <w:rPr>
                <w:sz w:val="18"/>
                <w:szCs w:val="18"/>
                <w:lang w:eastAsia="lt-LT"/>
              </w:rPr>
              <w:t>2025 m.</w:t>
            </w:r>
          </w:p>
        </w:tc>
        <w:tc>
          <w:tcPr>
            <w:tcW w:w="278" w:type="pct"/>
            <w:tcBorders>
              <w:top w:val="single" w:sz="4" w:space="0" w:color="auto"/>
              <w:left w:val="single" w:sz="4" w:space="0" w:color="auto"/>
              <w:bottom w:val="single" w:sz="4" w:space="0" w:color="auto"/>
              <w:right w:val="single" w:sz="4" w:space="0" w:color="auto"/>
            </w:tcBorders>
            <w:noWrap/>
            <w:vAlign w:val="center"/>
          </w:tcPr>
          <w:p w14:paraId="194D1DBD" w14:textId="46B65D36" w:rsidR="004010D3" w:rsidRDefault="004010D3" w:rsidP="004010D3">
            <w:pPr>
              <w:jc w:val="center"/>
              <w:rPr>
                <w:color w:val="000000" w:themeColor="text1"/>
                <w:sz w:val="18"/>
                <w:szCs w:val="18"/>
                <w:lang w:eastAsia="lt-LT"/>
              </w:rPr>
            </w:pPr>
            <w:r w:rsidRPr="002D3AA7">
              <w:rPr>
                <w:sz w:val="18"/>
                <w:szCs w:val="18"/>
                <w:lang w:eastAsia="lt-LT"/>
              </w:rPr>
              <w:t>2028 m.</w:t>
            </w:r>
          </w:p>
        </w:tc>
        <w:tc>
          <w:tcPr>
            <w:tcW w:w="467" w:type="pct"/>
            <w:tcBorders>
              <w:top w:val="single" w:sz="4" w:space="0" w:color="auto"/>
              <w:left w:val="single" w:sz="4" w:space="0" w:color="auto"/>
              <w:bottom w:val="single" w:sz="4" w:space="0" w:color="auto"/>
              <w:right w:val="single" w:sz="4" w:space="0" w:color="auto"/>
            </w:tcBorders>
            <w:vAlign w:val="center"/>
          </w:tcPr>
          <w:p w14:paraId="3E7A9415" w14:textId="0E5AADD4" w:rsidR="004010D3" w:rsidRDefault="004010D3" w:rsidP="004010D3">
            <w:pPr>
              <w:ind w:left="34"/>
              <w:jc w:val="center"/>
              <w:rPr>
                <w:color w:val="000000" w:themeColor="text1"/>
                <w:sz w:val="18"/>
                <w:szCs w:val="18"/>
                <w:lang w:eastAsia="lt-LT"/>
              </w:rPr>
            </w:pPr>
            <w:r>
              <w:rPr>
                <w:sz w:val="18"/>
                <w:szCs w:val="18"/>
                <w:lang w:eastAsia="lt-LT"/>
              </w:rPr>
              <w:t>5</w:t>
            </w:r>
            <w:r w:rsidRPr="002D3AA7">
              <w:rPr>
                <w:sz w:val="18"/>
                <w:szCs w:val="18"/>
                <w:lang w:eastAsia="lt-LT"/>
              </w:rPr>
              <w:t>0 000,00</w:t>
            </w:r>
          </w:p>
        </w:tc>
        <w:tc>
          <w:tcPr>
            <w:tcW w:w="413" w:type="pct"/>
            <w:tcBorders>
              <w:top w:val="single" w:sz="4" w:space="0" w:color="auto"/>
              <w:left w:val="single" w:sz="4" w:space="0" w:color="auto"/>
              <w:bottom w:val="single" w:sz="4" w:space="0" w:color="auto"/>
              <w:right w:val="single" w:sz="4" w:space="0" w:color="auto"/>
            </w:tcBorders>
            <w:vAlign w:val="center"/>
          </w:tcPr>
          <w:p w14:paraId="7F8FBAD9" w14:textId="51B01CC5" w:rsidR="004010D3" w:rsidRDefault="004010D3" w:rsidP="004010D3">
            <w:pPr>
              <w:ind w:left="34"/>
              <w:jc w:val="center"/>
              <w:rPr>
                <w:color w:val="000000" w:themeColor="text1"/>
                <w:sz w:val="18"/>
                <w:szCs w:val="18"/>
                <w:lang w:eastAsia="lt-LT"/>
              </w:rPr>
            </w:pPr>
            <w:r>
              <w:rPr>
                <w:sz w:val="18"/>
                <w:szCs w:val="18"/>
                <w:lang w:eastAsia="lt-LT"/>
              </w:rPr>
              <w:t>5</w:t>
            </w:r>
            <w:r w:rsidRPr="002D3AA7">
              <w:rPr>
                <w:sz w:val="18"/>
                <w:szCs w:val="18"/>
                <w:lang w:eastAsia="lt-LT"/>
              </w:rPr>
              <w:t>0 000,00</w:t>
            </w:r>
          </w:p>
        </w:tc>
        <w:tc>
          <w:tcPr>
            <w:tcW w:w="461" w:type="pct"/>
            <w:tcBorders>
              <w:top w:val="single" w:sz="4" w:space="0" w:color="auto"/>
              <w:left w:val="single" w:sz="4" w:space="0" w:color="auto"/>
              <w:bottom w:val="single" w:sz="4" w:space="0" w:color="auto"/>
              <w:right w:val="single" w:sz="4" w:space="0" w:color="auto"/>
            </w:tcBorders>
            <w:vAlign w:val="center"/>
          </w:tcPr>
          <w:p w14:paraId="48001323" w14:textId="6472F1FC"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21FE6F57" w14:textId="77777777" w:rsidTr="00DA78B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42AC49C4" w14:textId="77777777" w:rsidR="004010D3" w:rsidRPr="002D3AA7" w:rsidRDefault="004010D3" w:rsidP="004010D3">
            <w:pPr>
              <w:rPr>
                <w:color w:val="000000" w:themeColor="text1"/>
                <w:sz w:val="18"/>
                <w:szCs w:val="18"/>
                <w:highlight w:val="yellow"/>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6696B14D" w14:textId="49E8C38A" w:rsidR="004010D3" w:rsidRDefault="004010D3" w:rsidP="004010D3">
            <w:pPr>
              <w:jc w:val="center"/>
              <w:rPr>
                <w:color w:val="000000" w:themeColor="text1"/>
                <w:sz w:val="18"/>
                <w:szCs w:val="18"/>
                <w:lang w:eastAsia="lt-LT"/>
              </w:rPr>
            </w:pPr>
            <w:r>
              <w:rPr>
                <w:color w:val="000000" w:themeColor="text1"/>
                <w:sz w:val="18"/>
                <w:szCs w:val="18"/>
                <w:lang w:eastAsia="lt-LT"/>
              </w:rPr>
              <w:t>02-02-09</w:t>
            </w:r>
          </w:p>
        </w:tc>
        <w:tc>
          <w:tcPr>
            <w:tcW w:w="324" w:type="pct"/>
            <w:tcBorders>
              <w:top w:val="single" w:sz="4" w:space="0" w:color="auto"/>
              <w:left w:val="single" w:sz="4" w:space="0" w:color="auto"/>
              <w:bottom w:val="single" w:sz="4" w:space="0" w:color="auto"/>
              <w:right w:val="single" w:sz="4" w:space="0" w:color="auto"/>
            </w:tcBorders>
            <w:vAlign w:val="center"/>
          </w:tcPr>
          <w:p w14:paraId="3E1CD3A7"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72F09118" w14:textId="01A27348"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tcPr>
          <w:p w14:paraId="11FB4759" w14:textId="717F5EC3" w:rsidR="004010D3" w:rsidRPr="0082010F" w:rsidRDefault="004010D3" w:rsidP="004010D3">
            <w:pPr>
              <w:rPr>
                <w:color w:val="000000" w:themeColor="text1"/>
                <w:sz w:val="18"/>
                <w:szCs w:val="18"/>
                <w:lang w:eastAsia="lt-LT"/>
              </w:rPr>
            </w:pPr>
            <w:r>
              <w:rPr>
                <w:color w:val="000000" w:themeColor="text1"/>
                <w:sz w:val="18"/>
                <w:szCs w:val="18"/>
                <w:lang w:eastAsia="lt-LT"/>
              </w:rPr>
              <w:t>„Lauko renginių infrastruktūros įrengimas Šakių mieste“</w:t>
            </w:r>
          </w:p>
        </w:tc>
        <w:tc>
          <w:tcPr>
            <w:tcW w:w="324" w:type="pct"/>
            <w:tcBorders>
              <w:top w:val="single" w:sz="4" w:space="0" w:color="auto"/>
              <w:left w:val="single" w:sz="4" w:space="0" w:color="auto"/>
              <w:bottom w:val="single" w:sz="4" w:space="0" w:color="auto"/>
              <w:right w:val="single" w:sz="4" w:space="0" w:color="auto"/>
            </w:tcBorders>
            <w:noWrap/>
            <w:vAlign w:val="center"/>
          </w:tcPr>
          <w:p w14:paraId="6FECDE19" w14:textId="241B4622" w:rsidR="004010D3" w:rsidRPr="002D3AA7" w:rsidRDefault="004010D3" w:rsidP="004010D3">
            <w:pPr>
              <w:jc w:val="center"/>
              <w:rPr>
                <w:sz w:val="18"/>
                <w:szCs w:val="18"/>
                <w:lang w:eastAsia="lt-LT"/>
              </w:rPr>
            </w:pPr>
            <w:r w:rsidRPr="002D3AA7">
              <w:rPr>
                <w:sz w:val="18"/>
                <w:szCs w:val="18"/>
                <w:lang w:eastAsia="lt-LT"/>
              </w:rPr>
              <w:t>202</w:t>
            </w:r>
            <w:r>
              <w:rPr>
                <w:sz w:val="18"/>
                <w:szCs w:val="18"/>
                <w:lang w:eastAsia="lt-LT"/>
              </w:rPr>
              <w:t>6</w:t>
            </w:r>
            <w:r w:rsidRPr="002D3AA7">
              <w:rPr>
                <w:sz w:val="18"/>
                <w:szCs w:val="18"/>
                <w:lang w:eastAsia="lt-LT"/>
              </w:rPr>
              <w:t xml:space="preserve"> m.</w:t>
            </w:r>
          </w:p>
        </w:tc>
        <w:tc>
          <w:tcPr>
            <w:tcW w:w="278" w:type="pct"/>
            <w:tcBorders>
              <w:top w:val="single" w:sz="4" w:space="0" w:color="auto"/>
              <w:left w:val="single" w:sz="4" w:space="0" w:color="auto"/>
              <w:bottom w:val="single" w:sz="4" w:space="0" w:color="auto"/>
              <w:right w:val="single" w:sz="4" w:space="0" w:color="auto"/>
            </w:tcBorders>
            <w:noWrap/>
            <w:vAlign w:val="center"/>
          </w:tcPr>
          <w:p w14:paraId="6D114AD5" w14:textId="40C8EA7C" w:rsidR="004010D3" w:rsidRPr="002D3AA7" w:rsidRDefault="004010D3" w:rsidP="004010D3">
            <w:pPr>
              <w:jc w:val="center"/>
              <w:rPr>
                <w:sz w:val="18"/>
                <w:szCs w:val="18"/>
                <w:lang w:eastAsia="lt-LT"/>
              </w:rPr>
            </w:pPr>
            <w:r w:rsidRPr="002D3AA7">
              <w:rPr>
                <w:sz w:val="18"/>
                <w:szCs w:val="18"/>
                <w:lang w:eastAsia="lt-LT"/>
              </w:rPr>
              <w:t>2028 m.</w:t>
            </w:r>
          </w:p>
        </w:tc>
        <w:tc>
          <w:tcPr>
            <w:tcW w:w="467" w:type="pct"/>
            <w:tcBorders>
              <w:top w:val="single" w:sz="4" w:space="0" w:color="auto"/>
              <w:left w:val="single" w:sz="4" w:space="0" w:color="auto"/>
              <w:bottom w:val="single" w:sz="4" w:space="0" w:color="auto"/>
              <w:right w:val="single" w:sz="4" w:space="0" w:color="auto"/>
            </w:tcBorders>
            <w:vAlign w:val="center"/>
          </w:tcPr>
          <w:p w14:paraId="4B70C0FE" w14:textId="455E3927" w:rsidR="004010D3" w:rsidRDefault="004010D3" w:rsidP="004010D3">
            <w:pPr>
              <w:ind w:left="34"/>
              <w:jc w:val="center"/>
              <w:rPr>
                <w:sz w:val="18"/>
                <w:szCs w:val="18"/>
                <w:lang w:eastAsia="lt-LT"/>
              </w:rPr>
            </w:pPr>
            <w:r>
              <w:rPr>
                <w:sz w:val="18"/>
                <w:szCs w:val="18"/>
                <w:lang w:eastAsia="lt-LT"/>
              </w:rPr>
              <w:t>5</w:t>
            </w:r>
            <w:r w:rsidRPr="002D3AA7">
              <w:rPr>
                <w:sz w:val="18"/>
                <w:szCs w:val="18"/>
                <w:lang w:eastAsia="lt-LT"/>
              </w:rPr>
              <w:t>0</w:t>
            </w:r>
            <w:r>
              <w:rPr>
                <w:sz w:val="18"/>
                <w:szCs w:val="18"/>
                <w:lang w:eastAsia="lt-LT"/>
              </w:rPr>
              <w:t>0</w:t>
            </w:r>
            <w:r w:rsidRPr="002D3AA7">
              <w:rPr>
                <w:sz w:val="18"/>
                <w:szCs w:val="18"/>
                <w:lang w:eastAsia="lt-LT"/>
              </w:rPr>
              <w:t> 000,00</w:t>
            </w:r>
          </w:p>
        </w:tc>
        <w:tc>
          <w:tcPr>
            <w:tcW w:w="413" w:type="pct"/>
            <w:tcBorders>
              <w:top w:val="single" w:sz="4" w:space="0" w:color="auto"/>
              <w:left w:val="single" w:sz="4" w:space="0" w:color="auto"/>
              <w:bottom w:val="single" w:sz="4" w:space="0" w:color="auto"/>
              <w:right w:val="single" w:sz="4" w:space="0" w:color="auto"/>
            </w:tcBorders>
            <w:vAlign w:val="center"/>
          </w:tcPr>
          <w:p w14:paraId="3FA8B49A" w14:textId="4AC36CDA" w:rsidR="004010D3" w:rsidRDefault="004010D3" w:rsidP="004010D3">
            <w:pPr>
              <w:ind w:left="34"/>
              <w:jc w:val="center"/>
              <w:rPr>
                <w:sz w:val="18"/>
                <w:szCs w:val="18"/>
                <w:lang w:eastAsia="lt-LT"/>
              </w:rPr>
            </w:pPr>
            <w:r>
              <w:rPr>
                <w:sz w:val="18"/>
                <w:szCs w:val="18"/>
                <w:lang w:eastAsia="lt-LT"/>
              </w:rPr>
              <w:t>5</w:t>
            </w:r>
            <w:r w:rsidRPr="002D3AA7">
              <w:rPr>
                <w:sz w:val="18"/>
                <w:szCs w:val="18"/>
                <w:lang w:eastAsia="lt-LT"/>
              </w:rPr>
              <w:t>0</w:t>
            </w:r>
            <w:r>
              <w:rPr>
                <w:sz w:val="18"/>
                <w:szCs w:val="18"/>
                <w:lang w:eastAsia="lt-LT"/>
              </w:rPr>
              <w:t>0</w:t>
            </w:r>
            <w:r w:rsidRPr="002D3AA7">
              <w:rPr>
                <w:sz w:val="18"/>
                <w:szCs w:val="18"/>
                <w:lang w:eastAsia="lt-LT"/>
              </w:rPr>
              <w:t> 000,00</w:t>
            </w:r>
          </w:p>
        </w:tc>
        <w:tc>
          <w:tcPr>
            <w:tcW w:w="461" w:type="pct"/>
            <w:tcBorders>
              <w:top w:val="single" w:sz="4" w:space="0" w:color="auto"/>
              <w:left w:val="single" w:sz="4" w:space="0" w:color="auto"/>
              <w:bottom w:val="single" w:sz="4" w:space="0" w:color="auto"/>
              <w:right w:val="single" w:sz="4" w:space="0" w:color="auto"/>
            </w:tcBorders>
            <w:vAlign w:val="center"/>
          </w:tcPr>
          <w:p w14:paraId="46255A1A" w14:textId="7296292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7668D940"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19508AAE" w14:textId="77777777" w:rsidR="004010D3" w:rsidRPr="002D3AA7" w:rsidRDefault="004010D3" w:rsidP="004010D3">
            <w:pPr>
              <w:rPr>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41E4F473" w14:textId="77777777" w:rsidR="004010D3" w:rsidRPr="002D3AA7" w:rsidRDefault="004010D3" w:rsidP="004010D3">
            <w:pPr>
              <w:jc w:val="center"/>
              <w:rPr>
                <w:sz w:val="18"/>
                <w:szCs w:val="18"/>
                <w:lang w:eastAsia="lt-LT"/>
              </w:rPr>
            </w:pPr>
            <w:r w:rsidRPr="002D3AA7">
              <w:rPr>
                <w:sz w:val="18"/>
                <w:szCs w:val="18"/>
                <w:lang w:eastAsia="lt-LT"/>
              </w:rPr>
              <w:t>02-02-08</w:t>
            </w:r>
          </w:p>
        </w:tc>
        <w:tc>
          <w:tcPr>
            <w:tcW w:w="324" w:type="pct"/>
            <w:tcBorders>
              <w:top w:val="single" w:sz="4" w:space="0" w:color="auto"/>
              <w:left w:val="single" w:sz="4" w:space="0" w:color="auto"/>
              <w:bottom w:val="single" w:sz="4" w:space="0" w:color="auto"/>
              <w:right w:val="single" w:sz="4" w:space="0" w:color="auto"/>
            </w:tcBorders>
            <w:vAlign w:val="center"/>
          </w:tcPr>
          <w:p w14:paraId="0782C54F"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3ED81FE5" w14:textId="77777777" w:rsidR="004010D3" w:rsidRPr="002D3AA7" w:rsidRDefault="004010D3" w:rsidP="004010D3">
            <w:pPr>
              <w:jc w:val="center"/>
              <w:rPr>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044C76E0" w14:textId="16942856" w:rsidR="004010D3" w:rsidRPr="002D3AA7" w:rsidRDefault="004010D3" w:rsidP="004010D3">
            <w:pPr>
              <w:rPr>
                <w:sz w:val="18"/>
                <w:szCs w:val="18"/>
                <w:lang w:eastAsia="lt-LT"/>
              </w:rPr>
            </w:pPr>
            <w:r w:rsidRPr="002D3AA7">
              <w:rPr>
                <w:sz w:val="18"/>
                <w:szCs w:val="18"/>
                <w:lang w:eastAsia="lt-LT"/>
              </w:rPr>
              <w:t>„</w:t>
            </w:r>
            <w:proofErr w:type="spellStart"/>
            <w:r w:rsidRPr="002D3AA7">
              <w:rPr>
                <w:sz w:val="18"/>
                <w:szCs w:val="18"/>
                <w:lang w:eastAsia="lt-LT"/>
              </w:rPr>
              <w:t>Zyplių</w:t>
            </w:r>
            <w:proofErr w:type="spellEnd"/>
            <w:r w:rsidRPr="002D3AA7">
              <w:rPr>
                <w:sz w:val="18"/>
                <w:szCs w:val="18"/>
                <w:lang w:eastAsia="lt-LT"/>
              </w:rPr>
              <w:t xml:space="preserve"> dvaro sodybos parko atkūrimas ir pritaikymas lankymui“</w:t>
            </w:r>
          </w:p>
        </w:tc>
        <w:tc>
          <w:tcPr>
            <w:tcW w:w="324" w:type="pct"/>
            <w:tcBorders>
              <w:top w:val="single" w:sz="4" w:space="0" w:color="auto"/>
              <w:left w:val="single" w:sz="4" w:space="0" w:color="auto"/>
              <w:bottom w:val="single" w:sz="4" w:space="0" w:color="auto"/>
              <w:right w:val="single" w:sz="4" w:space="0" w:color="auto"/>
            </w:tcBorders>
            <w:noWrap/>
            <w:vAlign w:val="center"/>
          </w:tcPr>
          <w:p w14:paraId="04792B52" w14:textId="528C63EC" w:rsidR="004010D3" w:rsidRPr="002D3AA7" w:rsidRDefault="004010D3" w:rsidP="004010D3">
            <w:pPr>
              <w:jc w:val="center"/>
              <w:rPr>
                <w:sz w:val="18"/>
                <w:szCs w:val="18"/>
                <w:lang w:eastAsia="lt-LT"/>
              </w:rPr>
            </w:pPr>
            <w:r w:rsidRPr="002D3AA7">
              <w:rPr>
                <w:sz w:val="18"/>
                <w:szCs w:val="18"/>
                <w:lang w:eastAsia="lt-LT"/>
              </w:rPr>
              <w:t>202</w:t>
            </w:r>
            <w:r>
              <w:rPr>
                <w:sz w:val="18"/>
                <w:szCs w:val="18"/>
                <w:lang w:eastAsia="lt-LT"/>
              </w:rPr>
              <w:t>6</w:t>
            </w:r>
            <w:r w:rsidRPr="002D3AA7">
              <w:rPr>
                <w:sz w:val="18"/>
                <w:szCs w:val="18"/>
                <w:lang w:eastAsia="lt-LT"/>
              </w:rPr>
              <w:t xml:space="preserve"> m.</w:t>
            </w:r>
          </w:p>
        </w:tc>
        <w:tc>
          <w:tcPr>
            <w:tcW w:w="278" w:type="pct"/>
            <w:tcBorders>
              <w:top w:val="single" w:sz="4" w:space="0" w:color="auto"/>
              <w:left w:val="single" w:sz="4" w:space="0" w:color="auto"/>
              <w:bottom w:val="single" w:sz="4" w:space="0" w:color="auto"/>
              <w:right w:val="single" w:sz="4" w:space="0" w:color="auto"/>
            </w:tcBorders>
            <w:noWrap/>
            <w:vAlign w:val="center"/>
          </w:tcPr>
          <w:p w14:paraId="377FA841" w14:textId="451AD6D7" w:rsidR="004010D3" w:rsidRPr="002D3AA7" w:rsidRDefault="004010D3" w:rsidP="004010D3">
            <w:pPr>
              <w:jc w:val="center"/>
              <w:rPr>
                <w:sz w:val="18"/>
                <w:szCs w:val="18"/>
                <w:lang w:eastAsia="lt-LT"/>
              </w:rPr>
            </w:pPr>
            <w:r w:rsidRPr="002D3AA7">
              <w:rPr>
                <w:sz w:val="18"/>
                <w:szCs w:val="18"/>
                <w:lang w:eastAsia="lt-LT"/>
              </w:rPr>
              <w:t>2030 m.</w:t>
            </w:r>
          </w:p>
        </w:tc>
        <w:tc>
          <w:tcPr>
            <w:tcW w:w="467" w:type="pct"/>
            <w:tcBorders>
              <w:top w:val="single" w:sz="4" w:space="0" w:color="auto"/>
              <w:left w:val="single" w:sz="4" w:space="0" w:color="auto"/>
              <w:bottom w:val="single" w:sz="4" w:space="0" w:color="auto"/>
              <w:right w:val="single" w:sz="4" w:space="0" w:color="auto"/>
            </w:tcBorders>
            <w:vAlign w:val="center"/>
          </w:tcPr>
          <w:p w14:paraId="376699AF" w14:textId="77777777" w:rsidR="004010D3" w:rsidRPr="002D3AA7" w:rsidRDefault="004010D3" w:rsidP="004010D3">
            <w:pPr>
              <w:ind w:left="34"/>
              <w:jc w:val="center"/>
              <w:rPr>
                <w:sz w:val="18"/>
                <w:szCs w:val="18"/>
                <w:lang w:eastAsia="lt-LT"/>
              </w:rPr>
            </w:pPr>
            <w:r w:rsidRPr="002D3AA7">
              <w:rPr>
                <w:sz w:val="18"/>
                <w:szCs w:val="18"/>
                <w:lang w:eastAsia="lt-LT"/>
              </w:rPr>
              <w:t>3 000 000,00</w:t>
            </w:r>
          </w:p>
        </w:tc>
        <w:tc>
          <w:tcPr>
            <w:tcW w:w="413" w:type="pct"/>
            <w:tcBorders>
              <w:top w:val="single" w:sz="4" w:space="0" w:color="auto"/>
              <w:left w:val="single" w:sz="4" w:space="0" w:color="auto"/>
              <w:bottom w:val="single" w:sz="4" w:space="0" w:color="auto"/>
              <w:right w:val="single" w:sz="4" w:space="0" w:color="auto"/>
            </w:tcBorders>
            <w:vAlign w:val="center"/>
          </w:tcPr>
          <w:p w14:paraId="7622A0C4" w14:textId="77777777" w:rsidR="004010D3" w:rsidRPr="002D3AA7" w:rsidRDefault="004010D3" w:rsidP="004010D3">
            <w:pPr>
              <w:ind w:left="34"/>
              <w:jc w:val="center"/>
              <w:rPr>
                <w:sz w:val="18"/>
                <w:szCs w:val="18"/>
                <w:lang w:eastAsia="lt-LT"/>
              </w:rPr>
            </w:pPr>
            <w:r w:rsidRPr="002D3AA7">
              <w:rPr>
                <w:sz w:val="18"/>
                <w:szCs w:val="18"/>
                <w:lang w:eastAsia="lt-LT"/>
              </w:rPr>
              <w:t>3 000 000,00</w:t>
            </w:r>
          </w:p>
        </w:tc>
        <w:tc>
          <w:tcPr>
            <w:tcW w:w="461" w:type="pct"/>
            <w:tcBorders>
              <w:top w:val="single" w:sz="4" w:space="0" w:color="auto"/>
              <w:left w:val="single" w:sz="4" w:space="0" w:color="auto"/>
              <w:bottom w:val="single" w:sz="4" w:space="0" w:color="auto"/>
              <w:right w:val="single" w:sz="4" w:space="0" w:color="auto"/>
            </w:tcBorders>
            <w:vAlign w:val="center"/>
          </w:tcPr>
          <w:p w14:paraId="297E895F" w14:textId="77777777" w:rsidR="004010D3" w:rsidRPr="002D3AA7" w:rsidRDefault="004010D3" w:rsidP="004010D3">
            <w:pPr>
              <w:ind w:left="34"/>
              <w:jc w:val="center"/>
              <w:rPr>
                <w:sz w:val="18"/>
                <w:szCs w:val="18"/>
                <w:lang w:eastAsia="lt-LT"/>
              </w:rPr>
            </w:pPr>
            <w:r w:rsidRPr="002D3AA7">
              <w:rPr>
                <w:color w:val="000000" w:themeColor="text1"/>
                <w:sz w:val="18"/>
                <w:szCs w:val="18"/>
                <w:lang w:eastAsia="lt-LT"/>
              </w:rPr>
              <w:t>--</w:t>
            </w:r>
          </w:p>
        </w:tc>
      </w:tr>
      <w:tr w:rsidR="004010D3" w:rsidRPr="002D3AA7" w14:paraId="5744496D"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2F6360FD" w14:textId="77777777" w:rsidR="004010D3" w:rsidRPr="002D3AA7" w:rsidRDefault="004010D3" w:rsidP="004010D3">
            <w:pPr>
              <w:rPr>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128CA3C1" w14:textId="77777777" w:rsidR="004010D3" w:rsidRPr="002D3AA7" w:rsidRDefault="004010D3" w:rsidP="004010D3">
            <w:pPr>
              <w:jc w:val="center"/>
              <w:rPr>
                <w:sz w:val="18"/>
                <w:szCs w:val="18"/>
                <w:lang w:eastAsia="lt-LT"/>
              </w:rPr>
            </w:pPr>
            <w:r w:rsidRPr="002D3AA7">
              <w:rPr>
                <w:sz w:val="18"/>
                <w:szCs w:val="18"/>
                <w:lang w:eastAsia="lt-LT"/>
              </w:rPr>
              <w:t>02-02-08</w:t>
            </w:r>
          </w:p>
        </w:tc>
        <w:tc>
          <w:tcPr>
            <w:tcW w:w="324" w:type="pct"/>
            <w:tcBorders>
              <w:top w:val="single" w:sz="4" w:space="0" w:color="auto"/>
              <w:left w:val="single" w:sz="4" w:space="0" w:color="auto"/>
              <w:bottom w:val="single" w:sz="4" w:space="0" w:color="auto"/>
              <w:right w:val="single" w:sz="4" w:space="0" w:color="auto"/>
            </w:tcBorders>
            <w:vAlign w:val="center"/>
          </w:tcPr>
          <w:p w14:paraId="3872CE6C"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2765DEA0" w14:textId="77777777" w:rsidR="004010D3" w:rsidRPr="002D3AA7" w:rsidRDefault="004010D3" w:rsidP="004010D3">
            <w:pPr>
              <w:jc w:val="center"/>
              <w:rPr>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0A1A6E5B" w14:textId="28324771" w:rsidR="004010D3" w:rsidRPr="002D3AA7" w:rsidRDefault="004010D3" w:rsidP="004010D3">
            <w:pPr>
              <w:tabs>
                <w:tab w:val="left" w:pos="1260"/>
              </w:tabs>
              <w:rPr>
                <w:sz w:val="18"/>
                <w:szCs w:val="18"/>
                <w:lang w:eastAsia="lt-LT"/>
              </w:rPr>
            </w:pPr>
            <w:r w:rsidRPr="002D3AA7">
              <w:rPr>
                <w:sz w:val="18"/>
                <w:szCs w:val="18"/>
                <w:lang w:eastAsia="lt-LT"/>
              </w:rPr>
              <w:t>„</w:t>
            </w:r>
            <w:proofErr w:type="spellStart"/>
            <w:r w:rsidRPr="002D3AA7">
              <w:rPr>
                <w:sz w:val="18"/>
                <w:szCs w:val="18"/>
                <w:lang w:eastAsia="lt-LT"/>
              </w:rPr>
              <w:t>Zyplių</w:t>
            </w:r>
            <w:proofErr w:type="spellEnd"/>
            <w:r w:rsidRPr="002D3AA7">
              <w:rPr>
                <w:sz w:val="18"/>
                <w:szCs w:val="18"/>
                <w:lang w:eastAsia="lt-LT"/>
              </w:rPr>
              <w:t xml:space="preserve"> dvaro sodybos pastatų restauravimas ir pritaikymas kultūrinėms veikloms‘</w:t>
            </w:r>
          </w:p>
        </w:tc>
        <w:tc>
          <w:tcPr>
            <w:tcW w:w="324" w:type="pct"/>
            <w:tcBorders>
              <w:top w:val="single" w:sz="4" w:space="0" w:color="auto"/>
              <w:left w:val="single" w:sz="4" w:space="0" w:color="auto"/>
              <w:bottom w:val="single" w:sz="4" w:space="0" w:color="auto"/>
              <w:right w:val="single" w:sz="4" w:space="0" w:color="auto"/>
            </w:tcBorders>
            <w:noWrap/>
            <w:vAlign w:val="center"/>
          </w:tcPr>
          <w:p w14:paraId="33083E73" w14:textId="08273E94" w:rsidR="004010D3" w:rsidRPr="002D3AA7" w:rsidRDefault="004010D3" w:rsidP="004010D3">
            <w:pPr>
              <w:jc w:val="center"/>
              <w:rPr>
                <w:sz w:val="18"/>
                <w:szCs w:val="18"/>
                <w:lang w:eastAsia="lt-LT"/>
              </w:rPr>
            </w:pPr>
            <w:r w:rsidRPr="002D3AA7">
              <w:rPr>
                <w:sz w:val="18"/>
                <w:szCs w:val="18"/>
                <w:lang w:eastAsia="lt-LT"/>
              </w:rPr>
              <w:t>2025 m.</w:t>
            </w:r>
          </w:p>
        </w:tc>
        <w:tc>
          <w:tcPr>
            <w:tcW w:w="278" w:type="pct"/>
            <w:tcBorders>
              <w:top w:val="single" w:sz="4" w:space="0" w:color="auto"/>
              <w:left w:val="single" w:sz="4" w:space="0" w:color="auto"/>
              <w:bottom w:val="single" w:sz="4" w:space="0" w:color="auto"/>
              <w:right w:val="single" w:sz="4" w:space="0" w:color="auto"/>
            </w:tcBorders>
            <w:noWrap/>
            <w:vAlign w:val="center"/>
          </w:tcPr>
          <w:p w14:paraId="5E508DC1" w14:textId="6B7933FE" w:rsidR="004010D3" w:rsidRPr="002D3AA7" w:rsidRDefault="004010D3" w:rsidP="004010D3">
            <w:pPr>
              <w:jc w:val="center"/>
              <w:rPr>
                <w:sz w:val="18"/>
                <w:szCs w:val="18"/>
                <w:lang w:eastAsia="lt-LT"/>
              </w:rPr>
            </w:pPr>
            <w:r w:rsidRPr="002D3AA7">
              <w:rPr>
                <w:sz w:val="18"/>
                <w:szCs w:val="18"/>
                <w:lang w:eastAsia="lt-LT"/>
              </w:rPr>
              <w:t>2030 m.</w:t>
            </w:r>
          </w:p>
        </w:tc>
        <w:tc>
          <w:tcPr>
            <w:tcW w:w="467" w:type="pct"/>
            <w:tcBorders>
              <w:top w:val="single" w:sz="4" w:space="0" w:color="auto"/>
              <w:left w:val="single" w:sz="4" w:space="0" w:color="auto"/>
              <w:bottom w:val="single" w:sz="4" w:space="0" w:color="auto"/>
              <w:right w:val="single" w:sz="4" w:space="0" w:color="auto"/>
            </w:tcBorders>
            <w:vAlign w:val="center"/>
          </w:tcPr>
          <w:p w14:paraId="535B05FF" w14:textId="77777777" w:rsidR="004010D3" w:rsidRPr="002D3AA7" w:rsidRDefault="004010D3" w:rsidP="004010D3">
            <w:pPr>
              <w:ind w:left="34"/>
              <w:jc w:val="center"/>
              <w:rPr>
                <w:sz w:val="18"/>
                <w:szCs w:val="18"/>
                <w:lang w:eastAsia="lt-LT"/>
              </w:rPr>
            </w:pPr>
            <w:r w:rsidRPr="002D3AA7">
              <w:rPr>
                <w:sz w:val="18"/>
                <w:szCs w:val="18"/>
                <w:lang w:eastAsia="lt-LT"/>
              </w:rPr>
              <w:t>5 000 000,00</w:t>
            </w:r>
          </w:p>
        </w:tc>
        <w:tc>
          <w:tcPr>
            <w:tcW w:w="413" w:type="pct"/>
            <w:tcBorders>
              <w:top w:val="single" w:sz="4" w:space="0" w:color="auto"/>
              <w:left w:val="single" w:sz="4" w:space="0" w:color="auto"/>
              <w:bottom w:val="single" w:sz="4" w:space="0" w:color="auto"/>
              <w:right w:val="single" w:sz="4" w:space="0" w:color="auto"/>
            </w:tcBorders>
            <w:vAlign w:val="center"/>
          </w:tcPr>
          <w:p w14:paraId="6601DC27" w14:textId="77777777" w:rsidR="004010D3" w:rsidRPr="002D3AA7" w:rsidRDefault="004010D3" w:rsidP="004010D3">
            <w:pPr>
              <w:ind w:left="34"/>
              <w:jc w:val="center"/>
              <w:rPr>
                <w:sz w:val="18"/>
                <w:szCs w:val="18"/>
                <w:lang w:eastAsia="lt-LT"/>
              </w:rPr>
            </w:pPr>
            <w:r w:rsidRPr="002D3AA7">
              <w:rPr>
                <w:sz w:val="18"/>
                <w:szCs w:val="18"/>
                <w:lang w:eastAsia="lt-LT"/>
              </w:rPr>
              <w:t>5 000 000,00</w:t>
            </w:r>
          </w:p>
        </w:tc>
        <w:tc>
          <w:tcPr>
            <w:tcW w:w="461" w:type="pct"/>
            <w:tcBorders>
              <w:top w:val="single" w:sz="4" w:space="0" w:color="auto"/>
              <w:left w:val="single" w:sz="4" w:space="0" w:color="auto"/>
              <w:bottom w:val="single" w:sz="4" w:space="0" w:color="auto"/>
              <w:right w:val="single" w:sz="4" w:space="0" w:color="auto"/>
            </w:tcBorders>
            <w:vAlign w:val="center"/>
          </w:tcPr>
          <w:p w14:paraId="7067C02C" w14:textId="77777777" w:rsidR="004010D3" w:rsidRPr="002D3AA7" w:rsidRDefault="004010D3" w:rsidP="004010D3">
            <w:pPr>
              <w:ind w:left="34"/>
              <w:jc w:val="center"/>
              <w:rPr>
                <w:sz w:val="18"/>
                <w:szCs w:val="18"/>
                <w:lang w:eastAsia="lt-LT"/>
              </w:rPr>
            </w:pPr>
            <w:r w:rsidRPr="002D3AA7">
              <w:rPr>
                <w:color w:val="000000" w:themeColor="text1"/>
                <w:sz w:val="18"/>
                <w:szCs w:val="18"/>
                <w:lang w:eastAsia="lt-LT"/>
              </w:rPr>
              <w:t>--</w:t>
            </w:r>
          </w:p>
        </w:tc>
      </w:tr>
      <w:tr w:rsidR="004010D3" w:rsidRPr="002D3AA7" w14:paraId="28AEF3DC"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3E5C4E37" w14:textId="77777777" w:rsidR="004010D3" w:rsidRPr="002D3AA7" w:rsidRDefault="004010D3" w:rsidP="004010D3">
            <w:pPr>
              <w:rPr>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7631729D" w14:textId="5F637110" w:rsidR="004010D3" w:rsidRPr="002D3AA7" w:rsidRDefault="004010D3" w:rsidP="004010D3">
            <w:pPr>
              <w:jc w:val="center"/>
              <w:rPr>
                <w:sz w:val="18"/>
                <w:szCs w:val="18"/>
                <w:lang w:eastAsia="lt-LT"/>
              </w:rPr>
            </w:pPr>
            <w:r w:rsidRPr="002D3AA7">
              <w:rPr>
                <w:sz w:val="18"/>
                <w:szCs w:val="18"/>
                <w:lang w:eastAsia="lt-LT"/>
              </w:rPr>
              <w:t>02-02-08</w:t>
            </w:r>
          </w:p>
        </w:tc>
        <w:tc>
          <w:tcPr>
            <w:tcW w:w="324" w:type="pct"/>
            <w:tcBorders>
              <w:top w:val="single" w:sz="4" w:space="0" w:color="auto"/>
              <w:left w:val="single" w:sz="4" w:space="0" w:color="auto"/>
              <w:bottom w:val="single" w:sz="4" w:space="0" w:color="auto"/>
              <w:right w:val="single" w:sz="4" w:space="0" w:color="auto"/>
            </w:tcBorders>
            <w:vAlign w:val="center"/>
          </w:tcPr>
          <w:p w14:paraId="6206DAAF"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3C0049E9" w14:textId="04F54BAE"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72203D6B" w14:textId="51651605" w:rsidR="004010D3" w:rsidRPr="002D3AA7" w:rsidRDefault="004010D3" w:rsidP="004010D3">
            <w:pPr>
              <w:tabs>
                <w:tab w:val="left" w:pos="1260"/>
              </w:tabs>
              <w:rPr>
                <w:sz w:val="18"/>
                <w:szCs w:val="18"/>
                <w:lang w:eastAsia="lt-LT"/>
              </w:rPr>
            </w:pPr>
            <w:r w:rsidRPr="002D3AA7">
              <w:rPr>
                <w:sz w:val="18"/>
                <w:szCs w:val="18"/>
                <w:lang w:eastAsia="lt-LT"/>
              </w:rPr>
              <w:t>„Sudargo piliakalnių  apsaugos priemonių įrengimas ir infrastruktūros atnaujinimas“</w:t>
            </w:r>
          </w:p>
        </w:tc>
        <w:tc>
          <w:tcPr>
            <w:tcW w:w="324" w:type="pct"/>
            <w:tcBorders>
              <w:top w:val="single" w:sz="4" w:space="0" w:color="auto"/>
              <w:left w:val="single" w:sz="4" w:space="0" w:color="auto"/>
              <w:bottom w:val="single" w:sz="4" w:space="0" w:color="auto"/>
              <w:right w:val="single" w:sz="4" w:space="0" w:color="auto"/>
            </w:tcBorders>
            <w:noWrap/>
            <w:vAlign w:val="center"/>
          </w:tcPr>
          <w:p w14:paraId="59E1208A" w14:textId="2E0AA66B" w:rsidR="004010D3" w:rsidRPr="002D3AA7" w:rsidRDefault="004010D3" w:rsidP="004010D3">
            <w:pPr>
              <w:jc w:val="center"/>
              <w:rPr>
                <w:sz w:val="18"/>
                <w:szCs w:val="18"/>
                <w:lang w:eastAsia="lt-LT"/>
              </w:rPr>
            </w:pPr>
            <w:r w:rsidRPr="002D3AA7">
              <w:rPr>
                <w:sz w:val="18"/>
                <w:szCs w:val="18"/>
                <w:lang w:eastAsia="lt-LT"/>
              </w:rPr>
              <w:t>2025 m.</w:t>
            </w:r>
          </w:p>
        </w:tc>
        <w:tc>
          <w:tcPr>
            <w:tcW w:w="278" w:type="pct"/>
            <w:tcBorders>
              <w:top w:val="single" w:sz="4" w:space="0" w:color="auto"/>
              <w:left w:val="single" w:sz="4" w:space="0" w:color="auto"/>
              <w:bottom w:val="single" w:sz="4" w:space="0" w:color="auto"/>
              <w:right w:val="single" w:sz="4" w:space="0" w:color="auto"/>
            </w:tcBorders>
            <w:noWrap/>
            <w:vAlign w:val="center"/>
          </w:tcPr>
          <w:p w14:paraId="2CAA32EA" w14:textId="699F2039" w:rsidR="004010D3" w:rsidRPr="002D3AA7" w:rsidRDefault="004010D3" w:rsidP="004010D3">
            <w:pPr>
              <w:jc w:val="center"/>
              <w:rPr>
                <w:sz w:val="18"/>
                <w:szCs w:val="18"/>
                <w:lang w:eastAsia="lt-LT"/>
              </w:rPr>
            </w:pPr>
            <w:r w:rsidRPr="002D3AA7">
              <w:rPr>
                <w:sz w:val="18"/>
                <w:szCs w:val="18"/>
                <w:lang w:eastAsia="lt-LT"/>
              </w:rPr>
              <w:t>2028 m.</w:t>
            </w:r>
          </w:p>
        </w:tc>
        <w:tc>
          <w:tcPr>
            <w:tcW w:w="467" w:type="pct"/>
            <w:tcBorders>
              <w:top w:val="single" w:sz="4" w:space="0" w:color="auto"/>
              <w:left w:val="single" w:sz="4" w:space="0" w:color="auto"/>
              <w:bottom w:val="single" w:sz="4" w:space="0" w:color="auto"/>
              <w:right w:val="single" w:sz="4" w:space="0" w:color="auto"/>
            </w:tcBorders>
            <w:vAlign w:val="center"/>
          </w:tcPr>
          <w:p w14:paraId="186FFA40" w14:textId="18A4243E" w:rsidR="004010D3" w:rsidRPr="002D3AA7" w:rsidRDefault="004010D3" w:rsidP="004010D3">
            <w:pPr>
              <w:ind w:left="34"/>
              <w:jc w:val="center"/>
              <w:rPr>
                <w:sz w:val="18"/>
                <w:szCs w:val="18"/>
                <w:lang w:eastAsia="lt-LT"/>
              </w:rPr>
            </w:pPr>
            <w:r w:rsidRPr="002D3AA7">
              <w:rPr>
                <w:sz w:val="18"/>
                <w:szCs w:val="18"/>
                <w:lang w:eastAsia="lt-LT"/>
              </w:rPr>
              <w:t>800 000,00</w:t>
            </w:r>
          </w:p>
        </w:tc>
        <w:tc>
          <w:tcPr>
            <w:tcW w:w="413" w:type="pct"/>
            <w:tcBorders>
              <w:top w:val="single" w:sz="4" w:space="0" w:color="auto"/>
              <w:left w:val="single" w:sz="4" w:space="0" w:color="auto"/>
              <w:bottom w:val="single" w:sz="4" w:space="0" w:color="auto"/>
              <w:right w:val="single" w:sz="4" w:space="0" w:color="auto"/>
            </w:tcBorders>
            <w:vAlign w:val="center"/>
          </w:tcPr>
          <w:p w14:paraId="1AE0286B" w14:textId="6C0F29D3" w:rsidR="004010D3" w:rsidRPr="002D3AA7" w:rsidRDefault="004010D3" w:rsidP="004010D3">
            <w:pPr>
              <w:ind w:left="34"/>
              <w:jc w:val="center"/>
              <w:rPr>
                <w:sz w:val="18"/>
                <w:szCs w:val="18"/>
                <w:lang w:eastAsia="lt-LT"/>
              </w:rPr>
            </w:pPr>
            <w:r w:rsidRPr="002D3AA7">
              <w:rPr>
                <w:sz w:val="18"/>
                <w:szCs w:val="18"/>
                <w:lang w:eastAsia="lt-LT"/>
              </w:rPr>
              <w:t>800 000,00</w:t>
            </w:r>
          </w:p>
        </w:tc>
        <w:tc>
          <w:tcPr>
            <w:tcW w:w="461" w:type="pct"/>
            <w:tcBorders>
              <w:top w:val="single" w:sz="4" w:space="0" w:color="auto"/>
              <w:left w:val="single" w:sz="4" w:space="0" w:color="auto"/>
              <w:bottom w:val="single" w:sz="4" w:space="0" w:color="auto"/>
              <w:right w:val="single" w:sz="4" w:space="0" w:color="auto"/>
            </w:tcBorders>
            <w:vAlign w:val="center"/>
          </w:tcPr>
          <w:p w14:paraId="247B4912" w14:textId="1CC4728C"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6363CC64"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71C1B4BC" w14:textId="77777777" w:rsidR="004010D3" w:rsidRPr="002D3AA7" w:rsidRDefault="004010D3" w:rsidP="004010D3">
            <w:pPr>
              <w:rPr>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2F3F7DD8" w14:textId="77777777" w:rsidR="004010D3" w:rsidRPr="002D3AA7" w:rsidRDefault="004010D3" w:rsidP="004010D3">
            <w:pPr>
              <w:jc w:val="center"/>
              <w:rPr>
                <w:sz w:val="18"/>
                <w:szCs w:val="18"/>
                <w:lang w:eastAsia="lt-LT"/>
              </w:rPr>
            </w:pPr>
            <w:r w:rsidRPr="002D3AA7">
              <w:rPr>
                <w:sz w:val="18"/>
                <w:szCs w:val="18"/>
                <w:lang w:eastAsia="lt-LT"/>
              </w:rPr>
              <w:t>02-02-08</w:t>
            </w:r>
          </w:p>
        </w:tc>
        <w:tc>
          <w:tcPr>
            <w:tcW w:w="324" w:type="pct"/>
            <w:tcBorders>
              <w:top w:val="single" w:sz="4" w:space="0" w:color="auto"/>
              <w:left w:val="single" w:sz="4" w:space="0" w:color="auto"/>
              <w:bottom w:val="single" w:sz="4" w:space="0" w:color="auto"/>
              <w:right w:val="single" w:sz="4" w:space="0" w:color="auto"/>
            </w:tcBorders>
            <w:vAlign w:val="center"/>
          </w:tcPr>
          <w:p w14:paraId="31CB9086"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69744256" w14:textId="77777777" w:rsidR="004010D3" w:rsidRPr="002D3AA7" w:rsidRDefault="004010D3" w:rsidP="004010D3">
            <w:pPr>
              <w:jc w:val="center"/>
              <w:rPr>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2C21DF65" w14:textId="0E35BFE7" w:rsidR="004010D3" w:rsidRPr="002D3AA7" w:rsidRDefault="004010D3" w:rsidP="004010D3">
            <w:pPr>
              <w:rPr>
                <w:sz w:val="18"/>
                <w:szCs w:val="18"/>
                <w:lang w:eastAsia="lt-LT"/>
              </w:rPr>
            </w:pPr>
            <w:r w:rsidRPr="002D3AA7">
              <w:rPr>
                <w:sz w:val="18"/>
                <w:szCs w:val="18"/>
                <w:lang w:eastAsia="lt-LT"/>
              </w:rPr>
              <w:t>„Kidulių dvaro sodybos pastatų restauravimas ir pritaikymas“</w:t>
            </w:r>
          </w:p>
        </w:tc>
        <w:tc>
          <w:tcPr>
            <w:tcW w:w="324" w:type="pct"/>
            <w:tcBorders>
              <w:top w:val="single" w:sz="4" w:space="0" w:color="auto"/>
              <w:left w:val="single" w:sz="4" w:space="0" w:color="auto"/>
              <w:bottom w:val="single" w:sz="4" w:space="0" w:color="auto"/>
              <w:right w:val="single" w:sz="4" w:space="0" w:color="auto"/>
            </w:tcBorders>
            <w:noWrap/>
            <w:vAlign w:val="center"/>
          </w:tcPr>
          <w:p w14:paraId="2A83ECBA" w14:textId="4C60BFCA" w:rsidR="004010D3" w:rsidRPr="002D3AA7" w:rsidRDefault="004010D3" w:rsidP="004010D3">
            <w:pPr>
              <w:jc w:val="center"/>
              <w:rPr>
                <w:sz w:val="18"/>
                <w:szCs w:val="18"/>
                <w:lang w:eastAsia="lt-LT"/>
              </w:rPr>
            </w:pPr>
            <w:r w:rsidRPr="002D3AA7">
              <w:rPr>
                <w:sz w:val="18"/>
                <w:szCs w:val="18"/>
                <w:lang w:eastAsia="lt-LT"/>
              </w:rPr>
              <w:t>2027 m.</w:t>
            </w:r>
          </w:p>
        </w:tc>
        <w:tc>
          <w:tcPr>
            <w:tcW w:w="278" w:type="pct"/>
            <w:tcBorders>
              <w:top w:val="single" w:sz="4" w:space="0" w:color="auto"/>
              <w:left w:val="single" w:sz="4" w:space="0" w:color="auto"/>
              <w:bottom w:val="single" w:sz="4" w:space="0" w:color="auto"/>
              <w:right w:val="single" w:sz="4" w:space="0" w:color="auto"/>
            </w:tcBorders>
            <w:noWrap/>
            <w:vAlign w:val="center"/>
          </w:tcPr>
          <w:p w14:paraId="221D568B" w14:textId="41E0B211" w:rsidR="004010D3" w:rsidRPr="002D3AA7" w:rsidRDefault="004010D3" w:rsidP="004010D3">
            <w:pPr>
              <w:jc w:val="center"/>
              <w:rPr>
                <w:sz w:val="18"/>
                <w:szCs w:val="18"/>
                <w:lang w:eastAsia="lt-LT"/>
              </w:rPr>
            </w:pPr>
            <w:r w:rsidRPr="002D3AA7">
              <w:rPr>
                <w:sz w:val="18"/>
                <w:szCs w:val="18"/>
                <w:lang w:eastAsia="lt-LT"/>
              </w:rPr>
              <w:t>2032 m.</w:t>
            </w:r>
          </w:p>
        </w:tc>
        <w:tc>
          <w:tcPr>
            <w:tcW w:w="467" w:type="pct"/>
            <w:tcBorders>
              <w:top w:val="single" w:sz="4" w:space="0" w:color="auto"/>
              <w:left w:val="single" w:sz="4" w:space="0" w:color="auto"/>
              <w:bottom w:val="single" w:sz="4" w:space="0" w:color="auto"/>
              <w:right w:val="single" w:sz="4" w:space="0" w:color="auto"/>
            </w:tcBorders>
            <w:vAlign w:val="center"/>
          </w:tcPr>
          <w:p w14:paraId="5A8DC419" w14:textId="77777777" w:rsidR="004010D3" w:rsidRPr="002D3AA7" w:rsidRDefault="004010D3" w:rsidP="004010D3">
            <w:pPr>
              <w:ind w:left="34"/>
              <w:jc w:val="center"/>
              <w:rPr>
                <w:sz w:val="18"/>
                <w:szCs w:val="18"/>
                <w:lang w:eastAsia="lt-LT"/>
              </w:rPr>
            </w:pPr>
            <w:r w:rsidRPr="002D3AA7">
              <w:rPr>
                <w:sz w:val="18"/>
                <w:szCs w:val="18"/>
                <w:lang w:eastAsia="lt-LT"/>
              </w:rPr>
              <w:t>1 500 000,00</w:t>
            </w:r>
          </w:p>
        </w:tc>
        <w:tc>
          <w:tcPr>
            <w:tcW w:w="413" w:type="pct"/>
            <w:tcBorders>
              <w:top w:val="single" w:sz="4" w:space="0" w:color="auto"/>
              <w:left w:val="single" w:sz="4" w:space="0" w:color="auto"/>
              <w:bottom w:val="single" w:sz="4" w:space="0" w:color="auto"/>
              <w:right w:val="single" w:sz="4" w:space="0" w:color="auto"/>
            </w:tcBorders>
            <w:vAlign w:val="center"/>
          </w:tcPr>
          <w:p w14:paraId="0BA8D65E" w14:textId="77777777" w:rsidR="004010D3" w:rsidRPr="002D3AA7" w:rsidRDefault="004010D3" w:rsidP="004010D3">
            <w:pPr>
              <w:ind w:left="34"/>
              <w:jc w:val="center"/>
              <w:rPr>
                <w:sz w:val="18"/>
                <w:szCs w:val="18"/>
                <w:lang w:eastAsia="lt-LT"/>
              </w:rPr>
            </w:pPr>
            <w:r w:rsidRPr="002D3AA7">
              <w:rPr>
                <w:color w:val="000000" w:themeColor="text1"/>
                <w:sz w:val="18"/>
                <w:szCs w:val="18"/>
                <w:lang w:eastAsia="lt-LT"/>
              </w:rPr>
              <w:t>1 500 000,00</w:t>
            </w:r>
          </w:p>
        </w:tc>
        <w:tc>
          <w:tcPr>
            <w:tcW w:w="461" w:type="pct"/>
            <w:tcBorders>
              <w:top w:val="single" w:sz="4" w:space="0" w:color="auto"/>
              <w:left w:val="single" w:sz="4" w:space="0" w:color="auto"/>
              <w:bottom w:val="single" w:sz="4" w:space="0" w:color="auto"/>
              <w:right w:val="single" w:sz="4" w:space="0" w:color="auto"/>
            </w:tcBorders>
            <w:vAlign w:val="center"/>
          </w:tcPr>
          <w:p w14:paraId="67347B1C" w14:textId="77777777" w:rsidR="004010D3" w:rsidRPr="002D3AA7" w:rsidRDefault="004010D3" w:rsidP="004010D3">
            <w:pPr>
              <w:ind w:left="34"/>
              <w:jc w:val="center"/>
              <w:rPr>
                <w:sz w:val="18"/>
                <w:szCs w:val="18"/>
                <w:lang w:eastAsia="lt-LT"/>
              </w:rPr>
            </w:pPr>
            <w:r w:rsidRPr="002D3AA7">
              <w:rPr>
                <w:color w:val="000000" w:themeColor="text1"/>
                <w:sz w:val="18"/>
                <w:szCs w:val="18"/>
                <w:lang w:eastAsia="lt-LT"/>
              </w:rPr>
              <w:t>--</w:t>
            </w:r>
          </w:p>
        </w:tc>
      </w:tr>
      <w:tr w:rsidR="004010D3" w:rsidRPr="002D3AA7" w14:paraId="6958A5BF"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06A515C3" w14:textId="77777777" w:rsidR="004010D3" w:rsidRPr="002D3AA7" w:rsidRDefault="004010D3" w:rsidP="004010D3">
            <w:pPr>
              <w:rPr>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06408FDE" w14:textId="77777777" w:rsidR="004010D3" w:rsidRPr="002D3AA7" w:rsidRDefault="004010D3" w:rsidP="004010D3">
            <w:pPr>
              <w:jc w:val="center"/>
              <w:rPr>
                <w:sz w:val="18"/>
                <w:szCs w:val="18"/>
                <w:lang w:eastAsia="lt-LT"/>
              </w:rPr>
            </w:pPr>
            <w:r w:rsidRPr="002D3AA7">
              <w:rPr>
                <w:sz w:val="18"/>
                <w:szCs w:val="18"/>
                <w:lang w:eastAsia="lt-LT"/>
              </w:rPr>
              <w:t>02-02-08</w:t>
            </w:r>
          </w:p>
        </w:tc>
        <w:tc>
          <w:tcPr>
            <w:tcW w:w="324" w:type="pct"/>
            <w:tcBorders>
              <w:top w:val="single" w:sz="4" w:space="0" w:color="auto"/>
              <w:left w:val="single" w:sz="4" w:space="0" w:color="auto"/>
              <w:bottom w:val="single" w:sz="4" w:space="0" w:color="auto"/>
              <w:right w:val="single" w:sz="4" w:space="0" w:color="auto"/>
            </w:tcBorders>
            <w:vAlign w:val="center"/>
          </w:tcPr>
          <w:p w14:paraId="75DBE9B3"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10A15EC2" w14:textId="77777777" w:rsidR="004010D3" w:rsidRPr="002D3AA7" w:rsidRDefault="004010D3" w:rsidP="004010D3">
            <w:pPr>
              <w:jc w:val="center"/>
              <w:rPr>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19BCED27" w14:textId="15CE7F84" w:rsidR="004010D3" w:rsidRPr="002D3AA7" w:rsidRDefault="004010D3" w:rsidP="004010D3">
            <w:pPr>
              <w:rPr>
                <w:sz w:val="18"/>
                <w:szCs w:val="18"/>
                <w:lang w:eastAsia="lt-LT"/>
              </w:rPr>
            </w:pPr>
            <w:r w:rsidRPr="002D3AA7">
              <w:rPr>
                <w:sz w:val="18"/>
                <w:szCs w:val="18"/>
                <w:lang w:eastAsia="lt-LT"/>
              </w:rPr>
              <w:t>„Kidulių dvaro sodybos parko atkūrimas ir pritaikymas lankymui“</w:t>
            </w:r>
          </w:p>
        </w:tc>
        <w:tc>
          <w:tcPr>
            <w:tcW w:w="324" w:type="pct"/>
            <w:tcBorders>
              <w:top w:val="single" w:sz="4" w:space="0" w:color="auto"/>
              <w:left w:val="single" w:sz="4" w:space="0" w:color="auto"/>
              <w:bottom w:val="single" w:sz="4" w:space="0" w:color="auto"/>
              <w:right w:val="single" w:sz="4" w:space="0" w:color="auto"/>
            </w:tcBorders>
            <w:noWrap/>
            <w:vAlign w:val="center"/>
          </w:tcPr>
          <w:p w14:paraId="7FE2BF3D" w14:textId="248E0E2A" w:rsidR="004010D3" w:rsidRPr="002D3AA7" w:rsidRDefault="004010D3" w:rsidP="004010D3">
            <w:pPr>
              <w:jc w:val="center"/>
              <w:rPr>
                <w:sz w:val="18"/>
                <w:szCs w:val="18"/>
                <w:lang w:eastAsia="lt-LT"/>
              </w:rPr>
            </w:pPr>
            <w:r w:rsidRPr="002D3AA7">
              <w:rPr>
                <w:sz w:val="18"/>
                <w:szCs w:val="18"/>
                <w:lang w:eastAsia="lt-LT"/>
              </w:rPr>
              <w:t>2027 m.</w:t>
            </w:r>
          </w:p>
        </w:tc>
        <w:tc>
          <w:tcPr>
            <w:tcW w:w="278" w:type="pct"/>
            <w:tcBorders>
              <w:top w:val="single" w:sz="4" w:space="0" w:color="auto"/>
              <w:left w:val="single" w:sz="4" w:space="0" w:color="auto"/>
              <w:bottom w:val="single" w:sz="4" w:space="0" w:color="auto"/>
              <w:right w:val="single" w:sz="4" w:space="0" w:color="auto"/>
            </w:tcBorders>
            <w:noWrap/>
            <w:vAlign w:val="center"/>
          </w:tcPr>
          <w:p w14:paraId="38CF91B4" w14:textId="0FBD9E25" w:rsidR="004010D3" w:rsidRPr="002D3AA7" w:rsidRDefault="004010D3" w:rsidP="004010D3">
            <w:pPr>
              <w:jc w:val="center"/>
              <w:rPr>
                <w:sz w:val="18"/>
                <w:szCs w:val="18"/>
                <w:lang w:eastAsia="lt-LT"/>
              </w:rPr>
            </w:pPr>
            <w:r w:rsidRPr="002D3AA7">
              <w:rPr>
                <w:sz w:val="18"/>
                <w:szCs w:val="18"/>
                <w:lang w:eastAsia="lt-LT"/>
              </w:rPr>
              <w:t>2032 m.</w:t>
            </w:r>
          </w:p>
        </w:tc>
        <w:tc>
          <w:tcPr>
            <w:tcW w:w="467" w:type="pct"/>
            <w:tcBorders>
              <w:top w:val="single" w:sz="4" w:space="0" w:color="auto"/>
              <w:left w:val="single" w:sz="4" w:space="0" w:color="auto"/>
              <w:bottom w:val="single" w:sz="4" w:space="0" w:color="auto"/>
              <w:right w:val="single" w:sz="4" w:space="0" w:color="auto"/>
            </w:tcBorders>
            <w:vAlign w:val="center"/>
          </w:tcPr>
          <w:p w14:paraId="0E157AB0" w14:textId="77777777" w:rsidR="004010D3" w:rsidRPr="002D3AA7" w:rsidRDefault="004010D3" w:rsidP="004010D3">
            <w:pPr>
              <w:ind w:left="34"/>
              <w:jc w:val="center"/>
              <w:rPr>
                <w:sz w:val="18"/>
                <w:szCs w:val="18"/>
                <w:lang w:eastAsia="lt-LT"/>
              </w:rPr>
            </w:pPr>
            <w:r w:rsidRPr="002D3AA7">
              <w:rPr>
                <w:sz w:val="18"/>
                <w:szCs w:val="18"/>
                <w:lang w:eastAsia="lt-LT"/>
              </w:rPr>
              <w:t>1 500 000,00</w:t>
            </w:r>
          </w:p>
        </w:tc>
        <w:tc>
          <w:tcPr>
            <w:tcW w:w="413" w:type="pct"/>
            <w:tcBorders>
              <w:top w:val="single" w:sz="4" w:space="0" w:color="auto"/>
              <w:left w:val="single" w:sz="4" w:space="0" w:color="auto"/>
              <w:bottom w:val="single" w:sz="4" w:space="0" w:color="auto"/>
              <w:right w:val="single" w:sz="4" w:space="0" w:color="auto"/>
            </w:tcBorders>
            <w:vAlign w:val="center"/>
          </w:tcPr>
          <w:p w14:paraId="691072AC" w14:textId="77777777" w:rsidR="004010D3" w:rsidRPr="002D3AA7" w:rsidRDefault="004010D3" w:rsidP="004010D3">
            <w:pPr>
              <w:ind w:left="34"/>
              <w:jc w:val="center"/>
              <w:rPr>
                <w:sz w:val="18"/>
                <w:szCs w:val="18"/>
                <w:lang w:eastAsia="lt-LT"/>
              </w:rPr>
            </w:pPr>
            <w:r w:rsidRPr="002D3AA7">
              <w:rPr>
                <w:color w:val="000000" w:themeColor="text1"/>
                <w:sz w:val="18"/>
                <w:szCs w:val="18"/>
                <w:lang w:eastAsia="lt-LT"/>
              </w:rPr>
              <w:t>1 500 000,00</w:t>
            </w:r>
          </w:p>
        </w:tc>
        <w:tc>
          <w:tcPr>
            <w:tcW w:w="461" w:type="pct"/>
            <w:tcBorders>
              <w:top w:val="single" w:sz="4" w:space="0" w:color="auto"/>
              <w:left w:val="single" w:sz="4" w:space="0" w:color="auto"/>
              <w:bottom w:val="single" w:sz="4" w:space="0" w:color="auto"/>
              <w:right w:val="single" w:sz="4" w:space="0" w:color="auto"/>
            </w:tcBorders>
            <w:vAlign w:val="center"/>
          </w:tcPr>
          <w:p w14:paraId="370C2E4A" w14:textId="77777777" w:rsidR="004010D3" w:rsidRPr="002D3AA7" w:rsidRDefault="004010D3" w:rsidP="004010D3">
            <w:pPr>
              <w:ind w:left="34"/>
              <w:jc w:val="center"/>
              <w:rPr>
                <w:sz w:val="18"/>
                <w:szCs w:val="18"/>
                <w:lang w:eastAsia="lt-LT"/>
              </w:rPr>
            </w:pPr>
            <w:r w:rsidRPr="002D3AA7">
              <w:rPr>
                <w:color w:val="000000" w:themeColor="text1"/>
                <w:sz w:val="18"/>
                <w:szCs w:val="18"/>
                <w:lang w:eastAsia="lt-LT"/>
              </w:rPr>
              <w:t>--</w:t>
            </w:r>
          </w:p>
        </w:tc>
      </w:tr>
      <w:tr w:rsidR="004010D3" w:rsidRPr="002D3AA7" w14:paraId="2182FC40"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08DB7A90" w14:textId="77777777" w:rsidR="004010D3" w:rsidRPr="002D3AA7" w:rsidRDefault="004010D3" w:rsidP="004010D3">
            <w:pPr>
              <w:rPr>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66F9A88C" w14:textId="77777777" w:rsidR="004010D3" w:rsidRPr="002D3AA7" w:rsidRDefault="004010D3" w:rsidP="004010D3">
            <w:pPr>
              <w:jc w:val="center"/>
              <w:rPr>
                <w:sz w:val="18"/>
                <w:szCs w:val="18"/>
                <w:lang w:eastAsia="lt-LT"/>
              </w:rPr>
            </w:pPr>
            <w:r w:rsidRPr="002D3AA7">
              <w:rPr>
                <w:sz w:val="18"/>
                <w:szCs w:val="18"/>
                <w:lang w:eastAsia="lt-LT"/>
              </w:rPr>
              <w:t>02-02-08</w:t>
            </w:r>
          </w:p>
        </w:tc>
        <w:tc>
          <w:tcPr>
            <w:tcW w:w="324" w:type="pct"/>
            <w:tcBorders>
              <w:top w:val="single" w:sz="4" w:space="0" w:color="auto"/>
              <w:left w:val="single" w:sz="4" w:space="0" w:color="auto"/>
              <w:bottom w:val="single" w:sz="4" w:space="0" w:color="auto"/>
              <w:right w:val="single" w:sz="4" w:space="0" w:color="auto"/>
            </w:tcBorders>
            <w:vAlign w:val="center"/>
          </w:tcPr>
          <w:p w14:paraId="12C3F295"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023DEAF1" w14:textId="77777777" w:rsidR="004010D3" w:rsidRPr="002D3AA7" w:rsidRDefault="004010D3" w:rsidP="004010D3">
            <w:pPr>
              <w:jc w:val="center"/>
              <w:rPr>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1C6AC47E" w14:textId="20B01C4D" w:rsidR="004010D3" w:rsidRPr="002D3AA7" w:rsidRDefault="004010D3" w:rsidP="004010D3">
            <w:pPr>
              <w:rPr>
                <w:sz w:val="18"/>
                <w:szCs w:val="18"/>
                <w:lang w:eastAsia="lt-LT"/>
              </w:rPr>
            </w:pPr>
            <w:r w:rsidRPr="002D3AA7">
              <w:rPr>
                <w:sz w:val="18"/>
                <w:szCs w:val="18"/>
                <w:lang w:eastAsia="lt-LT"/>
              </w:rPr>
              <w:t>„Gelgaudiškio dvaro sodybos pastatų restauravimas ir pritaikymas lankymui“</w:t>
            </w:r>
          </w:p>
        </w:tc>
        <w:tc>
          <w:tcPr>
            <w:tcW w:w="324" w:type="pct"/>
            <w:tcBorders>
              <w:top w:val="single" w:sz="4" w:space="0" w:color="auto"/>
              <w:left w:val="single" w:sz="4" w:space="0" w:color="auto"/>
              <w:bottom w:val="single" w:sz="4" w:space="0" w:color="auto"/>
              <w:right w:val="single" w:sz="4" w:space="0" w:color="auto"/>
            </w:tcBorders>
            <w:noWrap/>
            <w:vAlign w:val="center"/>
          </w:tcPr>
          <w:p w14:paraId="4700DE4E" w14:textId="6B365FB3" w:rsidR="004010D3" w:rsidRPr="002D3AA7" w:rsidRDefault="004010D3" w:rsidP="004010D3">
            <w:pPr>
              <w:jc w:val="center"/>
              <w:rPr>
                <w:sz w:val="18"/>
                <w:szCs w:val="18"/>
                <w:lang w:eastAsia="lt-LT"/>
              </w:rPr>
            </w:pPr>
            <w:r w:rsidRPr="002D3AA7">
              <w:rPr>
                <w:sz w:val="18"/>
                <w:szCs w:val="18"/>
                <w:lang w:eastAsia="lt-LT"/>
              </w:rPr>
              <w:t>2027 m.</w:t>
            </w:r>
          </w:p>
        </w:tc>
        <w:tc>
          <w:tcPr>
            <w:tcW w:w="278" w:type="pct"/>
            <w:tcBorders>
              <w:top w:val="single" w:sz="4" w:space="0" w:color="auto"/>
              <w:left w:val="single" w:sz="4" w:space="0" w:color="auto"/>
              <w:bottom w:val="single" w:sz="4" w:space="0" w:color="auto"/>
              <w:right w:val="single" w:sz="4" w:space="0" w:color="auto"/>
            </w:tcBorders>
            <w:noWrap/>
            <w:vAlign w:val="center"/>
          </w:tcPr>
          <w:p w14:paraId="075D4097" w14:textId="234CCF23" w:rsidR="004010D3" w:rsidRPr="002D3AA7" w:rsidRDefault="004010D3" w:rsidP="004010D3">
            <w:pPr>
              <w:jc w:val="center"/>
              <w:rPr>
                <w:sz w:val="18"/>
                <w:szCs w:val="18"/>
                <w:lang w:eastAsia="lt-LT"/>
              </w:rPr>
            </w:pPr>
            <w:r w:rsidRPr="002D3AA7">
              <w:rPr>
                <w:sz w:val="18"/>
                <w:szCs w:val="18"/>
                <w:lang w:eastAsia="lt-LT"/>
              </w:rPr>
              <w:t>2032 m.</w:t>
            </w:r>
          </w:p>
        </w:tc>
        <w:tc>
          <w:tcPr>
            <w:tcW w:w="467" w:type="pct"/>
            <w:tcBorders>
              <w:top w:val="single" w:sz="4" w:space="0" w:color="auto"/>
              <w:left w:val="single" w:sz="4" w:space="0" w:color="auto"/>
              <w:bottom w:val="single" w:sz="4" w:space="0" w:color="auto"/>
              <w:right w:val="single" w:sz="4" w:space="0" w:color="auto"/>
            </w:tcBorders>
            <w:vAlign w:val="center"/>
          </w:tcPr>
          <w:p w14:paraId="1F8383B3" w14:textId="77777777" w:rsidR="004010D3" w:rsidRPr="002D3AA7" w:rsidRDefault="004010D3" w:rsidP="004010D3">
            <w:pPr>
              <w:ind w:left="34"/>
              <w:jc w:val="center"/>
              <w:rPr>
                <w:sz w:val="18"/>
                <w:szCs w:val="18"/>
                <w:lang w:eastAsia="lt-LT"/>
              </w:rPr>
            </w:pPr>
            <w:r w:rsidRPr="002D3AA7">
              <w:rPr>
                <w:sz w:val="18"/>
                <w:szCs w:val="18"/>
                <w:lang w:eastAsia="lt-LT"/>
              </w:rPr>
              <w:t>1 500 000,00</w:t>
            </w:r>
          </w:p>
        </w:tc>
        <w:tc>
          <w:tcPr>
            <w:tcW w:w="413" w:type="pct"/>
            <w:tcBorders>
              <w:top w:val="single" w:sz="4" w:space="0" w:color="auto"/>
              <w:left w:val="single" w:sz="4" w:space="0" w:color="auto"/>
              <w:bottom w:val="single" w:sz="4" w:space="0" w:color="auto"/>
              <w:right w:val="single" w:sz="4" w:space="0" w:color="auto"/>
            </w:tcBorders>
            <w:vAlign w:val="center"/>
          </w:tcPr>
          <w:p w14:paraId="13602F44" w14:textId="77777777" w:rsidR="004010D3" w:rsidRPr="002D3AA7" w:rsidRDefault="004010D3" w:rsidP="004010D3">
            <w:pPr>
              <w:ind w:left="34"/>
              <w:jc w:val="center"/>
              <w:rPr>
                <w:sz w:val="18"/>
                <w:szCs w:val="18"/>
                <w:lang w:eastAsia="lt-LT"/>
              </w:rPr>
            </w:pPr>
            <w:r w:rsidRPr="002D3AA7">
              <w:rPr>
                <w:color w:val="000000" w:themeColor="text1"/>
                <w:sz w:val="18"/>
                <w:szCs w:val="18"/>
                <w:lang w:eastAsia="lt-LT"/>
              </w:rPr>
              <w:t>1 500 000,00</w:t>
            </w:r>
          </w:p>
        </w:tc>
        <w:tc>
          <w:tcPr>
            <w:tcW w:w="461" w:type="pct"/>
            <w:tcBorders>
              <w:top w:val="single" w:sz="4" w:space="0" w:color="auto"/>
              <w:left w:val="single" w:sz="4" w:space="0" w:color="auto"/>
              <w:bottom w:val="single" w:sz="4" w:space="0" w:color="auto"/>
              <w:right w:val="single" w:sz="4" w:space="0" w:color="auto"/>
            </w:tcBorders>
            <w:vAlign w:val="center"/>
          </w:tcPr>
          <w:p w14:paraId="6C01F0E2" w14:textId="77777777" w:rsidR="004010D3" w:rsidRPr="002D3AA7" w:rsidRDefault="004010D3" w:rsidP="004010D3">
            <w:pPr>
              <w:ind w:left="34"/>
              <w:jc w:val="center"/>
              <w:rPr>
                <w:sz w:val="18"/>
                <w:szCs w:val="18"/>
                <w:lang w:eastAsia="lt-LT"/>
              </w:rPr>
            </w:pPr>
            <w:r w:rsidRPr="002D3AA7">
              <w:rPr>
                <w:color w:val="000000" w:themeColor="text1"/>
                <w:sz w:val="18"/>
                <w:szCs w:val="18"/>
                <w:lang w:eastAsia="lt-LT"/>
              </w:rPr>
              <w:t>--</w:t>
            </w:r>
          </w:p>
        </w:tc>
      </w:tr>
      <w:tr w:rsidR="004010D3" w:rsidRPr="002D3AA7" w14:paraId="3F7AEB04"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4B1DA328" w14:textId="77777777" w:rsidR="004010D3" w:rsidRPr="002D3AA7" w:rsidRDefault="004010D3" w:rsidP="004010D3">
            <w:pPr>
              <w:rPr>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4B091F41" w14:textId="77777777" w:rsidR="004010D3" w:rsidRPr="002D3AA7" w:rsidRDefault="004010D3" w:rsidP="004010D3">
            <w:pPr>
              <w:jc w:val="center"/>
              <w:rPr>
                <w:sz w:val="18"/>
                <w:szCs w:val="18"/>
                <w:lang w:eastAsia="lt-LT"/>
              </w:rPr>
            </w:pPr>
            <w:r w:rsidRPr="002D3AA7">
              <w:rPr>
                <w:sz w:val="18"/>
                <w:szCs w:val="18"/>
                <w:lang w:eastAsia="lt-LT"/>
              </w:rPr>
              <w:t>02-02-08</w:t>
            </w:r>
          </w:p>
        </w:tc>
        <w:tc>
          <w:tcPr>
            <w:tcW w:w="324" w:type="pct"/>
            <w:tcBorders>
              <w:top w:val="single" w:sz="4" w:space="0" w:color="auto"/>
              <w:left w:val="single" w:sz="4" w:space="0" w:color="auto"/>
              <w:bottom w:val="single" w:sz="4" w:space="0" w:color="auto"/>
              <w:right w:val="single" w:sz="4" w:space="0" w:color="auto"/>
            </w:tcBorders>
            <w:vAlign w:val="center"/>
          </w:tcPr>
          <w:p w14:paraId="3800E5C4"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157B724A" w14:textId="77777777" w:rsidR="004010D3" w:rsidRPr="002D3AA7" w:rsidRDefault="004010D3" w:rsidP="004010D3">
            <w:pPr>
              <w:jc w:val="center"/>
              <w:rPr>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3BDC2B71" w14:textId="61051646" w:rsidR="004010D3" w:rsidRPr="002D3AA7" w:rsidRDefault="004010D3" w:rsidP="004010D3">
            <w:pPr>
              <w:rPr>
                <w:sz w:val="18"/>
                <w:szCs w:val="18"/>
                <w:lang w:eastAsia="lt-LT"/>
              </w:rPr>
            </w:pPr>
            <w:r w:rsidRPr="002D3AA7">
              <w:rPr>
                <w:sz w:val="18"/>
                <w:szCs w:val="18"/>
                <w:lang w:eastAsia="lt-LT"/>
              </w:rPr>
              <w:t>„</w:t>
            </w:r>
            <w:proofErr w:type="spellStart"/>
            <w:r w:rsidRPr="002D3AA7">
              <w:rPr>
                <w:sz w:val="18"/>
                <w:szCs w:val="18"/>
                <w:lang w:eastAsia="lt-LT"/>
              </w:rPr>
              <w:t>Maštaičių</w:t>
            </w:r>
            <w:proofErr w:type="spellEnd"/>
            <w:r w:rsidRPr="002D3AA7">
              <w:rPr>
                <w:sz w:val="18"/>
                <w:szCs w:val="18"/>
                <w:lang w:eastAsia="lt-LT"/>
              </w:rPr>
              <w:t xml:space="preserve"> piliakalnių komplekso pritaikymas lankymui“</w:t>
            </w:r>
          </w:p>
        </w:tc>
        <w:tc>
          <w:tcPr>
            <w:tcW w:w="324" w:type="pct"/>
            <w:tcBorders>
              <w:top w:val="single" w:sz="4" w:space="0" w:color="auto"/>
              <w:left w:val="single" w:sz="4" w:space="0" w:color="auto"/>
              <w:bottom w:val="single" w:sz="4" w:space="0" w:color="auto"/>
              <w:right w:val="single" w:sz="4" w:space="0" w:color="auto"/>
            </w:tcBorders>
            <w:noWrap/>
            <w:vAlign w:val="center"/>
          </w:tcPr>
          <w:p w14:paraId="087B6E7D" w14:textId="4E87F063" w:rsidR="004010D3" w:rsidRPr="002D3AA7" w:rsidRDefault="004010D3" w:rsidP="004010D3">
            <w:pPr>
              <w:jc w:val="center"/>
              <w:rPr>
                <w:sz w:val="18"/>
                <w:szCs w:val="18"/>
                <w:lang w:eastAsia="lt-LT"/>
              </w:rPr>
            </w:pPr>
            <w:r w:rsidRPr="002D3AA7">
              <w:rPr>
                <w:sz w:val="18"/>
                <w:szCs w:val="18"/>
                <w:lang w:eastAsia="lt-LT"/>
              </w:rPr>
              <w:t>2028 m.</w:t>
            </w:r>
          </w:p>
        </w:tc>
        <w:tc>
          <w:tcPr>
            <w:tcW w:w="278" w:type="pct"/>
            <w:tcBorders>
              <w:top w:val="single" w:sz="4" w:space="0" w:color="auto"/>
              <w:left w:val="single" w:sz="4" w:space="0" w:color="auto"/>
              <w:bottom w:val="single" w:sz="4" w:space="0" w:color="auto"/>
              <w:right w:val="single" w:sz="4" w:space="0" w:color="auto"/>
            </w:tcBorders>
            <w:noWrap/>
            <w:vAlign w:val="center"/>
          </w:tcPr>
          <w:p w14:paraId="024A5C20" w14:textId="482A5946" w:rsidR="004010D3" w:rsidRPr="002D3AA7" w:rsidRDefault="004010D3" w:rsidP="004010D3">
            <w:pPr>
              <w:jc w:val="center"/>
              <w:rPr>
                <w:sz w:val="18"/>
                <w:szCs w:val="18"/>
                <w:lang w:eastAsia="lt-LT"/>
              </w:rPr>
            </w:pPr>
            <w:r w:rsidRPr="002D3AA7">
              <w:rPr>
                <w:sz w:val="18"/>
                <w:szCs w:val="18"/>
                <w:lang w:eastAsia="lt-LT"/>
              </w:rPr>
              <w:t>2032 m.</w:t>
            </w:r>
          </w:p>
        </w:tc>
        <w:tc>
          <w:tcPr>
            <w:tcW w:w="467" w:type="pct"/>
            <w:tcBorders>
              <w:top w:val="single" w:sz="4" w:space="0" w:color="auto"/>
              <w:left w:val="single" w:sz="4" w:space="0" w:color="auto"/>
              <w:bottom w:val="single" w:sz="4" w:space="0" w:color="auto"/>
              <w:right w:val="single" w:sz="4" w:space="0" w:color="auto"/>
            </w:tcBorders>
            <w:vAlign w:val="center"/>
          </w:tcPr>
          <w:p w14:paraId="79BCD944" w14:textId="77777777" w:rsidR="004010D3" w:rsidRPr="002D3AA7" w:rsidRDefault="004010D3" w:rsidP="004010D3">
            <w:pPr>
              <w:ind w:left="34"/>
              <w:jc w:val="center"/>
              <w:rPr>
                <w:sz w:val="18"/>
                <w:szCs w:val="18"/>
                <w:lang w:eastAsia="lt-LT"/>
              </w:rPr>
            </w:pPr>
            <w:r w:rsidRPr="002D3AA7">
              <w:rPr>
                <w:sz w:val="18"/>
                <w:szCs w:val="18"/>
                <w:lang w:eastAsia="lt-LT"/>
              </w:rPr>
              <w:t>1 500 000,00</w:t>
            </w:r>
          </w:p>
        </w:tc>
        <w:tc>
          <w:tcPr>
            <w:tcW w:w="413" w:type="pct"/>
            <w:tcBorders>
              <w:top w:val="single" w:sz="4" w:space="0" w:color="auto"/>
              <w:left w:val="single" w:sz="4" w:space="0" w:color="auto"/>
              <w:bottom w:val="single" w:sz="4" w:space="0" w:color="auto"/>
              <w:right w:val="single" w:sz="4" w:space="0" w:color="auto"/>
            </w:tcBorders>
            <w:vAlign w:val="center"/>
          </w:tcPr>
          <w:p w14:paraId="5CE7F4E6" w14:textId="77777777" w:rsidR="004010D3" w:rsidRPr="002D3AA7" w:rsidRDefault="004010D3" w:rsidP="004010D3">
            <w:pPr>
              <w:ind w:left="34"/>
              <w:jc w:val="center"/>
              <w:rPr>
                <w:sz w:val="18"/>
                <w:szCs w:val="18"/>
                <w:lang w:eastAsia="lt-LT"/>
              </w:rPr>
            </w:pPr>
            <w:r w:rsidRPr="002D3AA7">
              <w:rPr>
                <w:color w:val="000000" w:themeColor="text1"/>
                <w:sz w:val="18"/>
                <w:szCs w:val="18"/>
                <w:lang w:eastAsia="lt-LT"/>
              </w:rPr>
              <w:t>1 500 000,00</w:t>
            </w:r>
          </w:p>
        </w:tc>
        <w:tc>
          <w:tcPr>
            <w:tcW w:w="461" w:type="pct"/>
            <w:tcBorders>
              <w:top w:val="single" w:sz="4" w:space="0" w:color="auto"/>
              <w:left w:val="single" w:sz="4" w:space="0" w:color="auto"/>
              <w:bottom w:val="single" w:sz="4" w:space="0" w:color="auto"/>
              <w:right w:val="single" w:sz="4" w:space="0" w:color="auto"/>
            </w:tcBorders>
            <w:vAlign w:val="center"/>
          </w:tcPr>
          <w:p w14:paraId="49AAFB63" w14:textId="77777777" w:rsidR="004010D3" w:rsidRPr="002D3AA7" w:rsidRDefault="004010D3" w:rsidP="004010D3">
            <w:pPr>
              <w:ind w:left="34"/>
              <w:jc w:val="center"/>
              <w:rPr>
                <w:sz w:val="18"/>
                <w:szCs w:val="18"/>
                <w:lang w:eastAsia="lt-LT"/>
              </w:rPr>
            </w:pPr>
            <w:r w:rsidRPr="002D3AA7">
              <w:rPr>
                <w:color w:val="000000" w:themeColor="text1"/>
                <w:sz w:val="18"/>
                <w:szCs w:val="18"/>
                <w:lang w:eastAsia="lt-LT"/>
              </w:rPr>
              <w:t>--</w:t>
            </w:r>
          </w:p>
        </w:tc>
      </w:tr>
      <w:tr w:rsidR="004010D3" w:rsidRPr="002D3AA7" w14:paraId="53A9B290"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5FC4E5C6" w14:textId="77777777" w:rsidR="004010D3" w:rsidRPr="002D3AA7" w:rsidRDefault="004010D3" w:rsidP="004010D3">
            <w:pPr>
              <w:jc w:val="cente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1FAFBBDE" w14:textId="165C29C6" w:rsidR="004010D3" w:rsidRPr="002D3AA7" w:rsidRDefault="004010D3" w:rsidP="004010D3">
            <w:pPr>
              <w:jc w:val="center"/>
              <w:rPr>
                <w:color w:val="000000" w:themeColor="text1"/>
                <w:sz w:val="18"/>
                <w:szCs w:val="18"/>
                <w:lang w:eastAsia="lt-LT"/>
              </w:rPr>
            </w:pPr>
            <w:r w:rsidRPr="002D3AA7">
              <w:rPr>
                <w:sz w:val="18"/>
                <w:szCs w:val="18"/>
                <w:lang w:eastAsia="lt-LT"/>
              </w:rPr>
              <w:t>02-02-08</w:t>
            </w:r>
          </w:p>
        </w:tc>
        <w:tc>
          <w:tcPr>
            <w:tcW w:w="324" w:type="pct"/>
            <w:tcBorders>
              <w:top w:val="single" w:sz="4" w:space="0" w:color="auto"/>
              <w:left w:val="single" w:sz="4" w:space="0" w:color="auto"/>
              <w:bottom w:val="single" w:sz="4" w:space="0" w:color="auto"/>
              <w:right w:val="single" w:sz="4" w:space="0" w:color="auto"/>
            </w:tcBorders>
            <w:vAlign w:val="center"/>
          </w:tcPr>
          <w:p w14:paraId="33C6EC72"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71699F1D" w14:textId="68BB5796"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ŠRSA</w:t>
            </w:r>
          </w:p>
        </w:tc>
        <w:tc>
          <w:tcPr>
            <w:tcW w:w="1250" w:type="pct"/>
            <w:tcBorders>
              <w:top w:val="single" w:sz="4" w:space="0" w:color="auto"/>
              <w:left w:val="single" w:sz="4" w:space="0" w:color="auto"/>
              <w:bottom w:val="single" w:sz="4" w:space="0" w:color="auto"/>
              <w:right w:val="single" w:sz="4" w:space="0" w:color="auto"/>
            </w:tcBorders>
            <w:vAlign w:val="center"/>
          </w:tcPr>
          <w:p w14:paraId="7C0A033C" w14:textId="761BFA58" w:rsidR="004010D3" w:rsidRPr="002D3AA7" w:rsidRDefault="004010D3" w:rsidP="004010D3">
            <w:pPr>
              <w:rPr>
                <w:color w:val="000000" w:themeColor="text1"/>
                <w:sz w:val="18"/>
                <w:szCs w:val="18"/>
                <w:lang w:eastAsia="lt-LT"/>
              </w:rPr>
            </w:pPr>
            <w:r w:rsidRPr="002D3AA7">
              <w:rPr>
                <w:sz w:val="18"/>
                <w:szCs w:val="18"/>
                <w:lang w:eastAsia="lt-LT"/>
              </w:rPr>
              <w:t>„</w:t>
            </w:r>
            <w:proofErr w:type="spellStart"/>
            <w:r w:rsidRPr="002D3AA7">
              <w:rPr>
                <w:sz w:val="18"/>
                <w:szCs w:val="18"/>
                <w:lang w:eastAsia="lt-LT"/>
              </w:rPr>
              <w:t>Sviatošino</w:t>
            </w:r>
            <w:proofErr w:type="spellEnd"/>
            <w:r w:rsidRPr="002D3AA7">
              <w:rPr>
                <w:sz w:val="18"/>
                <w:szCs w:val="18"/>
                <w:lang w:eastAsia="lt-LT"/>
              </w:rPr>
              <w:t xml:space="preserve"> dvaro renovacija, patalpų įrengimas bei pritaikymas kultūrinėms veikloms“</w:t>
            </w:r>
          </w:p>
        </w:tc>
        <w:tc>
          <w:tcPr>
            <w:tcW w:w="324" w:type="pct"/>
            <w:tcBorders>
              <w:top w:val="single" w:sz="4" w:space="0" w:color="auto"/>
              <w:left w:val="single" w:sz="4" w:space="0" w:color="auto"/>
              <w:bottom w:val="single" w:sz="4" w:space="0" w:color="auto"/>
              <w:right w:val="single" w:sz="4" w:space="0" w:color="auto"/>
            </w:tcBorders>
            <w:noWrap/>
            <w:vAlign w:val="center"/>
          </w:tcPr>
          <w:p w14:paraId="272AFDA0" w14:textId="2A5FEE8B" w:rsidR="004010D3" w:rsidRPr="002D3AA7" w:rsidRDefault="004010D3" w:rsidP="004010D3">
            <w:pPr>
              <w:jc w:val="center"/>
              <w:rPr>
                <w:color w:val="000000" w:themeColor="text1"/>
                <w:sz w:val="18"/>
                <w:szCs w:val="18"/>
                <w:lang w:eastAsia="lt-LT"/>
              </w:rPr>
            </w:pPr>
            <w:r w:rsidRPr="002D3AA7">
              <w:rPr>
                <w:sz w:val="18"/>
                <w:szCs w:val="18"/>
                <w:lang w:eastAsia="lt-LT"/>
              </w:rPr>
              <w:t>2025 m.</w:t>
            </w:r>
          </w:p>
        </w:tc>
        <w:tc>
          <w:tcPr>
            <w:tcW w:w="278" w:type="pct"/>
            <w:tcBorders>
              <w:top w:val="single" w:sz="4" w:space="0" w:color="auto"/>
              <w:left w:val="single" w:sz="4" w:space="0" w:color="auto"/>
              <w:bottom w:val="single" w:sz="4" w:space="0" w:color="auto"/>
              <w:right w:val="single" w:sz="4" w:space="0" w:color="auto"/>
            </w:tcBorders>
            <w:noWrap/>
            <w:vAlign w:val="center"/>
          </w:tcPr>
          <w:p w14:paraId="37509B19" w14:textId="3D4F059D" w:rsidR="004010D3" w:rsidRPr="002D3AA7" w:rsidRDefault="004010D3" w:rsidP="004010D3">
            <w:pPr>
              <w:jc w:val="center"/>
              <w:rPr>
                <w:color w:val="000000" w:themeColor="text1"/>
                <w:sz w:val="18"/>
                <w:szCs w:val="18"/>
                <w:lang w:eastAsia="lt-LT"/>
              </w:rPr>
            </w:pPr>
            <w:r w:rsidRPr="002D3AA7">
              <w:rPr>
                <w:sz w:val="18"/>
                <w:szCs w:val="18"/>
                <w:lang w:eastAsia="lt-LT"/>
              </w:rPr>
              <w:t>2028 m.</w:t>
            </w:r>
          </w:p>
        </w:tc>
        <w:tc>
          <w:tcPr>
            <w:tcW w:w="467" w:type="pct"/>
            <w:tcBorders>
              <w:top w:val="single" w:sz="4" w:space="0" w:color="auto"/>
              <w:left w:val="single" w:sz="4" w:space="0" w:color="auto"/>
              <w:bottom w:val="single" w:sz="4" w:space="0" w:color="auto"/>
              <w:right w:val="single" w:sz="4" w:space="0" w:color="auto"/>
            </w:tcBorders>
            <w:vAlign w:val="center"/>
          </w:tcPr>
          <w:p w14:paraId="2A5ADBDC" w14:textId="1B973DF1" w:rsidR="004010D3" w:rsidRPr="002D3AA7" w:rsidRDefault="004010D3" w:rsidP="004010D3">
            <w:pPr>
              <w:ind w:left="34"/>
              <w:jc w:val="center"/>
              <w:rPr>
                <w:color w:val="000000" w:themeColor="text1"/>
                <w:sz w:val="18"/>
                <w:szCs w:val="18"/>
                <w:lang w:eastAsia="lt-LT"/>
              </w:rPr>
            </w:pPr>
            <w:r w:rsidRPr="002D3AA7">
              <w:rPr>
                <w:sz w:val="18"/>
                <w:szCs w:val="18"/>
                <w:lang w:eastAsia="lt-LT"/>
              </w:rPr>
              <w:t>700 000,00</w:t>
            </w:r>
          </w:p>
        </w:tc>
        <w:tc>
          <w:tcPr>
            <w:tcW w:w="413" w:type="pct"/>
            <w:tcBorders>
              <w:top w:val="single" w:sz="4" w:space="0" w:color="auto"/>
              <w:left w:val="single" w:sz="4" w:space="0" w:color="auto"/>
              <w:bottom w:val="single" w:sz="4" w:space="0" w:color="auto"/>
              <w:right w:val="single" w:sz="4" w:space="0" w:color="auto"/>
            </w:tcBorders>
            <w:vAlign w:val="center"/>
          </w:tcPr>
          <w:p w14:paraId="7AB14F39" w14:textId="142FFB3A" w:rsidR="004010D3" w:rsidRPr="002D3AA7" w:rsidRDefault="004010D3" w:rsidP="004010D3">
            <w:pPr>
              <w:ind w:left="34"/>
              <w:jc w:val="center"/>
              <w:rPr>
                <w:color w:val="000000" w:themeColor="text1"/>
                <w:sz w:val="18"/>
                <w:szCs w:val="18"/>
                <w:lang w:eastAsia="lt-LT"/>
              </w:rPr>
            </w:pPr>
            <w:r w:rsidRPr="002D3AA7">
              <w:rPr>
                <w:sz w:val="18"/>
                <w:szCs w:val="18"/>
                <w:lang w:eastAsia="lt-LT"/>
              </w:rPr>
              <w:t>700 000,00</w:t>
            </w:r>
          </w:p>
        </w:tc>
        <w:tc>
          <w:tcPr>
            <w:tcW w:w="461" w:type="pct"/>
            <w:tcBorders>
              <w:top w:val="single" w:sz="4" w:space="0" w:color="auto"/>
              <w:left w:val="single" w:sz="4" w:space="0" w:color="auto"/>
              <w:bottom w:val="single" w:sz="4" w:space="0" w:color="auto"/>
              <w:right w:val="single" w:sz="4" w:space="0" w:color="auto"/>
            </w:tcBorders>
            <w:vAlign w:val="center"/>
          </w:tcPr>
          <w:p w14:paraId="7F3948C5" w14:textId="0FC5AE26"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w:t>
            </w:r>
          </w:p>
        </w:tc>
      </w:tr>
      <w:tr w:rsidR="004010D3" w:rsidRPr="002D3AA7" w14:paraId="369EC85A"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6996E16D" w14:textId="77777777" w:rsidR="004010D3" w:rsidRPr="002D3AA7" w:rsidRDefault="004010D3" w:rsidP="004010D3">
            <w:pPr>
              <w:jc w:val="cente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5C52FECB" w14:textId="77777777" w:rsidR="004010D3" w:rsidRPr="002D3AA7" w:rsidRDefault="004010D3" w:rsidP="004010D3">
            <w:pPr>
              <w:jc w:val="center"/>
              <w:rPr>
                <w:color w:val="000000" w:themeColor="text1"/>
                <w:sz w:val="18"/>
                <w:szCs w:val="18"/>
                <w:lang w:eastAsia="lt-LT"/>
              </w:rPr>
            </w:pPr>
          </w:p>
        </w:tc>
        <w:tc>
          <w:tcPr>
            <w:tcW w:w="324" w:type="pct"/>
            <w:tcBorders>
              <w:top w:val="single" w:sz="4" w:space="0" w:color="auto"/>
              <w:left w:val="single" w:sz="4" w:space="0" w:color="auto"/>
              <w:bottom w:val="single" w:sz="4" w:space="0" w:color="auto"/>
              <w:right w:val="single" w:sz="4" w:space="0" w:color="auto"/>
            </w:tcBorders>
            <w:vAlign w:val="center"/>
          </w:tcPr>
          <w:p w14:paraId="770596AC"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2C723806" w14:textId="77777777" w:rsidR="004010D3" w:rsidRPr="002D3AA7" w:rsidRDefault="004010D3" w:rsidP="004010D3">
            <w:pPr>
              <w:jc w:val="center"/>
              <w:rPr>
                <w:color w:val="000000" w:themeColor="text1"/>
                <w:sz w:val="18"/>
                <w:szCs w:val="18"/>
                <w:lang w:eastAsia="lt-LT"/>
              </w:rPr>
            </w:pPr>
          </w:p>
        </w:tc>
        <w:tc>
          <w:tcPr>
            <w:tcW w:w="1250" w:type="pct"/>
            <w:tcBorders>
              <w:top w:val="single" w:sz="4" w:space="0" w:color="auto"/>
              <w:left w:val="single" w:sz="4" w:space="0" w:color="auto"/>
              <w:bottom w:val="single" w:sz="4" w:space="0" w:color="auto"/>
              <w:right w:val="single" w:sz="4" w:space="0" w:color="auto"/>
            </w:tcBorders>
            <w:vAlign w:val="center"/>
          </w:tcPr>
          <w:p w14:paraId="34DC1B9E" w14:textId="77777777" w:rsidR="004010D3" w:rsidRPr="002D3AA7" w:rsidRDefault="004010D3" w:rsidP="004010D3">
            <w:pPr>
              <w:rPr>
                <w:color w:val="000000" w:themeColor="text1"/>
                <w:sz w:val="18"/>
                <w:szCs w:val="18"/>
                <w:lang w:eastAsia="lt-LT"/>
              </w:rPr>
            </w:pPr>
            <w:r w:rsidRPr="002D3AA7">
              <w:rPr>
                <w:color w:val="000000" w:themeColor="text1"/>
                <w:sz w:val="18"/>
                <w:szCs w:val="18"/>
                <w:lang w:eastAsia="lt-LT"/>
              </w:rPr>
              <w:t xml:space="preserve">„Pramogų ir sporto arenos įrengimas Šakių mieste“ </w:t>
            </w:r>
          </w:p>
        </w:tc>
        <w:tc>
          <w:tcPr>
            <w:tcW w:w="324" w:type="pct"/>
            <w:tcBorders>
              <w:top w:val="single" w:sz="4" w:space="0" w:color="auto"/>
              <w:left w:val="single" w:sz="4" w:space="0" w:color="auto"/>
              <w:bottom w:val="single" w:sz="4" w:space="0" w:color="auto"/>
              <w:right w:val="single" w:sz="4" w:space="0" w:color="auto"/>
            </w:tcBorders>
            <w:noWrap/>
            <w:vAlign w:val="center"/>
          </w:tcPr>
          <w:p w14:paraId="7B1C4347" w14:textId="4C8E974A"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2026 m.</w:t>
            </w:r>
          </w:p>
        </w:tc>
        <w:tc>
          <w:tcPr>
            <w:tcW w:w="278" w:type="pct"/>
            <w:tcBorders>
              <w:top w:val="single" w:sz="4" w:space="0" w:color="auto"/>
              <w:left w:val="single" w:sz="4" w:space="0" w:color="auto"/>
              <w:bottom w:val="single" w:sz="4" w:space="0" w:color="auto"/>
              <w:right w:val="single" w:sz="4" w:space="0" w:color="auto"/>
            </w:tcBorders>
            <w:noWrap/>
            <w:vAlign w:val="center"/>
          </w:tcPr>
          <w:p w14:paraId="064DF48E" w14:textId="4B546541" w:rsidR="004010D3" w:rsidRPr="002D3AA7" w:rsidRDefault="004010D3" w:rsidP="004010D3">
            <w:pPr>
              <w:jc w:val="center"/>
              <w:rPr>
                <w:color w:val="000000" w:themeColor="text1"/>
                <w:sz w:val="18"/>
                <w:szCs w:val="18"/>
                <w:lang w:eastAsia="lt-LT"/>
              </w:rPr>
            </w:pPr>
            <w:r w:rsidRPr="002D3AA7">
              <w:rPr>
                <w:color w:val="000000" w:themeColor="text1"/>
                <w:sz w:val="18"/>
                <w:szCs w:val="18"/>
                <w:lang w:eastAsia="lt-LT"/>
              </w:rPr>
              <w:t>2028 m.</w:t>
            </w:r>
          </w:p>
        </w:tc>
        <w:tc>
          <w:tcPr>
            <w:tcW w:w="467" w:type="pct"/>
            <w:tcBorders>
              <w:top w:val="single" w:sz="4" w:space="0" w:color="auto"/>
              <w:left w:val="single" w:sz="4" w:space="0" w:color="auto"/>
              <w:bottom w:val="single" w:sz="4" w:space="0" w:color="auto"/>
              <w:right w:val="single" w:sz="4" w:space="0" w:color="auto"/>
            </w:tcBorders>
            <w:vAlign w:val="center"/>
          </w:tcPr>
          <w:p w14:paraId="77ABA581"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 xml:space="preserve">3 000 000,00 </w:t>
            </w:r>
          </w:p>
        </w:tc>
        <w:tc>
          <w:tcPr>
            <w:tcW w:w="413" w:type="pct"/>
            <w:tcBorders>
              <w:top w:val="single" w:sz="4" w:space="0" w:color="auto"/>
              <w:left w:val="single" w:sz="4" w:space="0" w:color="auto"/>
              <w:bottom w:val="single" w:sz="4" w:space="0" w:color="auto"/>
              <w:right w:val="single" w:sz="4" w:space="0" w:color="auto"/>
            </w:tcBorders>
            <w:vAlign w:val="center"/>
          </w:tcPr>
          <w:p w14:paraId="0EF92F5E"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1 000 000,00</w:t>
            </w:r>
          </w:p>
        </w:tc>
        <w:tc>
          <w:tcPr>
            <w:tcW w:w="461" w:type="pct"/>
            <w:tcBorders>
              <w:top w:val="single" w:sz="4" w:space="0" w:color="auto"/>
              <w:left w:val="single" w:sz="4" w:space="0" w:color="auto"/>
              <w:bottom w:val="single" w:sz="4" w:space="0" w:color="auto"/>
              <w:right w:val="single" w:sz="4" w:space="0" w:color="auto"/>
            </w:tcBorders>
            <w:vAlign w:val="center"/>
          </w:tcPr>
          <w:p w14:paraId="089AD309" w14:textId="77777777" w:rsidR="004010D3" w:rsidRPr="002D3AA7" w:rsidRDefault="004010D3" w:rsidP="004010D3">
            <w:pPr>
              <w:ind w:left="34"/>
              <w:jc w:val="center"/>
              <w:rPr>
                <w:color w:val="000000" w:themeColor="text1"/>
                <w:sz w:val="18"/>
                <w:szCs w:val="18"/>
                <w:lang w:eastAsia="lt-LT"/>
              </w:rPr>
            </w:pPr>
            <w:r w:rsidRPr="002D3AA7">
              <w:rPr>
                <w:color w:val="000000" w:themeColor="text1"/>
                <w:sz w:val="18"/>
                <w:szCs w:val="18"/>
                <w:lang w:eastAsia="lt-LT"/>
              </w:rPr>
              <w:t>2 000 000,00</w:t>
            </w:r>
          </w:p>
        </w:tc>
      </w:tr>
      <w:tr w:rsidR="004010D3" w:rsidRPr="002D3AA7" w14:paraId="74107686"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722B6DAA" w14:textId="77777777" w:rsidR="004010D3" w:rsidRPr="002D3AA7" w:rsidRDefault="004010D3" w:rsidP="004010D3">
            <w:pPr>
              <w:jc w:val="cente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071AFC43" w14:textId="77777777" w:rsidR="004010D3" w:rsidRPr="002D3AA7" w:rsidRDefault="004010D3" w:rsidP="004010D3">
            <w:pPr>
              <w:jc w:val="center"/>
              <w:rPr>
                <w:color w:val="000000" w:themeColor="text1"/>
                <w:sz w:val="18"/>
                <w:szCs w:val="18"/>
                <w:lang w:eastAsia="lt-LT"/>
              </w:rPr>
            </w:pPr>
          </w:p>
        </w:tc>
        <w:tc>
          <w:tcPr>
            <w:tcW w:w="324" w:type="pct"/>
            <w:tcBorders>
              <w:top w:val="single" w:sz="4" w:space="0" w:color="auto"/>
              <w:left w:val="single" w:sz="4" w:space="0" w:color="auto"/>
              <w:bottom w:val="single" w:sz="4" w:space="0" w:color="auto"/>
              <w:right w:val="single" w:sz="4" w:space="0" w:color="auto"/>
            </w:tcBorders>
            <w:vAlign w:val="center"/>
          </w:tcPr>
          <w:p w14:paraId="314C403A"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5548B926" w14:textId="77777777" w:rsidR="004010D3" w:rsidRPr="002628B4" w:rsidRDefault="004010D3" w:rsidP="004010D3">
            <w:pPr>
              <w:jc w:val="center"/>
              <w:rPr>
                <w:color w:val="000000" w:themeColor="text1"/>
                <w:sz w:val="18"/>
                <w:szCs w:val="18"/>
                <w:lang w:eastAsia="lt-LT"/>
              </w:rPr>
            </w:pPr>
          </w:p>
        </w:tc>
        <w:tc>
          <w:tcPr>
            <w:tcW w:w="1250" w:type="pct"/>
            <w:tcBorders>
              <w:top w:val="single" w:sz="4" w:space="0" w:color="auto"/>
              <w:left w:val="single" w:sz="4" w:space="0" w:color="auto"/>
              <w:bottom w:val="single" w:sz="4" w:space="0" w:color="auto"/>
              <w:right w:val="single" w:sz="4" w:space="0" w:color="auto"/>
            </w:tcBorders>
            <w:vAlign w:val="center"/>
          </w:tcPr>
          <w:p w14:paraId="61F3DCF7" w14:textId="2251F10E" w:rsidR="004010D3" w:rsidRPr="002628B4" w:rsidRDefault="004010D3" w:rsidP="004010D3">
            <w:pPr>
              <w:rPr>
                <w:sz w:val="18"/>
                <w:szCs w:val="18"/>
                <w:lang w:eastAsia="lt-LT"/>
              </w:rPr>
            </w:pPr>
            <w:bookmarkStart w:id="16" w:name="_Hlk185449263"/>
            <w:r w:rsidRPr="002628B4">
              <w:rPr>
                <w:sz w:val="18"/>
                <w:szCs w:val="18"/>
                <w:lang w:eastAsia="lt-LT"/>
              </w:rPr>
              <w:t>„Vasaros estrados (</w:t>
            </w:r>
            <w:proofErr w:type="spellStart"/>
            <w:r w:rsidRPr="002628B4">
              <w:rPr>
                <w:sz w:val="18"/>
                <w:szCs w:val="18"/>
                <w:lang w:eastAsia="lt-LT"/>
              </w:rPr>
              <w:t>multifunkcinės</w:t>
            </w:r>
            <w:proofErr w:type="spellEnd"/>
            <w:r w:rsidRPr="002628B4">
              <w:rPr>
                <w:sz w:val="18"/>
                <w:szCs w:val="18"/>
                <w:lang w:eastAsia="lt-LT"/>
              </w:rPr>
              <w:t xml:space="preserve"> scenos) įrengimas Šakių miesto parke“</w:t>
            </w:r>
            <w:bookmarkEnd w:id="16"/>
          </w:p>
        </w:tc>
        <w:tc>
          <w:tcPr>
            <w:tcW w:w="324" w:type="pct"/>
            <w:tcBorders>
              <w:top w:val="single" w:sz="4" w:space="0" w:color="auto"/>
              <w:left w:val="single" w:sz="4" w:space="0" w:color="auto"/>
              <w:bottom w:val="single" w:sz="4" w:space="0" w:color="auto"/>
              <w:right w:val="single" w:sz="4" w:space="0" w:color="auto"/>
            </w:tcBorders>
            <w:noWrap/>
            <w:vAlign w:val="center"/>
          </w:tcPr>
          <w:p w14:paraId="6370DABA" w14:textId="55D757FF" w:rsidR="004010D3" w:rsidRPr="002628B4" w:rsidRDefault="004010D3" w:rsidP="004010D3">
            <w:pPr>
              <w:jc w:val="center"/>
              <w:rPr>
                <w:sz w:val="18"/>
                <w:szCs w:val="18"/>
                <w:lang w:eastAsia="lt-LT"/>
              </w:rPr>
            </w:pPr>
            <w:r w:rsidRPr="002628B4">
              <w:rPr>
                <w:sz w:val="18"/>
                <w:szCs w:val="18"/>
                <w:lang w:eastAsia="lt-LT"/>
              </w:rPr>
              <w:t xml:space="preserve">2025 m. </w:t>
            </w:r>
          </w:p>
        </w:tc>
        <w:tc>
          <w:tcPr>
            <w:tcW w:w="278" w:type="pct"/>
            <w:tcBorders>
              <w:top w:val="single" w:sz="4" w:space="0" w:color="auto"/>
              <w:left w:val="single" w:sz="4" w:space="0" w:color="auto"/>
              <w:bottom w:val="single" w:sz="4" w:space="0" w:color="auto"/>
              <w:right w:val="single" w:sz="4" w:space="0" w:color="auto"/>
            </w:tcBorders>
            <w:noWrap/>
            <w:vAlign w:val="center"/>
          </w:tcPr>
          <w:p w14:paraId="7B83FA18" w14:textId="4F4292C0" w:rsidR="004010D3" w:rsidRPr="002628B4" w:rsidRDefault="004010D3" w:rsidP="004010D3">
            <w:pPr>
              <w:jc w:val="center"/>
              <w:rPr>
                <w:sz w:val="18"/>
                <w:szCs w:val="18"/>
                <w:lang w:eastAsia="lt-LT"/>
              </w:rPr>
            </w:pPr>
            <w:r w:rsidRPr="002628B4">
              <w:rPr>
                <w:sz w:val="18"/>
                <w:szCs w:val="18"/>
                <w:lang w:eastAsia="lt-LT"/>
              </w:rPr>
              <w:t>2035 m.</w:t>
            </w:r>
          </w:p>
        </w:tc>
        <w:tc>
          <w:tcPr>
            <w:tcW w:w="467" w:type="pct"/>
            <w:tcBorders>
              <w:top w:val="single" w:sz="4" w:space="0" w:color="auto"/>
              <w:left w:val="single" w:sz="4" w:space="0" w:color="auto"/>
              <w:bottom w:val="single" w:sz="4" w:space="0" w:color="auto"/>
              <w:right w:val="single" w:sz="4" w:space="0" w:color="auto"/>
            </w:tcBorders>
            <w:vAlign w:val="center"/>
          </w:tcPr>
          <w:p w14:paraId="111E5379" w14:textId="599DDB06" w:rsidR="004010D3" w:rsidRPr="002628B4" w:rsidRDefault="004010D3" w:rsidP="004010D3">
            <w:pPr>
              <w:ind w:left="34"/>
              <w:jc w:val="center"/>
              <w:rPr>
                <w:sz w:val="18"/>
                <w:szCs w:val="18"/>
                <w:lang w:eastAsia="lt-LT"/>
              </w:rPr>
            </w:pPr>
            <w:r w:rsidRPr="002628B4">
              <w:rPr>
                <w:sz w:val="18"/>
                <w:szCs w:val="18"/>
                <w:lang w:eastAsia="lt-LT"/>
              </w:rPr>
              <w:t>2 350 000,00</w:t>
            </w:r>
          </w:p>
        </w:tc>
        <w:tc>
          <w:tcPr>
            <w:tcW w:w="413" w:type="pct"/>
            <w:tcBorders>
              <w:top w:val="single" w:sz="4" w:space="0" w:color="auto"/>
              <w:left w:val="single" w:sz="4" w:space="0" w:color="auto"/>
              <w:bottom w:val="single" w:sz="4" w:space="0" w:color="auto"/>
              <w:right w:val="single" w:sz="4" w:space="0" w:color="auto"/>
            </w:tcBorders>
            <w:vAlign w:val="center"/>
          </w:tcPr>
          <w:p w14:paraId="5374FA09" w14:textId="7167846B" w:rsidR="004010D3" w:rsidRPr="002628B4" w:rsidRDefault="004010D3" w:rsidP="004010D3">
            <w:pPr>
              <w:ind w:left="34"/>
              <w:jc w:val="center"/>
              <w:rPr>
                <w:sz w:val="18"/>
                <w:szCs w:val="18"/>
                <w:lang w:eastAsia="lt-LT"/>
              </w:rPr>
            </w:pPr>
            <w:r w:rsidRPr="002628B4">
              <w:rPr>
                <w:sz w:val="18"/>
                <w:szCs w:val="18"/>
                <w:lang w:eastAsia="lt-LT"/>
              </w:rPr>
              <w:t>2 350 000,00</w:t>
            </w:r>
          </w:p>
        </w:tc>
        <w:tc>
          <w:tcPr>
            <w:tcW w:w="461" w:type="pct"/>
            <w:tcBorders>
              <w:top w:val="single" w:sz="4" w:space="0" w:color="auto"/>
              <w:left w:val="single" w:sz="4" w:space="0" w:color="auto"/>
              <w:bottom w:val="single" w:sz="4" w:space="0" w:color="auto"/>
              <w:right w:val="single" w:sz="4" w:space="0" w:color="auto"/>
            </w:tcBorders>
            <w:vAlign w:val="center"/>
          </w:tcPr>
          <w:p w14:paraId="49A90422" w14:textId="36F7504A" w:rsidR="004010D3" w:rsidRPr="002628B4" w:rsidRDefault="004010D3" w:rsidP="004010D3">
            <w:pPr>
              <w:ind w:left="34"/>
              <w:jc w:val="center"/>
              <w:rPr>
                <w:sz w:val="18"/>
                <w:szCs w:val="18"/>
                <w:lang w:eastAsia="lt-LT"/>
              </w:rPr>
            </w:pPr>
            <w:r w:rsidRPr="002628B4">
              <w:rPr>
                <w:sz w:val="18"/>
                <w:szCs w:val="18"/>
                <w:lang w:eastAsia="lt-LT"/>
              </w:rPr>
              <w:t>--</w:t>
            </w:r>
          </w:p>
        </w:tc>
      </w:tr>
      <w:tr w:rsidR="004010D3" w:rsidRPr="002D3AA7" w14:paraId="665E3F7A"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0478F47F" w14:textId="77777777" w:rsidR="004010D3" w:rsidRPr="002D3AA7" w:rsidRDefault="004010D3" w:rsidP="004010D3">
            <w:pPr>
              <w:jc w:val="cente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2F4870C6" w14:textId="77777777" w:rsidR="004010D3" w:rsidRPr="002D3AA7" w:rsidRDefault="004010D3" w:rsidP="004010D3">
            <w:pPr>
              <w:jc w:val="center"/>
              <w:rPr>
                <w:color w:val="000000" w:themeColor="text1"/>
                <w:sz w:val="18"/>
                <w:szCs w:val="18"/>
                <w:lang w:eastAsia="lt-LT"/>
              </w:rPr>
            </w:pPr>
          </w:p>
        </w:tc>
        <w:tc>
          <w:tcPr>
            <w:tcW w:w="324" w:type="pct"/>
            <w:tcBorders>
              <w:top w:val="single" w:sz="4" w:space="0" w:color="auto"/>
              <w:left w:val="single" w:sz="4" w:space="0" w:color="auto"/>
              <w:bottom w:val="single" w:sz="4" w:space="0" w:color="auto"/>
              <w:right w:val="single" w:sz="4" w:space="0" w:color="auto"/>
            </w:tcBorders>
            <w:vAlign w:val="center"/>
          </w:tcPr>
          <w:p w14:paraId="091B1E18"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705E411A" w14:textId="77777777" w:rsidR="004010D3" w:rsidRPr="002628B4" w:rsidRDefault="004010D3" w:rsidP="004010D3">
            <w:pPr>
              <w:jc w:val="center"/>
              <w:rPr>
                <w:color w:val="000000" w:themeColor="text1"/>
                <w:sz w:val="18"/>
                <w:szCs w:val="18"/>
                <w:lang w:eastAsia="lt-LT"/>
              </w:rPr>
            </w:pPr>
          </w:p>
        </w:tc>
        <w:tc>
          <w:tcPr>
            <w:tcW w:w="1250" w:type="pct"/>
            <w:tcBorders>
              <w:top w:val="single" w:sz="4" w:space="0" w:color="auto"/>
              <w:left w:val="single" w:sz="4" w:space="0" w:color="auto"/>
              <w:bottom w:val="single" w:sz="4" w:space="0" w:color="auto"/>
              <w:right w:val="single" w:sz="4" w:space="0" w:color="auto"/>
            </w:tcBorders>
            <w:vAlign w:val="center"/>
          </w:tcPr>
          <w:p w14:paraId="6AF48019" w14:textId="77777777" w:rsidR="004010D3" w:rsidRPr="002628B4" w:rsidRDefault="004010D3" w:rsidP="004010D3">
            <w:pPr>
              <w:rPr>
                <w:color w:val="000000" w:themeColor="text1"/>
                <w:sz w:val="18"/>
                <w:szCs w:val="18"/>
                <w:lang w:eastAsia="lt-LT"/>
              </w:rPr>
            </w:pPr>
            <w:r w:rsidRPr="002628B4">
              <w:rPr>
                <w:color w:val="000000" w:themeColor="text1"/>
                <w:sz w:val="18"/>
                <w:szCs w:val="18"/>
                <w:lang w:eastAsia="lt-LT"/>
              </w:rPr>
              <w:t xml:space="preserve">„Dviračių ir pėsčiųjų takų panemunės žiedo įrengimas kartų su Kauno r. sav.“  </w:t>
            </w:r>
          </w:p>
        </w:tc>
        <w:tc>
          <w:tcPr>
            <w:tcW w:w="324" w:type="pct"/>
            <w:tcBorders>
              <w:top w:val="single" w:sz="4" w:space="0" w:color="auto"/>
              <w:left w:val="single" w:sz="4" w:space="0" w:color="auto"/>
              <w:bottom w:val="single" w:sz="4" w:space="0" w:color="auto"/>
              <w:right w:val="single" w:sz="4" w:space="0" w:color="auto"/>
            </w:tcBorders>
            <w:noWrap/>
            <w:vAlign w:val="center"/>
          </w:tcPr>
          <w:p w14:paraId="40E33073" w14:textId="28DA829A"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2028 m.</w:t>
            </w:r>
          </w:p>
        </w:tc>
        <w:tc>
          <w:tcPr>
            <w:tcW w:w="278" w:type="pct"/>
            <w:tcBorders>
              <w:top w:val="single" w:sz="4" w:space="0" w:color="auto"/>
              <w:left w:val="single" w:sz="4" w:space="0" w:color="auto"/>
              <w:bottom w:val="single" w:sz="4" w:space="0" w:color="auto"/>
              <w:right w:val="single" w:sz="4" w:space="0" w:color="auto"/>
            </w:tcBorders>
            <w:noWrap/>
            <w:vAlign w:val="center"/>
          </w:tcPr>
          <w:p w14:paraId="66C67EDF" w14:textId="51017A5B"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2032 m.</w:t>
            </w:r>
          </w:p>
        </w:tc>
        <w:tc>
          <w:tcPr>
            <w:tcW w:w="467" w:type="pct"/>
            <w:tcBorders>
              <w:top w:val="single" w:sz="4" w:space="0" w:color="auto"/>
              <w:left w:val="single" w:sz="4" w:space="0" w:color="auto"/>
              <w:bottom w:val="single" w:sz="4" w:space="0" w:color="auto"/>
              <w:right w:val="single" w:sz="4" w:space="0" w:color="auto"/>
            </w:tcBorders>
            <w:vAlign w:val="center"/>
          </w:tcPr>
          <w:p w14:paraId="67FE1BB5" w14:textId="77777777"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7 000 000.00</w:t>
            </w:r>
          </w:p>
        </w:tc>
        <w:tc>
          <w:tcPr>
            <w:tcW w:w="413" w:type="pct"/>
            <w:tcBorders>
              <w:top w:val="single" w:sz="4" w:space="0" w:color="auto"/>
              <w:left w:val="single" w:sz="4" w:space="0" w:color="auto"/>
              <w:bottom w:val="single" w:sz="4" w:space="0" w:color="auto"/>
              <w:right w:val="single" w:sz="4" w:space="0" w:color="auto"/>
            </w:tcBorders>
            <w:vAlign w:val="center"/>
          </w:tcPr>
          <w:p w14:paraId="1A79E1C5" w14:textId="77777777"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1 500 000,00</w:t>
            </w:r>
          </w:p>
        </w:tc>
        <w:tc>
          <w:tcPr>
            <w:tcW w:w="461" w:type="pct"/>
            <w:tcBorders>
              <w:top w:val="single" w:sz="4" w:space="0" w:color="auto"/>
              <w:left w:val="single" w:sz="4" w:space="0" w:color="auto"/>
              <w:bottom w:val="single" w:sz="4" w:space="0" w:color="auto"/>
              <w:right w:val="single" w:sz="4" w:space="0" w:color="auto"/>
            </w:tcBorders>
            <w:vAlign w:val="center"/>
          </w:tcPr>
          <w:p w14:paraId="50D71570" w14:textId="77777777"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5 500 000,00</w:t>
            </w:r>
          </w:p>
        </w:tc>
      </w:tr>
      <w:tr w:rsidR="004010D3" w:rsidRPr="002D3AA7" w14:paraId="139F2423"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48B62AB3" w14:textId="77777777" w:rsidR="004010D3" w:rsidRPr="002D3AA7" w:rsidRDefault="004010D3" w:rsidP="004010D3">
            <w:pPr>
              <w:jc w:val="cente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0F90E6C7" w14:textId="77777777" w:rsidR="004010D3" w:rsidRPr="002D3AA7" w:rsidRDefault="004010D3" w:rsidP="004010D3">
            <w:pPr>
              <w:jc w:val="center"/>
              <w:rPr>
                <w:color w:val="000000" w:themeColor="text1"/>
                <w:sz w:val="18"/>
                <w:szCs w:val="18"/>
                <w:lang w:eastAsia="lt-LT"/>
              </w:rPr>
            </w:pPr>
          </w:p>
        </w:tc>
        <w:tc>
          <w:tcPr>
            <w:tcW w:w="324" w:type="pct"/>
            <w:tcBorders>
              <w:top w:val="single" w:sz="4" w:space="0" w:color="auto"/>
              <w:left w:val="single" w:sz="4" w:space="0" w:color="auto"/>
              <w:bottom w:val="single" w:sz="4" w:space="0" w:color="auto"/>
              <w:right w:val="single" w:sz="4" w:space="0" w:color="auto"/>
            </w:tcBorders>
            <w:vAlign w:val="center"/>
          </w:tcPr>
          <w:p w14:paraId="44F21A4A"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16E752FD" w14:textId="77777777" w:rsidR="004010D3" w:rsidRPr="002628B4" w:rsidRDefault="004010D3" w:rsidP="004010D3">
            <w:pPr>
              <w:jc w:val="center"/>
              <w:rPr>
                <w:color w:val="000000" w:themeColor="text1"/>
                <w:sz w:val="18"/>
                <w:szCs w:val="18"/>
                <w:lang w:eastAsia="lt-LT"/>
              </w:rPr>
            </w:pPr>
          </w:p>
        </w:tc>
        <w:tc>
          <w:tcPr>
            <w:tcW w:w="1250" w:type="pct"/>
            <w:tcBorders>
              <w:top w:val="single" w:sz="4" w:space="0" w:color="auto"/>
              <w:left w:val="single" w:sz="4" w:space="0" w:color="auto"/>
              <w:bottom w:val="single" w:sz="4" w:space="0" w:color="auto"/>
              <w:right w:val="single" w:sz="4" w:space="0" w:color="auto"/>
            </w:tcBorders>
            <w:vAlign w:val="center"/>
          </w:tcPr>
          <w:p w14:paraId="4367800A" w14:textId="77777777" w:rsidR="004010D3" w:rsidRPr="002628B4" w:rsidRDefault="004010D3" w:rsidP="004010D3">
            <w:pPr>
              <w:rPr>
                <w:color w:val="000000" w:themeColor="text1"/>
                <w:sz w:val="18"/>
                <w:szCs w:val="18"/>
                <w:lang w:eastAsia="lt-LT"/>
              </w:rPr>
            </w:pPr>
            <w:r w:rsidRPr="002628B4">
              <w:rPr>
                <w:color w:val="000000" w:themeColor="text1"/>
                <w:sz w:val="18"/>
                <w:szCs w:val="18"/>
                <w:lang w:eastAsia="lt-LT"/>
              </w:rPr>
              <w:t xml:space="preserve">„Europinės geležinkelio vėžės Kazlų Rūda – Tauragė tiesimas“ </w:t>
            </w:r>
          </w:p>
        </w:tc>
        <w:tc>
          <w:tcPr>
            <w:tcW w:w="324" w:type="pct"/>
            <w:tcBorders>
              <w:top w:val="single" w:sz="4" w:space="0" w:color="auto"/>
              <w:left w:val="single" w:sz="4" w:space="0" w:color="auto"/>
              <w:bottom w:val="single" w:sz="4" w:space="0" w:color="auto"/>
              <w:right w:val="single" w:sz="4" w:space="0" w:color="auto"/>
            </w:tcBorders>
            <w:noWrap/>
            <w:vAlign w:val="center"/>
          </w:tcPr>
          <w:p w14:paraId="74A7C816" w14:textId="3EE4BAC8"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2027 m.</w:t>
            </w:r>
          </w:p>
        </w:tc>
        <w:tc>
          <w:tcPr>
            <w:tcW w:w="278" w:type="pct"/>
            <w:tcBorders>
              <w:top w:val="single" w:sz="4" w:space="0" w:color="auto"/>
              <w:left w:val="single" w:sz="4" w:space="0" w:color="auto"/>
              <w:bottom w:val="single" w:sz="4" w:space="0" w:color="auto"/>
              <w:right w:val="single" w:sz="4" w:space="0" w:color="auto"/>
            </w:tcBorders>
            <w:noWrap/>
            <w:vAlign w:val="center"/>
          </w:tcPr>
          <w:p w14:paraId="63B3E6A1" w14:textId="32AB2D1B"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2035 m.</w:t>
            </w:r>
          </w:p>
        </w:tc>
        <w:tc>
          <w:tcPr>
            <w:tcW w:w="467" w:type="pct"/>
            <w:tcBorders>
              <w:top w:val="single" w:sz="4" w:space="0" w:color="auto"/>
              <w:left w:val="single" w:sz="4" w:space="0" w:color="auto"/>
              <w:bottom w:val="single" w:sz="4" w:space="0" w:color="auto"/>
              <w:right w:val="single" w:sz="4" w:space="0" w:color="auto"/>
            </w:tcBorders>
            <w:vAlign w:val="center"/>
          </w:tcPr>
          <w:p w14:paraId="07A3AB66" w14:textId="77777777"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50 000 000,00</w:t>
            </w:r>
          </w:p>
        </w:tc>
        <w:tc>
          <w:tcPr>
            <w:tcW w:w="413" w:type="pct"/>
            <w:tcBorders>
              <w:top w:val="single" w:sz="4" w:space="0" w:color="auto"/>
              <w:left w:val="single" w:sz="4" w:space="0" w:color="auto"/>
              <w:bottom w:val="single" w:sz="4" w:space="0" w:color="auto"/>
              <w:right w:val="single" w:sz="4" w:space="0" w:color="auto"/>
            </w:tcBorders>
            <w:vAlign w:val="center"/>
          </w:tcPr>
          <w:p w14:paraId="2CF313AA" w14:textId="77777777"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w:t>
            </w:r>
          </w:p>
        </w:tc>
        <w:tc>
          <w:tcPr>
            <w:tcW w:w="461" w:type="pct"/>
            <w:tcBorders>
              <w:top w:val="single" w:sz="4" w:space="0" w:color="auto"/>
              <w:left w:val="single" w:sz="4" w:space="0" w:color="auto"/>
              <w:bottom w:val="single" w:sz="4" w:space="0" w:color="auto"/>
              <w:right w:val="single" w:sz="4" w:space="0" w:color="auto"/>
            </w:tcBorders>
            <w:vAlign w:val="center"/>
          </w:tcPr>
          <w:p w14:paraId="04462FA9" w14:textId="77777777"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50 000 000,00</w:t>
            </w:r>
          </w:p>
        </w:tc>
      </w:tr>
      <w:tr w:rsidR="004010D3" w:rsidRPr="002D3AA7" w14:paraId="717865B7"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19C552B7" w14:textId="77777777" w:rsidR="004010D3" w:rsidRPr="002D3AA7" w:rsidRDefault="004010D3" w:rsidP="004010D3">
            <w:pPr>
              <w:jc w:val="cente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4203084D" w14:textId="77777777" w:rsidR="004010D3" w:rsidRPr="002D3AA7" w:rsidRDefault="004010D3" w:rsidP="004010D3">
            <w:pPr>
              <w:jc w:val="center"/>
              <w:rPr>
                <w:color w:val="000000" w:themeColor="text1"/>
                <w:sz w:val="18"/>
                <w:szCs w:val="18"/>
                <w:lang w:eastAsia="lt-LT"/>
              </w:rPr>
            </w:pPr>
          </w:p>
        </w:tc>
        <w:tc>
          <w:tcPr>
            <w:tcW w:w="324" w:type="pct"/>
            <w:tcBorders>
              <w:top w:val="single" w:sz="4" w:space="0" w:color="auto"/>
              <w:left w:val="single" w:sz="4" w:space="0" w:color="auto"/>
              <w:bottom w:val="single" w:sz="4" w:space="0" w:color="auto"/>
              <w:right w:val="single" w:sz="4" w:space="0" w:color="auto"/>
            </w:tcBorders>
            <w:vAlign w:val="center"/>
          </w:tcPr>
          <w:p w14:paraId="0962594D"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1D08A4F5" w14:textId="77777777" w:rsidR="004010D3" w:rsidRPr="002628B4" w:rsidRDefault="004010D3" w:rsidP="004010D3">
            <w:pPr>
              <w:jc w:val="center"/>
              <w:rPr>
                <w:color w:val="000000" w:themeColor="text1"/>
                <w:sz w:val="18"/>
                <w:szCs w:val="18"/>
                <w:lang w:eastAsia="lt-LT"/>
              </w:rPr>
            </w:pPr>
          </w:p>
        </w:tc>
        <w:tc>
          <w:tcPr>
            <w:tcW w:w="1250" w:type="pct"/>
            <w:tcBorders>
              <w:top w:val="single" w:sz="4" w:space="0" w:color="auto"/>
              <w:left w:val="single" w:sz="4" w:space="0" w:color="auto"/>
              <w:bottom w:val="single" w:sz="4" w:space="0" w:color="auto"/>
              <w:right w:val="single" w:sz="4" w:space="0" w:color="auto"/>
            </w:tcBorders>
            <w:vAlign w:val="center"/>
          </w:tcPr>
          <w:p w14:paraId="6FAD1781" w14:textId="75D59998" w:rsidR="004010D3" w:rsidRPr="002628B4" w:rsidRDefault="004010D3" w:rsidP="004010D3">
            <w:pPr>
              <w:rPr>
                <w:color w:val="000000" w:themeColor="text1"/>
                <w:sz w:val="18"/>
                <w:szCs w:val="18"/>
                <w:lang w:eastAsia="lt-LT"/>
              </w:rPr>
            </w:pPr>
            <w:r w:rsidRPr="002628B4">
              <w:rPr>
                <w:color w:val="000000" w:themeColor="text1"/>
                <w:sz w:val="18"/>
                <w:szCs w:val="18"/>
                <w:lang w:eastAsia="lt-LT"/>
              </w:rPr>
              <w:t>„Šakių autobusų stoties rekonstrukcija“</w:t>
            </w:r>
          </w:p>
        </w:tc>
        <w:tc>
          <w:tcPr>
            <w:tcW w:w="324" w:type="pct"/>
            <w:tcBorders>
              <w:top w:val="single" w:sz="4" w:space="0" w:color="auto"/>
              <w:left w:val="single" w:sz="4" w:space="0" w:color="auto"/>
              <w:bottom w:val="single" w:sz="4" w:space="0" w:color="auto"/>
              <w:right w:val="single" w:sz="4" w:space="0" w:color="auto"/>
            </w:tcBorders>
            <w:noWrap/>
            <w:vAlign w:val="center"/>
          </w:tcPr>
          <w:p w14:paraId="5E6B9B29" w14:textId="54AC72FA"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2027 m.</w:t>
            </w:r>
          </w:p>
        </w:tc>
        <w:tc>
          <w:tcPr>
            <w:tcW w:w="278" w:type="pct"/>
            <w:tcBorders>
              <w:top w:val="single" w:sz="4" w:space="0" w:color="auto"/>
              <w:left w:val="single" w:sz="4" w:space="0" w:color="auto"/>
              <w:bottom w:val="single" w:sz="4" w:space="0" w:color="auto"/>
              <w:right w:val="single" w:sz="4" w:space="0" w:color="auto"/>
            </w:tcBorders>
            <w:noWrap/>
            <w:vAlign w:val="center"/>
          </w:tcPr>
          <w:p w14:paraId="612C51EE" w14:textId="48397A3A"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2030 m.</w:t>
            </w:r>
          </w:p>
        </w:tc>
        <w:tc>
          <w:tcPr>
            <w:tcW w:w="467" w:type="pct"/>
            <w:tcBorders>
              <w:top w:val="single" w:sz="4" w:space="0" w:color="auto"/>
              <w:left w:val="single" w:sz="4" w:space="0" w:color="auto"/>
              <w:bottom w:val="single" w:sz="4" w:space="0" w:color="auto"/>
              <w:right w:val="single" w:sz="4" w:space="0" w:color="auto"/>
            </w:tcBorders>
            <w:vAlign w:val="center"/>
          </w:tcPr>
          <w:p w14:paraId="7C4FEFB9" w14:textId="54530651"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4 000 000,00</w:t>
            </w:r>
          </w:p>
        </w:tc>
        <w:tc>
          <w:tcPr>
            <w:tcW w:w="413" w:type="pct"/>
            <w:tcBorders>
              <w:top w:val="single" w:sz="4" w:space="0" w:color="auto"/>
              <w:left w:val="single" w:sz="4" w:space="0" w:color="auto"/>
              <w:bottom w:val="single" w:sz="4" w:space="0" w:color="auto"/>
              <w:right w:val="single" w:sz="4" w:space="0" w:color="auto"/>
            </w:tcBorders>
            <w:vAlign w:val="center"/>
          </w:tcPr>
          <w:p w14:paraId="21AC8B5D" w14:textId="35A4C609"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1 000 000,00</w:t>
            </w:r>
          </w:p>
        </w:tc>
        <w:tc>
          <w:tcPr>
            <w:tcW w:w="461" w:type="pct"/>
            <w:tcBorders>
              <w:top w:val="single" w:sz="4" w:space="0" w:color="auto"/>
              <w:left w:val="single" w:sz="4" w:space="0" w:color="auto"/>
              <w:bottom w:val="single" w:sz="4" w:space="0" w:color="auto"/>
              <w:right w:val="single" w:sz="4" w:space="0" w:color="auto"/>
            </w:tcBorders>
            <w:vAlign w:val="center"/>
          </w:tcPr>
          <w:p w14:paraId="736B2BB3" w14:textId="06A44004"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3 000 000,00</w:t>
            </w:r>
          </w:p>
        </w:tc>
      </w:tr>
      <w:tr w:rsidR="004010D3" w:rsidRPr="002D3AA7" w14:paraId="2BF49965"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4D92075E" w14:textId="77777777" w:rsidR="004010D3" w:rsidRPr="002D3AA7" w:rsidRDefault="004010D3" w:rsidP="004010D3">
            <w:pPr>
              <w:jc w:val="cente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763192D0" w14:textId="77777777" w:rsidR="004010D3" w:rsidRPr="002D3AA7" w:rsidRDefault="004010D3" w:rsidP="004010D3">
            <w:pPr>
              <w:jc w:val="center"/>
              <w:rPr>
                <w:color w:val="000000" w:themeColor="text1"/>
                <w:sz w:val="18"/>
                <w:szCs w:val="18"/>
                <w:lang w:eastAsia="lt-LT"/>
              </w:rPr>
            </w:pPr>
          </w:p>
        </w:tc>
        <w:tc>
          <w:tcPr>
            <w:tcW w:w="324" w:type="pct"/>
            <w:tcBorders>
              <w:top w:val="single" w:sz="4" w:space="0" w:color="auto"/>
              <w:left w:val="single" w:sz="4" w:space="0" w:color="auto"/>
              <w:bottom w:val="single" w:sz="4" w:space="0" w:color="auto"/>
              <w:right w:val="single" w:sz="4" w:space="0" w:color="auto"/>
            </w:tcBorders>
            <w:vAlign w:val="center"/>
          </w:tcPr>
          <w:p w14:paraId="66DA2474"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59B56FBF" w14:textId="77777777" w:rsidR="004010D3" w:rsidRPr="002628B4" w:rsidRDefault="004010D3" w:rsidP="004010D3">
            <w:pPr>
              <w:jc w:val="center"/>
              <w:rPr>
                <w:color w:val="000000" w:themeColor="text1"/>
                <w:sz w:val="18"/>
                <w:szCs w:val="18"/>
                <w:lang w:eastAsia="lt-LT"/>
              </w:rPr>
            </w:pPr>
          </w:p>
        </w:tc>
        <w:tc>
          <w:tcPr>
            <w:tcW w:w="1250" w:type="pct"/>
            <w:tcBorders>
              <w:top w:val="single" w:sz="4" w:space="0" w:color="auto"/>
              <w:left w:val="single" w:sz="4" w:space="0" w:color="auto"/>
              <w:bottom w:val="single" w:sz="4" w:space="0" w:color="auto"/>
              <w:right w:val="single" w:sz="4" w:space="0" w:color="auto"/>
            </w:tcBorders>
            <w:vAlign w:val="center"/>
          </w:tcPr>
          <w:p w14:paraId="208CEB06" w14:textId="584A2BC6" w:rsidR="004010D3" w:rsidRPr="002628B4" w:rsidRDefault="004010D3" w:rsidP="004010D3">
            <w:pPr>
              <w:rPr>
                <w:color w:val="000000" w:themeColor="text1"/>
                <w:sz w:val="18"/>
                <w:szCs w:val="18"/>
                <w:lang w:eastAsia="lt-LT"/>
              </w:rPr>
            </w:pPr>
            <w:r w:rsidRPr="002628B4">
              <w:rPr>
                <w:color w:val="000000" w:themeColor="text1"/>
                <w:sz w:val="18"/>
                <w:szCs w:val="18"/>
                <w:lang w:eastAsia="lt-LT"/>
              </w:rPr>
              <w:t xml:space="preserve">„Tilto per Nemuną </w:t>
            </w:r>
            <w:proofErr w:type="spellStart"/>
            <w:r w:rsidRPr="002628B4">
              <w:rPr>
                <w:color w:val="000000" w:themeColor="text1"/>
                <w:sz w:val="18"/>
                <w:szCs w:val="18"/>
                <w:lang w:eastAsia="lt-LT"/>
              </w:rPr>
              <w:t>Kriūkai</w:t>
            </w:r>
            <w:proofErr w:type="spellEnd"/>
            <w:r w:rsidRPr="002628B4">
              <w:rPr>
                <w:color w:val="000000" w:themeColor="text1"/>
                <w:sz w:val="18"/>
                <w:szCs w:val="18"/>
                <w:lang w:eastAsia="lt-LT"/>
              </w:rPr>
              <w:t xml:space="preserve"> – Seredžius statyba“ </w:t>
            </w:r>
          </w:p>
        </w:tc>
        <w:tc>
          <w:tcPr>
            <w:tcW w:w="324" w:type="pct"/>
            <w:tcBorders>
              <w:top w:val="single" w:sz="4" w:space="0" w:color="auto"/>
              <w:left w:val="single" w:sz="4" w:space="0" w:color="auto"/>
              <w:bottom w:val="single" w:sz="4" w:space="0" w:color="auto"/>
              <w:right w:val="single" w:sz="4" w:space="0" w:color="auto"/>
            </w:tcBorders>
            <w:noWrap/>
            <w:vAlign w:val="center"/>
          </w:tcPr>
          <w:p w14:paraId="59210997" w14:textId="454888FB"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 xml:space="preserve">2030 m. </w:t>
            </w:r>
          </w:p>
        </w:tc>
        <w:tc>
          <w:tcPr>
            <w:tcW w:w="278" w:type="pct"/>
            <w:tcBorders>
              <w:top w:val="single" w:sz="4" w:space="0" w:color="auto"/>
              <w:left w:val="single" w:sz="4" w:space="0" w:color="auto"/>
              <w:bottom w:val="single" w:sz="4" w:space="0" w:color="auto"/>
              <w:right w:val="single" w:sz="4" w:space="0" w:color="auto"/>
            </w:tcBorders>
            <w:noWrap/>
            <w:vAlign w:val="center"/>
          </w:tcPr>
          <w:p w14:paraId="6379B979" w14:textId="63CEAA49"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 xml:space="preserve">2035 m. </w:t>
            </w:r>
          </w:p>
        </w:tc>
        <w:tc>
          <w:tcPr>
            <w:tcW w:w="467" w:type="pct"/>
            <w:tcBorders>
              <w:top w:val="single" w:sz="4" w:space="0" w:color="auto"/>
              <w:left w:val="single" w:sz="4" w:space="0" w:color="auto"/>
              <w:bottom w:val="single" w:sz="4" w:space="0" w:color="auto"/>
              <w:right w:val="single" w:sz="4" w:space="0" w:color="auto"/>
            </w:tcBorders>
            <w:vAlign w:val="center"/>
          </w:tcPr>
          <w:p w14:paraId="4FCD4C12" w14:textId="03E9E86A"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20 000 000,00</w:t>
            </w:r>
          </w:p>
        </w:tc>
        <w:tc>
          <w:tcPr>
            <w:tcW w:w="413" w:type="pct"/>
            <w:tcBorders>
              <w:top w:val="single" w:sz="4" w:space="0" w:color="auto"/>
              <w:left w:val="single" w:sz="4" w:space="0" w:color="auto"/>
              <w:bottom w:val="single" w:sz="4" w:space="0" w:color="auto"/>
              <w:right w:val="single" w:sz="4" w:space="0" w:color="auto"/>
            </w:tcBorders>
            <w:vAlign w:val="center"/>
          </w:tcPr>
          <w:p w14:paraId="11EC24B6" w14:textId="395E9772"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w:t>
            </w:r>
          </w:p>
        </w:tc>
        <w:tc>
          <w:tcPr>
            <w:tcW w:w="461" w:type="pct"/>
            <w:tcBorders>
              <w:top w:val="single" w:sz="4" w:space="0" w:color="auto"/>
              <w:left w:val="single" w:sz="4" w:space="0" w:color="auto"/>
              <w:bottom w:val="single" w:sz="4" w:space="0" w:color="auto"/>
              <w:right w:val="single" w:sz="4" w:space="0" w:color="auto"/>
            </w:tcBorders>
            <w:vAlign w:val="center"/>
          </w:tcPr>
          <w:p w14:paraId="2B490940" w14:textId="0DA79DF7"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20 000 000,00</w:t>
            </w:r>
          </w:p>
        </w:tc>
      </w:tr>
      <w:tr w:rsidR="004010D3" w:rsidRPr="002D3AA7" w14:paraId="181FC9A3"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0E7D012A" w14:textId="77777777" w:rsidR="004010D3" w:rsidRPr="002D3AA7" w:rsidRDefault="004010D3" w:rsidP="004010D3">
            <w:pPr>
              <w:jc w:val="cente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6CA26519" w14:textId="77777777" w:rsidR="004010D3" w:rsidRPr="002D3AA7" w:rsidRDefault="004010D3" w:rsidP="004010D3">
            <w:pPr>
              <w:jc w:val="center"/>
              <w:rPr>
                <w:color w:val="000000" w:themeColor="text1"/>
                <w:sz w:val="18"/>
                <w:szCs w:val="18"/>
                <w:lang w:eastAsia="lt-LT"/>
              </w:rPr>
            </w:pPr>
          </w:p>
        </w:tc>
        <w:tc>
          <w:tcPr>
            <w:tcW w:w="324" w:type="pct"/>
            <w:tcBorders>
              <w:top w:val="single" w:sz="4" w:space="0" w:color="auto"/>
              <w:left w:val="single" w:sz="4" w:space="0" w:color="auto"/>
              <w:bottom w:val="single" w:sz="4" w:space="0" w:color="auto"/>
              <w:right w:val="single" w:sz="4" w:space="0" w:color="auto"/>
            </w:tcBorders>
            <w:vAlign w:val="center"/>
          </w:tcPr>
          <w:p w14:paraId="2D0D5CCE"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74AE13E3" w14:textId="77777777" w:rsidR="004010D3" w:rsidRPr="002628B4" w:rsidRDefault="004010D3" w:rsidP="004010D3">
            <w:pPr>
              <w:jc w:val="center"/>
              <w:rPr>
                <w:color w:val="000000" w:themeColor="text1"/>
                <w:sz w:val="18"/>
                <w:szCs w:val="18"/>
                <w:lang w:eastAsia="lt-LT"/>
              </w:rPr>
            </w:pPr>
          </w:p>
        </w:tc>
        <w:tc>
          <w:tcPr>
            <w:tcW w:w="1250" w:type="pct"/>
            <w:tcBorders>
              <w:top w:val="single" w:sz="4" w:space="0" w:color="auto"/>
              <w:left w:val="single" w:sz="4" w:space="0" w:color="auto"/>
              <w:bottom w:val="single" w:sz="4" w:space="0" w:color="auto"/>
              <w:right w:val="single" w:sz="4" w:space="0" w:color="auto"/>
            </w:tcBorders>
            <w:vAlign w:val="center"/>
          </w:tcPr>
          <w:p w14:paraId="553DEF7D" w14:textId="73EAA049" w:rsidR="004010D3" w:rsidRPr="002628B4" w:rsidRDefault="004010D3" w:rsidP="004010D3">
            <w:pPr>
              <w:rPr>
                <w:color w:val="000000" w:themeColor="text1"/>
                <w:sz w:val="18"/>
                <w:szCs w:val="18"/>
                <w:lang w:eastAsia="lt-LT"/>
              </w:rPr>
            </w:pPr>
            <w:r w:rsidRPr="002628B4">
              <w:rPr>
                <w:color w:val="000000" w:themeColor="text1"/>
                <w:sz w:val="18"/>
                <w:szCs w:val="18"/>
                <w:lang w:eastAsia="lt-LT"/>
              </w:rPr>
              <w:t xml:space="preserve">„Vandens turizmo Nemuno upe pramoginio uosto </w:t>
            </w:r>
            <w:proofErr w:type="spellStart"/>
            <w:r w:rsidRPr="002628B4">
              <w:rPr>
                <w:color w:val="000000" w:themeColor="text1"/>
                <w:sz w:val="18"/>
                <w:szCs w:val="18"/>
                <w:lang w:eastAsia="lt-LT"/>
              </w:rPr>
              <w:t>Kriūkuose</w:t>
            </w:r>
            <w:proofErr w:type="spellEnd"/>
            <w:r w:rsidRPr="002628B4">
              <w:rPr>
                <w:color w:val="000000" w:themeColor="text1"/>
                <w:sz w:val="18"/>
                <w:szCs w:val="18"/>
                <w:lang w:eastAsia="lt-LT"/>
              </w:rPr>
              <w:t xml:space="preserve"> įrengimas“ </w:t>
            </w:r>
          </w:p>
        </w:tc>
        <w:tc>
          <w:tcPr>
            <w:tcW w:w="324" w:type="pct"/>
            <w:tcBorders>
              <w:top w:val="single" w:sz="4" w:space="0" w:color="auto"/>
              <w:left w:val="single" w:sz="4" w:space="0" w:color="auto"/>
              <w:bottom w:val="single" w:sz="4" w:space="0" w:color="auto"/>
              <w:right w:val="single" w:sz="4" w:space="0" w:color="auto"/>
            </w:tcBorders>
            <w:noWrap/>
            <w:vAlign w:val="center"/>
          </w:tcPr>
          <w:p w14:paraId="44196A59" w14:textId="47F3B97E"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 xml:space="preserve">2028 m. </w:t>
            </w:r>
          </w:p>
        </w:tc>
        <w:tc>
          <w:tcPr>
            <w:tcW w:w="278" w:type="pct"/>
            <w:tcBorders>
              <w:top w:val="single" w:sz="4" w:space="0" w:color="auto"/>
              <w:left w:val="single" w:sz="4" w:space="0" w:color="auto"/>
              <w:bottom w:val="single" w:sz="4" w:space="0" w:color="auto"/>
              <w:right w:val="single" w:sz="4" w:space="0" w:color="auto"/>
            </w:tcBorders>
            <w:noWrap/>
            <w:vAlign w:val="center"/>
          </w:tcPr>
          <w:p w14:paraId="1E11AD4E" w14:textId="5A655E2D"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 xml:space="preserve">2030 m. </w:t>
            </w:r>
          </w:p>
        </w:tc>
        <w:tc>
          <w:tcPr>
            <w:tcW w:w="467" w:type="pct"/>
            <w:tcBorders>
              <w:top w:val="single" w:sz="4" w:space="0" w:color="auto"/>
              <w:left w:val="single" w:sz="4" w:space="0" w:color="auto"/>
              <w:bottom w:val="single" w:sz="4" w:space="0" w:color="auto"/>
              <w:right w:val="single" w:sz="4" w:space="0" w:color="auto"/>
            </w:tcBorders>
            <w:vAlign w:val="center"/>
          </w:tcPr>
          <w:p w14:paraId="27323C10" w14:textId="5C3A3117"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 xml:space="preserve">3 000 000,00 </w:t>
            </w:r>
          </w:p>
        </w:tc>
        <w:tc>
          <w:tcPr>
            <w:tcW w:w="413" w:type="pct"/>
            <w:tcBorders>
              <w:top w:val="single" w:sz="4" w:space="0" w:color="auto"/>
              <w:left w:val="single" w:sz="4" w:space="0" w:color="auto"/>
              <w:bottom w:val="single" w:sz="4" w:space="0" w:color="auto"/>
              <w:right w:val="single" w:sz="4" w:space="0" w:color="auto"/>
            </w:tcBorders>
            <w:vAlign w:val="center"/>
          </w:tcPr>
          <w:p w14:paraId="4D370A87" w14:textId="3F7A26E8"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1 000 000,00</w:t>
            </w:r>
          </w:p>
        </w:tc>
        <w:tc>
          <w:tcPr>
            <w:tcW w:w="461" w:type="pct"/>
            <w:tcBorders>
              <w:top w:val="single" w:sz="4" w:space="0" w:color="auto"/>
              <w:left w:val="single" w:sz="4" w:space="0" w:color="auto"/>
              <w:bottom w:val="single" w:sz="4" w:space="0" w:color="auto"/>
              <w:right w:val="single" w:sz="4" w:space="0" w:color="auto"/>
            </w:tcBorders>
            <w:vAlign w:val="center"/>
          </w:tcPr>
          <w:p w14:paraId="539BB947" w14:textId="4C336D2B"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2 000 000,00</w:t>
            </w:r>
          </w:p>
        </w:tc>
      </w:tr>
      <w:tr w:rsidR="004010D3" w:rsidRPr="002D3AA7" w14:paraId="089DD3D0"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26337D91" w14:textId="77777777" w:rsidR="004010D3" w:rsidRPr="002D3AA7" w:rsidRDefault="004010D3" w:rsidP="004010D3">
            <w:pPr>
              <w:jc w:val="cente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2064F593" w14:textId="77777777" w:rsidR="004010D3" w:rsidRPr="002D3AA7" w:rsidRDefault="004010D3" w:rsidP="004010D3">
            <w:pPr>
              <w:jc w:val="center"/>
              <w:rPr>
                <w:color w:val="000000" w:themeColor="text1"/>
                <w:sz w:val="18"/>
                <w:szCs w:val="18"/>
                <w:lang w:eastAsia="lt-LT"/>
              </w:rPr>
            </w:pPr>
          </w:p>
        </w:tc>
        <w:tc>
          <w:tcPr>
            <w:tcW w:w="324" w:type="pct"/>
            <w:tcBorders>
              <w:top w:val="single" w:sz="4" w:space="0" w:color="auto"/>
              <w:left w:val="single" w:sz="4" w:space="0" w:color="auto"/>
              <w:bottom w:val="single" w:sz="4" w:space="0" w:color="auto"/>
              <w:right w:val="single" w:sz="4" w:space="0" w:color="auto"/>
            </w:tcBorders>
            <w:vAlign w:val="center"/>
          </w:tcPr>
          <w:p w14:paraId="5C2DD055"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649E351A" w14:textId="77777777" w:rsidR="004010D3" w:rsidRPr="002628B4" w:rsidRDefault="004010D3" w:rsidP="004010D3">
            <w:pPr>
              <w:jc w:val="center"/>
              <w:rPr>
                <w:color w:val="000000" w:themeColor="text1"/>
                <w:sz w:val="18"/>
                <w:szCs w:val="18"/>
                <w:lang w:eastAsia="lt-LT"/>
              </w:rPr>
            </w:pPr>
          </w:p>
        </w:tc>
        <w:tc>
          <w:tcPr>
            <w:tcW w:w="1250" w:type="pct"/>
            <w:tcBorders>
              <w:top w:val="single" w:sz="4" w:space="0" w:color="auto"/>
              <w:left w:val="single" w:sz="4" w:space="0" w:color="auto"/>
              <w:bottom w:val="single" w:sz="4" w:space="0" w:color="auto"/>
              <w:right w:val="single" w:sz="4" w:space="0" w:color="auto"/>
            </w:tcBorders>
            <w:vAlign w:val="center"/>
          </w:tcPr>
          <w:p w14:paraId="246819B0" w14:textId="794C8E99" w:rsidR="004010D3" w:rsidRPr="002628B4" w:rsidRDefault="004010D3" w:rsidP="004010D3">
            <w:pPr>
              <w:rPr>
                <w:color w:val="000000" w:themeColor="text1"/>
                <w:sz w:val="18"/>
                <w:szCs w:val="18"/>
                <w:lang w:eastAsia="lt-LT"/>
              </w:rPr>
            </w:pPr>
            <w:r w:rsidRPr="002628B4">
              <w:rPr>
                <w:color w:val="000000" w:themeColor="text1"/>
                <w:sz w:val="18"/>
                <w:szCs w:val="18"/>
                <w:lang w:eastAsia="lt-LT"/>
              </w:rPr>
              <w:t xml:space="preserve">„Pietinio Šakių miesto </w:t>
            </w:r>
            <w:proofErr w:type="spellStart"/>
            <w:r w:rsidRPr="002628B4">
              <w:rPr>
                <w:color w:val="000000" w:themeColor="text1"/>
                <w:sz w:val="18"/>
                <w:szCs w:val="18"/>
                <w:lang w:eastAsia="lt-LT"/>
              </w:rPr>
              <w:t>aplinkelio</w:t>
            </w:r>
            <w:proofErr w:type="spellEnd"/>
            <w:r w:rsidRPr="002628B4">
              <w:rPr>
                <w:color w:val="000000" w:themeColor="text1"/>
                <w:sz w:val="18"/>
                <w:szCs w:val="18"/>
                <w:lang w:eastAsia="lt-LT"/>
              </w:rPr>
              <w:t xml:space="preserve"> įrengimas ir susisiekimo infrastruktūros įrengimas“</w:t>
            </w:r>
          </w:p>
        </w:tc>
        <w:tc>
          <w:tcPr>
            <w:tcW w:w="324" w:type="pct"/>
            <w:tcBorders>
              <w:top w:val="single" w:sz="4" w:space="0" w:color="auto"/>
              <w:left w:val="single" w:sz="4" w:space="0" w:color="auto"/>
              <w:bottom w:val="single" w:sz="4" w:space="0" w:color="auto"/>
              <w:right w:val="single" w:sz="4" w:space="0" w:color="auto"/>
            </w:tcBorders>
            <w:noWrap/>
            <w:vAlign w:val="center"/>
          </w:tcPr>
          <w:p w14:paraId="48AE365A" w14:textId="1A95B6BA"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 xml:space="preserve">2028 m. </w:t>
            </w:r>
          </w:p>
        </w:tc>
        <w:tc>
          <w:tcPr>
            <w:tcW w:w="278" w:type="pct"/>
            <w:tcBorders>
              <w:top w:val="single" w:sz="4" w:space="0" w:color="auto"/>
              <w:left w:val="single" w:sz="4" w:space="0" w:color="auto"/>
              <w:bottom w:val="single" w:sz="4" w:space="0" w:color="auto"/>
              <w:right w:val="single" w:sz="4" w:space="0" w:color="auto"/>
            </w:tcBorders>
            <w:noWrap/>
            <w:vAlign w:val="center"/>
          </w:tcPr>
          <w:p w14:paraId="5E67E420" w14:textId="7C8FAB33"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 xml:space="preserve">2030 m. </w:t>
            </w:r>
          </w:p>
        </w:tc>
        <w:tc>
          <w:tcPr>
            <w:tcW w:w="467" w:type="pct"/>
            <w:tcBorders>
              <w:top w:val="single" w:sz="4" w:space="0" w:color="auto"/>
              <w:left w:val="single" w:sz="4" w:space="0" w:color="auto"/>
              <w:bottom w:val="single" w:sz="4" w:space="0" w:color="auto"/>
              <w:right w:val="single" w:sz="4" w:space="0" w:color="auto"/>
            </w:tcBorders>
            <w:vAlign w:val="center"/>
          </w:tcPr>
          <w:p w14:paraId="52A779C3" w14:textId="076D0A29"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 xml:space="preserve">8 000 000,00 </w:t>
            </w:r>
          </w:p>
        </w:tc>
        <w:tc>
          <w:tcPr>
            <w:tcW w:w="413" w:type="pct"/>
            <w:tcBorders>
              <w:top w:val="single" w:sz="4" w:space="0" w:color="auto"/>
              <w:left w:val="single" w:sz="4" w:space="0" w:color="auto"/>
              <w:bottom w:val="single" w:sz="4" w:space="0" w:color="auto"/>
              <w:right w:val="single" w:sz="4" w:space="0" w:color="auto"/>
            </w:tcBorders>
            <w:vAlign w:val="center"/>
          </w:tcPr>
          <w:p w14:paraId="7DF71B62" w14:textId="72DC27D2"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1 000 000,00</w:t>
            </w:r>
          </w:p>
        </w:tc>
        <w:tc>
          <w:tcPr>
            <w:tcW w:w="461" w:type="pct"/>
            <w:tcBorders>
              <w:top w:val="single" w:sz="4" w:space="0" w:color="auto"/>
              <w:left w:val="single" w:sz="4" w:space="0" w:color="auto"/>
              <w:bottom w:val="single" w:sz="4" w:space="0" w:color="auto"/>
              <w:right w:val="single" w:sz="4" w:space="0" w:color="auto"/>
            </w:tcBorders>
            <w:vAlign w:val="center"/>
          </w:tcPr>
          <w:p w14:paraId="0BE26DE0" w14:textId="06A0D018"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7 000 000,00</w:t>
            </w:r>
          </w:p>
        </w:tc>
      </w:tr>
      <w:tr w:rsidR="004010D3" w:rsidRPr="002D3AA7" w14:paraId="7724F6A3"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20B7B558" w14:textId="77777777" w:rsidR="004010D3" w:rsidRPr="002D3AA7" w:rsidRDefault="004010D3" w:rsidP="004010D3">
            <w:pPr>
              <w:jc w:val="cente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42B4B0F5" w14:textId="77777777" w:rsidR="004010D3" w:rsidRPr="002D3AA7" w:rsidRDefault="004010D3" w:rsidP="004010D3">
            <w:pPr>
              <w:jc w:val="center"/>
              <w:rPr>
                <w:color w:val="000000" w:themeColor="text1"/>
                <w:sz w:val="18"/>
                <w:szCs w:val="18"/>
                <w:lang w:eastAsia="lt-LT"/>
              </w:rPr>
            </w:pPr>
          </w:p>
        </w:tc>
        <w:tc>
          <w:tcPr>
            <w:tcW w:w="324" w:type="pct"/>
            <w:tcBorders>
              <w:top w:val="single" w:sz="4" w:space="0" w:color="auto"/>
              <w:left w:val="single" w:sz="4" w:space="0" w:color="auto"/>
              <w:bottom w:val="single" w:sz="4" w:space="0" w:color="auto"/>
              <w:right w:val="single" w:sz="4" w:space="0" w:color="auto"/>
            </w:tcBorders>
            <w:vAlign w:val="center"/>
          </w:tcPr>
          <w:p w14:paraId="28F5857D"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6E0EE81F" w14:textId="77777777" w:rsidR="004010D3" w:rsidRPr="002628B4" w:rsidRDefault="004010D3" w:rsidP="004010D3">
            <w:pPr>
              <w:jc w:val="center"/>
              <w:rPr>
                <w:color w:val="000000" w:themeColor="text1"/>
                <w:sz w:val="18"/>
                <w:szCs w:val="18"/>
                <w:lang w:eastAsia="lt-LT"/>
              </w:rPr>
            </w:pPr>
          </w:p>
        </w:tc>
        <w:tc>
          <w:tcPr>
            <w:tcW w:w="1250" w:type="pct"/>
            <w:tcBorders>
              <w:top w:val="single" w:sz="4" w:space="0" w:color="auto"/>
              <w:left w:val="single" w:sz="4" w:space="0" w:color="auto"/>
              <w:bottom w:val="single" w:sz="4" w:space="0" w:color="auto"/>
              <w:right w:val="single" w:sz="4" w:space="0" w:color="auto"/>
            </w:tcBorders>
            <w:vAlign w:val="center"/>
          </w:tcPr>
          <w:p w14:paraId="4CEBD3B0" w14:textId="0F682580" w:rsidR="004010D3" w:rsidRPr="002628B4" w:rsidRDefault="004010D3" w:rsidP="004010D3">
            <w:pPr>
              <w:rPr>
                <w:color w:val="000000" w:themeColor="text1"/>
                <w:sz w:val="18"/>
                <w:szCs w:val="18"/>
                <w:lang w:eastAsia="lt-LT"/>
              </w:rPr>
            </w:pPr>
            <w:r w:rsidRPr="002628B4">
              <w:rPr>
                <w:color w:val="000000" w:themeColor="text1"/>
                <w:sz w:val="18"/>
                <w:szCs w:val="18"/>
                <w:lang w:eastAsia="lt-LT"/>
              </w:rPr>
              <w:t xml:space="preserve">„Gelgaudiškio pramoninio uosto įrengimas“  </w:t>
            </w:r>
          </w:p>
        </w:tc>
        <w:tc>
          <w:tcPr>
            <w:tcW w:w="324" w:type="pct"/>
            <w:tcBorders>
              <w:top w:val="single" w:sz="4" w:space="0" w:color="auto"/>
              <w:left w:val="single" w:sz="4" w:space="0" w:color="auto"/>
              <w:bottom w:val="single" w:sz="4" w:space="0" w:color="auto"/>
              <w:right w:val="single" w:sz="4" w:space="0" w:color="auto"/>
            </w:tcBorders>
            <w:noWrap/>
            <w:vAlign w:val="center"/>
          </w:tcPr>
          <w:p w14:paraId="0E24EC78" w14:textId="5C375BC0"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 xml:space="preserve">2028 m. </w:t>
            </w:r>
          </w:p>
        </w:tc>
        <w:tc>
          <w:tcPr>
            <w:tcW w:w="278" w:type="pct"/>
            <w:tcBorders>
              <w:top w:val="single" w:sz="4" w:space="0" w:color="auto"/>
              <w:left w:val="single" w:sz="4" w:space="0" w:color="auto"/>
              <w:bottom w:val="single" w:sz="4" w:space="0" w:color="auto"/>
              <w:right w:val="single" w:sz="4" w:space="0" w:color="auto"/>
            </w:tcBorders>
            <w:noWrap/>
            <w:vAlign w:val="center"/>
          </w:tcPr>
          <w:p w14:paraId="39906FCA" w14:textId="39AAE1E6"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 xml:space="preserve">2033 m. </w:t>
            </w:r>
          </w:p>
        </w:tc>
        <w:tc>
          <w:tcPr>
            <w:tcW w:w="467" w:type="pct"/>
            <w:tcBorders>
              <w:top w:val="single" w:sz="4" w:space="0" w:color="auto"/>
              <w:left w:val="single" w:sz="4" w:space="0" w:color="auto"/>
              <w:bottom w:val="single" w:sz="4" w:space="0" w:color="auto"/>
              <w:right w:val="single" w:sz="4" w:space="0" w:color="auto"/>
            </w:tcBorders>
            <w:vAlign w:val="center"/>
          </w:tcPr>
          <w:p w14:paraId="751D7B0F" w14:textId="203021A1"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 xml:space="preserve">15 000 000,00 </w:t>
            </w:r>
          </w:p>
        </w:tc>
        <w:tc>
          <w:tcPr>
            <w:tcW w:w="413" w:type="pct"/>
            <w:tcBorders>
              <w:top w:val="single" w:sz="4" w:space="0" w:color="auto"/>
              <w:left w:val="single" w:sz="4" w:space="0" w:color="auto"/>
              <w:bottom w:val="single" w:sz="4" w:space="0" w:color="auto"/>
              <w:right w:val="single" w:sz="4" w:space="0" w:color="auto"/>
            </w:tcBorders>
            <w:vAlign w:val="center"/>
          </w:tcPr>
          <w:p w14:paraId="0706F71F" w14:textId="50D3C570"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2 000 000,00</w:t>
            </w:r>
          </w:p>
        </w:tc>
        <w:tc>
          <w:tcPr>
            <w:tcW w:w="461" w:type="pct"/>
            <w:tcBorders>
              <w:top w:val="single" w:sz="4" w:space="0" w:color="auto"/>
              <w:left w:val="single" w:sz="4" w:space="0" w:color="auto"/>
              <w:bottom w:val="single" w:sz="4" w:space="0" w:color="auto"/>
              <w:right w:val="single" w:sz="4" w:space="0" w:color="auto"/>
            </w:tcBorders>
            <w:vAlign w:val="center"/>
          </w:tcPr>
          <w:p w14:paraId="31431FBA" w14:textId="0B594F93"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13 000 000,00</w:t>
            </w:r>
          </w:p>
        </w:tc>
      </w:tr>
      <w:tr w:rsidR="004010D3" w:rsidRPr="002D3AA7" w14:paraId="55052465"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4F0BE293" w14:textId="77777777" w:rsidR="004010D3" w:rsidRPr="002D3AA7" w:rsidRDefault="004010D3" w:rsidP="004010D3">
            <w:pPr>
              <w:jc w:val="center"/>
              <w:rPr>
                <w:color w:val="000000" w:themeColor="text1"/>
                <w:sz w:val="18"/>
                <w:szCs w:val="18"/>
                <w:lang w:eastAsia="lt-LT"/>
              </w:rPr>
            </w:pPr>
          </w:p>
        </w:tc>
        <w:tc>
          <w:tcPr>
            <w:tcW w:w="417" w:type="pct"/>
            <w:tcBorders>
              <w:top w:val="single" w:sz="4" w:space="0" w:color="auto"/>
              <w:left w:val="single" w:sz="4" w:space="0" w:color="auto"/>
              <w:bottom w:val="single" w:sz="4" w:space="0" w:color="auto"/>
              <w:right w:val="single" w:sz="4" w:space="0" w:color="auto"/>
            </w:tcBorders>
            <w:vAlign w:val="center"/>
          </w:tcPr>
          <w:p w14:paraId="16001013" w14:textId="77777777" w:rsidR="004010D3" w:rsidRPr="002D3AA7" w:rsidRDefault="004010D3" w:rsidP="004010D3">
            <w:pPr>
              <w:jc w:val="center"/>
              <w:rPr>
                <w:color w:val="000000" w:themeColor="text1"/>
                <w:sz w:val="18"/>
                <w:szCs w:val="18"/>
                <w:lang w:eastAsia="lt-LT"/>
              </w:rPr>
            </w:pPr>
          </w:p>
        </w:tc>
        <w:tc>
          <w:tcPr>
            <w:tcW w:w="324" w:type="pct"/>
            <w:tcBorders>
              <w:top w:val="single" w:sz="4" w:space="0" w:color="auto"/>
              <w:left w:val="single" w:sz="4" w:space="0" w:color="auto"/>
              <w:bottom w:val="single" w:sz="4" w:space="0" w:color="auto"/>
              <w:right w:val="single" w:sz="4" w:space="0" w:color="auto"/>
            </w:tcBorders>
            <w:vAlign w:val="center"/>
          </w:tcPr>
          <w:p w14:paraId="1B75673F"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02069429" w14:textId="77777777" w:rsidR="004010D3" w:rsidRPr="002628B4" w:rsidRDefault="004010D3" w:rsidP="004010D3">
            <w:pPr>
              <w:jc w:val="center"/>
              <w:rPr>
                <w:color w:val="000000" w:themeColor="text1"/>
                <w:sz w:val="18"/>
                <w:szCs w:val="18"/>
                <w:lang w:eastAsia="lt-LT"/>
              </w:rPr>
            </w:pPr>
          </w:p>
        </w:tc>
        <w:tc>
          <w:tcPr>
            <w:tcW w:w="1250" w:type="pct"/>
            <w:tcBorders>
              <w:top w:val="single" w:sz="4" w:space="0" w:color="auto"/>
              <w:left w:val="single" w:sz="4" w:space="0" w:color="auto"/>
              <w:bottom w:val="single" w:sz="4" w:space="0" w:color="auto"/>
              <w:right w:val="single" w:sz="4" w:space="0" w:color="auto"/>
            </w:tcBorders>
            <w:vAlign w:val="center"/>
          </w:tcPr>
          <w:p w14:paraId="516EAC2E" w14:textId="1D9545FE" w:rsidR="004010D3" w:rsidRPr="002628B4" w:rsidRDefault="004010D3" w:rsidP="004010D3">
            <w:pPr>
              <w:rPr>
                <w:color w:val="000000" w:themeColor="text1"/>
                <w:sz w:val="18"/>
                <w:szCs w:val="18"/>
                <w:lang w:eastAsia="lt-LT"/>
              </w:rPr>
            </w:pPr>
            <w:bookmarkStart w:id="17" w:name="_Hlk185449275"/>
            <w:r w:rsidRPr="002628B4">
              <w:rPr>
                <w:color w:val="000000" w:themeColor="text1"/>
                <w:sz w:val="18"/>
                <w:szCs w:val="18"/>
                <w:lang w:eastAsia="lt-LT"/>
              </w:rPr>
              <w:t xml:space="preserve">„Pramoninės – komercinės teritorijos (50 ha) suformavimas ir įrengimas“ </w:t>
            </w:r>
            <w:bookmarkEnd w:id="17"/>
          </w:p>
        </w:tc>
        <w:tc>
          <w:tcPr>
            <w:tcW w:w="324" w:type="pct"/>
            <w:tcBorders>
              <w:top w:val="single" w:sz="4" w:space="0" w:color="auto"/>
              <w:left w:val="single" w:sz="4" w:space="0" w:color="auto"/>
              <w:bottom w:val="single" w:sz="4" w:space="0" w:color="auto"/>
              <w:right w:val="single" w:sz="4" w:space="0" w:color="auto"/>
            </w:tcBorders>
            <w:noWrap/>
            <w:vAlign w:val="center"/>
          </w:tcPr>
          <w:p w14:paraId="1DD03EE7" w14:textId="04659BEC"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 xml:space="preserve">2027 m. </w:t>
            </w:r>
          </w:p>
        </w:tc>
        <w:tc>
          <w:tcPr>
            <w:tcW w:w="278" w:type="pct"/>
            <w:tcBorders>
              <w:top w:val="single" w:sz="4" w:space="0" w:color="auto"/>
              <w:left w:val="single" w:sz="4" w:space="0" w:color="auto"/>
              <w:bottom w:val="single" w:sz="4" w:space="0" w:color="auto"/>
              <w:right w:val="single" w:sz="4" w:space="0" w:color="auto"/>
            </w:tcBorders>
            <w:noWrap/>
            <w:vAlign w:val="center"/>
          </w:tcPr>
          <w:p w14:paraId="5909D465" w14:textId="375E4AC9"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 xml:space="preserve">2030 m. </w:t>
            </w:r>
          </w:p>
        </w:tc>
        <w:tc>
          <w:tcPr>
            <w:tcW w:w="467" w:type="pct"/>
            <w:tcBorders>
              <w:top w:val="single" w:sz="4" w:space="0" w:color="auto"/>
              <w:left w:val="single" w:sz="4" w:space="0" w:color="auto"/>
              <w:bottom w:val="single" w:sz="4" w:space="0" w:color="auto"/>
              <w:right w:val="single" w:sz="4" w:space="0" w:color="auto"/>
            </w:tcBorders>
            <w:vAlign w:val="center"/>
          </w:tcPr>
          <w:p w14:paraId="69261489" w14:textId="5069B037"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 xml:space="preserve">2 000 000,00 </w:t>
            </w:r>
          </w:p>
        </w:tc>
        <w:tc>
          <w:tcPr>
            <w:tcW w:w="413" w:type="pct"/>
            <w:tcBorders>
              <w:top w:val="single" w:sz="4" w:space="0" w:color="auto"/>
              <w:left w:val="single" w:sz="4" w:space="0" w:color="auto"/>
              <w:bottom w:val="single" w:sz="4" w:space="0" w:color="auto"/>
              <w:right w:val="single" w:sz="4" w:space="0" w:color="auto"/>
            </w:tcBorders>
            <w:vAlign w:val="center"/>
          </w:tcPr>
          <w:p w14:paraId="74EEB08C" w14:textId="5839643F"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300 000,00</w:t>
            </w:r>
          </w:p>
        </w:tc>
        <w:tc>
          <w:tcPr>
            <w:tcW w:w="461" w:type="pct"/>
            <w:tcBorders>
              <w:top w:val="single" w:sz="4" w:space="0" w:color="auto"/>
              <w:left w:val="single" w:sz="4" w:space="0" w:color="auto"/>
              <w:bottom w:val="single" w:sz="4" w:space="0" w:color="auto"/>
              <w:right w:val="single" w:sz="4" w:space="0" w:color="auto"/>
            </w:tcBorders>
            <w:vAlign w:val="center"/>
          </w:tcPr>
          <w:p w14:paraId="03F7D077" w14:textId="4959A655"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1 700 000,00</w:t>
            </w:r>
          </w:p>
        </w:tc>
      </w:tr>
      <w:tr w:rsidR="004010D3" w:rsidRPr="002D3AA7" w14:paraId="1A1B6BD1" w14:textId="77777777" w:rsidTr="00403160">
        <w:trPr>
          <w:gridAfter w:val="1"/>
          <w:wAfter w:w="2" w:type="pct"/>
          <w:trHeight w:val="20"/>
        </w:trPr>
        <w:tc>
          <w:tcPr>
            <w:tcW w:w="648" w:type="pct"/>
            <w:tcBorders>
              <w:top w:val="single" w:sz="4" w:space="0" w:color="auto"/>
              <w:left w:val="single" w:sz="4" w:space="0" w:color="auto"/>
              <w:bottom w:val="single" w:sz="4" w:space="0" w:color="auto"/>
              <w:right w:val="single" w:sz="4" w:space="0" w:color="auto"/>
            </w:tcBorders>
            <w:vAlign w:val="center"/>
          </w:tcPr>
          <w:p w14:paraId="4B9BC662" w14:textId="77777777" w:rsidR="004010D3" w:rsidRPr="002D3AA7" w:rsidRDefault="004010D3" w:rsidP="004010D3">
            <w:pPr>
              <w:jc w:val="center"/>
              <w:rPr>
                <w:color w:val="000000" w:themeColor="text1"/>
                <w:sz w:val="18"/>
                <w:szCs w:val="18"/>
                <w:lang w:eastAsia="lt-LT"/>
              </w:rPr>
            </w:pPr>
            <w:bookmarkStart w:id="18" w:name="_Hlk185449287"/>
          </w:p>
        </w:tc>
        <w:tc>
          <w:tcPr>
            <w:tcW w:w="417" w:type="pct"/>
            <w:tcBorders>
              <w:top w:val="single" w:sz="4" w:space="0" w:color="auto"/>
              <w:left w:val="single" w:sz="4" w:space="0" w:color="auto"/>
              <w:bottom w:val="single" w:sz="4" w:space="0" w:color="auto"/>
              <w:right w:val="single" w:sz="4" w:space="0" w:color="auto"/>
            </w:tcBorders>
            <w:vAlign w:val="center"/>
          </w:tcPr>
          <w:p w14:paraId="321684EE" w14:textId="77777777" w:rsidR="004010D3" w:rsidRPr="002D3AA7" w:rsidRDefault="004010D3" w:rsidP="004010D3">
            <w:pPr>
              <w:jc w:val="center"/>
              <w:rPr>
                <w:color w:val="000000" w:themeColor="text1"/>
                <w:sz w:val="18"/>
                <w:szCs w:val="18"/>
                <w:lang w:eastAsia="lt-LT"/>
              </w:rPr>
            </w:pPr>
          </w:p>
        </w:tc>
        <w:tc>
          <w:tcPr>
            <w:tcW w:w="324" w:type="pct"/>
            <w:tcBorders>
              <w:top w:val="single" w:sz="4" w:space="0" w:color="auto"/>
              <w:left w:val="single" w:sz="4" w:space="0" w:color="auto"/>
              <w:bottom w:val="single" w:sz="4" w:space="0" w:color="auto"/>
              <w:right w:val="single" w:sz="4" w:space="0" w:color="auto"/>
            </w:tcBorders>
            <w:vAlign w:val="center"/>
          </w:tcPr>
          <w:p w14:paraId="24F66472" w14:textId="77777777" w:rsidR="004010D3" w:rsidRPr="002D3AA7" w:rsidRDefault="004010D3" w:rsidP="004010D3">
            <w:pPr>
              <w:jc w:val="center"/>
              <w:rPr>
                <w:color w:val="000000" w:themeColor="text1"/>
                <w:sz w:val="18"/>
                <w:szCs w:val="18"/>
                <w:lang w:eastAsia="lt-LT"/>
              </w:rPr>
            </w:pPr>
          </w:p>
        </w:tc>
        <w:tc>
          <w:tcPr>
            <w:tcW w:w="416" w:type="pct"/>
            <w:tcBorders>
              <w:top w:val="single" w:sz="4" w:space="0" w:color="auto"/>
              <w:left w:val="single" w:sz="4" w:space="0" w:color="auto"/>
              <w:bottom w:val="single" w:sz="4" w:space="0" w:color="auto"/>
              <w:right w:val="single" w:sz="4" w:space="0" w:color="auto"/>
            </w:tcBorders>
            <w:noWrap/>
            <w:vAlign w:val="center"/>
          </w:tcPr>
          <w:p w14:paraId="1B7835EB" w14:textId="77777777" w:rsidR="004010D3" w:rsidRPr="002628B4" w:rsidRDefault="004010D3" w:rsidP="004010D3">
            <w:pPr>
              <w:jc w:val="center"/>
              <w:rPr>
                <w:color w:val="000000" w:themeColor="text1"/>
                <w:sz w:val="18"/>
                <w:szCs w:val="18"/>
                <w:lang w:eastAsia="lt-LT"/>
              </w:rPr>
            </w:pPr>
          </w:p>
        </w:tc>
        <w:tc>
          <w:tcPr>
            <w:tcW w:w="1250" w:type="pct"/>
            <w:tcBorders>
              <w:top w:val="single" w:sz="4" w:space="0" w:color="auto"/>
              <w:left w:val="single" w:sz="4" w:space="0" w:color="auto"/>
              <w:bottom w:val="single" w:sz="4" w:space="0" w:color="auto"/>
              <w:right w:val="single" w:sz="4" w:space="0" w:color="auto"/>
            </w:tcBorders>
            <w:vAlign w:val="center"/>
          </w:tcPr>
          <w:p w14:paraId="6DB93D4D" w14:textId="777454D5" w:rsidR="004010D3" w:rsidRPr="002628B4" w:rsidRDefault="004010D3" w:rsidP="004010D3">
            <w:pPr>
              <w:rPr>
                <w:color w:val="000000" w:themeColor="text1"/>
                <w:sz w:val="18"/>
                <w:szCs w:val="18"/>
                <w:lang w:eastAsia="lt-LT"/>
              </w:rPr>
            </w:pPr>
            <w:r w:rsidRPr="002628B4">
              <w:rPr>
                <w:color w:val="000000" w:themeColor="text1"/>
                <w:sz w:val="18"/>
                <w:szCs w:val="18"/>
                <w:lang w:eastAsia="lt-LT"/>
              </w:rPr>
              <w:t xml:space="preserve">„Naujų gyvenamųjų namų kvartalo suformavimas ir reikiamos infrastruktūros sukūrimas“ </w:t>
            </w:r>
          </w:p>
        </w:tc>
        <w:tc>
          <w:tcPr>
            <w:tcW w:w="324" w:type="pct"/>
            <w:tcBorders>
              <w:top w:val="single" w:sz="4" w:space="0" w:color="auto"/>
              <w:left w:val="single" w:sz="4" w:space="0" w:color="auto"/>
              <w:bottom w:val="single" w:sz="4" w:space="0" w:color="auto"/>
              <w:right w:val="single" w:sz="4" w:space="0" w:color="auto"/>
            </w:tcBorders>
            <w:noWrap/>
            <w:vAlign w:val="center"/>
          </w:tcPr>
          <w:p w14:paraId="7671B75E" w14:textId="33E49B28"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 xml:space="preserve">2027 m. </w:t>
            </w:r>
          </w:p>
        </w:tc>
        <w:tc>
          <w:tcPr>
            <w:tcW w:w="278" w:type="pct"/>
            <w:tcBorders>
              <w:top w:val="single" w:sz="4" w:space="0" w:color="auto"/>
              <w:left w:val="single" w:sz="4" w:space="0" w:color="auto"/>
              <w:bottom w:val="single" w:sz="4" w:space="0" w:color="auto"/>
              <w:right w:val="single" w:sz="4" w:space="0" w:color="auto"/>
            </w:tcBorders>
            <w:noWrap/>
            <w:vAlign w:val="center"/>
          </w:tcPr>
          <w:p w14:paraId="03948FDB" w14:textId="69A7630A" w:rsidR="004010D3" w:rsidRPr="002628B4" w:rsidRDefault="004010D3" w:rsidP="004010D3">
            <w:pPr>
              <w:jc w:val="center"/>
              <w:rPr>
                <w:color w:val="000000" w:themeColor="text1"/>
                <w:sz w:val="18"/>
                <w:szCs w:val="18"/>
                <w:lang w:eastAsia="lt-LT"/>
              </w:rPr>
            </w:pPr>
            <w:r w:rsidRPr="002628B4">
              <w:rPr>
                <w:color w:val="000000" w:themeColor="text1"/>
                <w:sz w:val="18"/>
                <w:szCs w:val="18"/>
                <w:lang w:eastAsia="lt-LT"/>
              </w:rPr>
              <w:t xml:space="preserve">2032 m. </w:t>
            </w:r>
          </w:p>
        </w:tc>
        <w:tc>
          <w:tcPr>
            <w:tcW w:w="467" w:type="pct"/>
            <w:tcBorders>
              <w:top w:val="single" w:sz="4" w:space="0" w:color="auto"/>
              <w:left w:val="single" w:sz="4" w:space="0" w:color="auto"/>
              <w:bottom w:val="single" w:sz="4" w:space="0" w:color="auto"/>
              <w:right w:val="single" w:sz="4" w:space="0" w:color="auto"/>
            </w:tcBorders>
            <w:vAlign w:val="center"/>
          </w:tcPr>
          <w:p w14:paraId="755F7E07" w14:textId="7299EF3D"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2 500 000,00</w:t>
            </w:r>
          </w:p>
        </w:tc>
        <w:tc>
          <w:tcPr>
            <w:tcW w:w="413" w:type="pct"/>
            <w:tcBorders>
              <w:top w:val="single" w:sz="4" w:space="0" w:color="auto"/>
              <w:left w:val="single" w:sz="4" w:space="0" w:color="auto"/>
              <w:bottom w:val="single" w:sz="4" w:space="0" w:color="auto"/>
              <w:right w:val="single" w:sz="4" w:space="0" w:color="auto"/>
            </w:tcBorders>
            <w:vAlign w:val="center"/>
          </w:tcPr>
          <w:p w14:paraId="6B72B898" w14:textId="798DC451"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2 500 000,00</w:t>
            </w:r>
          </w:p>
        </w:tc>
        <w:tc>
          <w:tcPr>
            <w:tcW w:w="461" w:type="pct"/>
            <w:tcBorders>
              <w:top w:val="single" w:sz="4" w:space="0" w:color="auto"/>
              <w:left w:val="single" w:sz="4" w:space="0" w:color="auto"/>
              <w:bottom w:val="single" w:sz="4" w:space="0" w:color="auto"/>
              <w:right w:val="single" w:sz="4" w:space="0" w:color="auto"/>
            </w:tcBorders>
            <w:vAlign w:val="center"/>
          </w:tcPr>
          <w:p w14:paraId="2B208858" w14:textId="25401B90" w:rsidR="004010D3" w:rsidRPr="002628B4" w:rsidRDefault="004010D3" w:rsidP="004010D3">
            <w:pPr>
              <w:ind w:left="34"/>
              <w:jc w:val="center"/>
              <w:rPr>
                <w:color w:val="000000" w:themeColor="text1"/>
                <w:sz w:val="18"/>
                <w:szCs w:val="18"/>
                <w:lang w:eastAsia="lt-LT"/>
              </w:rPr>
            </w:pPr>
            <w:r w:rsidRPr="002628B4">
              <w:rPr>
                <w:color w:val="000000" w:themeColor="text1"/>
                <w:sz w:val="18"/>
                <w:szCs w:val="18"/>
                <w:lang w:eastAsia="lt-LT"/>
              </w:rPr>
              <w:t>--</w:t>
            </w:r>
          </w:p>
        </w:tc>
      </w:tr>
      <w:bookmarkEnd w:id="18"/>
    </w:tbl>
    <w:p w14:paraId="090594CC" w14:textId="77777777" w:rsidR="00594FA9" w:rsidRPr="002D3AA7" w:rsidRDefault="00594FA9" w:rsidP="00834D6B">
      <w:pPr>
        <w:sectPr w:rsidR="00594FA9" w:rsidRPr="002D3AA7" w:rsidSect="009062BF">
          <w:pgSz w:w="16838" w:h="11906" w:orient="landscape"/>
          <w:pgMar w:top="567" w:right="1134" w:bottom="1701" w:left="1134" w:header="567" w:footer="567" w:gutter="0"/>
          <w:cols w:space="1296"/>
          <w:docGrid w:linePitch="360"/>
        </w:sectPr>
      </w:pPr>
    </w:p>
    <w:p w14:paraId="1435728B" w14:textId="77777777" w:rsidR="004A1DD8" w:rsidRPr="002D3AA7" w:rsidRDefault="004A1DD8" w:rsidP="00040DBF">
      <w:pPr>
        <w:jc w:val="center"/>
        <w:rPr>
          <w:b/>
          <w:bCs/>
        </w:rPr>
      </w:pPr>
      <w:r w:rsidRPr="002D3AA7">
        <w:rPr>
          <w:b/>
          <w:bCs/>
        </w:rPr>
        <w:t>VIII SKYRIUS</w:t>
      </w:r>
    </w:p>
    <w:p w14:paraId="6177ED06" w14:textId="77777777" w:rsidR="004A1DD8" w:rsidRPr="002D3AA7" w:rsidRDefault="004A1DD8" w:rsidP="00040DBF">
      <w:pPr>
        <w:jc w:val="center"/>
        <w:rPr>
          <w:rFonts w:eastAsia="Calibri"/>
          <w:b/>
          <w:bCs/>
        </w:rPr>
      </w:pPr>
      <w:r w:rsidRPr="002D3AA7">
        <w:rPr>
          <w:rFonts w:eastAsia="Calibri"/>
          <w:b/>
          <w:bCs/>
        </w:rPr>
        <w:t xml:space="preserve">PLANO ĮGYVENDINIMO IR STEBĖSENOS NUOSTATOS </w:t>
      </w:r>
    </w:p>
    <w:p w14:paraId="774B9415" w14:textId="77777777" w:rsidR="00D7777F" w:rsidRPr="002D3AA7" w:rsidRDefault="00D7777F" w:rsidP="00F34348">
      <w:pPr>
        <w:jc w:val="center"/>
      </w:pPr>
    </w:p>
    <w:tbl>
      <w:tblPr>
        <w:tblW w:w="97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tblGrid>
      <w:tr w:rsidR="00245F19" w:rsidRPr="002D3AA7" w14:paraId="133F32BD" w14:textId="77777777" w:rsidTr="006147CF">
        <w:trPr>
          <w:trHeight w:val="573"/>
        </w:trPr>
        <w:tc>
          <w:tcPr>
            <w:tcW w:w="9751" w:type="dxa"/>
            <w:tcBorders>
              <w:top w:val="single" w:sz="4" w:space="0" w:color="auto"/>
              <w:left w:val="single" w:sz="4" w:space="0" w:color="auto"/>
              <w:bottom w:val="single" w:sz="4" w:space="0" w:color="auto"/>
              <w:right w:val="single" w:sz="4" w:space="0" w:color="auto"/>
            </w:tcBorders>
            <w:hideMark/>
          </w:tcPr>
          <w:p w14:paraId="1F75B858" w14:textId="77777777" w:rsidR="006147CF" w:rsidRPr="002D3AA7" w:rsidRDefault="006147CF" w:rsidP="002C342D">
            <w:pPr>
              <w:ind w:right="2844" w:firstLine="603"/>
              <w:jc w:val="both"/>
              <w:rPr>
                <w:rFonts w:eastAsia="Calibri"/>
                <w:b/>
                <w:sz w:val="22"/>
                <w:szCs w:val="22"/>
              </w:rPr>
            </w:pPr>
            <w:r w:rsidRPr="002D3AA7">
              <w:rPr>
                <w:rFonts w:eastAsia="Calibri"/>
                <w:b/>
                <w:sz w:val="22"/>
                <w:szCs w:val="22"/>
              </w:rPr>
              <w:t xml:space="preserve">Savivaldybės strateginio plėtros plano įgyvendinimas </w:t>
            </w:r>
          </w:p>
          <w:p w14:paraId="323FF646" w14:textId="5E58132C" w:rsidR="006147CF" w:rsidRPr="002D3AA7" w:rsidRDefault="006147CF" w:rsidP="00D30345">
            <w:pPr>
              <w:pStyle w:val="Pagrindinistekstas"/>
              <w:ind w:right="710" w:firstLine="603"/>
              <w:jc w:val="both"/>
              <w:rPr>
                <w:sz w:val="22"/>
                <w:szCs w:val="22"/>
              </w:rPr>
            </w:pPr>
            <w:r w:rsidRPr="002D3AA7">
              <w:rPr>
                <w:sz w:val="22"/>
                <w:szCs w:val="22"/>
              </w:rPr>
              <w:t>Šakių</w:t>
            </w:r>
            <w:r w:rsidRPr="002D3AA7">
              <w:rPr>
                <w:spacing w:val="-5"/>
                <w:sz w:val="22"/>
                <w:szCs w:val="22"/>
              </w:rPr>
              <w:t xml:space="preserve"> rajono savivaldybės 2025–2035 m. strategini</w:t>
            </w:r>
            <w:r w:rsidR="00D30345" w:rsidRPr="002D3AA7">
              <w:rPr>
                <w:spacing w:val="-5"/>
                <w:sz w:val="22"/>
                <w:szCs w:val="22"/>
              </w:rPr>
              <w:t>o</w:t>
            </w:r>
            <w:r w:rsidRPr="002D3AA7">
              <w:rPr>
                <w:spacing w:val="-5"/>
                <w:sz w:val="22"/>
                <w:szCs w:val="22"/>
              </w:rPr>
              <w:t xml:space="preserve"> plėtros plan</w:t>
            </w:r>
            <w:r w:rsidR="00D30345" w:rsidRPr="002D3AA7">
              <w:rPr>
                <w:spacing w:val="-5"/>
                <w:sz w:val="22"/>
                <w:szCs w:val="22"/>
              </w:rPr>
              <w:t>o</w:t>
            </w:r>
            <w:r w:rsidRPr="002D3AA7">
              <w:rPr>
                <w:spacing w:val="-5"/>
                <w:sz w:val="22"/>
                <w:szCs w:val="22"/>
              </w:rPr>
              <w:t xml:space="preserve"> (toliau</w:t>
            </w:r>
            <w:r w:rsidR="00D30345" w:rsidRPr="002D3AA7">
              <w:rPr>
                <w:spacing w:val="-5"/>
                <w:sz w:val="22"/>
                <w:szCs w:val="22"/>
              </w:rPr>
              <w:t xml:space="preserve"> – </w:t>
            </w:r>
            <w:r w:rsidRPr="002D3AA7">
              <w:rPr>
                <w:spacing w:val="-5"/>
                <w:sz w:val="22"/>
                <w:szCs w:val="22"/>
              </w:rPr>
              <w:t xml:space="preserve">Šakių </w:t>
            </w:r>
            <w:r w:rsidRPr="002D3AA7">
              <w:rPr>
                <w:sz w:val="22"/>
                <w:szCs w:val="22"/>
              </w:rPr>
              <w:t>SPP</w:t>
            </w:r>
            <w:r w:rsidRPr="002D3AA7">
              <w:rPr>
                <w:spacing w:val="-10"/>
                <w:sz w:val="22"/>
                <w:szCs w:val="22"/>
              </w:rPr>
              <w:t xml:space="preserve"> </w:t>
            </w:r>
            <w:r w:rsidRPr="002D3AA7">
              <w:rPr>
                <w:sz w:val="22"/>
                <w:szCs w:val="22"/>
              </w:rPr>
              <w:t>2035)</w:t>
            </w:r>
            <w:r w:rsidR="00D30345" w:rsidRPr="002D3AA7">
              <w:rPr>
                <w:sz w:val="22"/>
                <w:szCs w:val="22"/>
              </w:rPr>
              <w:t xml:space="preserve"> </w:t>
            </w:r>
            <w:r w:rsidRPr="002D3AA7">
              <w:rPr>
                <w:sz w:val="22"/>
                <w:szCs w:val="22"/>
              </w:rPr>
              <w:t>įgyvendinimo</w:t>
            </w:r>
            <w:r w:rsidRPr="002D3AA7">
              <w:rPr>
                <w:spacing w:val="-2"/>
                <w:sz w:val="22"/>
                <w:szCs w:val="22"/>
              </w:rPr>
              <w:t xml:space="preserve"> </w:t>
            </w:r>
            <w:r w:rsidRPr="002D3AA7">
              <w:rPr>
                <w:sz w:val="22"/>
                <w:szCs w:val="22"/>
              </w:rPr>
              <w:t>priežiūros</w:t>
            </w:r>
            <w:r w:rsidRPr="002D3AA7">
              <w:rPr>
                <w:spacing w:val="-3"/>
                <w:sz w:val="22"/>
                <w:szCs w:val="22"/>
              </w:rPr>
              <w:t xml:space="preserve"> </w:t>
            </w:r>
            <w:r w:rsidRPr="002D3AA7">
              <w:rPr>
                <w:sz w:val="22"/>
                <w:szCs w:val="22"/>
              </w:rPr>
              <w:t>procesą</w:t>
            </w:r>
            <w:r w:rsidRPr="002D3AA7">
              <w:rPr>
                <w:spacing w:val="-3"/>
                <w:sz w:val="22"/>
                <w:szCs w:val="22"/>
              </w:rPr>
              <w:t xml:space="preserve"> </w:t>
            </w:r>
            <w:r w:rsidRPr="002D3AA7">
              <w:rPr>
                <w:spacing w:val="-2"/>
                <w:sz w:val="22"/>
                <w:szCs w:val="22"/>
              </w:rPr>
              <w:t>sudaro:</w:t>
            </w:r>
          </w:p>
          <w:p w14:paraId="5AD7A47C" w14:textId="57CFB8C2" w:rsidR="006147CF" w:rsidRPr="002D3AA7" w:rsidRDefault="00D30345" w:rsidP="00D30345">
            <w:pPr>
              <w:pStyle w:val="Sraopastraipa"/>
              <w:widowControl w:val="0"/>
              <w:tabs>
                <w:tab w:val="left" w:pos="890"/>
                <w:tab w:val="left" w:pos="1185"/>
              </w:tabs>
              <w:autoSpaceDE w:val="0"/>
              <w:autoSpaceDN w:val="0"/>
              <w:ind w:left="465" w:right="7"/>
              <w:contextualSpacing w:val="0"/>
              <w:rPr>
                <w:sz w:val="22"/>
                <w:szCs w:val="22"/>
              </w:rPr>
            </w:pPr>
            <w:r w:rsidRPr="002D3AA7">
              <w:rPr>
                <w:sz w:val="22"/>
                <w:szCs w:val="22"/>
              </w:rPr>
              <w:t xml:space="preserve">1. </w:t>
            </w:r>
            <w:r w:rsidR="006147CF" w:rsidRPr="002D3AA7">
              <w:rPr>
                <w:sz w:val="22"/>
                <w:szCs w:val="22"/>
              </w:rPr>
              <w:t>SPP</w:t>
            </w:r>
            <w:r w:rsidR="006147CF" w:rsidRPr="002D3AA7">
              <w:rPr>
                <w:spacing w:val="-12"/>
                <w:sz w:val="22"/>
                <w:szCs w:val="22"/>
              </w:rPr>
              <w:t xml:space="preserve"> </w:t>
            </w:r>
            <w:r w:rsidR="006147CF" w:rsidRPr="002D3AA7">
              <w:rPr>
                <w:sz w:val="22"/>
                <w:szCs w:val="22"/>
              </w:rPr>
              <w:t>vykdymas</w:t>
            </w:r>
            <w:r w:rsidR="006147CF" w:rsidRPr="002D3AA7">
              <w:rPr>
                <w:spacing w:val="-4"/>
                <w:sz w:val="22"/>
                <w:szCs w:val="22"/>
              </w:rPr>
              <w:t xml:space="preserve"> </w:t>
            </w:r>
            <w:r w:rsidR="006147CF" w:rsidRPr="002D3AA7">
              <w:rPr>
                <w:sz w:val="22"/>
                <w:szCs w:val="22"/>
              </w:rPr>
              <w:t>–</w:t>
            </w:r>
            <w:r w:rsidR="006147CF" w:rsidRPr="002D3AA7">
              <w:rPr>
                <w:spacing w:val="-3"/>
                <w:sz w:val="22"/>
                <w:szCs w:val="22"/>
              </w:rPr>
              <w:t xml:space="preserve"> </w:t>
            </w:r>
            <w:r w:rsidR="006147CF" w:rsidRPr="002D3AA7">
              <w:rPr>
                <w:sz w:val="22"/>
                <w:szCs w:val="22"/>
              </w:rPr>
              <w:t>SPP</w:t>
            </w:r>
            <w:r w:rsidR="006147CF" w:rsidRPr="002D3AA7">
              <w:rPr>
                <w:spacing w:val="-13"/>
                <w:sz w:val="22"/>
                <w:szCs w:val="22"/>
              </w:rPr>
              <w:t xml:space="preserve"> </w:t>
            </w:r>
            <w:r w:rsidR="006147CF" w:rsidRPr="002D3AA7">
              <w:rPr>
                <w:sz w:val="22"/>
                <w:szCs w:val="22"/>
              </w:rPr>
              <w:t>nuostatų</w:t>
            </w:r>
            <w:r w:rsidR="006147CF" w:rsidRPr="002D3AA7">
              <w:rPr>
                <w:spacing w:val="-7"/>
                <w:sz w:val="22"/>
                <w:szCs w:val="22"/>
              </w:rPr>
              <w:t xml:space="preserve"> </w:t>
            </w:r>
            <w:r w:rsidR="006147CF" w:rsidRPr="002D3AA7">
              <w:rPr>
                <w:sz w:val="22"/>
                <w:szCs w:val="22"/>
              </w:rPr>
              <w:t>integravimas</w:t>
            </w:r>
            <w:r w:rsidR="006147CF" w:rsidRPr="002D3AA7">
              <w:rPr>
                <w:spacing w:val="-4"/>
                <w:sz w:val="22"/>
                <w:szCs w:val="22"/>
              </w:rPr>
              <w:t xml:space="preserve"> </w:t>
            </w:r>
            <w:r w:rsidR="006147CF" w:rsidRPr="002D3AA7">
              <w:rPr>
                <w:sz w:val="22"/>
                <w:szCs w:val="22"/>
              </w:rPr>
              <w:t>į</w:t>
            </w:r>
            <w:r w:rsidR="006147CF" w:rsidRPr="002D3AA7">
              <w:rPr>
                <w:spacing w:val="-3"/>
                <w:sz w:val="22"/>
                <w:szCs w:val="22"/>
              </w:rPr>
              <w:t xml:space="preserve"> </w:t>
            </w:r>
            <w:r w:rsidR="006147CF" w:rsidRPr="002D3AA7">
              <w:rPr>
                <w:sz w:val="22"/>
                <w:szCs w:val="22"/>
              </w:rPr>
              <w:t>SVP</w:t>
            </w:r>
            <w:r w:rsidR="006147CF" w:rsidRPr="002D3AA7">
              <w:rPr>
                <w:spacing w:val="-11"/>
                <w:sz w:val="22"/>
                <w:szCs w:val="22"/>
              </w:rPr>
              <w:t xml:space="preserve"> </w:t>
            </w:r>
            <w:r w:rsidR="006147CF" w:rsidRPr="002D3AA7">
              <w:rPr>
                <w:sz w:val="22"/>
                <w:szCs w:val="22"/>
              </w:rPr>
              <w:t>ir</w:t>
            </w:r>
            <w:r w:rsidR="006147CF" w:rsidRPr="002D3AA7">
              <w:rPr>
                <w:spacing w:val="-4"/>
                <w:sz w:val="22"/>
                <w:szCs w:val="22"/>
              </w:rPr>
              <w:t xml:space="preserve"> </w:t>
            </w:r>
            <w:r w:rsidR="006147CF" w:rsidRPr="002D3AA7">
              <w:rPr>
                <w:sz w:val="22"/>
                <w:szCs w:val="22"/>
              </w:rPr>
              <w:t>metinius</w:t>
            </w:r>
            <w:r w:rsidR="006147CF" w:rsidRPr="002D3AA7">
              <w:rPr>
                <w:spacing w:val="-3"/>
                <w:sz w:val="22"/>
                <w:szCs w:val="22"/>
              </w:rPr>
              <w:t xml:space="preserve"> </w:t>
            </w:r>
            <w:r w:rsidR="006147CF" w:rsidRPr="002D3AA7">
              <w:rPr>
                <w:spacing w:val="-2"/>
                <w:sz w:val="22"/>
                <w:szCs w:val="22"/>
              </w:rPr>
              <w:t>planus;</w:t>
            </w:r>
          </w:p>
          <w:p w14:paraId="2F8A77E0" w14:textId="2D0E66FB" w:rsidR="005511DF" w:rsidRPr="002D3AA7" w:rsidRDefault="00D30345" w:rsidP="00D30345">
            <w:pPr>
              <w:pStyle w:val="Sraopastraipa"/>
              <w:widowControl w:val="0"/>
              <w:tabs>
                <w:tab w:val="left" w:pos="890"/>
              </w:tabs>
              <w:autoSpaceDE w:val="0"/>
              <w:autoSpaceDN w:val="0"/>
              <w:ind w:left="465" w:right="2844"/>
              <w:contextualSpacing w:val="0"/>
              <w:rPr>
                <w:sz w:val="22"/>
                <w:szCs w:val="22"/>
              </w:rPr>
            </w:pPr>
            <w:r w:rsidRPr="002D3AA7">
              <w:rPr>
                <w:sz w:val="22"/>
                <w:szCs w:val="22"/>
              </w:rPr>
              <w:t xml:space="preserve">2. </w:t>
            </w:r>
            <w:r w:rsidR="006147CF" w:rsidRPr="002D3AA7">
              <w:rPr>
                <w:sz w:val="22"/>
                <w:szCs w:val="22"/>
              </w:rPr>
              <w:t>SPP</w:t>
            </w:r>
            <w:r w:rsidR="006147CF" w:rsidRPr="002D3AA7">
              <w:rPr>
                <w:spacing w:val="-10"/>
                <w:sz w:val="22"/>
                <w:szCs w:val="22"/>
              </w:rPr>
              <w:t xml:space="preserve"> </w:t>
            </w:r>
            <w:r w:rsidR="006147CF" w:rsidRPr="002D3AA7">
              <w:rPr>
                <w:spacing w:val="-2"/>
                <w:sz w:val="22"/>
                <w:szCs w:val="22"/>
              </w:rPr>
              <w:t>vertinimas:</w:t>
            </w:r>
          </w:p>
          <w:p w14:paraId="5A90931C" w14:textId="39E20B7E" w:rsidR="00D30345" w:rsidRPr="002D3AA7" w:rsidRDefault="005511DF">
            <w:pPr>
              <w:pStyle w:val="Sraopastraipa"/>
              <w:widowControl w:val="0"/>
              <w:numPr>
                <w:ilvl w:val="0"/>
                <w:numId w:val="19"/>
              </w:numPr>
              <w:tabs>
                <w:tab w:val="left" w:pos="890"/>
              </w:tabs>
              <w:autoSpaceDE w:val="0"/>
              <w:autoSpaceDN w:val="0"/>
              <w:ind w:left="745" w:right="1986" w:hanging="142"/>
              <w:contextualSpacing w:val="0"/>
              <w:rPr>
                <w:spacing w:val="-2"/>
                <w:sz w:val="22"/>
                <w:szCs w:val="22"/>
              </w:rPr>
            </w:pPr>
            <w:r w:rsidRPr="002D3AA7">
              <w:rPr>
                <w:sz w:val="22"/>
                <w:szCs w:val="22"/>
              </w:rPr>
              <w:t xml:space="preserve"> </w:t>
            </w:r>
            <w:r w:rsidR="006147CF" w:rsidRPr="002D3AA7">
              <w:rPr>
                <w:sz w:val="22"/>
                <w:szCs w:val="22"/>
              </w:rPr>
              <w:t>stebėsenos</w:t>
            </w:r>
            <w:r w:rsidR="006147CF" w:rsidRPr="002D3AA7">
              <w:rPr>
                <w:spacing w:val="-9"/>
                <w:sz w:val="22"/>
                <w:szCs w:val="22"/>
              </w:rPr>
              <w:t xml:space="preserve"> </w:t>
            </w:r>
            <w:r w:rsidR="006147CF" w:rsidRPr="002D3AA7">
              <w:rPr>
                <w:sz w:val="22"/>
                <w:szCs w:val="22"/>
              </w:rPr>
              <w:t>rodiklių</w:t>
            </w:r>
            <w:r w:rsidR="006147CF" w:rsidRPr="002D3AA7">
              <w:rPr>
                <w:spacing w:val="-6"/>
                <w:sz w:val="22"/>
                <w:szCs w:val="22"/>
              </w:rPr>
              <w:t xml:space="preserve"> </w:t>
            </w:r>
            <w:r w:rsidR="006147CF" w:rsidRPr="002D3AA7">
              <w:rPr>
                <w:sz w:val="22"/>
                <w:szCs w:val="22"/>
              </w:rPr>
              <w:t>ir</w:t>
            </w:r>
            <w:r w:rsidR="006147CF" w:rsidRPr="002D3AA7">
              <w:rPr>
                <w:spacing w:val="-6"/>
                <w:sz w:val="22"/>
                <w:szCs w:val="22"/>
              </w:rPr>
              <w:t xml:space="preserve"> </w:t>
            </w:r>
            <w:r w:rsidR="006147CF" w:rsidRPr="002D3AA7">
              <w:rPr>
                <w:sz w:val="22"/>
                <w:szCs w:val="22"/>
              </w:rPr>
              <w:t>kitos</w:t>
            </w:r>
            <w:r w:rsidR="006147CF" w:rsidRPr="002D3AA7">
              <w:rPr>
                <w:spacing w:val="-7"/>
                <w:sz w:val="22"/>
                <w:szCs w:val="22"/>
              </w:rPr>
              <w:t xml:space="preserve"> </w:t>
            </w:r>
            <w:r w:rsidR="006147CF" w:rsidRPr="002D3AA7">
              <w:rPr>
                <w:sz w:val="22"/>
                <w:szCs w:val="22"/>
              </w:rPr>
              <w:t>informacijos</w:t>
            </w:r>
            <w:r w:rsidR="006147CF" w:rsidRPr="002D3AA7">
              <w:rPr>
                <w:spacing w:val="-6"/>
                <w:sz w:val="22"/>
                <w:szCs w:val="22"/>
              </w:rPr>
              <w:t xml:space="preserve"> </w:t>
            </w:r>
            <w:r w:rsidR="006147CF" w:rsidRPr="002D3AA7">
              <w:rPr>
                <w:sz w:val="22"/>
                <w:szCs w:val="22"/>
              </w:rPr>
              <w:t>apie</w:t>
            </w:r>
            <w:r w:rsidR="006147CF" w:rsidRPr="002D3AA7">
              <w:rPr>
                <w:spacing w:val="-6"/>
                <w:sz w:val="22"/>
                <w:szCs w:val="22"/>
              </w:rPr>
              <w:t xml:space="preserve"> </w:t>
            </w:r>
            <w:r w:rsidR="006147CF" w:rsidRPr="002D3AA7">
              <w:rPr>
                <w:sz w:val="22"/>
                <w:szCs w:val="22"/>
              </w:rPr>
              <w:t>SPP</w:t>
            </w:r>
            <w:r w:rsidRPr="002D3AA7">
              <w:rPr>
                <w:sz w:val="22"/>
                <w:szCs w:val="22"/>
              </w:rPr>
              <w:t xml:space="preserve"> </w:t>
            </w:r>
            <w:r w:rsidR="006147CF" w:rsidRPr="002D3AA7">
              <w:rPr>
                <w:sz w:val="22"/>
                <w:szCs w:val="22"/>
              </w:rPr>
              <w:t>įgyvendinimą</w:t>
            </w:r>
            <w:r w:rsidR="00D30345" w:rsidRPr="002D3AA7">
              <w:rPr>
                <w:spacing w:val="-6"/>
                <w:sz w:val="22"/>
                <w:szCs w:val="22"/>
              </w:rPr>
              <w:t xml:space="preserve"> </w:t>
            </w:r>
            <w:r w:rsidR="006147CF" w:rsidRPr="002D3AA7">
              <w:rPr>
                <w:spacing w:val="-2"/>
                <w:sz w:val="22"/>
                <w:szCs w:val="22"/>
              </w:rPr>
              <w:t>rinkimas;</w:t>
            </w:r>
          </w:p>
          <w:p w14:paraId="218B7CF7" w14:textId="02D8129E" w:rsidR="006147CF" w:rsidRPr="002D3AA7" w:rsidRDefault="006147CF">
            <w:pPr>
              <w:pStyle w:val="Sraopastraipa"/>
              <w:widowControl w:val="0"/>
              <w:numPr>
                <w:ilvl w:val="0"/>
                <w:numId w:val="19"/>
              </w:numPr>
              <w:tabs>
                <w:tab w:val="left" w:pos="890"/>
              </w:tabs>
              <w:autoSpaceDE w:val="0"/>
              <w:autoSpaceDN w:val="0"/>
              <w:ind w:left="745" w:right="1986" w:hanging="142"/>
              <w:contextualSpacing w:val="0"/>
              <w:rPr>
                <w:spacing w:val="-2"/>
                <w:sz w:val="22"/>
                <w:szCs w:val="22"/>
              </w:rPr>
            </w:pPr>
            <w:r w:rsidRPr="002D3AA7">
              <w:rPr>
                <w:sz w:val="22"/>
                <w:szCs w:val="22"/>
              </w:rPr>
              <w:t>SPP</w:t>
            </w:r>
            <w:r w:rsidR="00D30345" w:rsidRPr="002D3AA7">
              <w:rPr>
                <w:spacing w:val="80"/>
                <w:w w:val="150"/>
                <w:sz w:val="22"/>
                <w:szCs w:val="22"/>
              </w:rPr>
              <w:t xml:space="preserve"> </w:t>
            </w:r>
            <w:r w:rsidRPr="002D3AA7">
              <w:rPr>
                <w:sz w:val="22"/>
                <w:szCs w:val="22"/>
              </w:rPr>
              <w:t>įgyvendinimo</w:t>
            </w:r>
            <w:r w:rsidRPr="002D3AA7">
              <w:rPr>
                <w:spacing w:val="80"/>
                <w:w w:val="150"/>
                <w:sz w:val="22"/>
                <w:szCs w:val="22"/>
              </w:rPr>
              <w:t xml:space="preserve"> </w:t>
            </w:r>
            <w:r w:rsidRPr="002D3AA7">
              <w:rPr>
                <w:sz w:val="22"/>
                <w:szCs w:val="22"/>
              </w:rPr>
              <w:t>ataskaitų</w:t>
            </w:r>
            <w:r w:rsidRPr="002D3AA7">
              <w:rPr>
                <w:spacing w:val="80"/>
                <w:w w:val="150"/>
                <w:sz w:val="22"/>
                <w:szCs w:val="22"/>
              </w:rPr>
              <w:t xml:space="preserve"> </w:t>
            </w:r>
            <w:r w:rsidRPr="002D3AA7">
              <w:rPr>
                <w:sz w:val="22"/>
                <w:szCs w:val="22"/>
              </w:rPr>
              <w:t>projektų</w:t>
            </w:r>
            <w:r w:rsidRPr="002D3AA7">
              <w:rPr>
                <w:spacing w:val="80"/>
                <w:w w:val="150"/>
                <w:sz w:val="22"/>
                <w:szCs w:val="22"/>
              </w:rPr>
              <w:t xml:space="preserve"> </w:t>
            </w:r>
            <w:r w:rsidRPr="002D3AA7">
              <w:rPr>
                <w:sz w:val="22"/>
                <w:szCs w:val="22"/>
              </w:rPr>
              <w:t>parengimas,</w:t>
            </w:r>
            <w:r w:rsidRPr="002D3AA7">
              <w:rPr>
                <w:spacing w:val="80"/>
                <w:w w:val="150"/>
                <w:sz w:val="22"/>
                <w:szCs w:val="22"/>
              </w:rPr>
              <w:t xml:space="preserve"> </w:t>
            </w:r>
            <w:r w:rsidRPr="002D3AA7">
              <w:rPr>
                <w:sz w:val="22"/>
                <w:szCs w:val="22"/>
              </w:rPr>
              <w:t>svarstymas,</w:t>
            </w:r>
            <w:r w:rsidR="00D30345" w:rsidRPr="002D3AA7">
              <w:rPr>
                <w:spacing w:val="80"/>
                <w:w w:val="150"/>
                <w:sz w:val="22"/>
                <w:szCs w:val="22"/>
              </w:rPr>
              <w:t xml:space="preserve"> </w:t>
            </w:r>
            <w:r w:rsidRPr="002D3AA7">
              <w:rPr>
                <w:sz w:val="22"/>
                <w:szCs w:val="22"/>
              </w:rPr>
              <w:t>tvirtinimas</w:t>
            </w:r>
            <w:r w:rsidR="00D30345" w:rsidRPr="002D3AA7">
              <w:rPr>
                <w:spacing w:val="80"/>
                <w:w w:val="150"/>
                <w:sz w:val="22"/>
                <w:szCs w:val="22"/>
              </w:rPr>
              <w:t xml:space="preserve"> </w:t>
            </w:r>
            <w:r w:rsidRPr="002D3AA7">
              <w:rPr>
                <w:sz w:val="22"/>
                <w:szCs w:val="22"/>
              </w:rPr>
              <w:t>rajono savivaldybės taryboje, viešinimas.</w:t>
            </w:r>
          </w:p>
          <w:p w14:paraId="7F45CA9F" w14:textId="52DE03C0" w:rsidR="006147CF" w:rsidRPr="002D3AA7" w:rsidRDefault="00D30345" w:rsidP="00D30345">
            <w:pPr>
              <w:pStyle w:val="Sraopastraipa"/>
              <w:widowControl w:val="0"/>
              <w:tabs>
                <w:tab w:val="left" w:pos="890"/>
              </w:tabs>
              <w:autoSpaceDE w:val="0"/>
              <w:autoSpaceDN w:val="0"/>
              <w:spacing w:after="240"/>
              <w:ind w:left="465" w:right="2846"/>
              <w:contextualSpacing w:val="0"/>
              <w:rPr>
                <w:sz w:val="22"/>
                <w:szCs w:val="22"/>
              </w:rPr>
            </w:pPr>
            <w:r w:rsidRPr="002D3AA7">
              <w:rPr>
                <w:sz w:val="22"/>
                <w:szCs w:val="22"/>
              </w:rPr>
              <w:t xml:space="preserve">3. </w:t>
            </w:r>
            <w:r w:rsidR="006147CF" w:rsidRPr="002D3AA7">
              <w:rPr>
                <w:sz w:val="22"/>
                <w:szCs w:val="22"/>
              </w:rPr>
              <w:t>SPP keitimas ir (ar) papildymas.</w:t>
            </w:r>
          </w:p>
          <w:p w14:paraId="06FEAC2C" w14:textId="224AA64A" w:rsidR="00D30345" w:rsidRPr="002D3AA7" w:rsidRDefault="006147CF" w:rsidP="00D30345">
            <w:pPr>
              <w:ind w:right="31" w:firstLine="603"/>
              <w:jc w:val="both"/>
              <w:rPr>
                <w:sz w:val="22"/>
                <w:szCs w:val="22"/>
              </w:rPr>
            </w:pPr>
            <w:r w:rsidRPr="002D3AA7">
              <w:rPr>
                <w:sz w:val="22"/>
                <w:szCs w:val="22"/>
              </w:rPr>
              <w:t>Šakių SPP 2035</w:t>
            </w:r>
            <w:r w:rsidR="002C342D" w:rsidRPr="002D3AA7">
              <w:rPr>
                <w:sz w:val="22"/>
                <w:szCs w:val="22"/>
              </w:rPr>
              <w:t xml:space="preserve"> </w:t>
            </w:r>
            <w:r w:rsidRPr="002D3AA7">
              <w:rPr>
                <w:sz w:val="22"/>
                <w:szCs w:val="22"/>
              </w:rPr>
              <w:t xml:space="preserve">yra </w:t>
            </w:r>
            <w:r w:rsidRPr="002D3AA7">
              <w:rPr>
                <w:bCs/>
                <w:sz w:val="22"/>
                <w:szCs w:val="22"/>
              </w:rPr>
              <w:t>įgyvendinamas</w:t>
            </w:r>
            <w:r w:rsidRPr="002D3AA7">
              <w:rPr>
                <w:sz w:val="22"/>
                <w:szCs w:val="22"/>
              </w:rPr>
              <w:t>, jo priemones ir projektus, kurių patvirtinti koordinatoriai ir priemonių vykdytojai yra Šakių rajono savivaldybės administracijos (ŠRSA) padaliniai/ skyriai, specialistai, savivaldybės biudžetinės,</w:t>
            </w:r>
            <w:r w:rsidR="00D30345" w:rsidRPr="002D3AA7">
              <w:rPr>
                <w:sz w:val="22"/>
                <w:szCs w:val="22"/>
              </w:rPr>
              <w:t xml:space="preserve"> </w:t>
            </w:r>
            <w:r w:rsidRPr="002D3AA7">
              <w:rPr>
                <w:sz w:val="22"/>
                <w:szCs w:val="22"/>
              </w:rPr>
              <w:t>viešosios ir kitos įstaigos bei įmonės, kiti socialiniai-ekonominiai partneriai, įtraukiant į Šakių rajono savivaldybės strateginį veiklos planą (ŠSVP),</w:t>
            </w:r>
            <w:r w:rsidRPr="002D3AA7">
              <w:rPr>
                <w:spacing w:val="-12"/>
                <w:sz w:val="22"/>
                <w:szCs w:val="22"/>
              </w:rPr>
              <w:t xml:space="preserve"> </w:t>
            </w:r>
            <w:r w:rsidRPr="002D3AA7">
              <w:rPr>
                <w:sz w:val="22"/>
                <w:szCs w:val="22"/>
              </w:rPr>
              <w:t>kurio</w:t>
            </w:r>
            <w:r w:rsidRPr="002D3AA7">
              <w:rPr>
                <w:spacing w:val="-13"/>
                <w:sz w:val="22"/>
                <w:szCs w:val="22"/>
              </w:rPr>
              <w:t xml:space="preserve"> </w:t>
            </w:r>
            <w:r w:rsidRPr="002D3AA7">
              <w:rPr>
                <w:sz w:val="22"/>
                <w:szCs w:val="22"/>
              </w:rPr>
              <w:t>rengimą</w:t>
            </w:r>
            <w:r w:rsidRPr="002D3AA7">
              <w:rPr>
                <w:spacing w:val="-14"/>
                <w:sz w:val="22"/>
                <w:szCs w:val="22"/>
              </w:rPr>
              <w:t xml:space="preserve"> </w:t>
            </w:r>
            <w:r w:rsidRPr="002D3AA7">
              <w:rPr>
                <w:sz w:val="22"/>
                <w:szCs w:val="22"/>
              </w:rPr>
              <w:t>reglamentuoja</w:t>
            </w:r>
            <w:r w:rsidRPr="002D3AA7">
              <w:rPr>
                <w:spacing w:val="-14"/>
                <w:sz w:val="22"/>
                <w:szCs w:val="22"/>
              </w:rPr>
              <w:t xml:space="preserve"> </w:t>
            </w:r>
            <w:r w:rsidRPr="002D3AA7">
              <w:rPr>
                <w:sz w:val="22"/>
                <w:szCs w:val="22"/>
              </w:rPr>
              <w:t>strateginio</w:t>
            </w:r>
            <w:r w:rsidRPr="002D3AA7">
              <w:rPr>
                <w:spacing w:val="-12"/>
                <w:sz w:val="22"/>
                <w:szCs w:val="22"/>
              </w:rPr>
              <w:t xml:space="preserve"> </w:t>
            </w:r>
            <w:r w:rsidRPr="002D3AA7">
              <w:rPr>
                <w:sz w:val="22"/>
                <w:szCs w:val="22"/>
              </w:rPr>
              <w:t>planavimo</w:t>
            </w:r>
            <w:r w:rsidRPr="002D3AA7">
              <w:rPr>
                <w:spacing w:val="-13"/>
                <w:sz w:val="22"/>
                <w:szCs w:val="22"/>
              </w:rPr>
              <w:t xml:space="preserve"> </w:t>
            </w:r>
            <w:r w:rsidRPr="002D3AA7">
              <w:rPr>
                <w:sz w:val="22"/>
                <w:szCs w:val="22"/>
              </w:rPr>
              <w:t>Šakių</w:t>
            </w:r>
            <w:r w:rsidRPr="002D3AA7">
              <w:rPr>
                <w:spacing w:val="-13"/>
                <w:sz w:val="22"/>
                <w:szCs w:val="22"/>
              </w:rPr>
              <w:t xml:space="preserve"> </w:t>
            </w:r>
            <w:r w:rsidRPr="002D3AA7">
              <w:rPr>
                <w:sz w:val="22"/>
                <w:szCs w:val="22"/>
              </w:rPr>
              <w:t>rajono</w:t>
            </w:r>
            <w:r w:rsidRPr="002D3AA7">
              <w:rPr>
                <w:spacing w:val="-12"/>
                <w:sz w:val="22"/>
                <w:szCs w:val="22"/>
              </w:rPr>
              <w:t xml:space="preserve"> </w:t>
            </w:r>
            <w:r w:rsidRPr="002D3AA7">
              <w:rPr>
                <w:sz w:val="22"/>
                <w:szCs w:val="22"/>
              </w:rPr>
              <w:t>savivaldybėje</w:t>
            </w:r>
            <w:r w:rsidRPr="002D3AA7">
              <w:rPr>
                <w:spacing w:val="-12"/>
                <w:sz w:val="22"/>
                <w:szCs w:val="22"/>
              </w:rPr>
              <w:t xml:space="preserve"> </w:t>
            </w:r>
            <w:r w:rsidRPr="002D3AA7">
              <w:rPr>
                <w:sz w:val="22"/>
                <w:szCs w:val="22"/>
              </w:rPr>
              <w:t>organizavimo tvarkos</w:t>
            </w:r>
            <w:r w:rsidRPr="002D3AA7">
              <w:rPr>
                <w:spacing w:val="-4"/>
                <w:sz w:val="22"/>
                <w:szCs w:val="22"/>
              </w:rPr>
              <w:t xml:space="preserve"> </w:t>
            </w:r>
            <w:r w:rsidRPr="002D3AA7">
              <w:rPr>
                <w:sz w:val="22"/>
                <w:szCs w:val="22"/>
              </w:rPr>
              <w:t>aprašas (toliau – Tvarkos aprašas)</w:t>
            </w:r>
            <w:r w:rsidRPr="002D3AA7">
              <w:rPr>
                <w:rStyle w:val="Puslapioinaosnuoroda"/>
                <w:sz w:val="22"/>
                <w:szCs w:val="22"/>
              </w:rPr>
              <w:footnoteReference w:id="1"/>
            </w:r>
            <w:r w:rsidRPr="002D3AA7">
              <w:rPr>
                <w:sz w:val="22"/>
                <w:szCs w:val="22"/>
              </w:rPr>
              <w:t xml:space="preserve"> bei integruojant į ŠRSA ir savivaldybės įstaigų bei įmonių veiklos planus. Šakių SPP 2035 numatytos priemonės ir projektai, kurių įgyvendinimas numatomas SVP įgyvendinimo laikotarpiu, integruojami į ŠSVP programas, kurioms skiriamas finansavimas iš savivaldybės biudžeto ir kitų finansavimo šaltinių.</w:t>
            </w:r>
          </w:p>
          <w:p w14:paraId="177EE5BE" w14:textId="656E36E2" w:rsidR="006147CF" w:rsidRPr="002D3AA7" w:rsidRDefault="006147CF" w:rsidP="00D30345">
            <w:pPr>
              <w:ind w:right="31" w:firstLine="603"/>
              <w:jc w:val="both"/>
              <w:rPr>
                <w:sz w:val="22"/>
                <w:szCs w:val="22"/>
              </w:rPr>
            </w:pPr>
            <w:r w:rsidRPr="002D3AA7">
              <w:rPr>
                <w:sz w:val="22"/>
                <w:szCs w:val="22"/>
              </w:rPr>
              <w:t>Šakių SPP 2035</w:t>
            </w:r>
            <w:r w:rsidR="00D30345" w:rsidRPr="002D3AA7">
              <w:rPr>
                <w:sz w:val="22"/>
                <w:szCs w:val="22"/>
              </w:rPr>
              <w:t xml:space="preserve"> </w:t>
            </w:r>
            <w:r w:rsidRPr="002D3AA7">
              <w:rPr>
                <w:sz w:val="22"/>
                <w:szCs w:val="22"/>
              </w:rPr>
              <w:t>yra įgyvendinamas 2025–2035 metų laikotarpiu. Tuo metu galima vykdyti strateginio</w:t>
            </w:r>
            <w:r w:rsidRPr="002D3AA7">
              <w:rPr>
                <w:spacing w:val="-15"/>
                <w:sz w:val="22"/>
                <w:szCs w:val="22"/>
              </w:rPr>
              <w:t xml:space="preserve"> </w:t>
            </w:r>
            <w:r w:rsidRPr="002D3AA7">
              <w:rPr>
                <w:sz w:val="22"/>
                <w:szCs w:val="22"/>
              </w:rPr>
              <w:t>plėtros</w:t>
            </w:r>
            <w:r w:rsidRPr="002D3AA7">
              <w:rPr>
                <w:spacing w:val="-15"/>
                <w:sz w:val="22"/>
                <w:szCs w:val="22"/>
              </w:rPr>
              <w:t xml:space="preserve"> </w:t>
            </w:r>
            <w:r w:rsidRPr="002D3AA7">
              <w:rPr>
                <w:sz w:val="22"/>
                <w:szCs w:val="22"/>
              </w:rPr>
              <w:t>plano</w:t>
            </w:r>
            <w:r w:rsidRPr="002D3AA7">
              <w:rPr>
                <w:spacing w:val="-15"/>
                <w:sz w:val="22"/>
                <w:szCs w:val="22"/>
              </w:rPr>
              <w:t xml:space="preserve"> </w:t>
            </w:r>
            <w:r w:rsidRPr="002D3AA7">
              <w:rPr>
                <w:bCs/>
                <w:sz w:val="22"/>
                <w:szCs w:val="22"/>
              </w:rPr>
              <w:t>keitimą</w:t>
            </w:r>
            <w:r w:rsidRPr="002D3AA7">
              <w:rPr>
                <w:bCs/>
                <w:spacing w:val="-15"/>
                <w:sz w:val="22"/>
                <w:szCs w:val="22"/>
              </w:rPr>
              <w:t xml:space="preserve"> </w:t>
            </w:r>
            <w:r w:rsidRPr="002D3AA7">
              <w:rPr>
                <w:bCs/>
                <w:sz w:val="22"/>
                <w:szCs w:val="22"/>
              </w:rPr>
              <w:t>ir</w:t>
            </w:r>
            <w:r w:rsidRPr="002D3AA7">
              <w:rPr>
                <w:bCs/>
                <w:spacing w:val="-15"/>
                <w:sz w:val="22"/>
                <w:szCs w:val="22"/>
              </w:rPr>
              <w:t xml:space="preserve"> </w:t>
            </w:r>
            <w:r w:rsidRPr="002D3AA7">
              <w:rPr>
                <w:bCs/>
                <w:sz w:val="22"/>
                <w:szCs w:val="22"/>
              </w:rPr>
              <w:t>(ar)</w:t>
            </w:r>
            <w:r w:rsidRPr="002D3AA7">
              <w:rPr>
                <w:bCs/>
                <w:spacing w:val="-15"/>
                <w:sz w:val="22"/>
                <w:szCs w:val="22"/>
              </w:rPr>
              <w:t xml:space="preserve"> </w:t>
            </w:r>
            <w:r w:rsidRPr="002D3AA7">
              <w:rPr>
                <w:bCs/>
                <w:sz w:val="22"/>
                <w:szCs w:val="22"/>
              </w:rPr>
              <w:t>papildymą</w:t>
            </w:r>
            <w:r w:rsidRPr="002D3AA7">
              <w:rPr>
                <w:b/>
                <w:spacing w:val="-15"/>
                <w:sz w:val="22"/>
                <w:szCs w:val="22"/>
              </w:rPr>
              <w:t xml:space="preserve"> </w:t>
            </w:r>
            <w:r w:rsidRPr="002D3AA7">
              <w:rPr>
                <w:sz w:val="22"/>
                <w:szCs w:val="22"/>
              </w:rPr>
              <w:t>–</w:t>
            </w:r>
            <w:r w:rsidRPr="002D3AA7">
              <w:rPr>
                <w:spacing w:val="-15"/>
                <w:sz w:val="22"/>
                <w:szCs w:val="22"/>
              </w:rPr>
              <w:t xml:space="preserve"> </w:t>
            </w:r>
            <w:r w:rsidRPr="002D3AA7">
              <w:rPr>
                <w:sz w:val="22"/>
                <w:szCs w:val="22"/>
              </w:rPr>
              <w:t>tai</w:t>
            </w:r>
            <w:r w:rsidRPr="002D3AA7">
              <w:rPr>
                <w:spacing w:val="-15"/>
                <w:sz w:val="22"/>
                <w:szCs w:val="22"/>
              </w:rPr>
              <w:t xml:space="preserve"> </w:t>
            </w:r>
            <w:r w:rsidRPr="002D3AA7">
              <w:rPr>
                <w:sz w:val="22"/>
                <w:szCs w:val="22"/>
              </w:rPr>
              <w:t>procedūra,</w:t>
            </w:r>
            <w:r w:rsidRPr="002D3AA7">
              <w:rPr>
                <w:spacing w:val="-15"/>
                <w:sz w:val="22"/>
                <w:szCs w:val="22"/>
              </w:rPr>
              <w:t xml:space="preserve"> </w:t>
            </w:r>
            <w:r w:rsidRPr="002D3AA7">
              <w:rPr>
                <w:sz w:val="22"/>
                <w:szCs w:val="22"/>
              </w:rPr>
              <w:t>kurios</w:t>
            </w:r>
            <w:r w:rsidRPr="002D3AA7">
              <w:rPr>
                <w:spacing w:val="-15"/>
                <w:sz w:val="22"/>
                <w:szCs w:val="22"/>
              </w:rPr>
              <w:t xml:space="preserve"> </w:t>
            </w:r>
            <w:r w:rsidRPr="002D3AA7">
              <w:rPr>
                <w:sz w:val="22"/>
                <w:szCs w:val="22"/>
              </w:rPr>
              <w:t>metu</w:t>
            </w:r>
            <w:r w:rsidRPr="002D3AA7">
              <w:rPr>
                <w:spacing w:val="-15"/>
                <w:sz w:val="22"/>
                <w:szCs w:val="22"/>
              </w:rPr>
              <w:t xml:space="preserve"> </w:t>
            </w:r>
            <w:r w:rsidRPr="002D3AA7">
              <w:rPr>
                <w:sz w:val="22"/>
                <w:szCs w:val="22"/>
              </w:rPr>
              <w:t>strateginio</w:t>
            </w:r>
            <w:r w:rsidRPr="002D3AA7">
              <w:rPr>
                <w:spacing w:val="-15"/>
                <w:sz w:val="22"/>
                <w:szCs w:val="22"/>
              </w:rPr>
              <w:t xml:space="preserve"> </w:t>
            </w:r>
            <w:r w:rsidRPr="002D3AA7">
              <w:rPr>
                <w:sz w:val="22"/>
                <w:szCs w:val="22"/>
              </w:rPr>
              <w:t>plėtros</w:t>
            </w:r>
            <w:r w:rsidRPr="002D3AA7">
              <w:rPr>
                <w:spacing w:val="-15"/>
                <w:sz w:val="22"/>
                <w:szCs w:val="22"/>
              </w:rPr>
              <w:t xml:space="preserve"> </w:t>
            </w:r>
            <w:r w:rsidRPr="002D3AA7">
              <w:rPr>
                <w:sz w:val="22"/>
                <w:szCs w:val="22"/>
              </w:rPr>
              <w:t>plano prioritetai, tikslai, uždaviniai, priemonės, projektai yra papildomi naujais, keičiami arba išbraukiami, atliekami kiti neesminiai keitimai. Šakių SPP</w:t>
            </w:r>
            <w:r w:rsidRPr="002D3AA7">
              <w:rPr>
                <w:spacing w:val="-4"/>
                <w:sz w:val="22"/>
                <w:szCs w:val="22"/>
              </w:rPr>
              <w:t xml:space="preserve"> </w:t>
            </w:r>
            <w:r w:rsidRPr="002D3AA7">
              <w:rPr>
                <w:sz w:val="22"/>
                <w:szCs w:val="22"/>
              </w:rPr>
              <w:t>2035 uždaviniai, priemonės ir projektai, jų stebėsenos rodiklių formuluotės ir reikšmės, įgyvendinimo laikotarpiai, koordinatoriai bei priemonių vykdytojai gali būti keičiami tikslinami, peržiūrimi esant poreikiui. Šakių SPP 2035 iš esmės gali būti atnaujinamas 1 kartą iki SPP galiojimo pabaigos, t. y. turi būti atliekama išsami aplinkos analizė, peržiūrima vizija, prioritetai, strateginiai tikslai, organizuojamas viešas dokumento svarstymas.</w:t>
            </w:r>
          </w:p>
          <w:p w14:paraId="54A0BB84" w14:textId="68A4953F" w:rsidR="004A1DD8" w:rsidRPr="002D3AA7" w:rsidRDefault="006147CF" w:rsidP="002C342D">
            <w:pPr>
              <w:ind w:firstLine="603"/>
              <w:jc w:val="both"/>
              <w:rPr>
                <w:rFonts w:eastAsia="Calibri"/>
                <w:bCs/>
                <w:i/>
                <w:sz w:val="22"/>
                <w:szCs w:val="22"/>
              </w:rPr>
            </w:pPr>
            <w:r w:rsidRPr="002D3AA7">
              <w:rPr>
                <w:sz w:val="22"/>
                <w:szCs w:val="22"/>
              </w:rPr>
              <w:t xml:space="preserve">Pasiūlymus dėl Šakių SPP 2035 pakeitimo ir (ar) papildymo gali teikti ŠRS tarybos nariai, Šakių rajono savivaldybės mero potvarkiu sudaryta </w:t>
            </w:r>
            <w:r w:rsidRPr="002D3AA7">
              <w:rPr>
                <w:sz w:val="22"/>
                <w:szCs w:val="22"/>
                <w:lang w:eastAsia="lt-LT"/>
              </w:rPr>
              <w:t xml:space="preserve">Šakių rajono savivaldybės plėtros strateginio planavimo rengimo ir įgyvendinimo priežiūros komisija (toliau – SPPĮK), </w:t>
            </w:r>
            <w:r w:rsidRPr="002D3AA7">
              <w:rPr>
                <w:sz w:val="22"/>
                <w:szCs w:val="22"/>
              </w:rPr>
              <w:t>ŠRSA, savivaldybei pavaldžių įstaigų vadovai, socialiniai-ekonominiai partneriai, visos suinteresuotos šalys. Pasiūlymai dėl SPP</w:t>
            </w:r>
            <w:r w:rsidRPr="002D3AA7">
              <w:rPr>
                <w:spacing w:val="-2"/>
                <w:sz w:val="22"/>
                <w:szCs w:val="22"/>
              </w:rPr>
              <w:t xml:space="preserve"> </w:t>
            </w:r>
            <w:r w:rsidRPr="002D3AA7">
              <w:rPr>
                <w:sz w:val="22"/>
                <w:szCs w:val="22"/>
              </w:rPr>
              <w:t xml:space="preserve">pakeitimo ir (ar) papildymo pateikiami raštu Savivaldybės merui, kuris juos teikia svarstyti </w:t>
            </w:r>
            <w:r w:rsidRPr="002D3AA7">
              <w:rPr>
                <w:sz w:val="22"/>
                <w:szCs w:val="22"/>
                <w:lang w:eastAsia="lt-LT"/>
              </w:rPr>
              <w:t>SPPĮK</w:t>
            </w:r>
            <w:r w:rsidRPr="002D3AA7">
              <w:rPr>
                <w:sz w:val="22"/>
                <w:szCs w:val="22"/>
              </w:rPr>
              <w:t>, o šiai pritarus, pakeitimai ar papildymai teikiami tvirtinti ŠRS tarybai.</w:t>
            </w:r>
            <w:r w:rsidRPr="002D3AA7">
              <w:rPr>
                <w:rFonts w:eastAsia="Calibri"/>
                <w:bCs/>
                <w:i/>
                <w:sz w:val="22"/>
                <w:szCs w:val="22"/>
              </w:rPr>
              <w:t xml:space="preserve"> </w:t>
            </w:r>
          </w:p>
          <w:p w14:paraId="63717916" w14:textId="7A405794" w:rsidR="006147CF" w:rsidRPr="002D3AA7" w:rsidRDefault="006147CF" w:rsidP="006147CF">
            <w:pPr>
              <w:jc w:val="both"/>
              <w:rPr>
                <w:rFonts w:eastAsia="Calibri"/>
                <w:i/>
                <w:sz w:val="22"/>
              </w:rPr>
            </w:pPr>
          </w:p>
        </w:tc>
      </w:tr>
      <w:tr w:rsidR="006147CF" w:rsidRPr="002D3AA7" w14:paraId="3928CD24" w14:textId="77777777" w:rsidTr="006147CF">
        <w:trPr>
          <w:trHeight w:val="573"/>
        </w:trPr>
        <w:tc>
          <w:tcPr>
            <w:tcW w:w="9751" w:type="dxa"/>
            <w:tcBorders>
              <w:top w:val="single" w:sz="4" w:space="0" w:color="auto"/>
              <w:left w:val="single" w:sz="4" w:space="0" w:color="auto"/>
              <w:bottom w:val="single" w:sz="4" w:space="0" w:color="auto"/>
              <w:right w:val="single" w:sz="4" w:space="0" w:color="auto"/>
            </w:tcBorders>
            <w:hideMark/>
          </w:tcPr>
          <w:p w14:paraId="5FF8C12C" w14:textId="77777777" w:rsidR="002C342D" w:rsidRPr="002D3AA7" w:rsidRDefault="006147CF" w:rsidP="002C342D">
            <w:pPr>
              <w:ind w:right="31" w:firstLine="745"/>
              <w:jc w:val="both"/>
              <w:rPr>
                <w:rFonts w:eastAsia="Calibri"/>
                <w:b/>
                <w:sz w:val="22"/>
                <w:szCs w:val="22"/>
              </w:rPr>
            </w:pPr>
            <w:r w:rsidRPr="002D3AA7">
              <w:rPr>
                <w:rFonts w:eastAsia="Calibri"/>
                <w:b/>
                <w:sz w:val="22"/>
                <w:szCs w:val="22"/>
              </w:rPr>
              <w:t xml:space="preserve">Savivaldybės strateginio plėtros plano įgyvendinimo stebėsena </w:t>
            </w:r>
          </w:p>
          <w:p w14:paraId="71CB7AF9" w14:textId="433B9610" w:rsidR="006147CF" w:rsidRPr="002D3AA7" w:rsidRDefault="006147CF" w:rsidP="002C342D">
            <w:pPr>
              <w:ind w:right="31" w:firstLine="745"/>
              <w:jc w:val="both"/>
              <w:rPr>
                <w:rFonts w:eastAsia="Calibri"/>
                <w:b/>
                <w:sz w:val="22"/>
                <w:szCs w:val="22"/>
              </w:rPr>
            </w:pPr>
            <w:r w:rsidRPr="002D3AA7">
              <w:rPr>
                <w:b/>
                <w:sz w:val="22"/>
                <w:szCs w:val="22"/>
              </w:rPr>
              <w:t xml:space="preserve">Šakių rajono savivaldybės </w:t>
            </w:r>
            <w:r w:rsidRPr="002D3AA7">
              <w:rPr>
                <w:b/>
                <w:bCs/>
                <w:sz w:val="22"/>
                <w:szCs w:val="22"/>
              </w:rPr>
              <w:t>2025–2035 m. SPP</w:t>
            </w:r>
            <w:r w:rsidRPr="002D3AA7">
              <w:rPr>
                <w:sz w:val="22"/>
                <w:szCs w:val="22"/>
              </w:rPr>
              <w:t xml:space="preserve"> </w:t>
            </w:r>
            <w:r w:rsidRPr="002D3AA7">
              <w:rPr>
                <w:b/>
                <w:sz w:val="22"/>
                <w:szCs w:val="22"/>
              </w:rPr>
              <w:t xml:space="preserve">įgyvendinimo stebėsena </w:t>
            </w:r>
            <w:r w:rsidRPr="002D3AA7">
              <w:rPr>
                <w:sz w:val="22"/>
                <w:szCs w:val="22"/>
              </w:rPr>
              <w:t>– tai sisteminis aplinkos, susietos su patvirtinto strateginio plėtros plano įgyvendinimo metu atsirandančiais kiekybiniais ir kokybiniais pokyčiais, stebėjimo ir vertinimo procesas, kurio metu rengiama strateginio plėtros plano įgyvendinimo tarpinė ataskaita ne rečiau kaip 1-ną kartą per plano įgyvendinimo laikotarpį. Strateginio plėtros plano įgyvendinimo stebėsenos tikslas – kontroliuoti SPP vykdymą, vertinti</w:t>
            </w:r>
            <w:r w:rsidRPr="002D3AA7">
              <w:rPr>
                <w:spacing w:val="-5"/>
                <w:sz w:val="22"/>
                <w:szCs w:val="22"/>
              </w:rPr>
              <w:t xml:space="preserve"> </w:t>
            </w:r>
            <w:r w:rsidRPr="002D3AA7">
              <w:rPr>
                <w:sz w:val="22"/>
                <w:szCs w:val="22"/>
              </w:rPr>
              <w:t>įdiegtų</w:t>
            </w:r>
            <w:r w:rsidRPr="002D3AA7">
              <w:rPr>
                <w:spacing w:val="-5"/>
                <w:sz w:val="22"/>
                <w:szCs w:val="22"/>
              </w:rPr>
              <w:t xml:space="preserve"> </w:t>
            </w:r>
            <w:r w:rsidRPr="002D3AA7">
              <w:rPr>
                <w:sz w:val="22"/>
                <w:szCs w:val="22"/>
              </w:rPr>
              <w:t>priemonių,</w:t>
            </w:r>
            <w:r w:rsidRPr="002D3AA7">
              <w:rPr>
                <w:spacing w:val="-5"/>
                <w:sz w:val="22"/>
                <w:szCs w:val="22"/>
              </w:rPr>
              <w:t xml:space="preserve"> </w:t>
            </w:r>
            <w:r w:rsidRPr="002D3AA7">
              <w:rPr>
                <w:sz w:val="22"/>
                <w:szCs w:val="22"/>
              </w:rPr>
              <w:t>įgyvendintų</w:t>
            </w:r>
            <w:r w:rsidRPr="002D3AA7">
              <w:rPr>
                <w:spacing w:val="-5"/>
                <w:sz w:val="22"/>
                <w:szCs w:val="22"/>
              </w:rPr>
              <w:t xml:space="preserve"> </w:t>
            </w:r>
            <w:r w:rsidRPr="002D3AA7">
              <w:rPr>
                <w:sz w:val="22"/>
                <w:szCs w:val="22"/>
              </w:rPr>
              <w:t>projektų</w:t>
            </w:r>
            <w:r w:rsidRPr="002D3AA7">
              <w:rPr>
                <w:spacing w:val="-5"/>
                <w:sz w:val="22"/>
                <w:szCs w:val="22"/>
              </w:rPr>
              <w:t xml:space="preserve"> </w:t>
            </w:r>
            <w:r w:rsidRPr="002D3AA7">
              <w:rPr>
                <w:sz w:val="22"/>
                <w:szCs w:val="22"/>
              </w:rPr>
              <w:t>poveikį</w:t>
            </w:r>
            <w:r w:rsidRPr="002D3AA7">
              <w:rPr>
                <w:spacing w:val="-5"/>
                <w:sz w:val="22"/>
                <w:szCs w:val="22"/>
              </w:rPr>
              <w:t xml:space="preserve"> </w:t>
            </w:r>
            <w:r w:rsidRPr="002D3AA7">
              <w:rPr>
                <w:sz w:val="22"/>
                <w:szCs w:val="22"/>
              </w:rPr>
              <w:t>rajono</w:t>
            </w:r>
            <w:r w:rsidRPr="002D3AA7">
              <w:rPr>
                <w:spacing w:val="-5"/>
                <w:sz w:val="22"/>
                <w:szCs w:val="22"/>
              </w:rPr>
              <w:t xml:space="preserve"> </w:t>
            </w:r>
            <w:r w:rsidRPr="002D3AA7">
              <w:rPr>
                <w:sz w:val="22"/>
                <w:szCs w:val="22"/>
              </w:rPr>
              <w:t>socialiniam</w:t>
            </w:r>
            <w:r w:rsidRPr="002D3AA7">
              <w:rPr>
                <w:spacing w:val="-5"/>
                <w:sz w:val="22"/>
                <w:szCs w:val="22"/>
              </w:rPr>
              <w:t xml:space="preserve"> </w:t>
            </w:r>
            <w:r w:rsidRPr="002D3AA7">
              <w:rPr>
                <w:sz w:val="22"/>
                <w:szCs w:val="22"/>
              </w:rPr>
              <w:t>ir</w:t>
            </w:r>
            <w:r w:rsidRPr="002D3AA7">
              <w:rPr>
                <w:spacing w:val="-5"/>
                <w:sz w:val="22"/>
                <w:szCs w:val="22"/>
              </w:rPr>
              <w:t xml:space="preserve"> </w:t>
            </w:r>
            <w:r w:rsidRPr="002D3AA7">
              <w:rPr>
                <w:sz w:val="22"/>
                <w:szCs w:val="22"/>
              </w:rPr>
              <w:t>ekonominiam</w:t>
            </w:r>
            <w:r w:rsidRPr="002D3AA7">
              <w:rPr>
                <w:spacing w:val="-5"/>
                <w:sz w:val="22"/>
                <w:szCs w:val="22"/>
              </w:rPr>
              <w:t xml:space="preserve"> </w:t>
            </w:r>
            <w:r w:rsidRPr="002D3AA7">
              <w:rPr>
                <w:sz w:val="22"/>
                <w:szCs w:val="22"/>
              </w:rPr>
              <w:t>gyvenimui, pagal poreikius pildyti ir koreguoti strateginį plėtros planą. Stebėsena vykdoma taip, kad būtų galima laiku nustatyti strateginio planavimo dokumentų įgyvendinimo problemas ir priimti reikiamus sprendimus. Šakių rajono savivaldybės 2025–2035 m. SPP  įgyvendinimo stebėseną organizuoja Šakių rajono savivaldybės meras, vykdo – Šakių rajono savivaldybės administracijos padalinys, atsakingas už strateginį planavimą</w:t>
            </w:r>
            <w:r w:rsidRPr="002D3AA7">
              <w:rPr>
                <w:spacing w:val="-5"/>
                <w:sz w:val="22"/>
                <w:szCs w:val="22"/>
              </w:rPr>
              <w:t xml:space="preserve"> </w:t>
            </w:r>
            <w:r w:rsidRPr="002D3AA7">
              <w:rPr>
                <w:sz w:val="22"/>
                <w:szCs w:val="22"/>
              </w:rPr>
              <w:t>(ŠRSA</w:t>
            </w:r>
            <w:r w:rsidRPr="002D3AA7">
              <w:rPr>
                <w:spacing w:val="-15"/>
                <w:sz w:val="22"/>
                <w:szCs w:val="22"/>
              </w:rPr>
              <w:t xml:space="preserve"> </w:t>
            </w:r>
            <w:r w:rsidRPr="002D3AA7">
              <w:rPr>
                <w:sz w:val="22"/>
                <w:szCs w:val="22"/>
              </w:rPr>
              <w:t>padalinys,</w:t>
            </w:r>
            <w:r w:rsidRPr="002D3AA7">
              <w:rPr>
                <w:spacing w:val="-3"/>
                <w:sz w:val="22"/>
                <w:szCs w:val="22"/>
              </w:rPr>
              <w:t xml:space="preserve"> </w:t>
            </w:r>
            <w:r w:rsidRPr="002D3AA7">
              <w:rPr>
                <w:sz w:val="22"/>
                <w:szCs w:val="22"/>
              </w:rPr>
              <w:t>atsakingas</w:t>
            </w:r>
            <w:r w:rsidRPr="002D3AA7">
              <w:rPr>
                <w:spacing w:val="-4"/>
                <w:sz w:val="22"/>
                <w:szCs w:val="22"/>
              </w:rPr>
              <w:t xml:space="preserve"> </w:t>
            </w:r>
            <w:r w:rsidRPr="002D3AA7">
              <w:rPr>
                <w:sz w:val="22"/>
                <w:szCs w:val="22"/>
              </w:rPr>
              <w:t>už</w:t>
            </w:r>
            <w:r w:rsidRPr="002D3AA7">
              <w:rPr>
                <w:spacing w:val="-4"/>
                <w:sz w:val="22"/>
                <w:szCs w:val="22"/>
              </w:rPr>
              <w:t xml:space="preserve"> </w:t>
            </w:r>
            <w:r w:rsidRPr="002D3AA7">
              <w:rPr>
                <w:sz w:val="22"/>
                <w:szCs w:val="22"/>
              </w:rPr>
              <w:t>SPP),</w:t>
            </w:r>
            <w:r w:rsidRPr="002D3AA7">
              <w:rPr>
                <w:spacing w:val="-3"/>
                <w:sz w:val="22"/>
                <w:szCs w:val="22"/>
              </w:rPr>
              <w:t xml:space="preserve"> </w:t>
            </w:r>
            <w:r w:rsidRPr="002D3AA7">
              <w:rPr>
                <w:sz w:val="22"/>
                <w:szCs w:val="22"/>
              </w:rPr>
              <w:t>ŠRSA</w:t>
            </w:r>
            <w:r w:rsidRPr="002D3AA7">
              <w:rPr>
                <w:spacing w:val="-15"/>
                <w:sz w:val="22"/>
                <w:szCs w:val="22"/>
              </w:rPr>
              <w:t xml:space="preserve"> </w:t>
            </w:r>
            <w:r w:rsidRPr="002D3AA7">
              <w:rPr>
                <w:sz w:val="22"/>
                <w:szCs w:val="22"/>
              </w:rPr>
              <w:t>padaliniai,</w:t>
            </w:r>
            <w:r w:rsidRPr="002D3AA7">
              <w:rPr>
                <w:spacing w:val="-3"/>
                <w:sz w:val="22"/>
                <w:szCs w:val="22"/>
              </w:rPr>
              <w:t xml:space="preserve"> </w:t>
            </w:r>
            <w:r w:rsidRPr="002D3AA7">
              <w:rPr>
                <w:sz w:val="22"/>
                <w:szCs w:val="22"/>
              </w:rPr>
              <w:t>specialistai,</w:t>
            </w:r>
            <w:r w:rsidRPr="002D3AA7">
              <w:rPr>
                <w:spacing w:val="-3"/>
                <w:sz w:val="22"/>
                <w:szCs w:val="22"/>
              </w:rPr>
              <w:t xml:space="preserve"> </w:t>
            </w:r>
            <w:r w:rsidRPr="002D3AA7">
              <w:rPr>
                <w:sz w:val="22"/>
                <w:szCs w:val="22"/>
              </w:rPr>
              <w:t>kiti</w:t>
            </w:r>
            <w:r w:rsidRPr="002D3AA7">
              <w:rPr>
                <w:spacing w:val="-3"/>
                <w:sz w:val="22"/>
                <w:szCs w:val="22"/>
              </w:rPr>
              <w:t xml:space="preserve"> </w:t>
            </w:r>
            <w:r w:rsidRPr="002D3AA7">
              <w:rPr>
                <w:sz w:val="22"/>
                <w:szCs w:val="22"/>
              </w:rPr>
              <w:t>vykdytojai,</w:t>
            </w:r>
            <w:r w:rsidRPr="002D3AA7">
              <w:rPr>
                <w:spacing w:val="-3"/>
                <w:sz w:val="22"/>
                <w:szCs w:val="22"/>
              </w:rPr>
              <w:t xml:space="preserve"> </w:t>
            </w:r>
            <w:r w:rsidRPr="002D3AA7">
              <w:rPr>
                <w:sz w:val="22"/>
                <w:szCs w:val="22"/>
              </w:rPr>
              <w:t>atsakingi už Šakių rajono savivaldybės 2025–2035 m. SPP įgyvendinimą (koordinatoriai ir priemonių vykdytojai). Šakių rajono savivaldybės 2025–2035 m. SPP įgyvendinimo stebėsenos sistemą sudaro 3 savarankiškos dalys:</w:t>
            </w:r>
          </w:p>
          <w:p w14:paraId="26398AFC" w14:textId="77777777" w:rsidR="006147CF" w:rsidRPr="002D3AA7" w:rsidRDefault="006147CF">
            <w:pPr>
              <w:widowControl w:val="0"/>
              <w:numPr>
                <w:ilvl w:val="0"/>
                <w:numId w:val="17"/>
              </w:numPr>
              <w:tabs>
                <w:tab w:val="left" w:pos="1279"/>
              </w:tabs>
              <w:autoSpaceDE w:val="0"/>
              <w:autoSpaceDN w:val="0"/>
              <w:ind w:left="1032" w:right="31" w:hanging="426"/>
              <w:rPr>
                <w:sz w:val="22"/>
                <w:szCs w:val="22"/>
              </w:rPr>
            </w:pPr>
            <w:r w:rsidRPr="002D3AA7">
              <w:rPr>
                <w:sz w:val="22"/>
                <w:szCs w:val="22"/>
              </w:rPr>
              <w:t>strateginio</w:t>
            </w:r>
            <w:r w:rsidRPr="002D3AA7">
              <w:rPr>
                <w:spacing w:val="-6"/>
                <w:sz w:val="22"/>
                <w:szCs w:val="22"/>
              </w:rPr>
              <w:t xml:space="preserve"> </w:t>
            </w:r>
            <w:r w:rsidRPr="002D3AA7">
              <w:rPr>
                <w:sz w:val="22"/>
                <w:szCs w:val="22"/>
              </w:rPr>
              <w:t>plėtros</w:t>
            </w:r>
            <w:r w:rsidRPr="002D3AA7">
              <w:rPr>
                <w:spacing w:val="-6"/>
                <w:sz w:val="22"/>
                <w:szCs w:val="22"/>
              </w:rPr>
              <w:t xml:space="preserve"> </w:t>
            </w:r>
            <w:r w:rsidRPr="002D3AA7">
              <w:rPr>
                <w:sz w:val="22"/>
                <w:szCs w:val="22"/>
              </w:rPr>
              <w:t>plano</w:t>
            </w:r>
            <w:r w:rsidRPr="002D3AA7">
              <w:rPr>
                <w:spacing w:val="-8"/>
                <w:sz w:val="22"/>
                <w:szCs w:val="22"/>
              </w:rPr>
              <w:t xml:space="preserve"> </w:t>
            </w:r>
            <w:r w:rsidRPr="002D3AA7">
              <w:rPr>
                <w:sz w:val="22"/>
                <w:szCs w:val="22"/>
              </w:rPr>
              <w:t>įgyvendinimo</w:t>
            </w:r>
            <w:r w:rsidRPr="002D3AA7">
              <w:rPr>
                <w:spacing w:val="-9"/>
                <w:sz w:val="22"/>
                <w:szCs w:val="22"/>
              </w:rPr>
              <w:t xml:space="preserve"> </w:t>
            </w:r>
            <w:r w:rsidRPr="002D3AA7">
              <w:rPr>
                <w:sz w:val="22"/>
                <w:szCs w:val="22"/>
              </w:rPr>
              <w:t>institucinė</w:t>
            </w:r>
            <w:r w:rsidRPr="002D3AA7">
              <w:rPr>
                <w:spacing w:val="-7"/>
                <w:sz w:val="22"/>
                <w:szCs w:val="22"/>
              </w:rPr>
              <w:t xml:space="preserve"> </w:t>
            </w:r>
            <w:r w:rsidRPr="002D3AA7">
              <w:rPr>
                <w:spacing w:val="-2"/>
                <w:sz w:val="22"/>
                <w:szCs w:val="22"/>
              </w:rPr>
              <w:t>struktūra;</w:t>
            </w:r>
          </w:p>
          <w:p w14:paraId="0895A803" w14:textId="443596F2" w:rsidR="006147CF" w:rsidRPr="002D3AA7" w:rsidRDefault="006147CF">
            <w:pPr>
              <w:widowControl w:val="0"/>
              <w:numPr>
                <w:ilvl w:val="0"/>
                <w:numId w:val="17"/>
              </w:numPr>
              <w:tabs>
                <w:tab w:val="left" w:pos="1279"/>
                <w:tab w:val="left" w:pos="1287"/>
              </w:tabs>
              <w:autoSpaceDE w:val="0"/>
              <w:autoSpaceDN w:val="0"/>
              <w:ind w:left="1032" w:right="31" w:hanging="426"/>
              <w:rPr>
                <w:sz w:val="22"/>
                <w:szCs w:val="22"/>
              </w:rPr>
            </w:pPr>
            <w:r w:rsidRPr="002D3AA7">
              <w:rPr>
                <w:sz w:val="22"/>
                <w:szCs w:val="22"/>
              </w:rPr>
              <w:t>strateginio</w:t>
            </w:r>
            <w:r w:rsidRPr="002D3AA7">
              <w:rPr>
                <w:spacing w:val="-4"/>
                <w:sz w:val="22"/>
                <w:szCs w:val="22"/>
              </w:rPr>
              <w:t xml:space="preserve"> </w:t>
            </w:r>
            <w:r w:rsidRPr="002D3AA7">
              <w:rPr>
                <w:sz w:val="22"/>
                <w:szCs w:val="22"/>
              </w:rPr>
              <w:t>plėtros</w:t>
            </w:r>
            <w:r w:rsidRPr="002D3AA7">
              <w:rPr>
                <w:spacing w:val="-4"/>
                <w:sz w:val="22"/>
                <w:szCs w:val="22"/>
              </w:rPr>
              <w:t xml:space="preserve"> </w:t>
            </w:r>
            <w:r w:rsidRPr="002D3AA7">
              <w:rPr>
                <w:sz w:val="22"/>
                <w:szCs w:val="22"/>
              </w:rPr>
              <w:t>plano</w:t>
            </w:r>
            <w:r w:rsidRPr="002D3AA7">
              <w:rPr>
                <w:spacing w:val="-4"/>
                <w:sz w:val="22"/>
                <w:szCs w:val="22"/>
              </w:rPr>
              <w:t xml:space="preserve"> </w:t>
            </w:r>
            <w:r w:rsidRPr="002D3AA7">
              <w:rPr>
                <w:sz w:val="22"/>
                <w:szCs w:val="22"/>
              </w:rPr>
              <w:t>įgyvendinimo</w:t>
            </w:r>
            <w:r w:rsidRPr="002D3AA7">
              <w:rPr>
                <w:spacing w:val="-4"/>
                <w:sz w:val="22"/>
                <w:szCs w:val="22"/>
              </w:rPr>
              <w:t xml:space="preserve"> </w:t>
            </w:r>
            <w:r w:rsidRPr="002D3AA7">
              <w:rPr>
                <w:sz w:val="22"/>
                <w:szCs w:val="22"/>
              </w:rPr>
              <w:t>procesas,</w:t>
            </w:r>
            <w:r w:rsidRPr="002D3AA7">
              <w:rPr>
                <w:spacing w:val="-4"/>
                <w:sz w:val="22"/>
                <w:szCs w:val="22"/>
              </w:rPr>
              <w:t xml:space="preserve"> </w:t>
            </w:r>
            <w:r w:rsidRPr="002D3AA7">
              <w:rPr>
                <w:sz w:val="22"/>
                <w:szCs w:val="22"/>
              </w:rPr>
              <w:t>organizuojamas</w:t>
            </w:r>
            <w:r w:rsidRPr="002D3AA7">
              <w:rPr>
                <w:spacing w:val="-4"/>
                <w:sz w:val="22"/>
                <w:szCs w:val="22"/>
              </w:rPr>
              <w:t xml:space="preserve"> </w:t>
            </w:r>
            <w:r w:rsidRPr="002D3AA7">
              <w:rPr>
                <w:spacing w:val="-6"/>
                <w:sz w:val="22"/>
                <w:szCs w:val="22"/>
              </w:rPr>
              <w:t xml:space="preserve">parengiant </w:t>
            </w:r>
            <w:r w:rsidRPr="002D3AA7">
              <w:rPr>
                <w:sz w:val="22"/>
                <w:szCs w:val="22"/>
              </w:rPr>
              <w:t>SPP įgyvendinimo ataskaitą praėjus pusei plano įgyvendinimo laikotarpiui bei, esant poreikiui, peržiūrint ir</w:t>
            </w:r>
            <w:r w:rsidR="000C393F" w:rsidRPr="002D3AA7">
              <w:rPr>
                <w:sz w:val="22"/>
                <w:szCs w:val="22"/>
              </w:rPr>
              <w:t xml:space="preserve"> </w:t>
            </w:r>
            <w:r w:rsidRPr="002D3AA7">
              <w:rPr>
                <w:sz w:val="22"/>
                <w:szCs w:val="22"/>
              </w:rPr>
              <w:t>atnaujinat planą ne rečiau nei kas du metai;</w:t>
            </w:r>
          </w:p>
          <w:p w14:paraId="705B32FC" w14:textId="77777777" w:rsidR="006147CF" w:rsidRPr="002D3AA7" w:rsidRDefault="006147CF">
            <w:pPr>
              <w:widowControl w:val="0"/>
              <w:numPr>
                <w:ilvl w:val="0"/>
                <w:numId w:val="17"/>
              </w:numPr>
              <w:tabs>
                <w:tab w:val="left" w:pos="1279"/>
              </w:tabs>
              <w:autoSpaceDE w:val="0"/>
              <w:autoSpaceDN w:val="0"/>
              <w:spacing w:after="60"/>
              <w:ind w:left="1032" w:right="28" w:hanging="425"/>
              <w:rPr>
                <w:sz w:val="22"/>
                <w:szCs w:val="22"/>
              </w:rPr>
            </w:pPr>
            <w:r w:rsidRPr="002D3AA7">
              <w:rPr>
                <w:sz w:val="22"/>
                <w:szCs w:val="22"/>
              </w:rPr>
              <w:t>įgyvendinimo</w:t>
            </w:r>
            <w:r w:rsidRPr="002D3AA7">
              <w:rPr>
                <w:spacing w:val="-8"/>
                <w:sz w:val="22"/>
                <w:szCs w:val="22"/>
              </w:rPr>
              <w:t xml:space="preserve"> </w:t>
            </w:r>
            <w:r w:rsidRPr="002D3AA7">
              <w:rPr>
                <w:sz w:val="22"/>
                <w:szCs w:val="22"/>
              </w:rPr>
              <w:t>vertinimo</w:t>
            </w:r>
            <w:r w:rsidRPr="002D3AA7">
              <w:rPr>
                <w:spacing w:val="-9"/>
                <w:sz w:val="22"/>
                <w:szCs w:val="22"/>
              </w:rPr>
              <w:t xml:space="preserve"> </w:t>
            </w:r>
            <w:r w:rsidRPr="002D3AA7">
              <w:rPr>
                <w:sz w:val="22"/>
                <w:szCs w:val="22"/>
              </w:rPr>
              <w:t>kriterijų</w:t>
            </w:r>
            <w:r w:rsidRPr="002D3AA7">
              <w:rPr>
                <w:spacing w:val="-8"/>
                <w:sz w:val="22"/>
                <w:szCs w:val="22"/>
              </w:rPr>
              <w:t xml:space="preserve"> </w:t>
            </w:r>
            <w:r w:rsidRPr="002D3AA7">
              <w:rPr>
                <w:sz w:val="22"/>
                <w:szCs w:val="22"/>
              </w:rPr>
              <w:t>(rodiklių)</w:t>
            </w:r>
            <w:r w:rsidRPr="002D3AA7">
              <w:rPr>
                <w:spacing w:val="-8"/>
                <w:sz w:val="22"/>
                <w:szCs w:val="22"/>
              </w:rPr>
              <w:t xml:space="preserve"> </w:t>
            </w:r>
            <w:r w:rsidRPr="002D3AA7">
              <w:rPr>
                <w:spacing w:val="-2"/>
                <w:sz w:val="22"/>
                <w:szCs w:val="22"/>
              </w:rPr>
              <w:t>sistema.</w:t>
            </w:r>
          </w:p>
          <w:p w14:paraId="75BFDAB7" w14:textId="77777777" w:rsidR="006147CF" w:rsidRPr="002D3AA7" w:rsidRDefault="006147CF" w:rsidP="006147CF">
            <w:pPr>
              <w:widowControl w:val="0"/>
              <w:autoSpaceDE w:val="0"/>
              <w:autoSpaceDN w:val="0"/>
              <w:ind w:left="106" w:right="31" w:firstLine="871"/>
              <w:jc w:val="both"/>
              <w:rPr>
                <w:sz w:val="22"/>
                <w:szCs w:val="22"/>
              </w:rPr>
            </w:pPr>
            <w:r w:rsidRPr="002D3AA7">
              <w:rPr>
                <w:sz w:val="22"/>
                <w:szCs w:val="22"/>
              </w:rPr>
              <w:t xml:space="preserve">Šakių rajono savivaldybės 2025–2035 m. SPP įgyvendinimo stebėsenos </w:t>
            </w:r>
            <w:r w:rsidRPr="002D3AA7">
              <w:rPr>
                <w:bCs/>
                <w:sz w:val="22"/>
                <w:szCs w:val="22"/>
              </w:rPr>
              <w:t>institucinę struktūrą</w:t>
            </w:r>
            <w:r w:rsidRPr="002D3AA7">
              <w:rPr>
                <w:b/>
                <w:sz w:val="22"/>
                <w:szCs w:val="22"/>
              </w:rPr>
              <w:t xml:space="preserve"> </w:t>
            </w:r>
            <w:r w:rsidRPr="002D3AA7">
              <w:rPr>
                <w:sz w:val="22"/>
                <w:szCs w:val="22"/>
              </w:rPr>
              <w:t>sudaro trys lygmenys: politinis, administracinis ir visuomeninis:</w:t>
            </w:r>
          </w:p>
          <w:p w14:paraId="5C369158" w14:textId="37BC54BF" w:rsidR="006147CF" w:rsidRPr="002D3AA7" w:rsidRDefault="000C393F" w:rsidP="000C393F">
            <w:pPr>
              <w:pStyle w:val="Sraopastraipa"/>
              <w:widowControl w:val="0"/>
              <w:tabs>
                <w:tab w:val="left" w:pos="39"/>
              </w:tabs>
              <w:autoSpaceDE w:val="0"/>
              <w:autoSpaceDN w:val="0"/>
              <w:spacing w:before="121" w:after="54" w:line="259" w:lineRule="auto"/>
              <w:ind w:left="465" w:right="31"/>
              <w:rPr>
                <w:i/>
                <w:color w:val="3A3838"/>
                <w:sz w:val="22"/>
                <w:szCs w:val="22"/>
              </w:rPr>
            </w:pPr>
            <w:r w:rsidRPr="002D3AA7">
              <w:rPr>
                <w:i/>
                <w:color w:val="3A3838"/>
                <w:sz w:val="22"/>
                <w:szCs w:val="22"/>
              </w:rPr>
              <w:t xml:space="preserve">1. </w:t>
            </w:r>
            <w:r w:rsidR="006147CF" w:rsidRPr="002D3AA7">
              <w:rPr>
                <w:i/>
                <w:color w:val="3A3838"/>
                <w:sz w:val="22"/>
                <w:szCs w:val="22"/>
              </w:rPr>
              <w:t>lentelė.</w:t>
            </w:r>
            <w:r w:rsidR="006147CF" w:rsidRPr="002D3AA7">
              <w:rPr>
                <w:i/>
                <w:color w:val="3A3838"/>
                <w:spacing w:val="-10"/>
                <w:sz w:val="22"/>
                <w:szCs w:val="22"/>
              </w:rPr>
              <w:t xml:space="preserve"> </w:t>
            </w:r>
            <w:r w:rsidR="006147CF" w:rsidRPr="002D3AA7">
              <w:rPr>
                <w:i/>
                <w:color w:val="3A3838"/>
                <w:sz w:val="22"/>
                <w:szCs w:val="22"/>
              </w:rPr>
              <w:t xml:space="preserve">Šakių rajono savivaldybės </w:t>
            </w:r>
            <w:r w:rsidR="006147CF" w:rsidRPr="002D3AA7">
              <w:rPr>
                <w:i/>
                <w:sz w:val="22"/>
                <w:szCs w:val="22"/>
              </w:rPr>
              <w:t>2025–2035 m. SPP</w:t>
            </w:r>
            <w:r w:rsidR="006147CF" w:rsidRPr="002D3AA7">
              <w:rPr>
                <w:i/>
                <w:color w:val="3A3838"/>
                <w:sz w:val="22"/>
                <w:szCs w:val="22"/>
              </w:rPr>
              <w:t xml:space="preserve"> institucinės</w:t>
            </w:r>
            <w:r w:rsidR="006147CF" w:rsidRPr="002D3AA7">
              <w:rPr>
                <w:i/>
                <w:color w:val="3A3838"/>
                <w:spacing w:val="-10"/>
                <w:sz w:val="22"/>
                <w:szCs w:val="22"/>
              </w:rPr>
              <w:t xml:space="preserve"> </w:t>
            </w:r>
            <w:r w:rsidR="006147CF" w:rsidRPr="002D3AA7">
              <w:rPr>
                <w:i/>
                <w:color w:val="3A3838"/>
                <w:sz w:val="22"/>
                <w:szCs w:val="22"/>
              </w:rPr>
              <w:t>struktūros</w:t>
            </w:r>
            <w:r w:rsidR="006147CF" w:rsidRPr="002D3AA7">
              <w:rPr>
                <w:i/>
                <w:color w:val="3A3838"/>
                <w:spacing w:val="-8"/>
                <w:sz w:val="22"/>
                <w:szCs w:val="22"/>
              </w:rPr>
              <w:t xml:space="preserve"> </w:t>
            </w:r>
            <w:r w:rsidR="006147CF" w:rsidRPr="002D3AA7">
              <w:rPr>
                <w:i/>
                <w:color w:val="3A3838"/>
                <w:spacing w:val="-2"/>
                <w:sz w:val="22"/>
                <w:szCs w:val="22"/>
              </w:rPr>
              <w:t>sudėtis</w:t>
            </w:r>
            <w:r w:rsidRPr="002D3AA7">
              <w:rPr>
                <w:i/>
                <w:color w:val="3A3838"/>
                <w:spacing w:val="-2"/>
                <w:sz w:val="22"/>
                <w:szCs w:val="22"/>
              </w:rPr>
              <w:t>.</w:t>
            </w:r>
          </w:p>
          <w:tbl>
            <w:tblPr>
              <w:tblStyle w:val="Lentelstinklelis"/>
              <w:tblW w:w="9498" w:type="dxa"/>
              <w:tblInd w:w="34" w:type="dxa"/>
              <w:tblBorders>
                <w:top w:val="single" w:sz="4" w:space="0" w:color="C45911" w:themeColor="accent2" w:themeShade="BF"/>
                <w:left w:val="single" w:sz="4" w:space="0" w:color="C45911" w:themeColor="accent2" w:themeShade="BF"/>
                <w:bottom w:val="single" w:sz="4" w:space="0" w:color="C45911" w:themeColor="accent2" w:themeShade="BF"/>
                <w:right w:val="single" w:sz="4" w:space="0" w:color="C45911" w:themeColor="accent2" w:themeShade="BF"/>
                <w:insideH w:val="single" w:sz="4" w:space="0" w:color="C45911" w:themeColor="accent2" w:themeShade="BF"/>
                <w:insideV w:val="single" w:sz="4" w:space="0" w:color="C45911" w:themeColor="accent2" w:themeShade="BF"/>
              </w:tblBorders>
              <w:tblLayout w:type="fixed"/>
              <w:tblLook w:val="04A0" w:firstRow="1" w:lastRow="0" w:firstColumn="1" w:lastColumn="0" w:noHBand="0" w:noVBand="1"/>
            </w:tblPr>
            <w:tblGrid>
              <w:gridCol w:w="467"/>
              <w:gridCol w:w="1427"/>
              <w:gridCol w:w="7604"/>
            </w:tblGrid>
            <w:tr w:rsidR="009062BF" w:rsidRPr="002D3AA7" w14:paraId="5D62370E" w14:textId="77777777" w:rsidTr="000C393F">
              <w:tc>
                <w:tcPr>
                  <w:tcW w:w="426" w:type="dxa"/>
                  <w:shd w:val="clear" w:color="auto" w:fill="ED7D31" w:themeFill="accent2"/>
                  <w:vAlign w:val="center"/>
                </w:tcPr>
                <w:p w14:paraId="07913924" w14:textId="6F738C85" w:rsidR="009062BF" w:rsidRPr="002D3AA7" w:rsidRDefault="009062BF" w:rsidP="00FB6AFF">
                  <w:pPr>
                    <w:widowControl w:val="0"/>
                    <w:autoSpaceDE w:val="0"/>
                    <w:autoSpaceDN w:val="0"/>
                    <w:ind w:left="-51" w:right="-57" w:hanging="6"/>
                    <w:rPr>
                      <w:b/>
                      <w:color w:val="FFFFFF"/>
                      <w:spacing w:val="-4"/>
                      <w:sz w:val="22"/>
                      <w:szCs w:val="22"/>
                      <w:lang w:eastAsia="en-US"/>
                    </w:rPr>
                  </w:pPr>
                  <w:r w:rsidRPr="002D3AA7">
                    <w:rPr>
                      <w:b/>
                      <w:color w:val="FFFFFF"/>
                      <w:spacing w:val="-4"/>
                      <w:sz w:val="22"/>
                      <w:szCs w:val="22"/>
                    </w:rPr>
                    <w:t xml:space="preserve">Eil. </w:t>
                  </w:r>
                  <w:r w:rsidRPr="002D3AA7">
                    <w:rPr>
                      <w:b/>
                      <w:color w:val="FFFFFF"/>
                      <w:spacing w:val="-5"/>
                      <w:sz w:val="22"/>
                      <w:szCs w:val="22"/>
                    </w:rPr>
                    <w:t>Nr</w:t>
                  </w:r>
                  <w:r w:rsidR="000C393F" w:rsidRPr="002D3AA7">
                    <w:rPr>
                      <w:b/>
                      <w:color w:val="FFFFFF"/>
                      <w:spacing w:val="-5"/>
                      <w:sz w:val="22"/>
                      <w:szCs w:val="22"/>
                    </w:rPr>
                    <w:t>.</w:t>
                  </w:r>
                </w:p>
              </w:tc>
              <w:tc>
                <w:tcPr>
                  <w:tcW w:w="1417" w:type="dxa"/>
                  <w:shd w:val="clear" w:color="auto" w:fill="ED7D31" w:themeFill="accent2"/>
                  <w:vAlign w:val="center"/>
                </w:tcPr>
                <w:p w14:paraId="6949D33F" w14:textId="3DA092E6" w:rsidR="009062BF" w:rsidRPr="002D3AA7" w:rsidRDefault="009062BF" w:rsidP="000C393F">
                  <w:pPr>
                    <w:widowControl w:val="0"/>
                    <w:autoSpaceDE w:val="0"/>
                    <w:autoSpaceDN w:val="0"/>
                    <w:spacing w:before="71"/>
                    <w:ind w:right="-57"/>
                    <w:rPr>
                      <w:b/>
                      <w:color w:val="FFFFFF"/>
                      <w:spacing w:val="-4"/>
                      <w:sz w:val="22"/>
                      <w:szCs w:val="22"/>
                      <w:lang w:eastAsia="en-US"/>
                    </w:rPr>
                  </w:pPr>
                  <w:r w:rsidRPr="002D3AA7">
                    <w:rPr>
                      <w:b/>
                      <w:color w:val="FFFFFF"/>
                      <w:spacing w:val="-2"/>
                      <w:sz w:val="22"/>
                      <w:szCs w:val="22"/>
                    </w:rPr>
                    <w:t>Institucija</w:t>
                  </w:r>
                </w:p>
              </w:tc>
              <w:tc>
                <w:tcPr>
                  <w:tcW w:w="7655" w:type="dxa"/>
                  <w:shd w:val="clear" w:color="auto" w:fill="ED7D31" w:themeFill="accent2"/>
                  <w:vAlign w:val="center"/>
                </w:tcPr>
                <w:p w14:paraId="503A086E" w14:textId="3EE2C8B9" w:rsidR="009062BF" w:rsidRPr="002D3AA7" w:rsidRDefault="009062BF" w:rsidP="00FB6AFF">
                  <w:pPr>
                    <w:widowControl w:val="0"/>
                    <w:autoSpaceDE w:val="0"/>
                    <w:autoSpaceDN w:val="0"/>
                    <w:ind w:right="-57"/>
                    <w:rPr>
                      <w:b/>
                      <w:color w:val="FFFFFF"/>
                      <w:spacing w:val="-4"/>
                      <w:sz w:val="22"/>
                      <w:szCs w:val="22"/>
                      <w:lang w:eastAsia="en-US"/>
                    </w:rPr>
                  </w:pPr>
                  <w:r w:rsidRPr="002D3AA7">
                    <w:rPr>
                      <w:b/>
                      <w:color w:val="FFFFFF"/>
                      <w:sz w:val="22"/>
                      <w:szCs w:val="22"/>
                    </w:rPr>
                    <w:t>Pagrindiniai</w:t>
                  </w:r>
                  <w:r w:rsidRPr="002D3AA7">
                    <w:rPr>
                      <w:b/>
                      <w:color w:val="FFFFFF"/>
                      <w:spacing w:val="-8"/>
                      <w:sz w:val="22"/>
                      <w:szCs w:val="22"/>
                    </w:rPr>
                    <w:t xml:space="preserve"> </w:t>
                  </w:r>
                  <w:r w:rsidRPr="002D3AA7">
                    <w:rPr>
                      <w:b/>
                      <w:color w:val="FFFFFF"/>
                      <w:sz w:val="22"/>
                      <w:szCs w:val="22"/>
                    </w:rPr>
                    <w:t>uždaviniai,</w:t>
                  </w:r>
                  <w:r w:rsidRPr="002D3AA7">
                    <w:rPr>
                      <w:b/>
                      <w:color w:val="FFFFFF"/>
                      <w:spacing w:val="-7"/>
                      <w:sz w:val="22"/>
                      <w:szCs w:val="22"/>
                    </w:rPr>
                    <w:t xml:space="preserve"> </w:t>
                  </w:r>
                  <w:r w:rsidRPr="002D3AA7">
                    <w:rPr>
                      <w:b/>
                      <w:color w:val="FFFFFF"/>
                      <w:sz w:val="22"/>
                      <w:szCs w:val="22"/>
                    </w:rPr>
                    <w:t>įgyvendinant</w:t>
                  </w:r>
                  <w:r w:rsidRPr="002D3AA7">
                    <w:rPr>
                      <w:b/>
                      <w:color w:val="FFFFFF"/>
                      <w:spacing w:val="-7"/>
                      <w:sz w:val="22"/>
                      <w:szCs w:val="22"/>
                    </w:rPr>
                    <w:t xml:space="preserve"> </w:t>
                  </w:r>
                  <w:r w:rsidRPr="002D3AA7">
                    <w:rPr>
                      <w:b/>
                      <w:color w:val="FFFFFF"/>
                      <w:sz w:val="22"/>
                      <w:szCs w:val="22"/>
                    </w:rPr>
                    <w:t>Šakių</w:t>
                  </w:r>
                  <w:r w:rsidR="00FB6AFF" w:rsidRPr="002D3AA7">
                    <w:rPr>
                      <w:b/>
                      <w:color w:val="FFFFFF"/>
                      <w:sz w:val="22"/>
                      <w:szCs w:val="22"/>
                    </w:rPr>
                    <w:t xml:space="preserve"> </w:t>
                  </w:r>
                  <w:r w:rsidRPr="002D3AA7">
                    <w:rPr>
                      <w:b/>
                      <w:color w:val="FFFFFF"/>
                      <w:sz w:val="22"/>
                      <w:szCs w:val="22"/>
                    </w:rPr>
                    <w:t>r</w:t>
                  </w:r>
                  <w:r w:rsidR="00FB6AFF" w:rsidRPr="002D3AA7">
                    <w:rPr>
                      <w:b/>
                      <w:color w:val="FFFFFF"/>
                      <w:sz w:val="22"/>
                      <w:szCs w:val="22"/>
                    </w:rPr>
                    <w:t>.</w:t>
                  </w:r>
                  <w:r w:rsidR="000C393F" w:rsidRPr="002D3AA7">
                    <w:rPr>
                      <w:b/>
                      <w:color w:val="FFFFFF"/>
                      <w:sz w:val="22"/>
                      <w:szCs w:val="22"/>
                    </w:rPr>
                    <w:t xml:space="preserve"> </w:t>
                  </w:r>
                  <w:r w:rsidRPr="002D3AA7">
                    <w:rPr>
                      <w:b/>
                      <w:color w:val="FFFFFF"/>
                      <w:sz w:val="22"/>
                      <w:szCs w:val="22"/>
                    </w:rPr>
                    <w:t>savivaldybės 2025</w:t>
                  </w:r>
                  <w:r w:rsidR="000C393F" w:rsidRPr="002D3AA7">
                    <w:rPr>
                      <w:b/>
                      <w:color w:val="FFFFFF"/>
                      <w:sz w:val="22"/>
                      <w:szCs w:val="22"/>
                    </w:rPr>
                    <w:t>–</w:t>
                  </w:r>
                  <w:r w:rsidRPr="002D3AA7">
                    <w:rPr>
                      <w:b/>
                      <w:color w:val="FFFFFF"/>
                      <w:sz w:val="22"/>
                      <w:szCs w:val="22"/>
                    </w:rPr>
                    <w:t>2035</w:t>
                  </w:r>
                  <w:r w:rsidR="000C393F" w:rsidRPr="002D3AA7">
                    <w:rPr>
                      <w:b/>
                      <w:color w:val="FFFFFF"/>
                      <w:sz w:val="22"/>
                      <w:szCs w:val="22"/>
                    </w:rPr>
                    <w:t xml:space="preserve"> </w:t>
                  </w:r>
                  <w:r w:rsidRPr="002D3AA7">
                    <w:rPr>
                      <w:b/>
                      <w:color w:val="FFFFFF"/>
                      <w:sz w:val="22"/>
                      <w:szCs w:val="22"/>
                    </w:rPr>
                    <w:t>m.</w:t>
                  </w:r>
                  <w:r w:rsidR="00FB6AFF" w:rsidRPr="002D3AA7">
                    <w:rPr>
                      <w:b/>
                      <w:color w:val="FFFFFF"/>
                      <w:sz w:val="22"/>
                      <w:szCs w:val="22"/>
                    </w:rPr>
                    <w:t xml:space="preserve"> </w:t>
                  </w:r>
                  <w:r w:rsidRPr="002D3AA7">
                    <w:rPr>
                      <w:b/>
                      <w:color w:val="FFFFFF"/>
                      <w:sz w:val="22"/>
                      <w:szCs w:val="22"/>
                    </w:rPr>
                    <w:t>SPP</w:t>
                  </w:r>
                </w:p>
              </w:tc>
            </w:tr>
            <w:tr w:rsidR="006147CF" w:rsidRPr="002D3AA7" w14:paraId="67FA86D9" w14:textId="77777777" w:rsidTr="000C393F">
              <w:trPr>
                <w:trHeight w:val="277"/>
              </w:trPr>
              <w:tc>
                <w:tcPr>
                  <w:tcW w:w="9498" w:type="dxa"/>
                  <w:gridSpan w:val="3"/>
                  <w:vAlign w:val="center"/>
                </w:tcPr>
                <w:p w14:paraId="4C83665B" w14:textId="2275B83E" w:rsidR="006147CF" w:rsidRPr="002D3AA7" w:rsidRDefault="006147CF" w:rsidP="009062BF">
                  <w:pPr>
                    <w:pStyle w:val="Sraopastraipa"/>
                    <w:widowControl w:val="0"/>
                    <w:tabs>
                      <w:tab w:val="left" w:pos="195"/>
                    </w:tabs>
                    <w:autoSpaceDE w:val="0"/>
                    <w:autoSpaceDN w:val="0"/>
                    <w:spacing w:before="121" w:after="54" w:line="259" w:lineRule="auto"/>
                    <w:ind w:left="0" w:right="31"/>
                    <w:jc w:val="center"/>
                    <w:rPr>
                      <w:i/>
                      <w:color w:val="3A3838"/>
                      <w:sz w:val="22"/>
                      <w:szCs w:val="22"/>
                    </w:rPr>
                  </w:pPr>
                  <w:r w:rsidRPr="002D3AA7">
                    <w:rPr>
                      <w:b/>
                      <w:i/>
                      <w:sz w:val="22"/>
                      <w:szCs w:val="22"/>
                    </w:rPr>
                    <w:t>Politinis</w:t>
                  </w:r>
                  <w:r w:rsidRPr="002D3AA7">
                    <w:rPr>
                      <w:b/>
                      <w:i/>
                      <w:spacing w:val="-8"/>
                      <w:sz w:val="22"/>
                      <w:szCs w:val="22"/>
                    </w:rPr>
                    <w:t xml:space="preserve"> </w:t>
                  </w:r>
                  <w:r w:rsidRPr="002D3AA7">
                    <w:rPr>
                      <w:b/>
                      <w:i/>
                      <w:spacing w:val="-2"/>
                      <w:sz w:val="22"/>
                      <w:szCs w:val="22"/>
                    </w:rPr>
                    <w:t>lygmuo</w:t>
                  </w:r>
                </w:p>
              </w:tc>
            </w:tr>
            <w:tr w:rsidR="009062BF" w:rsidRPr="002D3AA7" w14:paraId="4B94D08C" w14:textId="77777777" w:rsidTr="000C393F">
              <w:tc>
                <w:tcPr>
                  <w:tcW w:w="426" w:type="dxa"/>
                  <w:vAlign w:val="center"/>
                </w:tcPr>
                <w:p w14:paraId="11143237" w14:textId="1D7CD414" w:rsidR="006147CF" w:rsidRPr="002D3AA7" w:rsidRDefault="006147CF" w:rsidP="006147CF">
                  <w:pPr>
                    <w:pStyle w:val="Sraopastraipa"/>
                    <w:widowControl w:val="0"/>
                    <w:tabs>
                      <w:tab w:val="left" w:pos="195"/>
                    </w:tabs>
                    <w:autoSpaceDE w:val="0"/>
                    <w:autoSpaceDN w:val="0"/>
                    <w:spacing w:before="100" w:beforeAutospacing="1" w:after="54" w:line="259" w:lineRule="auto"/>
                    <w:ind w:left="0" w:right="28"/>
                    <w:rPr>
                      <w:spacing w:val="-5"/>
                      <w:sz w:val="22"/>
                      <w:szCs w:val="22"/>
                    </w:rPr>
                  </w:pPr>
                  <w:r w:rsidRPr="002D3AA7">
                    <w:rPr>
                      <w:spacing w:val="-5"/>
                      <w:sz w:val="22"/>
                      <w:szCs w:val="22"/>
                    </w:rPr>
                    <w:t>1.</w:t>
                  </w:r>
                </w:p>
              </w:tc>
              <w:tc>
                <w:tcPr>
                  <w:tcW w:w="1417" w:type="dxa"/>
                  <w:vAlign w:val="center"/>
                </w:tcPr>
                <w:p w14:paraId="4ED7135D" w14:textId="2677D2A2" w:rsidR="006147CF" w:rsidRPr="002D3AA7" w:rsidRDefault="006147CF" w:rsidP="00FB6AFF">
                  <w:pPr>
                    <w:widowControl w:val="0"/>
                    <w:autoSpaceDE w:val="0"/>
                    <w:autoSpaceDN w:val="0"/>
                    <w:spacing w:before="100" w:beforeAutospacing="1"/>
                    <w:ind w:left="-57" w:right="-57"/>
                    <w:rPr>
                      <w:sz w:val="22"/>
                      <w:szCs w:val="22"/>
                    </w:rPr>
                  </w:pPr>
                  <w:r w:rsidRPr="002D3AA7">
                    <w:rPr>
                      <w:spacing w:val="-2"/>
                      <w:sz w:val="22"/>
                      <w:szCs w:val="22"/>
                    </w:rPr>
                    <w:t>Šakių rajono savivaldybės taryba</w:t>
                  </w:r>
                </w:p>
              </w:tc>
              <w:tc>
                <w:tcPr>
                  <w:tcW w:w="7655" w:type="dxa"/>
                  <w:vAlign w:val="center"/>
                </w:tcPr>
                <w:p w14:paraId="2C0EB725" w14:textId="24A9E42A" w:rsidR="006147CF" w:rsidRPr="002D3AA7" w:rsidRDefault="006147CF" w:rsidP="00FB6AFF">
                  <w:pPr>
                    <w:pStyle w:val="Sraopastraipa"/>
                    <w:widowControl w:val="0"/>
                    <w:tabs>
                      <w:tab w:val="left" w:pos="195"/>
                    </w:tabs>
                    <w:autoSpaceDE w:val="0"/>
                    <w:autoSpaceDN w:val="0"/>
                    <w:spacing w:before="100" w:beforeAutospacing="1" w:after="100" w:afterAutospacing="1" w:line="259" w:lineRule="auto"/>
                    <w:ind w:left="0" w:right="-57"/>
                    <w:jc w:val="both"/>
                    <w:rPr>
                      <w:i/>
                      <w:color w:val="3A3838"/>
                      <w:sz w:val="22"/>
                      <w:szCs w:val="22"/>
                    </w:rPr>
                  </w:pPr>
                  <w:r w:rsidRPr="002D3AA7">
                    <w:rPr>
                      <w:sz w:val="22"/>
                      <w:szCs w:val="22"/>
                    </w:rPr>
                    <w:t>Išklauso</w:t>
                  </w:r>
                  <w:r w:rsidRPr="002D3AA7">
                    <w:rPr>
                      <w:spacing w:val="-6"/>
                      <w:sz w:val="22"/>
                      <w:szCs w:val="22"/>
                    </w:rPr>
                    <w:t xml:space="preserve"> </w:t>
                  </w:r>
                  <w:r w:rsidRPr="002D3AA7">
                    <w:rPr>
                      <w:sz w:val="22"/>
                      <w:szCs w:val="22"/>
                    </w:rPr>
                    <w:t>ir</w:t>
                  </w:r>
                  <w:r w:rsidRPr="002D3AA7">
                    <w:rPr>
                      <w:spacing w:val="-3"/>
                      <w:sz w:val="22"/>
                      <w:szCs w:val="22"/>
                    </w:rPr>
                    <w:t xml:space="preserve"> </w:t>
                  </w:r>
                  <w:r w:rsidRPr="002D3AA7">
                    <w:rPr>
                      <w:sz w:val="22"/>
                      <w:szCs w:val="22"/>
                    </w:rPr>
                    <w:t>tvirtina</w:t>
                  </w:r>
                  <w:r w:rsidRPr="002D3AA7">
                    <w:rPr>
                      <w:spacing w:val="-3"/>
                      <w:sz w:val="22"/>
                      <w:szCs w:val="22"/>
                    </w:rPr>
                    <w:t xml:space="preserve"> </w:t>
                  </w:r>
                  <w:r w:rsidRPr="002D3AA7">
                    <w:rPr>
                      <w:sz w:val="22"/>
                      <w:szCs w:val="22"/>
                    </w:rPr>
                    <w:t>Šakių rajono savivaldybės 2025–2035 m. SPP įgyvendinimo</w:t>
                  </w:r>
                  <w:r w:rsidRPr="002D3AA7">
                    <w:rPr>
                      <w:spacing w:val="-6"/>
                      <w:sz w:val="22"/>
                      <w:szCs w:val="22"/>
                    </w:rPr>
                    <w:t xml:space="preserve"> </w:t>
                  </w:r>
                  <w:r w:rsidRPr="002D3AA7">
                    <w:rPr>
                      <w:sz w:val="22"/>
                      <w:szCs w:val="22"/>
                    </w:rPr>
                    <w:t>ataskaitas, tvirtina dokumento pakeitimus ir (ar) papildymus, teikia pasiūlymus, susijusius su rajono strategine plėtra.</w:t>
                  </w:r>
                </w:p>
              </w:tc>
            </w:tr>
            <w:tr w:rsidR="009062BF" w:rsidRPr="002D3AA7" w14:paraId="382BB5FE" w14:textId="77777777" w:rsidTr="000C393F">
              <w:tc>
                <w:tcPr>
                  <w:tcW w:w="426" w:type="dxa"/>
                  <w:vAlign w:val="center"/>
                </w:tcPr>
                <w:p w14:paraId="271156FD" w14:textId="24A2ED1C" w:rsidR="006147CF" w:rsidRPr="002D3AA7" w:rsidRDefault="006147CF" w:rsidP="006147CF">
                  <w:pPr>
                    <w:pStyle w:val="Sraopastraipa"/>
                    <w:widowControl w:val="0"/>
                    <w:tabs>
                      <w:tab w:val="left" w:pos="195"/>
                    </w:tabs>
                    <w:autoSpaceDE w:val="0"/>
                    <w:autoSpaceDN w:val="0"/>
                    <w:spacing w:before="100" w:beforeAutospacing="1" w:after="54" w:line="259" w:lineRule="auto"/>
                    <w:ind w:left="0" w:right="28"/>
                    <w:rPr>
                      <w:spacing w:val="-5"/>
                      <w:sz w:val="22"/>
                      <w:szCs w:val="22"/>
                    </w:rPr>
                  </w:pPr>
                  <w:r w:rsidRPr="002D3AA7">
                    <w:rPr>
                      <w:spacing w:val="-5"/>
                      <w:sz w:val="22"/>
                      <w:szCs w:val="22"/>
                    </w:rPr>
                    <w:t>2.</w:t>
                  </w:r>
                </w:p>
              </w:tc>
              <w:tc>
                <w:tcPr>
                  <w:tcW w:w="1417" w:type="dxa"/>
                  <w:vAlign w:val="center"/>
                </w:tcPr>
                <w:p w14:paraId="5F42F05D" w14:textId="5DD85B2E" w:rsidR="006147CF" w:rsidRPr="002D3AA7" w:rsidRDefault="006147CF" w:rsidP="00FB6AFF">
                  <w:pPr>
                    <w:widowControl w:val="0"/>
                    <w:autoSpaceDE w:val="0"/>
                    <w:autoSpaceDN w:val="0"/>
                    <w:spacing w:before="100" w:beforeAutospacing="1"/>
                    <w:ind w:left="-57" w:right="-57"/>
                    <w:rPr>
                      <w:sz w:val="22"/>
                      <w:szCs w:val="22"/>
                    </w:rPr>
                  </w:pPr>
                  <w:r w:rsidRPr="002D3AA7">
                    <w:rPr>
                      <w:spacing w:val="-2"/>
                      <w:sz w:val="22"/>
                      <w:szCs w:val="22"/>
                    </w:rPr>
                    <w:t xml:space="preserve">Šakių rajono savivaldybės SPPĮK </w:t>
                  </w:r>
                </w:p>
              </w:tc>
              <w:tc>
                <w:tcPr>
                  <w:tcW w:w="7655" w:type="dxa"/>
                  <w:vAlign w:val="center"/>
                </w:tcPr>
                <w:p w14:paraId="260C126D" w14:textId="4BE080A5" w:rsidR="006147CF" w:rsidRPr="002D3AA7" w:rsidRDefault="006147CF" w:rsidP="00FB6AFF">
                  <w:pPr>
                    <w:pStyle w:val="Sraopastraipa"/>
                    <w:widowControl w:val="0"/>
                    <w:tabs>
                      <w:tab w:val="left" w:pos="195"/>
                    </w:tabs>
                    <w:autoSpaceDE w:val="0"/>
                    <w:autoSpaceDN w:val="0"/>
                    <w:spacing w:before="100" w:beforeAutospacing="1" w:after="100" w:afterAutospacing="1" w:line="259" w:lineRule="auto"/>
                    <w:ind w:left="0" w:right="-57"/>
                    <w:jc w:val="both"/>
                    <w:rPr>
                      <w:i/>
                      <w:color w:val="3A3838"/>
                      <w:sz w:val="22"/>
                      <w:szCs w:val="22"/>
                    </w:rPr>
                  </w:pPr>
                  <w:r w:rsidRPr="002D3AA7">
                    <w:rPr>
                      <w:sz w:val="22"/>
                      <w:szCs w:val="22"/>
                    </w:rPr>
                    <w:t xml:space="preserve">Savivaldybės strateginės plėtros strateginio planavimo rengimo ir įgyvendinimo priežiūros </w:t>
                  </w:r>
                  <w:r w:rsidRPr="002D3AA7">
                    <w:rPr>
                      <w:color w:val="000000" w:themeColor="text1"/>
                      <w:sz w:val="22"/>
                      <w:szCs w:val="22"/>
                    </w:rPr>
                    <w:t xml:space="preserve">komisija </w:t>
                  </w:r>
                  <w:r w:rsidRPr="002D3AA7">
                    <w:rPr>
                      <w:sz w:val="22"/>
                      <w:szCs w:val="22"/>
                    </w:rPr>
                    <w:t>S</w:t>
                  </w:r>
                  <w:r w:rsidRPr="002D3AA7">
                    <w:rPr>
                      <w:color w:val="000000" w:themeColor="text1"/>
                      <w:sz w:val="22"/>
                      <w:szCs w:val="22"/>
                    </w:rPr>
                    <w:t>PPĮK</w:t>
                  </w:r>
                  <w:r w:rsidRPr="002D3AA7">
                    <w:rPr>
                      <w:sz w:val="22"/>
                      <w:szCs w:val="22"/>
                    </w:rPr>
                    <w:t xml:space="preserve"> sudaroma strateginių planų rengimui organizuoti ir koordinuoti, įgyvendinimui prižiūrėti, biudžetiniais metais pasiektiems rezultatams įvertinti, iškilusioms problemoms analizuoti ir planuojamo laikotarpio veiklos prioritetams suformuoti.</w:t>
                  </w:r>
                </w:p>
              </w:tc>
            </w:tr>
            <w:tr w:rsidR="006147CF" w:rsidRPr="002D3AA7" w14:paraId="48BEF01B" w14:textId="77777777" w:rsidTr="000C393F">
              <w:tc>
                <w:tcPr>
                  <w:tcW w:w="9498" w:type="dxa"/>
                  <w:gridSpan w:val="3"/>
                  <w:vAlign w:val="center"/>
                </w:tcPr>
                <w:p w14:paraId="1780F18A" w14:textId="68F03ED8" w:rsidR="006147CF" w:rsidRPr="002D3AA7" w:rsidRDefault="006147CF" w:rsidP="009062BF">
                  <w:pPr>
                    <w:pStyle w:val="Sraopastraipa"/>
                    <w:widowControl w:val="0"/>
                    <w:tabs>
                      <w:tab w:val="left" w:pos="195"/>
                    </w:tabs>
                    <w:autoSpaceDE w:val="0"/>
                    <w:autoSpaceDN w:val="0"/>
                    <w:spacing w:before="121" w:after="54" w:line="259" w:lineRule="auto"/>
                    <w:ind w:left="0" w:right="31"/>
                    <w:jc w:val="center"/>
                    <w:rPr>
                      <w:spacing w:val="-5"/>
                      <w:sz w:val="22"/>
                      <w:szCs w:val="22"/>
                    </w:rPr>
                  </w:pPr>
                  <w:r w:rsidRPr="002D3AA7">
                    <w:rPr>
                      <w:b/>
                      <w:i/>
                      <w:sz w:val="22"/>
                      <w:szCs w:val="22"/>
                    </w:rPr>
                    <w:t>Administracinis lygmuo</w:t>
                  </w:r>
                </w:p>
              </w:tc>
            </w:tr>
            <w:tr w:rsidR="009062BF" w:rsidRPr="002D3AA7" w14:paraId="1C46B371" w14:textId="77777777" w:rsidTr="000C393F">
              <w:tc>
                <w:tcPr>
                  <w:tcW w:w="426" w:type="dxa"/>
                  <w:vAlign w:val="center"/>
                </w:tcPr>
                <w:p w14:paraId="600E25C1" w14:textId="7DE7B311" w:rsidR="006147CF" w:rsidRPr="002D3AA7" w:rsidRDefault="006147CF" w:rsidP="006147CF">
                  <w:pPr>
                    <w:pStyle w:val="Sraopastraipa"/>
                    <w:widowControl w:val="0"/>
                    <w:tabs>
                      <w:tab w:val="left" w:pos="195"/>
                    </w:tabs>
                    <w:autoSpaceDE w:val="0"/>
                    <w:autoSpaceDN w:val="0"/>
                    <w:spacing w:before="100" w:beforeAutospacing="1" w:after="54" w:line="259" w:lineRule="auto"/>
                    <w:ind w:left="0" w:right="28"/>
                    <w:rPr>
                      <w:spacing w:val="-5"/>
                      <w:sz w:val="22"/>
                      <w:szCs w:val="22"/>
                    </w:rPr>
                  </w:pPr>
                  <w:r w:rsidRPr="002D3AA7">
                    <w:rPr>
                      <w:spacing w:val="-5"/>
                      <w:sz w:val="22"/>
                      <w:szCs w:val="22"/>
                    </w:rPr>
                    <w:t>3.</w:t>
                  </w:r>
                </w:p>
              </w:tc>
              <w:tc>
                <w:tcPr>
                  <w:tcW w:w="1417" w:type="dxa"/>
                  <w:vAlign w:val="center"/>
                </w:tcPr>
                <w:p w14:paraId="19CB572D" w14:textId="3CCD94CD" w:rsidR="006147CF" w:rsidRPr="002D3AA7" w:rsidRDefault="006147CF" w:rsidP="00FB6AFF">
                  <w:pPr>
                    <w:widowControl w:val="0"/>
                    <w:autoSpaceDE w:val="0"/>
                    <w:autoSpaceDN w:val="0"/>
                    <w:spacing w:before="100" w:beforeAutospacing="1"/>
                    <w:ind w:left="-57" w:right="-57"/>
                    <w:rPr>
                      <w:spacing w:val="-2"/>
                      <w:sz w:val="22"/>
                      <w:szCs w:val="22"/>
                    </w:rPr>
                  </w:pPr>
                  <w:r w:rsidRPr="002D3AA7">
                    <w:rPr>
                      <w:spacing w:val="-2"/>
                      <w:sz w:val="22"/>
                      <w:szCs w:val="22"/>
                    </w:rPr>
                    <w:t>Savivaldybės meras</w:t>
                  </w:r>
                </w:p>
              </w:tc>
              <w:tc>
                <w:tcPr>
                  <w:tcW w:w="7655" w:type="dxa"/>
                  <w:vAlign w:val="center"/>
                </w:tcPr>
                <w:p w14:paraId="28DC08B4" w14:textId="35D25F9B" w:rsidR="006147CF" w:rsidRPr="002D3AA7" w:rsidRDefault="006147CF" w:rsidP="00FB6AFF">
                  <w:pPr>
                    <w:pStyle w:val="Sraopastraipa"/>
                    <w:widowControl w:val="0"/>
                    <w:tabs>
                      <w:tab w:val="left" w:pos="195"/>
                    </w:tabs>
                    <w:autoSpaceDE w:val="0"/>
                    <w:autoSpaceDN w:val="0"/>
                    <w:spacing w:before="100" w:beforeAutospacing="1" w:after="100" w:afterAutospacing="1" w:line="259" w:lineRule="auto"/>
                    <w:ind w:left="0" w:right="-57"/>
                    <w:jc w:val="both"/>
                    <w:rPr>
                      <w:i/>
                      <w:color w:val="3A3838"/>
                      <w:sz w:val="22"/>
                      <w:szCs w:val="22"/>
                    </w:rPr>
                  </w:pPr>
                  <w:r w:rsidRPr="002D3AA7">
                    <w:rPr>
                      <w:sz w:val="22"/>
                      <w:szCs w:val="22"/>
                    </w:rPr>
                    <w:t>Savivaldybės meras organizuoja SPP rengimą, įgyvendinimą, stebėseną, vertinimą, ataskaitų rengimą, keitimą bei papildymą.</w:t>
                  </w:r>
                </w:p>
              </w:tc>
            </w:tr>
            <w:tr w:rsidR="009062BF" w:rsidRPr="002D3AA7" w14:paraId="06F0687E" w14:textId="77777777" w:rsidTr="000C393F">
              <w:tc>
                <w:tcPr>
                  <w:tcW w:w="426" w:type="dxa"/>
                  <w:vAlign w:val="center"/>
                </w:tcPr>
                <w:p w14:paraId="5F5EA58E" w14:textId="62AA7CB2" w:rsidR="006147CF" w:rsidRPr="002D3AA7" w:rsidRDefault="006147CF" w:rsidP="006147CF">
                  <w:pPr>
                    <w:pStyle w:val="Sraopastraipa"/>
                    <w:widowControl w:val="0"/>
                    <w:tabs>
                      <w:tab w:val="left" w:pos="195"/>
                    </w:tabs>
                    <w:autoSpaceDE w:val="0"/>
                    <w:autoSpaceDN w:val="0"/>
                    <w:spacing w:before="100" w:beforeAutospacing="1" w:after="54" w:line="259" w:lineRule="auto"/>
                    <w:ind w:left="0" w:right="28"/>
                    <w:rPr>
                      <w:spacing w:val="-5"/>
                      <w:sz w:val="22"/>
                      <w:szCs w:val="22"/>
                    </w:rPr>
                  </w:pPr>
                  <w:r w:rsidRPr="002D3AA7">
                    <w:rPr>
                      <w:spacing w:val="-5"/>
                      <w:sz w:val="22"/>
                      <w:szCs w:val="22"/>
                    </w:rPr>
                    <w:t>4.</w:t>
                  </w:r>
                </w:p>
              </w:tc>
              <w:tc>
                <w:tcPr>
                  <w:tcW w:w="1417" w:type="dxa"/>
                  <w:vAlign w:val="center"/>
                </w:tcPr>
                <w:p w14:paraId="4D021892" w14:textId="3B827AD2" w:rsidR="006147CF" w:rsidRPr="002D3AA7" w:rsidRDefault="006147CF" w:rsidP="00FB6AFF">
                  <w:pPr>
                    <w:widowControl w:val="0"/>
                    <w:autoSpaceDE w:val="0"/>
                    <w:autoSpaceDN w:val="0"/>
                    <w:spacing w:before="100" w:beforeAutospacing="1"/>
                    <w:ind w:left="-57" w:right="-57"/>
                    <w:rPr>
                      <w:spacing w:val="-2"/>
                      <w:sz w:val="22"/>
                      <w:szCs w:val="22"/>
                    </w:rPr>
                  </w:pPr>
                  <w:r w:rsidRPr="002D3AA7">
                    <w:rPr>
                      <w:spacing w:val="-2"/>
                      <w:sz w:val="22"/>
                      <w:szCs w:val="22"/>
                    </w:rPr>
                    <w:t>ŠRSA padalinys, atsakingas už SP</w:t>
                  </w:r>
                </w:p>
              </w:tc>
              <w:tc>
                <w:tcPr>
                  <w:tcW w:w="7655" w:type="dxa"/>
                  <w:vAlign w:val="center"/>
                </w:tcPr>
                <w:p w14:paraId="647566AA" w14:textId="1879ECE7" w:rsidR="006147CF" w:rsidRPr="002D3AA7" w:rsidRDefault="006147CF" w:rsidP="00FB6AFF">
                  <w:pPr>
                    <w:pStyle w:val="Sraopastraipa"/>
                    <w:widowControl w:val="0"/>
                    <w:tabs>
                      <w:tab w:val="left" w:pos="195"/>
                    </w:tabs>
                    <w:autoSpaceDE w:val="0"/>
                    <w:autoSpaceDN w:val="0"/>
                    <w:spacing w:before="100" w:beforeAutospacing="1" w:after="100" w:afterAutospacing="1" w:line="259" w:lineRule="auto"/>
                    <w:ind w:left="0" w:right="-57"/>
                    <w:jc w:val="both"/>
                    <w:rPr>
                      <w:sz w:val="22"/>
                      <w:szCs w:val="22"/>
                    </w:rPr>
                  </w:pPr>
                  <w:r w:rsidRPr="002D3AA7">
                    <w:rPr>
                      <w:sz w:val="22"/>
                      <w:szCs w:val="22"/>
                    </w:rPr>
                    <w:t>Surenka, apibendrina ir susistemina informaciją apie Šakių rajono savivaldybės 2025–2035 m. SPP įgyvendinimo būklę iš Koordinatorių (Koordinatorius</w:t>
                  </w:r>
                  <w:r w:rsidR="000C393F" w:rsidRPr="002D3AA7">
                    <w:rPr>
                      <w:sz w:val="22"/>
                      <w:szCs w:val="22"/>
                    </w:rPr>
                    <w:t>–</w:t>
                  </w:r>
                  <w:r w:rsidRPr="002D3AA7">
                    <w:rPr>
                      <w:sz w:val="22"/>
                      <w:szCs w:val="22"/>
                    </w:rPr>
                    <w:t xml:space="preserve"> Savivaldybės administracijos struktūrinis padalinys ar į struktūrinius padalinius neįeinantis darbuotojas) parengia Šakių rajono savivaldybės 2025–2035 m. SPP tarpines ir galutinę įgyvendinimo ataskaitas. Parengtas tarpines bei galutinę SPP įgyvendinimo ataskaitas teikia svarstyti  SPPĮK, o joms pritarus, teikia tvirtinti Šakių rajono savivaldybės tarybai.</w:t>
                  </w:r>
                </w:p>
              </w:tc>
            </w:tr>
            <w:tr w:rsidR="009062BF" w:rsidRPr="002D3AA7" w14:paraId="3B45F18E" w14:textId="77777777" w:rsidTr="000C393F">
              <w:tc>
                <w:tcPr>
                  <w:tcW w:w="426" w:type="dxa"/>
                  <w:vAlign w:val="center"/>
                </w:tcPr>
                <w:p w14:paraId="4FE5705B" w14:textId="091B8937" w:rsidR="006147CF" w:rsidRPr="002D3AA7" w:rsidRDefault="006147CF" w:rsidP="006147CF">
                  <w:pPr>
                    <w:pStyle w:val="Sraopastraipa"/>
                    <w:widowControl w:val="0"/>
                    <w:tabs>
                      <w:tab w:val="left" w:pos="195"/>
                    </w:tabs>
                    <w:autoSpaceDE w:val="0"/>
                    <w:autoSpaceDN w:val="0"/>
                    <w:spacing w:before="100" w:beforeAutospacing="1" w:after="54" w:line="259" w:lineRule="auto"/>
                    <w:ind w:left="0" w:right="28"/>
                    <w:rPr>
                      <w:spacing w:val="-5"/>
                      <w:sz w:val="22"/>
                      <w:szCs w:val="22"/>
                    </w:rPr>
                  </w:pPr>
                  <w:r w:rsidRPr="002D3AA7">
                    <w:rPr>
                      <w:spacing w:val="-5"/>
                      <w:sz w:val="22"/>
                      <w:szCs w:val="22"/>
                    </w:rPr>
                    <w:t>5.</w:t>
                  </w:r>
                </w:p>
              </w:tc>
              <w:tc>
                <w:tcPr>
                  <w:tcW w:w="1417" w:type="dxa"/>
                  <w:vAlign w:val="center"/>
                </w:tcPr>
                <w:p w14:paraId="301430F2" w14:textId="006BB470" w:rsidR="006147CF" w:rsidRPr="002D3AA7" w:rsidRDefault="006147CF" w:rsidP="00FB6AFF">
                  <w:pPr>
                    <w:widowControl w:val="0"/>
                    <w:autoSpaceDE w:val="0"/>
                    <w:autoSpaceDN w:val="0"/>
                    <w:spacing w:before="100" w:beforeAutospacing="1"/>
                    <w:ind w:left="-57" w:right="-57"/>
                    <w:rPr>
                      <w:spacing w:val="-2"/>
                      <w:sz w:val="22"/>
                      <w:szCs w:val="22"/>
                    </w:rPr>
                  </w:pPr>
                  <w:r w:rsidRPr="002D3AA7">
                    <w:rPr>
                      <w:spacing w:val="-2"/>
                      <w:sz w:val="22"/>
                      <w:szCs w:val="22"/>
                    </w:rPr>
                    <w:t>Koordinatoriai</w:t>
                  </w:r>
                </w:p>
              </w:tc>
              <w:tc>
                <w:tcPr>
                  <w:tcW w:w="7655" w:type="dxa"/>
                  <w:vAlign w:val="center"/>
                </w:tcPr>
                <w:p w14:paraId="11A67E3F" w14:textId="5B490D3F" w:rsidR="006147CF" w:rsidRPr="002D3AA7" w:rsidRDefault="006147CF" w:rsidP="00FB6AFF">
                  <w:pPr>
                    <w:pStyle w:val="Sraopastraipa"/>
                    <w:widowControl w:val="0"/>
                    <w:tabs>
                      <w:tab w:val="left" w:pos="195"/>
                    </w:tabs>
                    <w:autoSpaceDE w:val="0"/>
                    <w:autoSpaceDN w:val="0"/>
                    <w:spacing w:before="100" w:beforeAutospacing="1" w:after="100" w:afterAutospacing="1" w:line="259" w:lineRule="auto"/>
                    <w:ind w:left="0" w:right="-57"/>
                    <w:jc w:val="both"/>
                    <w:rPr>
                      <w:sz w:val="22"/>
                      <w:szCs w:val="22"/>
                    </w:rPr>
                  </w:pPr>
                  <w:r w:rsidRPr="002D3AA7">
                    <w:rPr>
                      <w:sz w:val="22"/>
                      <w:szCs w:val="22"/>
                    </w:rPr>
                    <w:t>Už kiekvieno tikslo/uždavinio/priemonės</w:t>
                  </w:r>
                  <w:r w:rsidR="000F64C5" w:rsidRPr="002D3AA7">
                    <w:rPr>
                      <w:sz w:val="22"/>
                      <w:szCs w:val="22"/>
                    </w:rPr>
                    <w:t xml:space="preserve"> </w:t>
                  </w:r>
                  <w:r w:rsidRPr="002D3AA7">
                    <w:rPr>
                      <w:sz w:val="22"/>
                      <w:szCs w:val="22"/>
                    </w:rPr>
                    <w:t>įgyvendinimą yra atsakingas SPP priemonių plane priskirtas Koordinatorius, kuris yra ir pagrindinis vykdytojas. Koordinatorius vykdo Šakių rajono savivaldybės 2025–2035 m. SPP įgyvendinimo stebėseną: renka rodiklius apie tikslų, uždavinių, priemonių, projektų įgyvendinimą, analizuoja SPP įgyvendinimo poveikį Savivaldybei. Koordinatorius Šakių rajono savivaldybės 2025–2035 m. SPP įgyvendinimo stebėsenos sistemoje nustatytais terminais teikia ŠRSA padaliniui, atsakingam už SPP, informaciją apie priskirtų jiems vykdyti SPP dalių įgyvendinimą, pasiūlymus dėl SPP koregavimo ir (ar) papildymo, kitus pasiūlymus, susijusius su rajono strategine plėtra.</w:t>
                  </w:r>
                </w:p>
              </w:tc>
            </w:tr>
            <w:tr w:rsidR="009062BF" w:rsidRPr="002D3AA7" w14:paraId="5424D30C" w14:textId="77777777" w:rsidTr="000C393F">
              <w:tc>
                <w:tcPr>
                  <w:tcW w:w="426" w:type="dxa"/>
                  <w:vAlign w:val="center"/>
                </w:tcPr>
                <w:p w14:paraId="0550B70C" w14:textId="78F904B0" w:rsidR="006147CF" w:rsidRPr="002D3AA7" w:rsidRDefault="006147CF" w:rsidP="006147CF">
                  <w:pPr>
                    <w:pStyle w:val="Sraopastraipa"/>
                    <w:widowControl w:val="0"/>
                    <w:tabs>
                      <w:tab w:val="left" w:pos="195"/>
                    </w:tabs>
                    <w:autoSpaceDE w:val="0"/>
                    <w:autoSpaceDN w:val="0"/>
                    <w:spacing w:before="100" w:beforeAutospacing="1" w:after="54" w:line="259" w:lineRule="auto"/>
                    <w:ind w:left="0" w:right="28"/>
                    <w:rPr>
                      <w:spacing w:val="-5"/>
                      <w:sz w:val="22"/>
                      <w:szCs w:val="22"/>
                    </w:rPr>
                  </w:pPr>
                  <w:r w:rsidRPr="002D3AA7">
                    <w:rPr>
                      <w:spacing w:val="-5"/>
                      <w:sz w:val="22"/>
                      <w:szCs w:val="22"/>
                    </w:rPr>
                    <w:t>6.</w:t>
                  </w:r>
                </w:p>
              </w:tc>
              <w:tc>
                <w:tcPr>
                  <w:tcW w:w="1417" w:type="dxa"/>
                  <w:vAlign w:val="center"/>
                </w:tcPr>
                <w:p w14:paraId="048AEE67" w14:textId="0435C9E1" w:rsidR="006147CF" w:rsidRPr="002D3AA7" w:rsidRDefault="006147CF" w:rsidP="00FB6AFF">
                  <w:pPr>
                    <w:widowControl w:val="0"/>
                    <w:autoSpaceDE w:val="0"/>
                    <w:autoSpaceDN w:val="0"/>
                    <w:spacing w:before="100" w:beforeAutospacing="1"/>
                    <w:ind w:left="-57" w:right="-57"/>
                    <w:rPr>
                      <w:spacing w:val="-2"/>
                      <w:sz w:val="22"/>
                      <w:szCs w:val="22"/>
                    </w:rPr>
                  </w:pPr>
                  <w:r w:rsidRPr="002D3AA7">
                    <w:rPr>
                      <w:spacing w:val="-2"/>
                      <w:sz w:val="22"/>
                      <w:szCs w:val="22"/>
                    </w:rPr>
                    <w:t>Priemonių vykdytojai</w:t>
                  </w:r>
                </w:p>
              </w:tc>
              <w:tc>
                <w:tcPr>
                  <w:tcW w:w="7655" w:type="dxa"/>
                  <w:vAlign w:val="center"/>
                </w:tcPr>
                <w:p w14:paraId="60E88AE1" w14:textId="1E8E6C9F" w:rsidR="006147CF" w:rsidRPr="002D3AA7" w:rsidRDefault="006147CF" w:rsidP="00FB6AFF">
                  <w:pPr>
                    <w:pStyle w:val="Sraopastraipa"/>
                    <w:widowControl w:val="0"/>
                    <w:tabs>
                      <w:tab w:val="left" w:pos="195"/>
                    </w:tabs>
                    <w:autoSpaceDE w:val="0"/>
                    <w:autoSpaceDN w:val="0"/>
                    <w:spacing w:before="100" w:beforeAutospacing="1" w:after="100" w:afterAutospacing="1" w:line="259" w:lineRule="auto"/>
                    <w:ind w:left="0" w:right="-57"/>
                    <w:jc w:val="both"/>
                    <w:rPr>
                      <w:sz w:val="22"/>
                      <w:szCs w:val="22"/>
                    </w:rPr>
                  </w:pPr>
                  <w:r w:rsidRPr="002D3AA7">
                    <w:rPr>
                      <w:sz w:val="22"/>
                      <w:szCs w:val="22"/>
                    </w:rPr>
                    <w:t>Šakių rajono savivaldybės 2025–2035 m. SPP įgyvendinimo stebėsenos sistemoje nustatytais terminais teikia Koordinatoriui (pagrindiniam vykdytojui) informaciją apie jiems priskirtų vykdyti priemonių įgyvendinimą, jų koregavimą ir (ar) papildymą, kitus pasiūlymus, susijusius su rajono strategine plėtra.</w:t>
                  </w:r>
                </w:p>
              </w:tc>
            </w:tr>
            <w:tr w:rsidR="006147CF" w:rsidRPr="002D3AA7" w14:paraId="27D5AE6D" w14:textId="77777777" w:rsidTr="000C393F">
              <w:tc>
                <w:tcPr>
                  <w:tcW w:w="9498" w:type="dxa"/>
                  <w:gridSpan w:val="3"/>
                  <w:vAlign w:val="center"/>
                </w:tcPr>
                <w:p w14:paraId="6F97A65A" w14:textId="32DF8BF6" w:rsidR="006147CF" w:rsidRPr="002D3AA7" w:rsidRDefault="006147CF" w:rsidP="009062BF">
                  <w:pPr>
                    <w:pStyle w:val="Sraopastraipa"/>
                    <w:widowControl w:val="0"/>
                    <w:tabs>
                      <w:tab w:val="left" w:pos="195"/>
                    </w:tabs>
                    <w:autoSpaceDE w:val="0"/>
                    <w:autoSpaceDN w:val="0"/>
                    <w:spacing w:before="121" w:after="54" w:line="259" w:lineRule="auto"/>
                    <w:ind w:left="0" w:right="31"/>
                    <w:jc w:val="center"/>
                    <w:rPr>
                      <w:sz w:val="22"/>
                      <w:szCs w:val="22"/>
                    </w:rPr>
                  </w:pPr>
                  <w:r w:rsidRPr="002D3AA7">
                    <w:rPr>
                      <w:b/>
                      <w:i/>
                      <w:sz w:val="22"/>
                      <w:szCs w:val="22"/>
                    </w:rPr>
                    <w:t>Visuomeninis</w:t>
                  </w:r>
                  <w:r w:rsidRPr="002D3AA7">
                    <w:rPr>
                      <w:b/>
                      <w:i/>
                      <w:spacing w:val="-9"/>
                      <w:sz w:val="22"/>
                      <w:szCs w:val="22"/>
                    </w:rPr>
                    <w:t xml:space="preserve"> </w:t>
                  </w:r>
                  <w:r w:rsidRPr="002D3AA7">
                    <w:rPr>
                      <w:b/>
                      <w:i/>
                      <w:spacing w:val="-2"/>
                      <w:sz w:val="22"/>
                      <w:szCs w:val="22"/>
                    </w:rPr>
                    <w:t>lygmuo</w:t>
                  </w:r>
                </w:p>
              </w:tc>
            </w:tr>
            <w:tr w:rsidR="006147CF" w:rsidRPr="002D3AA7" w14:paraId="70E6DDA5" w14:textId="77777777" w:rsidTr="000C393F">
              <w:tc>
                <w:tcPr>
                  <w:tcW w:w="426" w:type="dxa"/>
                  <w:vAlign w:val="center"/>
                </w:tcPr>
                <w:p w14:paraId="36CE1E75" w14:textId="26088D3B" w:rsidR="006147CF" w:rsidRPr="002D3AA7" w:rsidRDefault="006147CF" w:rsidP="006147CF">
                  <w:pPr>
                    <w:pStyle w:val="Sraopastraipa"/>
                    <w:widowControl w:val="0"/>
                    <w:tabs>
                      <w:tab w:val="left" w:pos="195"/>
                    </w:tabs>
                    <w:autoSpaceDE w:val="0"/>
                    <w:autoSpaceDN w:val="0"/>
                    <w:spacing w:before="100" w:beforeAutospacing="1" w:after="54" w:line="259" w:lineRule="auto"/>
                    <w:ind w:left="0" w:right="28"/>
                    <w:rPr>
                      <w:spacing w:val="-5"/>
                      <w:sz w:val="22"/>
                      <w:szCs w:val="22"/>
                    </w:rPr>
                  </w:pPr>
                  <w:r w:rsidRPr="002D3AA7">
                    <w:rPr>
                      <w:spacing w:val="-5"/>
                      <w:sz w:val="22"/>
                      <w:szCs w:val="22"/>
                    </w:rPr>
                    <w:t>7.</w:t>
                  </w:r>
                </w:p>
              </w:tc>
              <w:tc>
                <w:tcPr>
                  <w:tcW w:w="1417" w:type="dxa"/>
                  <w:vAlign w:val="center"/>
                </w:tcPr>
                <w:p w14:paraId="1C733ADC" w14:textId="311EDB4A" w:rsidR="006147CF" w:rsidRPr="002D3AA7" w:rsidRDefault="006147CF" w:rsidP="00FB6AFF">
                  <w:pPr>
                    <w:widowControl w:val="0"/>
                    <w:autoSpaceDE w:val="0"/>
                    <w:autoSpaceDN w:val="0"/>
                    <w:spacing w:before="100" w:beforeAutospacing="1"/>
                    <w:ind w:left="-57" w:right="-57"/>
                    <w:rPr>
                      <w:spacing w:val="-2"/>
                      <w:sz w:val="22"/>
                      <w:szCs w:val="22"/>
                    </w:rPr>
                  </w:pPr>
                  <w:r w:rsidRPr="002D3AA7">
                    <w:rPr>
                      <w:spacing w:val="-2"/>
                      <w:sz w:val="22"/>
                      <w:szCs w:val="22"/>
                    </w:rPr>
                    <w:t>Socialiniai- ekonominiai partneriai</w:t>
                  </w:r>
                </w:p>
              </w:tc>
              <w:tc>
                <w:tcPr>
                  <w:tcW w:w="7655" w:type="dxa"/>
                  <w:vAlign w:val="center"/>
                </w:tcPr>
                <w:p w14:paraId="0BA5C0EC" w14:textId="07CF6AF8" w:rsidR="006147CF" w:rsidRPr="002D3AA7" w:rsidRDefault="006147CF" w:rsidP="00FB6AFF">
                  <w:pPr>
                    <w:pStyle w:val="Sraopastraipa"/>
                    <w:widowControl w:val="0"/>
                    <w:tabs>
                      <w:tab w:val="left" w:pos="195"/>
                    </w:tabs>
                    <w:autoSpaceDE w:val="0"/>
                    <w:autoSpaceDN w:val="0"/>
                    <w:spacing w:before="100" w:beforeAutospacing="1" w:after="100" w:afterAutospacing="1" w:line="259" w:lineRule="auto"/>
                    <w:ind w:left="0" w:right="-57"/>
                    <w:jc w:val="both"/>
                    <w:rPr>
                      <w:sz w:val="22"/>
                      <w:szCs w:val="22"/>
                    </w:rPr>
                  </w:pPr>
                  <w:r w:rsidRPr="002D3AA7">
                    <w:rPr>
                      <w:sz w:val="22"/>
                      <w:szCs w:val="22"/>
                    </w:rPr>
                    <w:t>Esant poreikiui, patariamojo balso teise kviečiami dalyvauti SPPĮK, dalyvauja svarstant Šakių rajono savivaldybės 2025–2035 m. SPP įgyvendinimo ataskaitas, teikia pastabas apie SPP įgyvendinimą bei pasiūlymus dėl SPP koregavimo ir (ar) papildymo.</w:t>
                  </w:r>
                </w:p>
              </w:tc>
            </w:tr>
          </w:tbl>
          <w:p w14:paraId="6DECD3D3" w14:textId="77777777" w:rsidR="006147CF" w:rsidRPr="002D3AA7" w:rsidRDefault="006147CF" w:rsidP="009062BF">
            <w:pPr>
              <w:widowControl w:val="0"/>
              <w:autoSpaceDE w:val="0"/>
              <w:autoSpaceDN w:val="0"/>
              <w:spacing w:before="7"/>
              <w:ind w:right="31"/>
              <w:rPr>
                <w:i/>
                <w:sz w:val="20"/>
                <w:szCs w:val="20"/>
              </w:rPr>
            </w:pPr>
            <w:r w:rsidRPr="002D3AA7">
              <w:rPr>
                <w:i/>
                <w:sz w:val="20"/>
                <w:szCs w:val="20"/>
              </w:rPr>
              <w:t>Šaltinis:</w:t>
            </w:r>
            <w:r w:rsidRPr="002D3AA7">
              <w:rPr>
                <w:i/>
                <w:spacing w:val="-6"/>
                <w:sz w:val="20"/>
                <w:szCs w:val="20"/>
              </w:rPr>
              <w:t xml:space="preserve"> </w:t>
            </w:r>
            <w:r w:rsidRPr="002D3AA7">
              <w:rPr>
                <w:i/>
                <w:sz w:val="20"/>
                <w:szCs w:val="20"/>
              </w:rPr>
              <w:t>sudaryta</w:t>
            </w:r>
            <w:r w:rsidRPr="002D3AA7">
              <w:rPr>
                <w:i/>
                <w:spacing w:val="-4"/>
                <w:sz w:val="20"/>
                <w:szCs w:val="20"/>
              </w:rPr>
              <w:t xml:space="preserve"> </w:t>
            </w:r>
            <w:r w:rsidRPr="002D3AA7">
              <w:rPr>
                <w:i/>
                <w:spacing w:val="-2"/>
                <w:sz w:val="20"/>
                <w:szCs w:val="20"/>
              </w:rPr>
              <w:t>autorių</w:t>
            </w:r>
          </w:p>
          <w:p w14:paraId="0FC181C7" w14:textId="77777777" w:rsidR="000F64C5" w:rsidRPr="002D3AA7" w:rsidRDefault="000F64C5" w:rsidP="006147CF">
            <w:pPr>
              <w:widowControl w:val="0"/>
              <w:autoSpaceDE w:val="0"/>
              <w:autoSpaceDN w:val="0"/>
              <w:ind w:left="106" w:right="31" w:firstLine="691"/>
              <w:jc w:val="both"/>
              <w:rPr>
                <w:sz w:val="22"/>
                <w:szCs w:val="22"/>
              </w:rPr>
            </w:pPr>
          </w:p>
          <w:p w14:paraId="31872F9A" w14:textId="1C8E077A" w:rsidR="006147CF" w:rsidRPr="002D3AA7" w:rsidRDefault="006147CF" w:rsidP="006147CF">
            <w:pPr>
              <w:widowControl w:val="0"/>
              <w:autoSpaceDE w:val="0"/>
              <w:autoSpaceDN w:val="0"/>
              <w:ind w:left="106" w:right="31" w:firstLine="691"/>
              <w:jc w:val="both"/>
              <w:rPr>
                <w:sz w:val="22"/>
                <w:szCs w:val="22"/>
              </w:rPr>
            </w:pPr>
            <w:r w:rsidRPr="002D3AA7">
              <w:rPr>
                <w:sz w:val="22"/>
                <w:szCs w:val="22"/>
              </w:rPr>
              <w:t>Šakių rajono savivaldybės 2025–2035 m. SPP įgyvendinimo stebėsenos objektai – vizija, prioritetai, tikslai, uždaviniai, priemonės, projektai bei stebėsenos rodiklių sistema, pagal kuriuos yra vykdoma SPP įgyvendinimo stebėsena. Šakių rajono savivaldybės 2025–2035 m. SPP įgyvendinimo stebėsenos rezultatas:</w:t>
            </w:r>
          </w:p>
          <w:p w14:paraId="2A39FACB" w14:textId="77777777" w:rsidR="006147CF" w:rsidRPr="002D3AA7" w:rsidRDefault="006147CF">
            <w:pPr>
              <w:widowControl w:val="0"/>
              <w:numPr>
                <w:ilvl w:val="0"/>
                <w:numId w:val="18"/>
              </w:numPr>
              <w:tabs>
                <w:tab w:val="left" w:pos="1214"/>
              </w:tabs>
              <w:autoSpaceDE w:val="0"/>
              <w:autoSpaceDN w:val="0"/>
              <w:ind w:left="1214" w:right="31" w:hanging="359"/>
              <w:jc w:val="both"/>
              <w:rPr>
                <w:sz w:val="22"/>
                <w:szCs w:val="22"/>
              </w:rPr>
            </w:pPr>
            <w:r w:rsidRPr="002D3AA7">
              <w:rPr>
                <w:sz w:val="22"/>
                <w:szCs w:val="22"/>
              </w:rPr>
              <w:t>rengiama</w:t>
            </w:r>
            <w:r w:rsidRPr="002D3AA7">
              <w:rPr>
                <w:spacing w:val="-5"/>
                <w:sz w:val="22"/>
                <w:szCs w:val="22"/>
              </w:rPr>
              <w:t xml:space="preserve"> </w:t>
            </w:r>
            <w:r w:rsidRPr="002D3AA7">
              <w:rPr>
                <w:sz w:val="22"/>
                <w:szCs w:val="22"/>
              </w:rPr>
              <w:t>strateginio</w:t>
            </w:r>
            <w:r w:rsidRPr="002D3AA7">
              <w:rPr>
                <w:spacing w:val="-6"/>
                <w:sz w:val="22"/>
                <w:szCs w:val="22"/>
              </w:rPr>
              <w:t xml:space="preserve"> </w:t>
            </w:r>
            <w:r w:rsidRPr="002D3AA7">
              <w:rPr>
                <w:sz w:val="22"/>
                <w:szCs w:val="22"/>
              </w:rPr>
              <w:t>plėtros</w:t>
            </w:r>
            <w:r w:rsidRPr="002D3AA7">
              <w:rPr>
                <w:spacing w:val="-6"/>
                <w:sz w:val="22"/>
                <w:szCs w:val="22"/>
              </w:rPr>
              <w:t xml:space="preserve"> </w:t>
            </w:r>
            <w:r w:rsidRPr="002D3AA7">
              <w:rPr>
                <w:sz w:val="22"/>
                <w:szCs w:val="22"/>
              </w:rPr>
              <w:t xml:space="preserve">plano </w:t>
            </w:r>
            <w:r w:rsidRPr="002D3AA7">
              <w:rPr>
                <w:spacing w:val="-6"/>
                <w:sz w:val="22"/>
                <w:szCs w:val="22"/>
              </w:rPr>
              <w:t xml:space="preserve">tarpinė </w:t>
            </w:r>
            <w:r w:rsidRPr="002D3AA7">
              <w:rPr>
                <w:sz w:val="22"/>
                <w:szCs w:val="22"/>
              </w:rPr>
              <w:t>įgyvendinimo</w:t>
            </w:r>
            <w:r w:rsidRPr="002D3AA7">
              <w:rPr>
                <w:spacing w:val="-5"/>
                <w:sz w:val="22"/>
                <w:szCs w:val="22"/>
              </w:rPr>
              <w:t xml:space="preserve"> </w:t>
            </w:r>
            <w:r w:rsidRPr="002D3AA7">
              <w:rPr>
                <w:spacing w:val="-2"/>
                <w:sz w:val="22"/>
                <w:szCs w:val="22"/>
              </w:rPr>
              <w:t>ataskaita;</w:t>
            </w:r>
          </w:p>
          <w:p w14:paraId="0D56FB0A" w14:textId="77777777" w:rsidR="006147CF" w:rsidRPr="002D3AA7" w:rsidRDefault="006147CF">
            <w:pPr>
              <w:widowControl w:val="0"/>
              <w:numPr>
                <w:ilvl w:val="0"/>
                <w:numId w:val="18"/>
              </w:numPr>
              <w:tabs>
                <w:tab w:val="left" w:pos="1214"/>
              </w:tabs>
              <w:autoSpaceDE w:val="0"/>
              <w:autoSpaceDN w:val="0"/>
              <w:ind w:left="1214" w:right="31" w:hanging="359"/>
              <w:jc w:val="both"/>
              <w:rPr>
                <w:sz w:val="22"/>
                <w:szCs w:val="22"/>
              </w:rPr>
            </w:pPr>
            <w:r w:rsidRPr="002D3AA7">
              <w:rPr>
                <w:sz w:val="22"/>
                <w:szCs w:val="22"/>
              </w:rPr>
              <w:t>SPP</w:t>
            </w:r>
            <w:r w:rsidRPr="002D3AA7">
              <w:rPr>
                <w:spacing w:val="-8"/>
                <w:sz w:val="22"/>
                <w:szCs w:val="22"/>
              </w:rPr>
              <w:t xml:space="preserve"> </w:t>
            </w:r>
            <w:r w:rsidRPr="002D3AA7">
              <w:rPr>
                <w:sz w:val="22"/>
                <w:szCs w:val="22"/>
              </w:rPr>
              <w:t>įgyvendinimo</w:t>
            </w:r>
            <w:r w:rsidRPr="002D3AA7">
              <w:rPr>
                <w:spacing w:val="-5"/>
                <w:sz w:val="22"/>
                <w:szCs w:val="22"/>
              </w:rPr>
              <w:t xml:space="preserve"> </w:t>
            </w:r>
            <w:r w:rsidRPr="002D3AA7">
              <w:rPr>
                <w:sz w:val="22"/>
                <w:szCs w:val="22"/>
              </w:rPr>
              <w:t>pabaigoje</w:t>
            </w:r>
            <w:r w:rsidRPr="002D3AA7">
              <w:rPr>
                <w:spacing w:val="-5"/>
                <w:sz w:val="22"/>
                <w:szCs w:val="22"/>
              </w:rPr>
              <w:t xml:space="preserve"> </w:t>
            </w:r>
            <w:r w:rsidRPr="002D3AA7">
              <w:rPr>
                <w:sz w:val="22"/>
                <w:szCs w:val="22"/>
              </w:rPr>
              <w:t>rengiama</w:t>
            </w:r>
            <w:r w:rsidRPr="002D3AA7">
              <w:rPr>
                <w:spacing w:val="-5"/>
                <w:sz w:val="22"/>
                <w:szCs w:val="22"/>
              </w:rPr>
              <w:t xml:space="preserve"> </w:t>
            </w:r>
            <w:r w:rsidRPr="002D3AA7">
              <w:rPr>
                <w:sz w:val="22"/>
                <w:szCs w:val="22"/>
              </w:rPr>
              <w:t>SPP</w:t>
            </w:r>
            <w:r w:rsidRPr="002D3AA7">
              <w:rPr>
                <w:spacing w:val="-8"/>
                <w:sz w:val="22"/>
                <w:szCs w:val="22"/>
              </w:rPr>
              <w:t xml:space="preserve"> </w:t>
            </w:r>
            <w:r w:rsidRPr="002D3AA7">
              <w:rPr>
                <w:sz w:val="22"/>
                <w:szCs w:val="22"/>
              </w:rPr>
              <w:t>įgyvendinimo</w:t>
            </w:r>
            <w:r w:rsidRPr="002D3AA7">
              <w:rPr>
                <w:spacing w:val="-5"/>
                <w:sz w:val="22"/>
                <w:szCs w:val="22"/>
              </w:rPr>
              <w:t xml:space="preserve"> </w:t>
            </w:r>
            <w:r w:rsidRPr="002D3AA7">
              <w:rPr>
                <w:spacing w:val="-2"/>
                <w:sz w:val="22"/>
                <w:szCs w:val="22"/>
              </w:rPr>
              <w:t>ataskaita.</w:t>
            </w:r>
          </w:p>
          <w:p w14:paraId="4712485F" w14:textId="77777777" w:rsidR="000F64C5" w:rsidRPr="002D3AA7" w:rsidRDefault="000F64C5" w:rsidP="000F64C5">
            <w:pPr>
              <w:widowControl w:val="0"/>
              <w:tabs>
                <w:tab w:val="left" w:pos="1214"/>
              </w:tabs>
              <w:autoSpaceDE w:val="0"/>
              <w:autoSpaceDN w:val="0"/>
              <w:ind w:left="1214" w:right="31"/>
              <w:jc w:val="both"/>
              <w:rPr>
                <w:sz w:val="22"/>
                <w:szCs w:val="22"/>
              </w:rPr>
            </w:pPr>
          </w:p>
          <w:p w14:paraId="5CE97870" w14:textId="77777777" w:rsidR="006147CF" w:rsidRPr="002D3AA7" w:rsidRDefault="006147CF" w:rsidP="006147CF">
            <w:pPr>
              <w:widowControl w:val="0"/>
              <w:autoSpaceDE w:val="0"/>
              <w:autoSpaceDN w:val="0"/>
              <w:spacing w:before="76" w:line="259" w:lineRule="auto"/>
              <w:ind w:left="106" w:right="31" w:firstLine="691"/>
              <w:jc w:val="both"/>
              <w:rPr>
                <w:sz w:val="22"/>
                <w:szCs w:val="22"/>
              </w:rPr>
            </w:pPr>
            <w:r w:rsidRPr="002D3AA7">
              <w:rPr>
                <w:sz w:val="22"/>
                <w:szCs w:val="22"/>
              </w:rPr>
              <w:t>Rengiant Šakių rajono savivaldybės 2025–2035 m. SPP tarpinę įgyvendinimo ataskaitą, surenkama informacija iš visų Koordinatorių apie priemonių įgyvendinimą, analizuojant priemonių stebėsenos rodiklius bei vertinant įgyvendintų priemonių dalies pasiekimą. Koordinatoriai (pagrindiniai vykdytojai) surenka priskirtoms priemonėms reikalingą informaciją ir duomenis iš Priemonių vykdytojų už praėjusius</w:t>
            </w:r>
            <w:r w:rsidRPr="002D3AA7">
              <w:rPr>
                <w:color w:val="FF0000"/>
                <w:sz w:val="22"/>
                <w:szCs w:val="22"/>
              </w:rPr>
              <w:t xml:space="preserve"> </w:t>
            </w:r>
            <w:r w:rsidRPr="002D3AA7">
              <w:rPr>
                <w:sz w:val="22"/>
                <w:szCs w:val="22"/>
              </w:rPr>
              <w:t>metus, juos apibendrina ir pateikia ŠRSA padaliniui, atsakingam už SPP. Pastarasis apibendrina gautą informaciją ir parengia įgyvendinimo ataskaitą, teikia svarstyti S</w:t>
            </w:r>
            <w:r w:rsidRPr="002D3AA7">
              <w:rPr>
                <w:color w:val="000000" w:themeColor="text1"/>
                <w:sz w:val="22"/>
                <w:szCs w:val="22"/>
                <w:lang w:eastAsia="lt-LT"/>
              </w:rPr>
              <w:t>PPĮK</w:t>
            </w:r>
            <w:r w:rsidRPr="002D3AA7">
              <w:rPr>
                <w:sz w:val="22"/>
                <w:szCs w:val="22"/>
              </w:rPr>
              <w:t>, o pritarus teikia Šakių rajono savivaldybės tarybos komitetams ir tarybai tvirtinti.</w:t>
            </w:r>
          </w:p>
          <w:p w14:paraId="55493D53" w14:textId="77777777" w:rsidR="00153F53" w:rsidRPr="002D3AA7" w:rsidRDefault="006147CF" w:rsidP="00153F53">
            <w:pPr>
              <w:widowControl w:val="0"/>
              <w:autoSpaceDE w:val="0"/>
              <w:autoSpaceDN w:val="0"/>
              <w:spacing w:before="80" w:line="259" w:lineRule="auto"/>
              <w:ind w:left="106" w:right="31" w:firstLine="691"/>
              <w:jc w:val="both"/>
              <w:rPr>
                <w:sz w:val="22"/>
                <w:szCs w:val="22"/>
              </w:rPr>
            </w:pPr>
            <w:r w:rsidRPr="002D3AA7">
              <w:rPr>
                <w:sz w:val="22"/>
                <w:szCs w:val="22"/>
              </w:rPr>
              <w:t>SPP</w:t>
            </w:r>
            <w:r w:rsidRPr="002D3AA7">
              <w:rPr>
                <w:spacing w:val="-13"/>
                <w:sz w:val="22"/>
                <w:szCs w:val="22"/>
              </w:rPr>
              <w:t xml:space="preserve"> </w:t>
            </w:r>
            <w:r w:rsidRPr="002D3AA7">
              <w:rPr>
                <w:sz w:val="22"/>
                <w:szCs w:val="22"/>
              </w:rPr>
              <w:t>įgyvendinimo</w:t>
            </w:r>
            <w:r w:rsidRPr="002D3AA7">
              <w:rPr>
                <w:spacing w:val="-5"/>
                <w:sz w:val="22"/>
                <w:szCs w:val="22"/>
              </w:rPr>
              <w:t xml:space="preserve"> </w:t>
            </w:r>
            <w:r w:rsidRPr="002D3AA7">
              <w:rPr>
                <w:sz w:val="22"/>
                <w:szCs w:val="22"/>
              </w:rPr>
              <w:t>stebėsenos</w:t>
            </w:r>
            <w:r w:rsidRPr="002D3AA7">
              <w:rPr>
                <w:spacing w:val="-6"/>
                <w:sz w:val="22"/>
                <w:szCs w:val="22"/>
              </w:rPr>
              <w:t xml:space="preserve"> </w:t>
            </w:r>
            <w:r w:rsidRPr="002D3AA7">
              <w:rPr>
                <w:sz w:val="22"/>
                <w:szCs w:val="22"/>
              </w:rPr>
              <w:t>sistemoje</w:t>
            </w:r>
            <w:r w:rsidRPr="002D3AA7">
              <w:rPr>
                <w:spacing w:val="-6"/>
                <w:sz w:val="22"/>
                <w:szCs w:val="22"/>
              </w:rPr>
              <w:t xml:space="preserve"> </w:t>
            </w:r>
            <w:r w:rsidRPr="002D3AA7">
              <w:rPr>
                <w:sz w:val="22"/>
                <w:szCs w:val="22"/>
              </w:rPr>
              <w:t>numatyta</w:t>
            </w:r>
            <w:r w:rsidRPr="002D3AA7">
              <w:rPr>
                <w:spacing w:val="-5"/>
                <w:sz w:val="22"/>
                <w:szCs w:val="22"/>
              </w:rPr>
              <w:t xml:space="preserve"> </w:t>
            </w:r>
            <w:r w:rsidRPr="002D3AA7">
              <w:rPr>
                <w:sz w:val="22"/>
                <w:szCs w:val="22"/>
              </w:rPr>
              <w:t>trijų</w:t>
            </w:r>
            <w:r w:rsidRPr="002D3AA7">
              <w:rPr>
                <w:spacing w:val="-5"/>
                <w:sz w:val="22"/>
                <w:szCs w:val="22"/>
              </w:rPr>
              <w:t xml:space="preserve"> </w:t>
            </w:r>
            <w:r w:rsidRPr="002D3AA7">
              <w:rPr>
                <w:sz w:val="22"/>
                <w:szCs w:val="22"/>
              </w:rPr>
              <w:t>lygių</w:t>
            </w:r>
            <w:r w:rsidRPr="002D3AA7">
              <w:rPr>
                <w:spacing w:val="-3"/>
                <w:sz w:val="22"/>
                <w:szCs w:val="22"/>
              </w:rPr>
              <w:t xml:space="preserve"> </w:t>
            </w:r>
            <w:r w:rsidRPr="002D3AA7">
              <w:rPr>
                <w:bCs/>
                <w:sz w:val="22"/>
                <w:szCs w:val="22"/>
              </w:rPr>
              <w:t>stebėsenos</w:t>
            </w:r>
            <w:r w:rsidRPr="002D3AA7">
              <w:rPr>
                <w:bCs/>
                <w:spacing w:val="-6"/>
                <w:sz w:val="22"/>
                <w:szCs w:val="22"/>
              </w:rPr>
              <w:t xml:space="preserve"> </w:t>
            </w:r>
            <w:r w:rsidRPr="002D3AA7">
              <w:rPr>
                <w:bCs/>
                <w:sz w:val="22"/>
                <w:szCs w:val="22"/>
              </w:rPr>
              <w:t>rodiklių</w:t>
            </w:r>
            <w:r w:rsidRPr="002D3AA7">
              <w:rPr>
                <w:bCs/>
                <w:spacing w:val="-3"/>
                <w:sz w:val="22"/>
                <w:szCs w:val="22"/>
              </w:rPr>
              <w:t xml:space="preserve"> </w:t>
            </w:r>
            <w:r w:rsidRPr="002D3AA7">
              <w:rPr>
                <w:bCs/>
                <w:sz w:val="22"/>
                <w:szCs w:val="22"/>
              </w:rPr>
              <w:t>sistema,</w:t>
            </w:r>
            <w:r w:rsidRPr="002D3AA7">
              <w:rPr>
                <w:spacing w:val="-5"/>
                <w:sz w:val="22"/>
                <w:szCs w:val="22"/>
              </w:rPr>
              <w:t xml:space="preserve"> </w:t>
            </w:r>
            <w:r w:rsidRPr="002D3AA7">
              <w:rPr>
                <w:sz w:val="22"/>
                <w:szCs w:val="22"/>
              </w:rPr>
              <w:t>kurią naudojant yra vertinamas SPP įgyvendinimo lygis ir poveikis rajono plėtrai. Šakių rajono savivaldybės 2025–2035 m. SPP įgyvendinimo stebėsenos rodiklių sistemą sudaro:</w:t>
            </w:r>
          </w:p>
          <w:p w14:paraId="607C212C" w14:textId="77777777" w:rsidR="000C393F" w:rsidRPr="002D3AA7" w:rsidRDefault="00153F53" w:rsidP="000C393F">
            <w:pPr>
              <w:widowControl w:val="0"/>
              <w:autoSpaceDE w:val="0"/>
              <w:autoSpaceDN w:val="0"/>
              <w:spacing w:before="80" w:line="259" w:lineRule="auto"/>
              <w:ind w:left="106" w:right="31" w:firstLine="691"/>
              <w:jc w:val="both"/>
              <w:rPr>
                <w:sz w:val="22"/>
                <w:szCs w:val="22"/>
              </w:rPr>
            </w:pPr>
            <w:r w:rsidRPr="002D3AA7">
              <w:rPr>
                <w:sz w:val="22"/>
                <w:szCs w:val="22"/>
              </w:rPr>
              <w:t xml:space="preserve">1. </w:t>
            </w:r>
            <w:r w:rsidR="006147CF" w:rsidRPr="002D3AA7">
              <w:rPr>
                <w:i/>
                <w:sz w:val="22"/>
                <w:szCs w:val="22"/>
              </w:rPr>
              <w:t xml:space="preserve">Poveikio (efekto) stebėsenos rodikliai </w:t>
            </w:r>
            <w:r w:rsidR="006147CF" w:rsidRPr="002D3AA7">
              <w:rPr>
                <w:sz w:val="22"/>
                <w:szCs w:val="22"/>
              </w:rPr>
              <w:t xml:space="preserve">– pirmojo lygio. Juos sudaro rodikliai, rodantys efektą, kurį galima pasiekti, įgyvendinus SPP tikslus. Tikslų stebėsenos rodikliams nustatytos siektinos reikšmės SPP laikotarpio pabaigoje. Poveikio (efekto) rodiklių pasiekimas vertinamas kitais metais po SPP laikotarpio pabaigos, rengiant SPP įgyvendinimo ataskaitą ir lyginant su siektinomis </w:t>
            </w:r>
            <w:r w:rsidR="006147CF" w:rsidRPr="002D3AA7">
              <w:rPr>
                <w:spacing w:val="-2"/>
                <w:sz w:val="22"/>
                <w:szCs w:val="22"/>
              </w:rPr>
              <w:t>reikšmėmis.</w:t>
            </w:r>
          </w:p>
          <w:p w14:paraId="46302BE4" w14:textId="77777777" w:rsidR="000C393F" w:rsidRPr="002D3AA7" w:rsidRDefault="000C393F" w:rsidP="000C393F">
            <w:pPr>
              <w:widowControl w:val="0"/>
              <w:autoSpaceDE w:val="0"/>
              <w:autoSpaceDN w:val="0"/>
              <w:spacing w:before="80" w:line="259" w:lineRule="auto"/>
              <w:ind w:left="106" w:right="31" w:firstLine="691"/>
              <w:jc w:val="both"/>
              <w:rPr>
                <w:sz w:val="22"/>
                <w:szCs w:val="22"/>
              </w:rPr>
            </w:pPr>
            <w:r w:rsidRPr="002D3AA7">
              <w:rPr>
                <w:sz w:val="22"/>
                <w:szCs w:val="22"/>
              </w:rPr>
              <w:t xml:space="preserve">2. </w:t>
            </w:r>
            <w:r w:rsidR="006147CF" w:rsidRPr="002D3AA7">
              <w:rPr>
                <w:i/>
                <w:sz w:val="22"/>
                <w:szCs w:val="22"/>
              </w:rPr>
              <w:t xml:space="preserve">Rezultato stebėsenos rodikliai </w:t>
            </w:r>
            <w:r w:rsidR="006147CF" w:rsidRPr="002D3AA7">
              <w:rPr>
                <w:sz w:val="22"/>
                <w:szCs w:val="22"/>
              </w:rPr>
              <w:t xml:space="preserve">– antrojo lygio. Juos sudaro rodikliai, rodantys rezultatą, kuris bus pasiektas, įgyvendinus SPP uždavinius. Uždavinių stebėsenos rodikliams nustatytos siektinos reikšmės SPP laikotarpio pabaigoje. Rezultato rodiklių pasiekimas vertinamas kitais metais po SPP laikotarpio pabaigos, rengiant SPP įgyvendinimo ataskaitą ir lyginant su siektinomis </w:t>
            </w:r>
            <w:r w:rsidR="006147CF" w:rsidRPr="002D3AA7">
              <w:rPr>
                <w:spacing w:val="-2"/>
                <w:sz w:val="22"/>
                <w:szCs w:val="22"/>
              </w:rPr>
              <w:t>reikšmėmis.</w:t>
            </w:r>
          </w:p>
          <w:p w14:paraId="578A3B1F" w14:textId="0B2C5EA6" w:rsidR="006147CF" w:rsidRPr="002D3AA7" w:rsidRDefault="000C393F" w:rsidP="000C393F">
            <w:pPr>
              <w:widowControl w:val="0"/>
              <w:autoSpaceDE w:val="0"/>
              <w:autoSpaceDN w:val="0"/>
              <w:spacing w:before="80" w:line="259" w:lineRule="auto"/>
              <w:ind w:left="106" w:right="31" w:firstLine="691"/>
              <w:jc w:val="both"/>
              <w:rPr>
                <w:sz w:val="22"/>
                <w:szCs w:val="22"/>
              </w:rPr>
            </w:pPr>
            <w:r w:rsidRPr="002D3AA7">
              <w:rPr>
                <w:sz w:val="22"/>
                <w:szCs w:val="22"/>
              </w:rPr>
              <w:t xml:space="preserve">3. </w:t>
            </w:r>
            <w:r w:rsidR="006147CF" w:rsidRPr="002D3AA7">
              <w:rPr>
                <w:i/>
                <w:sz w:val="22"/>
                <w:szCs w:val="22"/>
              </w:rPr>
              <w:t>Produkto</w:t>
            </w:r>
            <w:r w:rsidR="006147CF" w:rsidRPr="002D3AA7">
              <w:rPr>
                <w:i/>
                <w:spacing w:val="-11"/>
                <w:sz w:val="22"/>
                <w:szCs w:val="22"/>
              </w:rPr>
              <w:t xml:space="preserve"> </w:t>
            </w:r>
            <w:r w:rsidR="006147CF" w:rsidRPr="002D3AA7">
              <w:rPr>
                <w:i/>
                <w:sz w:val="22"/>
                <w:szCs w:val="22"/>
              </w:rPr>
              <w:t>rodikliai</w:t>
            </w:r>
            <w:r w:rsidR="006147CF" w:rsidRPr="002D3AA7">
              <w:rPr>
                <w:i/>
                <w:spacing w:val="-9"/>
                <w:sz w:val="22"/>
                <w:szCs w:val="22"/>
              </w:rPr>
              <w:t xml:space="preserve"> </w:t>
            </w:r>
            <w:r w:rsidR="006147CF" w:rsidRPr="002D3AA7">
              <w:rPr>
                <w:sz w:val="22"/>
                <w:szCs w:val="22"/>
              </w:rPr>
              <w:t>yra</w:t>
            </w:r>
            <w:r w:rsidR="006147CF" w:rsidRPr="002D3AA7">
              <w:rPr>
                <w:spacing w:val="-10"/>
                <w:sz w:val="22"/>
                <w:szCs w:val="22"/>
              </w:rPr>
              <w:t xml:space="preserve"> </w:t>
            </w:r>
            <w:r w:rsidR="006147CF" w:rsidRPr="002D3AA7">
              <w:rPr>
                <w:sz w:val="22"/>
                <w:szCs w:val="22"/>
              </w:rPr>
              <w:t>trečiojo</w:t>
            </w:r>
            <w:r w:rsidR="006147CF" w:rsidRPr="002D3AA7">
              <w:rPr>
                <w:spacing w:val="-11"/>
                <w:sz w:val="22"/>
                <w:szCs w:val="22"/>
              </w:rPr>
              <w:t xml:space="preserve"> </w:t>
            </w:r>
            <w:r w:rsidR="006147CF" w:rsidRPr="002D3AA7">
              <w:rPr>
                <w:sz w:val="22"/>
                <w:szCs w:val="22"/>
              </w:rPr>
              <w:t>lygio.</w:t>
            </w:r>
            <w:r w:rsidR="006147CF" w:rsidRPr="002D3AA7">
              <w:rPr>
                <w:spacing w:val="-7"/>
                <w:sz w:val="22"/>
                <w:szCs w:val="22"/>
              </w:rPr>
              <w:t xml:space="preserve"> </w:t>
            </w:r>
            <w:r w:rsidR="006147CF" w:rsidRPr="002D3AA7">
              <w:rPr>
                <w:sz w:val="22"/>
                <w:szCs w:val="22"/>
              </w:rPr>
              <w:t>Kiekviena</w:t>
            </w:r>
            <w:r w:rsidR="006147CF" w:rsidRPr="002D3AA7">
              <w:rPr>
                <w:spacing w:val="-8"/>
                <w:sz w:val="22"/>
                <w:szCs w:val="22"/>
              </w:rPr>
              <w:t xml:space="preserve"> </w:t>
            </w:r>
            <w:r w:rsidR="006147CF" w:rsidRPr="002D3AA7">
              <w:rPr>
                <w:sz w:val="22"/>
                <w:szCs w:val="22"/>
              </w:rPr>
              <w:t>SPP</w:t>
            </w:r>
            <w:r w:rsidR="006147CF" w:rsidRPr="002D3AA7">
              <w:rPr>
                <w:spacing w:val="-11"/>
                <w:sz w:val="22"/>
                <w:szCs w:val="22"/>
              </w:rPr>
              <w:t xml:space="preserve"> </w:t>
            </w:r>
            <w:r w:rsidR="006147CF" w:rsidRPr="002D3AA7">
              <w:rPr>
                <w:sz w:val="22"/>
                <w:szCs w:val="22"/>
              </w:rPr>
              <w:t>priemonė</w:t>
            </w:r>
            <w:r w:rsidR="006147CF" w:rsidRPr="002D3AA7">
              <w:rPr>
                <w:spacing w:val="-10"/>
                <w:sz w:val="22"/>
                <w:szCs w:val="22"/>
              </w:rPr>
              <w:t xml:space="preserve"> </w:t>
            </w:r>
            <w:r w:rsidR="006147CF" w:rsidRPr="002D3AA7">
              <w:rPr>
                <w:sz w:val="22"/>
                <w:szCs w:val="22"/>
              </w:rPr>
              <w:t>turi</w:t>
            </w:r>
            <w:r w:rsidR="006147CF" w:rsidRPr="002D3AA7">
              <w:rPr>
                <w:spacing w:val="-9"/>
                <w:sz w:val="22"/>
                <w:szCs w:val="22"/>
              </w:rPr>
              <w:t xml:space="preserve"> </w:t>
            </w:r>
            <w:r w:rsidR="006147CF" w:rsidRPr="002D3AA7">
              <w:rPr>
                <w:sz w:val="22"/>
                <w:szCs w:val="22"/>
              </w:rPr>
              <w:t>mažiausiai</w:t>
            </w:r>
            <w:r w:rsidR="006147CF" w:rsidRPr="002D3AA7">
              <w:rPr>
                <w:spacing w:val="-7"/>
                <w:sz w:val="22"/>
                <w:szCs w:val="22"/>
              </w:rPr>
              <w:t xml:space="preserve"> </w:t>
            </w:r>
            <w:r w:rsidR="006147CF" w:rsidRPr="002D3AA7">
              <w:rPr>
                <w:sz w:val="22"/>
                <w:szCs w:val="22"/>
              </w:rPr>
              <w:t>vieną</w:t>
            </w:r>
            <w:r w:rsidR="006147CF" w:rsidRPr="002D3AA7">
              <w:rPr>
                <w:spacing w:val="-8"/>
                <w:sz w:val="22"/>
                <w:szCs w:val="22"/>
              </w:rPr>
              <w:t xml:space="preserve"> </w:t>
            </w:r>
            <w:r w:rsidR="006147CF" w:rsidRPr="002D3AA7">
              <w:rPr>
                <w:sz w:val="22"/>
                <w:szCs w:val="22"/>
              </w:rPr>
              <w:t>rodiklį,</w:t>
            </w:r>
            <w:r w:rsidR="006147CF" w:rsidRPr="002D3AA7">
              <w:rPr>
                <w:spacing w:val="-11"/>
                <w:sz w:val="22"/>
                <w:szCs w:val="22"/>
              </w:rPr>
              <w:t xml:space="preserve"> </w:t>
            </w:r>
            <w:r w:rsidR="006147CF" w:rsidRPr="002D3AA7">
              <w:rPr>
                <w:sz w:val="22"/>
                <w:szCs w:val="22"/>
              </w:rPr>
              <w:t xml:space="preserve">matuojantį jos įgyvendinimo pažangą – tai yra produkto rodikliai. Priemonių stebėsenos rodikliams nustatytos siektinos reikšmės, jų pasiekimas vertinamas rengiant tarpinę įgyvendinimo ataskaitą. SPP įgyvendinimo pabaigoje, rengiant galutinę įgyvendinimo ataskaitą, produkto rodikliai palyginami su siekiamybėmis. </w:t>
            </w:r>
          </w:p>
          <w:p w14:paraId="56E192AD" w14:textId="77777777" w:rsidR="006147CF" w:rsidRPr="002D3AA7" w:rsidRDefault="006147CF" w:rsidP="006147CF">
            <w:pPr>
              <w:widowControl w:val="0"/>
              <w:autoSpaceDE w:val="0"/>
              <w:autoSpaceDN w:val="0"/>
              <w:ind w:left="106" w:right="31" w:firstLine="780"/>
              <w:jc w:val="both"/>
              <w:rPr>
                <w:sz w:val="22"/>
                <w:szCs w:val="22"/>
              </w:rPr>
            </w:pPr>
            <w:r w:rsidRPr="002D3AA7">
              <w:rPr>
                <w:sz w:val="22"/>
                <w:szCs w:val="22"/>
              </w:rPr>
              <w:t>Galutinė SPP įgyvendinimo ataskaita rengiama ir tvirtinama 2036 m., arba anksčiau, jei anksčiau nuspręsta iš esmės pakeisti/atnaujinti.</w:t>
            </w:r>
          </w:p>
          <w:p w14:paraId="26C4E811" w14:textId="77777777" w:rsidR="006147CF" w:rsidRPr="002D3AA7" w:rsidRDefault="006147CF" w:rsidP="006147CF">
            <w:pPr>
              <w:widowControl w:val="0"/>
              <w:autoSpaceDE w:val="0"/>
              <w:autoSpaceDN w:val="0"/>
              <w:spacing w:before="2"/>
              <w:ind w:right="31"/>
              <w:rPr>
                <w:i/>
                <w:sz w:val="22"/>
                <w:szCs w:val="22"/>
                <w:highlight w:val="red"/>
              </w:rPr>
            </w:pPr>
          </w:p>
          <w:p w14:paraId="696740AB" w14:textId="585E6BA7" w:rsidR="006147CF" w:rsidRPr="002D3AA7" w:rsidRDefault="006147CF" w:rsidP="006147CF">
            <w:pPr>
              <w:pStyle w:val="Sraopastraipa"/>
              <w:spacing w:after="160" w:line="259" w:lineRule="auto"/>
              <w:ind w:right="31"/>
            </w:pPr>
          </w:p>
        </w:tc>
      </w:tr>
    </w:tbl>
    <w:p w14:paraId="24AEC3DA" w14:textId="77777777" w:rsidR="00D7777F" w:rsidRPr="002D3AA7" w:rsidRDefault="00D7777F" w:rsidP="00F34348">
      <w:pPr>
        <w:jc w:val="center"/>
      </w:pPr>
    </w:p>
    <w:p w14:paraId="482AF355" w14:textId="77777777" w:rsidR="00D7777F" w:rsidRPr="002D3AA7" w:rsidRDefault="00D7777F" w:rsidP="00F34348">
      <w:pPr>
        <w:jc w:val="center"/>
      </w:pPr>
    </w:p>
    <w:p w14:paraId="0847E7B3" w14:textId="77777777" w:rsidR="00D7777F" w:rsidRPr="004D626F" w:rsidRDefault="00D7777F" w:rsidP="00F34348">
      <w:pPr>
        <w:jc w:val="center"/>
      </w:pPr>
    </w:p>
    <w:sectPr w:rsidR="00D7777F" w:rsidRPr="004D626F" w:rsidSect="009062B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129E9" w14:textId="77777777" w:rsidR="00CB6223" w:rsidRPr="002D3AA7" w:rsidRDefault="00CB6223" w:rsidP="00D3335C">
      <w:r w:rsidRPr="002D3AA7">
        <w:separator/>
      </w:r>
    </w:p>
  </w:endnote>
  <w:endnote w:type="continuationSeparator" w:id="0">
    <w:p w14:paraId="70C65EDB" w14:textId="77777777" w:rsidR="00CB6223" w:rsidRPr="002D3AA7" w:rsidRDefault="00CB6223" w:rsidP="00D3335C">
      <w:r w:rsidRPr="002D3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HelveticaLT">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uslapionumeris"/>
      </w:rPr>
      <w:id w:val="1145929675"/>
      <w:docPartObj>
        <w:docPartGallery w:val="Page Numbers (Bottom of Page)"/>
        <w:docPartUnique/>
      </w:docPartObj>
    </w:sdtPr>
    <w:sdtContent>
      <w:p w14:paraId="2BFE3F3A" w14:textId="651CEFC1" w:rsidR="00172327" w:rsidRPr="002D3AA7" w:rsidRDefault="00172327" w:rsidP="00F5269D">
        <w:pPr>
          <w:pStyle w:val="Porat"/>
          <w:framePr w:wrap="none" w:vAnchor="text" w:hAnchor="margin" w:xAlign="right" w:y="1"/>
          <w:rPr>
            <w:rStyle w:val="Puslapionumeris"/>
          </w:rPr>
        </w:pPr>
        <w:r w:rsidRPr="002D3AA7">
          <w:rPr>
            <w:rStyle w:val="Puslapionumeris"/>
          </w:rPr>
          <w:fldChar w:fldCharType="begin"/>
        </w:r>
        <w:r w:rsidRPr="002D3AA7">
          <w:rPr>
            <w:rStyle w:val="Puslapionumeris"/>
          </w:rPr>
          <w:instrText xml:space="preserve"> PAGE </w:instrText>
        </w:r>
        <w:r w:rsidRPr="002D3AA7">
          <w:rPr>
            <w:rStyle w:val="Puslapionumeris"/>
          </w:rPr>
          <w:fldChar w:fldCharType="end"/>
        </w:r>
      </w:p>
    </w:sdtContent>
  </w:sdt>
  <w:p w14:paraId="45C10D3E" w14:textId="77777777" w:rsidR="00172327" w:rsidRPr="002D3AA7" w:rsidRDefault="00172327" w:rsidP="00172327">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uslapionumeris"/>
      </w:rPr>
      <w:id w:val="1636377204"/>
      <w:docPartObj>
        <w:docPartGallery w:val="Page Numbers (Bottom of Page)"/>
        <w:docPartUnique/>
      </w:docPartObj>
    </w:sdtPr>
    <w:sdtContent>
      <w:p w14:paraId="7116F5C9" w14:textId="35695509" w:rsidR="00172327" w:rsidRPr="002D3AA7" w:rsidRDefault="00172327" w:rsidP="00F5269D">
        <w:pPr>
          <w:pStyle w:val="Porat"/>
          <w:framePr w:wrap="none" w:vAnchor="text" w:hAnchor="margin" w:xAlign="right" w:y="1"/>
          <w:rPr>
            <w:rStyle w:val="Puslapionumeris"/>
          </w:rPr>
        </w:pPr>
        <w:r w:rsidRPr="002D3AA7">
          <w:rPr>
            <w:rStyle w:val="Puslapionumeris"/>
          </w:rPr>
          <w:fldChar w:fldCharType="begin"/>
        </w:r>
        <w:r w:rsidRPr="002D3AA7">
          <w:rPr>
            <w:rStyle w:val="Puslapionumeris"/>
          </w:rPr>
          <w:instrText xml:space="preserve"> PAGE </w:instrText>
        </w:r>
        <w:r w:rsidRPr="002D3AA7">
          <w:rPr>
            <w:rStyle w:val="Puslapionumeris"/>
          </w:rPr>
          <w:fldChar w:fldCharType="separate"/>
        </w:r>
        <w:r w:rsidRPr="002D3AA7">
          <w:rPr>
            <w:rStyle w:val="Puslapionumeris"/>
          </w:rPr>
          <w:t>2</w:t>
        </w:r>
        <w:r w:rsidRPr="002D3AA7">
          <w:rPr>
            <w:rStyle w:val="Puslapionumeris"/>
          </w:rPr>
          <w:fldChar w:fldCharType="end"/>
        </w:r>
      </w:p>
    </w:sdtContent>
  </w:sdt>
  <w:p w14:paraId="4452FDCC" w14:textId="77777777" w:rsidR="004763E2" w:rsidRPr="002D3AA7" w:rsidRDefault="004763E2" w:rsidP="00172327">
    <w:pPr>
      <w:pStyle w:val="Antrats"/>
      <w:ind w:right="360"/>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F2CFF" w14:textId="77777777" w:rsidR="004763E2" w:rsidRPr="002D3AA7" w:rsidRDefault="004763E2">
    <w:pPr>
      <w:pStyle w:val="Antrats"/>
    </w:pPr>
    <w:r w:rsidRPr="002D3AA7">
      <w:rPr>
        <w:noProof/>
        <w:lang w:eastAsia="lt-LT" w:bidi="lo-LA"/>
      </w:rPr>
      <mc:AlternateContent>
        <mc:Choice Requires="wps">
          <w:drawing>
            <wp:anchor distT="0" distB="0" distL="114300" distR="114300" simplePos="0" relativeHeight="251662336" behindDoc="1" locked="0" layoutInCell="1" allowOverlap="1" wp14:anchorId="3013BEC6" wp14:editId="008A8FBE">
              <wp:simplePos x="0" y="0"/>
              <wp:positionH relativeFrom="column">
                <wp:posOffset>6034405</wp:posOffset>
              </wp:positionH>
              <wp:positionV relativeFrom="paragraph">
                <wp:posOffset>42545</wp:posOffset>
              </wp:positionV>
              <wp:extent cx="256540" cy="272415"/>
              <wp:effectExtent l="0" t="0" r="0" b="0"/>
              <wp:wrapNone/>
              <wp:docPr id="4" name="Stačiakampi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6540" cy="272415"/>
                      </a:xfrm>
                      <a:prstGeom prst="rect">
                        <a:avLst/>
                      </a:prstGeom>
                      <a:solidFill>
                        <a:srgbClr val="939DA3">
                          <a:alpha val="5000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D66BBB0" id="Stačiakampis 4" o:spid="_x0000_s1026" style="position:absolute;margin-left:475.15pt;margin-top:3.35pt;width:20.2pt;height:21.45pt;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" fillcolor="#939da3" strokecolor="white" strokeweight="1pt">
              <v:fill opacity="32896f"/>
              <v:shadow color="#d8d8d8" offset="3pt,3pt"/>
            </v:rect>
          </w:pict>
        </mc:Fallback>
      </mc:AlternateContent>
    </w:r>
    <w:r w:rsidRPr="002D3AA7">
      <w:rPr>
        <w:noProof/>
        <w:lang w:eastAsia="lt-LT" w:bidi="lo-LA"/>
      </w:rPr>
      <mc:AlternateContent>
        <mc:Choice Requires="wps">
          <w:drawing>
            <wp:anchor distT="0" distB="0" distL="114300" distR="114300" simplePos="0" relativeHeight="251661312" behindDoc="1" locked="0" layoutInCell="1" allowOverlap="1" wp14:anchorId="5EB92F62" wp14:editId="015BA7C3">
              <wp:simplePos x="0" y="0"/>
              <wp:positionH relativeFrom="column">
                <wp:posOffset>5777865</wp:posOffset>
              </wp:positionH>
              <wp:positionV relativeFrom="paragraph">
                <wp:posOffset>42545</wp:posOffset>
              </wp:positionV>
              <wp:extent cx="256540" cy="272415"/>
              <wp:effectExtent l="0" t="0" r="0" b="0"/>
              <wp:wrapNone/>
              <wp:docPr id="3" name="Stačiakamp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6540" cy="272415"/>
                      </a:xfrm>
                      <a:prstGeom prst="rect">
                        <a:avLst/>
                      </a:prstGeom>
                      <a:solidFill>
                        <a:srgbClr val="566C85"/>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D980F7D" id="Stačiakampis 3" o:spid="_x0000_s1026" style="position:absolute;margin-left:454.95pt;margin-top:3.35pt;width:20.2pt;height:21.45pt;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" fillcolor="#566c85" strokecolor="white" strokeweight="1pt">
              <v:shadow color="#d8d8d8" offset="3pt,3pt"/>
            </v:rect>
          </w:pict>
        </mc:Fallback>
      </mc:AlternateContent>
    </w:r>
    <w:r w:rsidRPr="002D3AA7">
      <w:rPr>
        <w:noProof/>
        <w:lang w:eastAsia="lt-LT" w:bidi="lo-LA"/>
      </w:rPr>
      <mc:AlternateContent>
        <mc:Choice Requires="wps">
          <w:drawing>
            <wp:anchor distT="0" distB="0" distL="114300" distR="114300" simplePos="0" relativeHeight="251660288" behindDoc="1" locked="0" layoutInCell="1" allowOverlap="1" wp14:anchorId="343F84A9" wp14:editId="03D1104E">
              <wp:simplePos x="0" y="0"/>
              <wp:positionH relativeFrom="column">
                <wp:posOffset>5777865</wp:posOffset>
              </wp:positionH>
              <wp:positionV relativeFrom="paragraph">
                <wp:posOffset>311150</wp:posOffset>
              </wp:positionV>
              <wp:extent cx="256540" cy="272415"/>
              <wp:effectExtent l="0" t="0" r="0" b="0"/>
              <wp:wrapNone/>
              <wp:docPr id="2" name="Stačiakampi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6540" cy="272415"/>
                      </a:xfrm>
                      <a:prstGeom prst="rect">
                        <a:avLst/>
                      </a:prstGeom>
                      <a:solidFill>
                        <a:srgbClr val="939DA3">
                          <a:alpha val="5000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EF9FB68" id="Stačiakampis 2" o:spid="_x0000_s1026" style="position:absolute;margin-left:454.95pt;margin-top:24.5pt;width:20.2pt;height:21.45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" fillcolor="#939da3" strokecolor="white" strokeweight="1pt">
              <v:fill opacity="32896f"/>
              <v:shadow color="#d8d8d8" offset="3pt,3pt"/>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D6C8B4" w14:textId="77777777" w:rsidR="00CB6223" w:rsidRPr="002D3AA7" w:rsidRDefault="00CB6223" w:rsidP="00D3335C">
      <w:r w:rsidRPr="002D3AA7">
        <w:separator/>
      </w:r>
    </w:p>
  </w:footnote>
  <w:footnote w:type="continuationSeparator" w:id="0">
    <w:p w14:paraId="2A2D637D" w14:textId="77777777" w:rsidR="00CB6223" w:rsidRPr="002D3AA7" w:rsidRDefault="00CB6223" w:rsidP="00D3335C">
      <w:r w:rsidRPr="002D3AA7">
        <w:continuationSeparator/>
      </w:r>
    </w:p>
  </w:footnote>
  <w:footnote w:id="1">
    <w:p w14:paraId="116CB364" w14:textId="77777777" w:rsidR="006147CF" w:rsidRPr="002C342D" w:rsidRDefault="006147CF" w:rsidP="006147CF">
      <w:pPr>
        <w:pStyle w:val="Puslapioinaostekstas"/>
        <w:rPr>
          <w:noProof/>
        </w:rPr>
      </w:pPr>
      <w:r w:rsidRPr="002D3AA7">
        <w:rPr>
          <w:rStyle w:val="Puslapioinaosnuoroda"/>
        </w:rPr>
        <w:footnoteRef/>
      </w:r>
      <w:r w:rsidRPr="002D3AA7">
        <w:t xml:space="preserve"> </w:t>
      </w:r>
      <w:r w:rsidRPr="002D3AA7">
        <w:rPr>
          <w:color w:val="000000"/>
          <w:lang w:eastAsia="lt-LT"/>
        </w:rPr>
        <w:t xml:space="preserve">Patvirtinta </w:t>
      </w:r>
      <w:bookmarkStart w:id="19" w:name="part_703e5be5ed3140b78c6be29b707ea488"/>
      <w:bookmarkEnd w:id="19"/>
      <w:r w:rsidRPr="002D3AA7">
        <w:rPr>
          <w:color w:val="000000"/>
          <w:lang w:eastAsia="lt-LT"/>
        </w:rPr>
        <w:t>Šakių rajono savivaldybės tarybos 2023 m. balandžio 21 d. sprendimu Nr. T-143 (Šakių rajono savivaldybės tarybos 2023 m. gruodžio 21 d. sprendimo Nr. T-365 redakcija)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3E249" w14:textId="77777777" w:rsidR="004763E2" w:rsidRPr="002D3AA7" w:rsidRDefault="004763E2">
    <w:pPr>
      <w:jc w:val="right"/>
      <w:rPr>
        <w:i/>
        <w:iCs/>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98B21" w14:textId="77777777" w:rsidR="004763E2" w:rsidRPr="002D3AA7" w:rsidRDefault="004763E2">
    <w:r w:rsidRPr="002D3AA7">
      <w:rPr>
        <w:noProof/>
        <w:lang w:eastAsia="lt-LT" w:bidi="lo-LA"/>
      </w:rPr>
      <mc:AlternateContent>
        <mc:Choice Requires="wpg">
          <w:drawing>
            <wp:anchor distT="0" distB="0" distL="114300" distR="114300" simplePos="0" relativeHeight="251659264" behindDoc="1" locked="0" layoutInCell="1" allowOverlap="1" wp14:anchorId="72F39CD7" wp14:editId="06D4E2F6">
              <wp:simplePos x="0" y="0"/>
              <wp:positionH relativeFrom="column">
                <wp:posOffset>-1080135</wp:posOffset>
              </wp:positionH>
              <wp:positionV relativeFrom="paragraph">
                <wp:posOffset>-466725</wp:posOffset>
              </wp:positionV>
              <wp:extent cx="7621905" cy="10715625"/>
              <wp:effectExtent l="15240" t="9525" r="11430" b="9525"/>
              <wp:wrapNone/>
              <wp:docPr id="1" name="Grupė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1905" cy="10715625"/>
                        <a:chOff x="298" y="421"/>
                        <a:chExt cx="11305" cy="15998"/>
                      </a:xfrm>
                    </wpg:grpSpPr>
                    <wps:wsp>
                      <wps:cNvPr id="5" name="Rectangle 2"/>
                      <wps:cNvSpPr>
                        <a:spLocks noChangeArrowheads="1"/>
                      </wps:cNvSpPr>
                      <wps:spPr bwMode="auto">
                        <a:xfrm>
                          <a:off x="316" y="421"/>
                          <a:ext cx="11287" cy="15998"/>
                        </a:xfrm>
                        <a:prstGeom prst="rect">
                          <a:avLst/>
                        </a:prstGeom>
                        <a:pattFill prst="zigZag">
                          <a:fgClr>
                            <a:srgbClr val="939DA3"/>
                          </a:fgClr>
                          <a:bgClr>
                            <a:srgbClr val="BFBFBF"/>
                          </a:bgClr>
                        </a:patt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6" name="Rectangle 3"/>
                      <wps:cNvSpPr>
                        <a:spLocks noChangeArrowheads="1"/>
                      </wps:cNvSpPr>
                      <wps:spPr bwMode="auto">
                        <a:xfrm>
                          <a:off x="3341" y="421"/>
                          <a:ext cx="8259" cy="15998"/>
                        </a:xfrm>
                        <a:prstGeom prst="rect">
                          <a:avLst/>
                        </a:prstGeom>
                        <a:solidFill>
                          <a:srgbClr val="566C85"/>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61AD87B1" w14:textId="77777777" w:rsidR="004763E2" w:rsidRPr="002D3AA7" w:rsidRDefault="004763E2">
                            <w:pPr>
                              <w:rPr>
                                <w:szCs w:val="80"/>
                              </w:rPr>
                            </w:pPr>
                          </w:p>
                        </w:txbxContent>
                      </wps:txbx>
                      <wps:bodyPr rot="0" vert="horz" wrap="square" lIns="228600" tIns="1371600" rIns="457200" bIns="45720" anchor="t" anchorCtr="0" upright="1">
                        <a:noAutofit/>
                      </wps:bodyPr>
                    </wps:wsp>
                    <wps:wsp>
                      <wps:cNvPr id="7" name="Rectangle 4"/>
                      <wps:cNvSpPr>
                        <a:spLocks noChangeArrowheads="1"/>
                      </wps:cNvSpPr>
                      <wps:spPr bwMode="auto">
                        <a:xfrm flipH="1">
                          <a:off x="2604" y="421"/>
                          <a:ext cx="1523" cy="1616"/>
                        </a:xfrm>
                        <a:prstGeom prst="rect">
                          <a:avLst/>
                        </a:prstGeom>
                        <a:solidFill>
                          <a:srgbClr val="939DA3"/>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5BFF4268" w14:textId="77777777" w:rsidR="004763E2" w:rsidRPr="002D3AA7" w:rsidRDefault="004763E2">
                            <w:pPr>
                              <w:rPr>
                                <w:szCs w:val="52"/>
                              </w:rPr>
                            </w:pPr>
                          </w:p>
                        </w:txbxContent>
                      </wps:txbx>
                      <wps:bodyPr rot="0" vert="horz" wrap="square" lIns="91440" tIns="45720" rIns="91440" bIns="45720" anchor="b" anchorCtr="0" upright="1">
                        <a:noAutofit/>
                      </wps:bodyPr>
                    </wps:wsp>
                    <wps:wsp>
                      <wps:cNvPr id="8" name="Rectangle 5"/>
                      <wps:cNvSpPr>
                        <a:spLocks noChangeArrowheads="1"/>
                      </wps:cNvSpPr>
                      <wps:spPr bwMode="auto">
                        <a:xfrm flipH="1">
                          <a:off x="1821" y="6865"/>
                          <a:ext cx="1523" cy="1616"/>
                        </a:xfrm>
                        <a:prstGeom prst="rect">
                          <a:avLst/>
                        </a:prstGeom>
                        <a:solidFill>
                          <a:srgbClr val="939DA3">
                            <a:alpha val="79999"/>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9" name="Rectangle 6"/>
                      <wps:cNvSpPr>
                        <a:spLocks noChangeArrowheads="1"/>
                      </wps:cNvSpPr>
                      <wps:spPr bwMode="auto">
                        <a:xfrm flipH="1">
                          <a:off x="1821" y="5250"/>
                          <a:ext cx="1523" cy="1615"/>
                        </a:xfrm>
                        <a:prstGeom prst="rect">
                          <a:avLst/>
                        </a:prstGeom>
                        <a:solidFill>
                          <a:srgbClr val="939DA3">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0" name="Rectangle 7"/>
                      <wps:cNvSpPr>
                        <a:spLocks noChangeArrowheads="1"/>
                      </wps:cNvSpPr>
                      <wps:spPr bwMode="auto">
                        <a:xfrm flipH="1">
                          <a:off x="298" y="5250"/>
                          <a:ext cx="1523" cy="1615"/>
                        </a:xfrm>
                        <a:prstGeom prst="rect">
                          <a:avLst/>
                        </a:prstGeom>
                        <a:solidFill>
                          <a:srgbClr val="939DA3">
                            <a:alpha val="79999"/>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1" name="Rectangle 8"/>
                      <wps:cNvSpPr>
                        <a:spLocks noChangeArrowheads="1"/>
                      </wps:cNvSpPr>
                      <wps:spPr bwMode="auto">
                        <a:xfrm flipH="1">
                          <a:off x="298" y="3634"/>
                          <a:ext cx="1523" cy="1616"/>
                        </a:xfrm>
                        <a:prstGeom prst="rect">
                          <a:avLst/>
                        </a:prstGeom>
                        <a:solidFill>
                          <a:srgbClr val="939DA3">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2" name="Rectangle 9"/>
                      <wps:cNvSpPr>
                        <a:spLocks noChangeArrowheads="1"/>
                      </wps:cNvSpPr>
                      <wps:spPr bwMode="auto">
                        <a:xfrm flipH="1">
                          <a:off x="298" y="6865"/>
                          <a:ext cx="1523" cy="1616"/>
                        </a:xfrm>
                        <a:prstGeom prst="rect">
                          <a:avLst/>
                        </a:prstGeom>
                        <a:solidFill>
                          <a:srgbClr val="939DA3">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3" name="Rectangle 10"/>
                      <wps:cNvSpPr>
                        <a:spLocks noChangeArrowheads="1"/>
                      </wps:cNvSpPr>
                      <wps:spPr bwMode="auto">
                        <a:xfrm flipH="1">
                          <a:off x="1821" y="8481"/>
                          <a:ext cx="1523" cy="1615"/>
                        </a:xfrm>
                        <a:prstGeom prst="rect">
                          <a:avLst/>
                        </a:prstGeom>
                        <a:solidFill>
                          <a:srgbClr val="939DA3">
                            <a:alpha val="50195"/>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F39CD7" id="Grupė 5" o:spid="_x0000_s1026" style="position:absolute;margin-left:-85.05pt;margin-top:-36.75pt;width:600.15pt;height:843.75pt;z-index:-251657216" coordorigin="298,421" coordsize="11305,15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">
              <v:rect id="Rectangle 2" o:spid="_x0000_s1027" style="position:absolute;left:316;top:421;width:11287;height:15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" fillcolor="#939da3" strokecolor="white" strokeweight="1pt">
                <v:fill r:id="rId1" o:title="" color2="#bfbfbf" type="pattern"/>
                <v:shadow color="#d8d8d8" offset="3pt,3pt"/>
              </v:rect>
              <v:rect id="Rectangle 3" o:spid="_x0000_s1028" style="position:absolute;left:3341;top:421;width:8259;height:15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" fillcolor="#566c85" strokecolor="white" strokeweight="1pt">
                <v:shadow color="#d8d8d8" offset="3pt,3pt"/>
                <v:textbox inset="18pt,108pt,36pt">
                  <w:txbxContent>
                    <w:p w14:paraId="61AD87B1" w14:textId="77777777" w:rsidR="004763E2" w:rsidRPr="002D3AA7" w:rsidRDefault="004763E2">
                      <w:pPr>
                        <w:rPr>
                          <w:szCs w:val="80"/>
                        </w:rPr>
                      </w:pPr>
                    </w:p>
                  </w:txbxContent>
                </v:textbox>
              </v:rect>
              <v:rect id="Rectangle 4" o:spid="_x0000_s1029" style="position:absolute;left:2604;top:421;width:1523;height:1616;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" fillcolor="#939da3" strokecolor="white" strokeweight="1pt">
                <v:shadow color="#d8d8d8" offset="3pt,3pt"/>
                <v:textbox>
                  <w:txbxContent>
                    <w:p w14:paraId="5BFF4268" w14:textId="77777777" w:rsidR="004763E2" w:rsidRPr="002D3AA7" w:rsidRDefault="004763E2">
                      <w:pPr>
                        <w:rPr>
                          <w:szCs w:val="52"/>
                        </w:rPr>
                      </w:pPr>
                    </w:p>
                  </w:txbxContent>
                </v:textbox>
              </v:rect>
              <v:rect id="Rectangle 5" o:spid="_x0000_s1030" style="position:absolute;left:1821;top:6865;width:1523;height:161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" fillcolor="#939da3" strokecolor="white" strokeweight="1pt">
                <v:fill opacity="52428f"/>
                <v:shadow color="#d8d8d8" offset="3pt,3pt"/>
              </v:rect>
              <v:rect id="Rectangle 6" o:spid="_x0000_s1031" style="position:absolute;left:1821;top:5250;width:1523;height:16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" fillcolor="#939da3" strokecolor="white" strokeweight="1pt">
                <v:fill opacity="32896f"/>
                <v:shadow color="#d8d8d8" offset="3pt,3pt"/>
              </v:rect>
              <v:rect id="Rectangle 7" o:spid="_x0000_s1032" style="position:absolute;left:298;top:5250;width:1523;height:16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" fillcolor="#939da3" strokecolor="white" strokeweight="1pt">
                <v:fill opacity="52428f"/>
                <v:shadow color="#d8d8d8" offset="3pt,3pt"/>
              </v:rect>
              <v:rect id="Rectangle 8" o:spid="_x0000_s1033" style="position:absolute;left:298;top:3634;width:1523;height:161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" fillcolor="#939da3" strokecolor="white" strokeweight="1pt">
                <v:fill opacity="32896f"/>
                <v:shadow color="#d8d8d8" offset="3pt,3pt"/>
              </v:rect>
              <v:rect id="Rectangle 9" o:spid="_x0000_s1034" style="position:absolute;left:298;top:6865;width:1523;height:161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" fillcolor="#939da3" strokecolor="white" strokeweight="1pt">
                <v:fill opacity="32896f"/>
                <v:shadow color="#d8d8d8" offset="3pt,3pt"/>
              </v:rect>
              <v:rect id="Rectangle 10" o:spid="_x0000_s1035" style="position:absolute;left:1821;top:8481;width:1523;height:161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" fillcolor="#939da3" strokecolor="white" strokeweight="1pt">
                <v:fill opacity="32896f"/>
                <v:shadow color="#d8d8d8" offset="3pt,3pt"/>
              </v:rec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1"/>
    <w:lvl w:ilvl="0">
      <w:start w:val="1"/>
      <w:numFmt w:val="decimal"/>
      <w:lvlText w:val="%1."/>
      <w:lvlJc w:val="left"/>
      <w:pPr>
        <w:tabs>
          <w:tab w:val="num" w:pos="-984"/>
        </w:tabs>
        <w:ind w:left="-624" w:hanging="360"/>
      </w:pPr>
    </w:lvl>
    <w:lvl w:ilvl="1">
      <w:start w:val="1"/>
      <w:numFmt w:val="decimal"/>
      <w:lvlText w:val="%1.%2."/>
      <w:lvlJc w:val="left"/>
      <w:pPr>
        <w:tabs>
          <w:tab w:val="num" w:pos="-984"/>
        </w:tabs>
        <w:ind w:left="-192" w:hanging="432"/>
      </w:pPr>
    </w:lvl>
    <w:lvl w:ilvl="2">
      <w:start w:val="1"/>
      <w:numFmt w:val="decimal"/>
      <w:lvlText w:val="%3."/>
      <w:lvlJc w:val="left"/>
      <w:pPr>
        <w:tabs>
          <w:tab w:val="num" w:pos="-984"/>
        </w:tabs>
        <w:ind w:left="240" w:hanging="504"/>
      </w:pPr>
      <w:rPr>
        <w:rFonts w:ascii="Times New Roman" w:eastAsia="Times New Roman" w:hAnsi="Times New Roman" w:cs="Times New Roman"/>
        <w:sz w:val="24"/>
        <w:szCs w:val="24"/>
      </w:rPr>
    </w:lvl>
    <w:lvl w:ilvl="3">
      <w:start w:val="1"/>
      <w:numFmt w:val="decimal"/>
      <w:lvlText w:val="%1.%2.%3.%4."/>
      <w:lvlJc w:val="left"/>
      <w:pPr>
        <w:tabs>
          <w:tab w:val="num" w:pos="-984"/>
        </w:tabs>
        <w:ind w:left="744" w:hanging="648"/>
      </w:pPr>
    </w:lvl>
    <w:lvl w:ilvl="4">
      <w:start w:val="1"/>
      <w:numFmt w:val="decimal"/>
      <w:lvlText w:val="%1.%2.%3.%4.%5."/>
      <w:lvlJc w:val="left"/>
      <w:pPr>
        <w:tabs>
          <w:tab w:val="num" w:pos="-984"/>
        </w:tabs>
        <w:ind w:left="1248" w:hanging="792"/>
      </w:pPr>
    </w:lvl>
    <w:lvl w:ilvl="5">
      <w:start w:val="1"/>
      <w:numFmt w:val="decimal"/>
      <w:lvlText w:val="%1.%2.%3.%4.%5.%6."/>
      <w:lvlJc w:val="left"/>
      <w:pPr>
        <w:tabs>
          <w:tab w:val="num" w:pos="-984"/>
        </w:tabs>
        <w:ind w:left="1752" w:hanging="936"/>
      </w:pPr>
    </w:lvl>
    <w:lvl w:ilvl="6">
      <w:start w:val="1"/>
      <w:numFmt w:val="decimal"/>
      <w:lvlText w:val="%1.%2.%3.%4.%5.%6.%7."/>
      <w:lvlJc w:val="left"/>
      <w:pPr>
        <w:tabs>
          <w:tab w:val="num" w:pos="-984"/>
        </w:tabs>
        <w:ind w:left="2256" w:hanging="1080"/>
      </w:pPr>
    </w:lvl>
    <w:lvl w:ilvl="7">
      <w:start w:val="1"/>
      <w:numFmt w:val="decimal"/>
      <w:lvlText w:val="%1.%2.%3.%4.%5.%6.%7.%8."/>
      <w:lvlJc w:val="left"/>
      <w:pPr>
        <w:tabs>
          <w:tab w:val="num" w:pos="-984"/>
        </w:tabs>
        <w:ind w:left="2760" w:hanging="1224"/>
      </w:pPr>
    </w:lvl>
    <w:lvl w:ilvl="8">
      <w:start w:val="1"/>
      <w:numFmt w:val="decimal"/>
      <w:lvlText w:val="%1.%2.%3.%4.%5.%6.%7.%8.%9."/>
      <w:lvlJc w:val="left"/>
      <w:pPr>
        <w:tabs>
          <w:tab w:val="num" w:pos="-984"/>
        </w:tabs>
        <w:ind w:left="3336" w:hanging="1440"/>
      </w:pPr>
    </w:lvl>
  </w:abstractNum>
  <w:abstractNum w:abstractNumId="1" w15:restartNumberingAfterBreak="0">
    <w:nsid w:val="00000002"/>
    <w:multiLevelType w:val="multilevel"/>
    <w:tmpl w:val="00000002"/>
    <w:name w:val="WW8Num4"/>
    <w:lvl w:ilvl="0">
      <w:start w:val="1"/>
      <w:numFmt w:val="decimal"/>
      <w:lvlText w:val="%1."/>
      <w:lvlJc w:val="left"/>
      <w:pPr>
        <w:tabs>
          <w:tab w:val="num" w:pos="0"/>
        </w:tabs>
        <w:ind w:left="360" w:hanging="360"/>
      </w:pPr>
      <w:rPr>
        <w:rFonts w:ascii="Times New Roman" w:hAnsi="Times New Roman" w:cs="Times New Roman"/>
        <w:sz w:val="24"/>
        <w:szCs w:val="24"/>
      </w:rPr>
    </w:lvl>
    <w:lvl w:ilvl="1">
      <w:start w:val="1"/>
      <w:numFmt w:val="decimal"/>
      <w:lvlText w:val="%1.%2."/>
      <w:lvlJc w:val="left"/>
      <w:pPr>
        <w:tabs>
          <w:tab w:val="num" w:pos="0"/>
        </w:tabs>
        <w:ind w:left="792" w:hanging="432"/>
      </w:pPr>
      <w:rPr>
        <w:rFonts w:ascii="Times New Roman" w:hAnsi="Times New Roman" w:cs="Times New Roman"/>
        <w:sz w:val="24"/>
        <w:szCs w:val="24"/>
      </w:rPr>
    </w:lvl>
    <w:lvl w:ilvl="2">
      <w:start w:val="1"/>
      <w:numFmt w:val="decimal"/>
      <w:lvlText w:val="%1.%2.%3."/>
      <w:lvlJc w:val="left"/>
      <w:pPr>
        <w:tabs>
          <w:tab w:val="num" w:pos="0"/>
        </w:tabs>
        <w:ind w:left="1224" w:hanging="504"/>
      </w:pPr>
      <w:rPr>
        <w:rFonts w:ascii="Times New Roman" w:eastAsia="Times New Roman" w:hAnsi="Times New Roman" w:cs="Times New Roman"/>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295112"/>
    <w:multiLevelType w:val="hybridMultilevel"/>
    <w:tmpl w:val="3F7CC994"/>
    <w:lvl w:ilvl="0" w:tplc="0427000B">
      <w:start w:val="1"/>
      <w:numFmt w:val="bullet"/>
      <w:lvlText w:val=""/>
      <w:lvlJc w:val="left"/>
      <w:pPr>
        <w:ind w:left="1185" w:hanging="360"/>
      </w:pPr>
      <w:rPr>
        <w:rFonts w:ascii="Wingdings" w:hAnsi="Wingdings" w:hint="default"/>
      </w:rPr>
    </w:lvl>
    <w:lvl w:ilvl="1" w:tplc="FFFFFFFF" w:tentative="1">
      <w:start w:val="1"/>
      <w:numFmt w:val="bullet"/>
      <w:lvlText w:val="o"/>
      <w:lvlJc w:val="left"/>
      <w:pPr>
        <w:ind w:left="1905" w:hanging="360"/>
      </w:pPr>
      <w:rPr>
        <w:rFonts w:ascii="Courier New" w:hAnsi="Courier New" w:cs="Courier New" w:hint="default"/>
      </w:rPr>
    </w:lvl>
    <w:lvl w:ilvl="2" w:tplc="FFFFFFFF" w:tentative="1">
      <w:start w:val="1"/>
      <w:numFmt w:val="bullet"/>
      <w:lvlText w:val=""/>
      <w:lvlJc w:val="left"/>
      <w:pPr>
        <w:ind w:left="2625" w:hanging="360"/>
      </w:pPr>
      <w:rPr>
        <w:rFonts w:ascii="Wingdings" w:hAnsi="Wingdings" w:hint="default"/>
      </w:rPr>
    </w:lvl>
    <w:lvl w:ilvl="3" w:tplc="FFFFFFFF" w:tentative="1">
      <w:start w:val="1"/>
      <w:numFmt w:val="bullet"/>
      <w:lvlText w:val=""/>
      <w:lvlJc w:val="left"/>
      <w:pPr>
        <w:ind w:left="3345" w:hanging="360"/>
      </w:pPr>
      <w:rPr>
        <w:rFonts w:ascii="Symbol" w:hAnsi="Symbol" w:hint="default"/>
      </w:rPr>
    </w:lvl>
    <w:lvl w:ilvl="4" w:tplc="FFFFFFFF" w:tentative="1">
      <w:start w:val="1"/>
      <w:numFmt w:val="bullet"/>
      <w:lvlText w:val="o"/>
      <w:lvlJc w:val="left"/>
      <w:pPr>
        <w:ind w:left="4065" w:hanging="360"/>
      </w:pPr>
      <w:rPr>
        <w:rFonts w:ascii="Courier New" w:hAnsi="Courier New" w:cs="Courier New" w:hint="default"/>
      </w:rPr>
    </w:lvl>
    <w:lvl w:ilvl="5" w:tplc="FFFFFFFF" w:tentative="1">
      <w:start w:val="1"/>
      <w:numFmt w:val="bullet"/>
      <w:lvlText w:val=""/>
      <w:lvlJc w:val="left"/>
      <w:pPr>
        <w:ind w:left="4785" w:hanging="360"/>
      </w:pPr>
      <w:rPr>
        <w:rFonts w:ascii="Wingdings" w:hAnsi="Wingdings" w:hint="default"/>
      </w:rPr>
    </w:lvl>
    <w:lvl w:ilvl="6" w:tplc="FFFFFFFF" w:tentative="1">
      <w:start w:val="1"/>
      <w:numFmt w:val="bullet"/>
      <w:lvlText w:val=""/>
      <w:lvlJc w:val="left"/>
      <w:pPr>
        <w:ind w:left="5505" w:hanging="360"/>
      </w:pPr>
      <w:rPr>
        <w:rFonts w:ascii="Symbol" w:hAnsi="Symbol" w:hint="default"/>
      </w:rPr>
    </w:lvl>
    <w:lvl w:ilvl="7" w:tplc="FFFFFFFF" w:tentative="1">
      <w:start w:val="1"/>
      <w:numFmt w:val="bullet"/>
      <w:lvlText w:val="o"/>
      <w:lvlJc w:val="left"/>
      <w:pPr>
        <w:ind w:left="6225" w:hanging="360"/>
      </w:pPr>
      <w:rPr>
        <w:rFonts w:ascii="Courier New" w:hAnsi="Courier New" w:cs="Courier New" w:hint="default"/>
      </w:rPr>
    </w:lvl>
    <w:lvl w:ilvl="8" w:tplc="FFFFFFFF" w:tentative="1">
      <w:start w:val="1"/>
      <w:numFmt w:val="bullet"/>
      <w:lvlText w:val=""/>
      <w:lvlJc w:val="left"/>
      <w:pPr>
        <w:ind w:left="6945" w:hanging="360"/>
      </w:pPr>
      <w:rPr>
        <w:rFonts w:ascii="Wingdings" w:hAnsi="Wingdings" w:hint="default"/>
      </w:rPr>
    </w:lvl>
  </w:abstractNum>
  <w:abstractNum w:abstractNumId="3" w15:restartNumberingAfterBreak="0">
    <w:nsid w:val="0305114F"/>
    <w:multiLevelType w:val="hybridMultilevel"/>
    <w:tmpl w:val="E0967DA8"/>
    <w:lvl w:ilvl="0" w:tplc="7A72CC5C">
      <w:start w:val="2018"/>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144B3B"/>
    <w:multiLevelType w:val="hybridMultilevel"/>
    <w:tmpl w:val="BA9A18C2"/>
    <w:lvl w:ilvl="0" w:tplc="1DEEB5BA">
      <w:numFmt w:val="bullet"/>
      <w:lvlText w:val=""/>
      <w:lvlJc w:val="left"/>
      <w:pPr>
        <w:ind w:left="1990" w:hanging="360"/>
      </w:pPr>
      <w:rPr>
        <w:rFonts w:ascii="Wingdings" w:eastAsia="Wingdings" w:hAnsi="Wingdings" w:cs="Wingdings" w:hint="default"/>
        <w:b w:val="0"/>
        <w:bCs w:val="0"/>
        <w:i w:val="0"/>
        <w:iCs w:val="0"/>
        <w:spacing w:val="0"/>
        <w:w w:val="100"/>
        <w:sz w:val="22"/>
        <w:szCs w:val="22"/>
        <w:lang w:val="lt-LT" w:eastAsia="en-US" w:bidi="ar-SA"/>
      </w:rPr>
    </w:lvl>
    <w:lvl w:ilvl="1" w:tplc="59DCA444">
      <w:numFmt w:val="bullet"/>
      <w:lvlText w:val="•"/>
      <w:lvlJc w:val="left"/>
      <w:pPr>
        <w:ind w:left="2889" w:hanging="360"/>
      </w:pPr>
      <w:rPr>
        <w:rFonts w:hint="default"/>
        <w:lang w:val="lt-LT" w:eastAsia="en-US" w:bidi="ar-SA"/>
      </w:rPr>
    </w:lvl>
    <w:lvl w:ilvl="2" w:tplc="4D66BCCA">
      <w:numFmt w:val="bullet"/>
      <w:lvlText w:val="•"/>
      <w:lvlJc w:val="left"/>
      <w:pPr>
        <w:ind w:left="3783" w:hanging="360"/>
      </w:pPr>
      <w:rPr>
        <w:rFonts w:hint="default"/>
        <w:lang w:val="lt-LT" w:eastAsia="en-US" w:bidi="ar-SA"/>
      </w:rPr>
    </w:lvl>
    <w:lvl w:ilvl="3" w:tplc="4B8A5E90">
      <w:numFmt w:val="bullet"/>
      <w:lvlText w:val="•"/>
      <w:lvlJc w:val="left"/>
      <w:pPr>
        <w:ind w:left="4677" w:hanging="360"/>
      </w:pPr>
      <w:rPr>
        <w:rFonts w:hint="default"/>
        <w:lang w:val="lt-LT" w:eastAsia="en-US" w:bidi="ar-SA"/>
      </w:rPr>
    </w:lvl>
    <w:lvl w:ilvl="4" w:tplc="0F7094CE">
      <w:numFmt w:val="bullet"/>
      <w:lvlText w:val="•"/>
      <w:lvlJc w:val="left"/>
      <w:pPr>
        <w:ind w:left="5571" w:hanging="360"/>
      </w:pPr>
      <w:rPr>
        <w:rFonts w:hint="default"/>
        <w:lang w:val="lt-LT" w:eastAsia="en-US" w:bidi="ar-SA"/>
      </w:rPr>
    </w:lvl>
    <w:lvl w:ilvl="5" w:tplc="3A927646">
      <w:numFmt w:val="bullet"/>
      <w:lvlText w:val="•"/>
      <w:lvlJc w:val="left"/>
      <w:pPr>
        <w:ind w:left="6465" w:hanging="360"/>
      </w:pPr>
      <w:rPr>
        <w:rFonts w:hint="default"/>
        <w:lang w:val="lt-LT" w:eastAsia="en-US" w:bidi="ar-SA"/>
      </w:rPr>
    </w:lvl>
    <w:lvl w:ilvl="6" w:tplc="F09877EE">
      <w:numFmt w:val="bullet"/>
      <w:lvlText w:val="•"/>
      <w:lvlJc w:val="left"/>
      <w:pPr>
        <w:ind w:left="7359" w:hanging="360"/>
      </w:pPr>
      <w:rPr>
        <w:rFonts w:hint="default"/>
        <w:lang w:val="lt-LT" w:eastAsia="en-US" w:bidi="ar-SA"/>
      </w:rPr>
    </w:lvl>
    <w:lvl w:ilvl="7" w:tplc="607CE916">
      <w:numFmt w:val="bullet"/>
      <w:lvlText w:val="•"/>
      <w:lvlJc w:val="left"/>
      <w:pPr>
        <w:ind w:left="8253" w:hanging="360"/>
      </w:pPr>
      <w:rPr>
        <w:rFonts w:hint="default"/>
        <w:lang w:val="lt-LT" w:eastAsia="en-US" w:bidi="ar-SA"/>
      </w:rPr>
    </w:lvl>
    <w:lvl w:ilvl="8" w:tplc="72F24ADC">
      <w:numFmt w:val="bullet"/>
      <w:lvlText w:val="•"/>
      <w:lvlJc w:val="left"/>
      <w:pPr>
        <w:ind w:left="9147" w:hanging="360"/>
      </w:pPr>
      <w:rPr>
        <w:rFonts w:hint="default"/>
        <w:lang w:val="lt-LT" w:eastAsia="en-US" w:bidi="ar-SA"/>
      </w:rPr>
    </w:lvl>
  </w:abstractNum>
  <w:abstractNum w:abstractNumId="5" w15:restartNumberingAfterBreak="0">
    <w:nsid w:val="1B6B1D79"/>
    <w:multiLevelType w:val="hybridMultilevel"/>
    <w:tmpl w:val="C4C2CE9C"/>
    <w:lvl w:ilvl="0" w:tplc="7A72CC5C">
      <w:start w:val="2018"/>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C0217E"/>
    <w:multiLevelType w:val="hybridMultilevel"/>
    <w:tmpl w:val="4C1642D2"/>
    <w:lvl w:ilvl="0" w:tplc="B164E8A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583B4E"/>
    <w:multiLevelType w:val="hybridMultilevel"/>
    <w:tmpl w:val="BB96FCEA"/>
    <w:lvl w:ilvl="0" w:tplc="7A72CC5C">
      <w:start w:val="2018"/>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A16987"/>
    <w:multiLevelType w:val="hybridMultilevel"/>
    <w:tmpl w:val="37F66AD0"/>
    <w:lvl w:ilvl="0" w:tplc="B164E8A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DF13028"/>
    <w:multiLevelType w:val="hybridMultilevel"/>
    <w:tmpl w:val="FD8435F0"/>
    <w:lvl w:ilvl="0" w:tplc="B164E8A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41353B"/>
    <w:multiLevelType w:val="hybridMultilevel"/>
    <w:tmpl w:val="96D01D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C7F019A"/>
    <w:multiLevelType w:val="hybridMultilevel"/>
    <w:tmpl w:val="240AF014"/>
    <w:lvl w:ilvl="0" w:tplc="B164E8A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84364CA"/>
    <w:multiLevelType w:val="hybridMultilevel"/>
    <w:tmpl w:val="D878362A"/>
    <w:lvl w:ilvl="0" w:tplc="7A72CC5C">
      <w:start w:val="2018"/>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6E26E5C"/>
    <w:multiLevelType w:val="hybridMultilevel"/>
    <w:tmpl w:val="38663072"/>
    <w:lvl w:ilvl="0" w:tplc="7A72CC5C">
      <w:start w:val="2018"/>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B8547FA"/>
    <w:multiLevelType w:val="hybridMultilevel"/>
    <w:tmpl w:val="CF0EEC1C"/>
    <w:lvl w:ilvl="0" w:tplc="B164E8AE">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D8755E0"/>
    <w:multiLevelType w:val="hybridMultilevel"/>
    <w:tmpl w:val="95844EA0"/>
    <w:lvl w:ilvl="0" w:tplc="7A72CC5C">
      <w:start w:val="2018"/>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6801430"/>
    <w:multiLevelType w:val="hybridMultilevel"/>
    <w:tmpl w:val="67B88248"/>
    <w:lvl w:ilvl="0" w:tplc="7A72CC5C">
      <w:start w:val="2018"/>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8025949"/>
    <w:multiLevelType w:val="hybridMultilevel"/>
    <w:tmpl w:val="FCC83EB4"/>
    <w:lvl w:ilvl="0" w:tplc="7A72CC5C">
      <w:start w:val="2018"/>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DAF25CA"/>
    <w:multiLevelType w:val="hybridMultilevel"/>
    <w:tmpl w:val="514C3E06"/>
    <w:lvl w:ilvl="0" w:tplc="90745FB6">
      <w:start w:val="1"/>
      <w:numFmt w:val="decimal"/>
      <w:lvlText w:val="%1."/>
      <w:lvlJc w:val="left"/>
      <w:pPr>
        <w:ind w:left="1188" w:hanging="360"/>
      </w:pPr>
      <w:rPr>
        <w:rFonts w:eastAsia="Calibri" w:hint="default"/>
      </w:rPr>
    </w:lvl>
    <w:lvl w:ilvl="1" w:tplc="04270019" w:tentative="1">
      <w:start w:val="1"/>
      <w:numFmt w:val="lowerLetter"/>
      <w:lvlText w:val="%2."/>
      <w:lvlJc w:val="left"/>
      <w:pPr>
        <w:ind w:left="1908" w:hanging="360"/>
      </w:pPr>
    </w:lvl>
    <w:lvl w:ilvl="2" w:tplc="0427001B" w:tentative="1">
      <w:start w:val="1"/>
      <w:numFmt w:val="lowerRoman"/>
      <w:lvlText w:val="%3."/>
      <w:lvlJc w:val="right"/>
      <w:pPr>
        <w:ind w:left="2628" w:hanging="180"/>
      </w:pPr>
    </w:lvl>
    <w:lvl w:ilvl="3" w:tplc="0427000F" w:tentative="1">
      <w:start w:val="1"/>
      <w:numFmt w:val="decimal"/>
      <w:lvlText w:val="%4."/>
      <w:lvlJc w:val="left"/>
      <w:pPr>
        <w:ind w:left="3348" w:hanging="360"/>
      </w:pPr>
    </w:lvl>
    <w:lvl w:ilvl="4" w:tplc="04270019" w:tentative="1">
      <w:start w:val="1"/>
      <w:numFmt w:val="lowerLetter"/>
      <w:lvlText w:val="%5."/>
      <w:lvlJc w:val="left"/>
      <w:pPr>
        <w:ind w:left="4068" w:hanging="360"/>
      </w:pPr>
    </w:lvl>
    <w:lvl w:ilvl="5" w:tplc="0427001B" w:tentative="1">
      <w:start w:val="1"/>
      <w:numFmt w:val="lowerRoman"/>
      <w:lvlText w:val="%6."/>
      <w:lvlJc w:val="right"/>
      <w:pPr>
        <w:ind w:left="4788" w:hanging="180"/>
      </w:pPr>
    </w:lvl>
    <w:lvl w:ilvl="6" w:tplc="0427000F" w:tentative="1">
      <w:start w:val="1"/>
      <w:numFmt w:val="decimal"/>
      <w:lvlText w:val="%7."/>
      <w:lvlJc w:val="left"/>
      <w:pPr>
        <w:ind w:left="5508" w:hanging="360"/>
      </w:pPr>
    </w:lvl>
    <w:lvl w:ilvl="7" w:tplc="04270019" w:tentative="1">
      <w:start w:val="1"/>
      <w:numFmt w:val="lowerLetter"/>
      <w:lvlText w:val="%8."/>
      <w:lvlJc w:val="left"/>
      <w:pPr>
        <w:ind w:left="6228" w:hanging="360"/>
      </w:pPr>
    </w:lvl>
    <w:lvl w:ilvl="8" w:tplc="0427001B" w:tentative="1">
      <w:start w:val="1"/>
      <w:numFmt w:val="lowerRoman"/>
      <w:lvlText w:val="%9."/>
      <w:lvlJc w:val="right"/>
      <w:pPr>
        <w:ind w:left="6948" w:hanging="180"/>
      </w:pPr>
    </w:lvl>
  </w:abstractNum>
  <w:abstractNum w:abstractNumId="19" w15:restartNumberingAfterBreak="0">
    <w:nsid w:val="76B37026"/>
    <w:multiLevelType w:val="hybridMultilevel"/>
    <w:tmpl w:val="55E48AB6"/>
    <w:lvl w:ilvl="0" w:tplc="D4764A6A">
      <w:numFmt w:val="bullet"/>
      <w:lvlText w:val=""/>
      <w:lvlJc w:val="left"/>
      <w:pPr>
        <w:ind w:left="1287" w:hanging="353"/>
      </w:pPr>
      <w:rPr>
        <w:rFonts w:ascii="Wingdings" w:eastAsia="Wingdings" w:hAnsi="Wingdings" w:cs="Wingdings" w:hint="default"/>
        <w:b w:val="0"/>
        <w:bCs w:val="0"/>
        <w:i w:val="0"/>
        <w:iCs w:val="0"/>
        <w:spacing w:val="0"/>
        <w:w w:val="100"/>
        <w:sz w:val="22"/>
        <w:szCs w:val="22"/>
        <w:lang w:val="lt-LT" w:eastAsia="en-US" w:bidi="ar-SA"/>
      </w:rPr>
    </w:lvl>
    <w:lvl w:ilvl="1" w:tplc="3118EC2E">
      <w:numFmt w:val="bullet"/>
      <w:lvlText w:val="•"/>
      <w:lvlJc w:val="left"/>
      <w:pPr>
        <w:ind w:left="2168" w:hanging="353"/>
      </w:pPr>
      <w:rPr>
        <w:rFonts w:hint="default"/>
        <w:lang w:val="lt-LT" w:eastAsia="en-US" w:bidi="ar-SA"/>
      </w:rPr>
    </w:lvl>
    <w:lvl w:ilvl="2" w:tplc="3D844AB2">
      <w:numFmt w:val="bullet"/>
      <w:lvlText w:val="•"/>
      <w:lvlJc w:val="left"/>
      <w:pPr>
        <w:ind w:left="3056" w:hanging="353"/>
      </w:pPr>
      <w:rPr>
        <w:rFonts w:hint="default"/>
        <w:lang w:val="lt-LT" w:eastAsia="en-US" w:bidi="ar-SA"/>
      </w:rPr>
    </w:lvl>
    <w:lvl w:ilvl="3" w:tplc="24C88C94">
      <w:numFmt w:val="bullet"/>
      <w:lvlText w:val="•"/>
      <w:lvlJc w:val="left"/>
      <w:pPr>
        <w:ind w:left="3944" w:hanging="353"/>
      </w:pPr>
      <w:rPr>
        <w:rFonts w:hint="default"/>
        <w:lang w:val="lt-LT" w:eastAsia="en-US" w:bidi="ar-SA"/>
      </w:rPr>
    </w:lvl>
    <w:lvl w:ilvl="4" w:tplc="6D7EF66E">
      <w:numFmt w:val="bullet"/>
      <w:lvlText w:val="•"/>
      <w:lvlJc w:val="left"/>
      <w:pPr>
        <w:ind w:left="4832" w:hanging="353"/>
      </w:pPr>
      <w:rPr>
        <w:rFonts w:hint="default"/>
        <w:lang w:val="lt-LT" w:eastAsia="en-US" w:bidi="ar-SA"/>
      </w:rPr>
    </w:lvl>
    <w:lvl w:ilvl="5" w:tplc="6540D75A">
      <w:numFmt w:val="bullet"/>
      <w:lvlText w:val="•"/>
      <w:lvlJc w:val="left"/>
      <w:pPr>
        <w:ind w:left="5720" w:hanging="353"/>
      </w:pPr>
      <w:rPr>
        <w:rFonts w:hint="default"/>
        <w:lang w:val="lt-LT" w:eastAsia="en-US" w:bidi="ar-SA"/>
      </w:rPr>
    </w:lvl>
    <w:lvl w:ilvl="6" w:tplc="193C8C30">
      <w:numFmt w:val="bullet"/>
      <w:lvlText w:val="•"/>
      <w:lvlJc w:val="left"/>
      <w:pPr>
        <w:ind w:left="6608" w:hanging="353"/>
      </w:pPr>
      <w:rPr>
        <w:rFonts w:hint="default"/>
        <w:lang w:val="lt-LT" w:eastAsia="en-US" w:bidi="ar-SA"/>
      </w:rPr>
    </w:lvl>
    <w:lvl w:ilvl="7" w:tplc="91526F48">
      <w:numFmt w:val="bullet"/>
      <w:lvlText w:val="•"/>
      <w:lvlJc w:val="left"/>
      <w:pPr>
        <w:ind w:left="7496" w:hanging="353"/>
      </w:pPr>
      <w:rPr>
        <w:rFonts w:hint="default"/>
        <w:lang w:val="lt-LT" w:eastAsia="en-US" w:bidi="ar-SA"/>
      </w:rPr>
    </w:lvl>
    <w:lvl w:ilvl="8" w:tplc="8BA475A8">
      <w:numFmt w:val="bullet"/>
      <w:lvlText w:val="•"/>
      <w:lvlJc w:val="left"/>
      <w:pPr>
        <w:ind w:left="8384" w:hanging="353"/>
      </w:pPr>
      <w:rPr>
        <w:rFonts w:hint="default"/>
        <w:lang w:val="lt-LT" w:eastAsia="en-US" w:bidi="ar-SA"/>
      </w:rPr>
    </w:lvl>
  </w:abstractNum>
  <w:abstractNum w:abstractNumId="20" w15:restartNumberingAfterBreak="0">
    <w:nsid w:val="77AE2BD7"/>
    <w:multiLevelType w:val="hybridMultilevel"/>
    <w:tmpl w:val="214E39E2"/>
    <w:lvl w:ilvl="0" w:tplc="7A72CC5C">
      <w:start w:val="2018"/>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30162847">
    <w:abstractNumId w:val="10"/>
  </w:num>
  <w:num w:numId="2" w16cid:durableId="1019087601">
    <w:abstractNumId w:val="12"/>
  </w:num>
  <w:num w:numId="3" w16cid:durableId="1588926587">
    <w:abstractNumId w:val="7"/>
  </w:num>
  <w:num w:numId="4" w16cid:durableId="959529749">
    <w:abstractNumId w:val="15"/>
  </w:num>
  <w:num w:numId="5" w16cid:durableId="764811302">
    <w:abstractNumId w:val="16"/>
  </w:num>
  <w:num w:numId="6" w16cid:durableId="1067803984">
    <w:abstractNumId w:val="13"/>
  </w:num>
  <w:num w:numId="7" w16cid:durableId="176165989">
    <w:abstractNumId w:val="5"/>
  </w:num>
  <w:num w:numId="8" w16cid:durableId="298532634">
    <w:abstractNumId w:val="20"/>
  </w:num>
  <w:num w:numId="9" w16cid:durableId="956719145">
    <w:abstractNumId w:val="3"/>
  </w:num>
  <w:num w:numId="10" w16cid:durableId="2144033819">
    <w:abstractNumId w:val="17"/>
  </w:num>
  <w:num w:numId="11" w16cid:durableId="332227385">
    <w:abstractNumId w:val="18"/>
  </w:num>
  <w:num w:numId="12" w16cid:durableId="34039682">
    <w:abstractNumId w:val="6"/>
  </w:num>
  <w:num w:numId="13" w16cid:durableId="641229149">
    <w:abstractNumId w:val="9"/>
  </w:num>
  <w:num w:numId="14" w16cid:durableId="200244029">
    <w:abstractNumId w:val="14"/>
  </w:num>
  <w:num w:numId="15" w16cid:durableId="1773894039">
    <w:abstractNumId w:val="11"/>
  </w:num>
  <w:num w:numId="16" w16cid:durableId="1960142965">
    <w:abstractNumId w:val="8"/>
  </w:num>
  <w:num w:numId="17" w16cid:durableId="1744986207">
    <w:abstractNumId w:val="19"/>
  </w:num>
  <w:num w:numId="18" w16cid:durableId="955402554">
    <w:abstractNumId w:val="4"/>
  </w:num>
  <w:num w:numId="19" w16cid:durableId="2041734569">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BF0"/>
    <w:rsid w:val="000011F1"/>
    <w:rsid w:val="00005905"/>
    <w:rsid w:val="00005C6A"/>
    <w:rsid w:val="00005D78"/>
    <w:rsid w:val="0001220F"/>
    <w:rsid w:val="0001284A"/>
    <w:rsid w:val="00015819"/>
    <w:rsid w:val="0001606D"/>
    <w:rsid w:val="00020872"/>
    <w:rsid w:val="000212F5"/>
    <w:rsid w:val="00021465"/>
    <w:rsid w:val="00023005"/>
    <w:rsid w:val="00023F06"/>
    <w:rsid w:val="000274B3"/>
    <w:rsid w:val="00031349"/>
    <w:rsid w:val="00031B5C"/>
    <w:rsid w:val="00031D18"/>
    <w:rsid w:val="00034B83"/>
    <w:rsid w:val="00035147"/>
    <w:rsid w:val="000357F5"/>
    <w:rsid w:val="00037102"/>
    <w:rsid w:val="00037BA1"/>
    <w:rsid w:val="0004098A"/>
    <w:rsid w:val="000409E4"/>
    <w:rsid w:val="00040DBF"/>
    <w:rsid w:val="00042713"/>
    <w:rsid w:val="000434E4"/>
    <w:rsid w:val="000504C5"/>
    <w:rsid w:val="00052163"/>
    <w:rsid w:val="000544C2"/>
    <w:rsid w:val="000565CD"/>
    <w:rsid w:val="00056908"/>
    <w:rsid w:val="00057099"/>
    <w:rsid w:val="00057654"/>
    <w:rsid w:val="00057A57"/>
    <w:rsid w:val="00057DFD"/>
    <w:rsid w:val="000630B8"/>
    <w:rsid w:val="00063776"/>
    <w:rsid w:val="00063AA5"/>
    <w:rsid w:val="00065AE9"/>
    <w:rsid w:val="00066307"/>
    <w:rsid w:val="0006692B"/>
    <w:rsid w:val="00067921"/>
    <w:rsid w:val="00071D35"/>
    <w:rsid w:val="00072C3E"/>
    <w:rsid w:val="00072EFB"/>
    <w:rsid w:val="00074219"/>
    <w:rsid w:val="0007542D"/>
    <w:rsid w:val="0007574C"/>
    <w:rsid w:val="000770F8"/>
    <w:rsid w:val="000805BC"/>
    <w:rsid w:val="00080934"/>
    <w:rsid w:val="000850F6"/>
    <w:rsid w:val="000852A0"/>
    <w:rsid w:val="0008572D"/>
    <w:rsid w:val="000863D2"/>
    <w:rsid w:val="00090B8E"/>
    <w:rsid w:val="00091DF4"/>
    <w:rsid w:val="0009358D"/>
    <w:rsid w:val="0009597C"/>
    <w:rsid w:val="00096C01"/>
    <w:rsid w:val="000A2167"/>
    <w:rsid w:val="000A4C3C"/>
    <w:rsid w:val="000A5F64"/>
    <w:rsid w:val="000A6075"/>
    <w:rsid w:val="000A6C84"/>
    <w:rsid w:val="000A7CAE"/>
    <w:rsid w:val="000B11AA"/>
    <w:rsid w:val="000B301F"/>
    <w:rsid w:val="000B35AF"/>
    <w:rsid w:val="000B5A51"/>
    <w:rsid w:val="000B611A"/>
    <w:rsid w:val="000B6954"/>
    <w:rsid w:val="000B72D5"/>
    <w:rsid w:val="000C0B00"/>
    <w:rsid w:val="000C22F2"/>
    <w:rsid w:val="000C3195"/>
    <w:rsid w:val="000C393F"/>
    <w:rsid w:val="000C43B1"/>
    <w:rsid w:val="000D1C2D"/>
    <w:rsid w:val="000D34E5"/>
    <w:rsid w:val="000D4156"/>
    <w:rsid w:val="000D5A8D"/>
    <w:rsid w:val="000D68DA"/>
    <w:rsid w:val="000E101A"/>
    <w:rsid w:val="000E1BFA"/>
    <w:rsid w:val="000E476C"/>
    <w:rsid w:val="000E5472"/>
    <w:rsid w:val="000E5938"/>
    <w:rsid w:val="000E6615"/>
    <w:rsid w:val="000F1AF4"/>
    <w:rsid w:val="000F1EAE"/>
    <w:rsid w:val="000F43D9"/>
    <w:rsid w:val="000F5317"/>
    <w:rsid w:val="000F5746"/>
    <w:rsid w:val="000F5A07"/>
    <w:rsid w:val="000F64C5"/>
    <w:rsid w:val="000F6EF9"/>
    <w:rsid w:val="00101335"/>
    <w:rsid w:val="0010191B"/>
    <w:rsid w:val="0010330B"/>
    <w:rsid w:val="001053AD"/>
    <w:rsid w:val="0010590F"/>
    <w:rsid w:val="0010611D"/>
    <w:rsid w:val="00106451"/>
    <w:rsid w:val="0011156C"/>
    <w:rsid w:val="001146AB"/>
    <w:rsid w:val="001163A7"/>
    <w:rsid w:val="00117EAD"/>
    <w:rsid w:val="00121E35"/>
    <w:rsid w:val="0012260B"/>
    <w:rsid w:val="001247A5"/>
    <w:rsid w:val="00124C9A"/>
    <w:rsid w:val="0012603B"/>
    <w:rsid w:val="00127A32"/>
    <w:rsid w:val="00127A7C"/>
    <w:rsid w:val="001309C4"/>
    <w:rsid w:val="00130B32"/>
    <w:rsid w:val="00130C8D"/>
    <w:rsid w:val="00130DE6"/>
    <w:rsid w:val="00131D77"/>
    <w:rsid w:val="00133967"/>
    <w:rsid w:val="001339EB"/>
    <w:rsid w:val="00133C4D"/>
    <w:rsid w:val="00133EBA"/>
    <w:rsid w:val="001352F4"/>
    <w:rsid w:val="00135A9E"/>
    <w:rsid w:val="00136926"/>
    <w:rsid w:val="00136CDC"/>
    <w:rsid w:val="00141DDD"/>
    <w:rsid w:val="00141E00"/>
    <w:rsid w:val="00142CAE"/>
    <w:rsid w:val="0014451E"/>
    <w:rsid w:val="0014626B"/>
    <w:rsid w:val="001463BD"/>
    <w:rsid w:val="00150574"/>
    <w:rsid w:val="001505E9"/>
    <w:rsid w:val="00151BA7"/>
    <w:rsid w:val="00152CD5"/>
    <w:rsid w:val="00153305"/>
    <w:rsid w:val="00153F53"/>
    <w:rsid w:val="00156F6A"/>
    <w:rsid w:val="001579EE"/>
    <w:rsid w:val="0016000B"/>
    <w:rsid w:val="0016139C"/>
    <w:rsid w:val="001619FE"/>
    <w:rsid w:val="00161B1D"/>
    <w:rsid w:val="0016591E"/>
    <w:rsid w:val="00165CF2"/>
    <w:rsid w:val="00166F32"/>
    <w:rsid w:val="00167399"/>
    <w:rsid w:val="00170AB6"/>
    <w:rsid w:val="00172327"/>
    <w:rsid w:val="001723CB"/>
    <w:rsid w:val="001746EB"/>
    <w:rsid w:val="0017515E"/>
    <w:rsid w:val="0017540F"/>
    <w:rsid w:val="00175EBD"/>
    <w:rsid w:val="001768F3"/>
    <w:rsid w:val="00177160"/>
    <w:rsid w:val="00177F69"/>
    <w:rsid w:val="00181424"/>
    <w:rsid w:val="00183F6E"/>
    <w:rsid w:val="00184097"/>
    <w:rsid w:val="00184907"/>
    <w:rsid w:val="001876C8"/>
    <w:rsid w:val="00190AAE"/>
    <w:rsid w:val="001925BD"/>
    <w:rsid w:val="00193088"/>
    <w:rsid w:val="00193270"/>
    <w:rsid w:val="001938BA"/>
    <w:rsid w:val="001951AB"/>
    <w:rsid w:val="0019527E"/>
    <w:rsid w:val="00195CEE"/>
    <w:rsid w:val="00197BBB"/>
    <w:rsid w:val="001A0F7C"/>
    <w:rsid w:val="001A0FF9"/>
    <w:rsid w:val="001A27A4"/>
    <w:rsid w:val="001A29FB"/>
    <w:rsid w:val="001A2F5F"/>
    <w:rsid w:val="001A3A89"/>
    <w:rsid w:val="001A420B"/>
    <w:rsid w:val="001A4DA6"/>
    <w:rsid w:val="001A5CFC"/>
    <w:rsid w:val="001B03AD"/>
    <w:rsid w:val="001B1373"/>
    <w:rsid w:val="001B17E2"/>
    <w:rsid w:val="001B1F72"/>
    <w:rsid w:val="001B5793"/>
    <w:rsid w:val="001C095D"/>
    <w:rsid w:val="001C1646"/>
    <w:rsid w:val="001C222F"/>
    <w:rsid w:val="001C359C"/>
    <w:rsid w:val="001C48A0"/>
    <w:rsid w:val="001C4DD2"/>
    <w:rsid w:val="001C5DC3"/>
    <w:rsid w:val="001D29F8"/>
    <w:rsid w:val="001D2BED"/>
    <w:rsid w:val="001D2F56"/>
    <w:rsid w:val="001D2FAB"/>
    <w:rsid w:val="001D514F"/>
    <w:rsid w:val="001D532B"/>
    <w:rsid w:val="001D73C0"/>
    <w:rsid w:val="001E203E"/>
    <w:rsid w:val="001E315B"/>
    <w:rsid w:val="001E37B8"/>
    <w:rsid w:val="001E476F"/>
    <w:rsid w:val="001E4B53"/>
    <w:rsid w:val="001E5E44"/>
    <w:rsid w:val="001E6D3D"/>
    <w:rsid w:val="001F100A"/>
    <w:rsid w:val="001F2132"/>
    <w:rsid w:val="001F4382"/>
    <w:rsid w:val="001F58D1"/>
    <w:rsid w:val="0020059A"/>
    <w:rsid w:val="00201850"/>
    <w:rsid w:val="002025ED"/>
    <w:rsid w:val="00203DD2"/>
    <w:rsid w:val="0020488B"/>
    <w:rsid w:val="00205AC9"/>
    <w:rsid w:val="00205B74"/>
    <w:rsid w:val="00206A71"/>
    <w:rsid w:val="002108B8"/>
    <w:rsid w:val="00211C2A"/>
    <w:rsid w:val="002138EF"/>
    <w:rsid w:val="00213F51"/>
    <w:rsid w:val="00215212"/>
    <w:rsid w:val="0021727C"/>
    <w:rsid w:val="002177FB"/>
    <w:rsid w:val="00220F4E"/>
    <w:rsid w:val="0022153C"/>
    <w:rsid w:val="00222D59"/>
    <w:rsid w:val="0022426D"/>
    <w:rsid w:val="00224406"/>
    <w:rsid w:val="00226873"/>
    <w:rsid w:val="0022725E"/>
    <w:rsid w:val="0023072E"/>
    <w:rsid w:val="00230B55"/>
    <w:rsid w:val="00230D2C"/>
    <w:rsid w:val="00231436"/>
    <w:rsid w:val="00231B43"/>
    <w:rsid w:val="0023290F"/>
    <w:rsid w:val="0023444D"/>
    <w:rsid w:val="0023603F"/>
    <w:rsid w:val="002368D8"/>
    <w:rsid w:val="00236E9B"/>
    <w:rsid w:val="002427B6"/>
    <w:rsid w:val="002451B2"/>
    <w:rsid w:val="00245B75"/>
    <w:rsid w:val="00245D3A"/>
    <w:rsid w:val="00245F19"/>
    <w:rsid w:val="0025151D"/>
    <w:rsid w:val="00252AF9"/>
    <w:rsid w:val="002535AE"/>
    <w:rsid w:val="002536B8"/>
    <w:rsid w:val="0025418E"/>
    <w:rsid w:val="00254EB4"/>
    <w:rsid w:val="00255130"/>
    <w:rsid w:val="00255605"/>
    <w:rsid w:val="0025586C"/>
    <w:rsid w:val="00261027"/>
    <w:rsid w:val="00261E02"/>
    <w:rsid w:val="002628B4"/>
    <w:rsid w:val="00263BE6"/>
    <w:rsid w:val="00264C39"/>
    <w:rsid w:val="00266410"/>
    <w:rsid w:val="002667B5"/>
    <w:rsid w:val="00267DEA"/>
    <w:rsid w:val="002714CD"/>
    <w:rsid w:val="002720AE"/>
    <w:rsid w:val="00272AF7"/>
    <w:rsid w:val="002730C4"/>
    <w:rsid w:val="00273F97"/>
    <w:rsid w:val="00274613"/>
    <w:rsid w:val="00274A16"/>
    <w:rsid w:val="00276CD6"/>
    <w:rsid w:val="00277646"/>
    <w:rsid w:val="00280070"/>
    <w:rsid w:val="00283496"/>
    <w:rsid w:val="002841AC"/>
    <w:rsid w:val="00284C14"/>
    <w:rsid w:val="002853C6"/>
    <w:rsid w:val="00286FD9"/>
    <w:rsid w:val="00287182"/>
    <w:rsid w:val="00287FB8"/>
    <w:rsid w:val="00290584"/>
    <w:rsid w:val="00292346"/>
    <w:rsid w:val="00292519"/>
    <w:rsid w:val="00294F5F"/>
    <w:rsid w:val="002952E1"/>
    <w:rsid w:val="002961F5"/>
    <w:rsid w:val="00296D83"/>
    <w:rsid w:val="002A05DD"/>
    <w:rsid w:val="002A3A94"/>
    <w:rsid w:val="002A3B88"/>
    <w:rsid w:val="002A57E6"/>
    <w:rsid w:val="002A6842"/>
    <w:rsid w:val="002A7D2B"/>
    <w:rsid w:val="002B16AC"/>
    <w:rsid w:val="002B16CA"/>
    <w:rsid w:val="002B3DCA"/>
    <w:rsid w:val="002B4B75"/>
    <w:rsid w:val="002B54CE"/>
    <w:rsid w:val="002B6CC1"/>
    <w:rsid w:val="002B7864"/>
    <w:rsid w:val="002C0588"/>
    <w:rsid w:val="002C0784"/>
    <w:rsid w:val="002C20EB"/>
    <w:rsid w:val="002C2E68"/>
    <w:rsid w:val="002C342D"/>
    <w:rsid w:val="002C3CEB"/>
    <w:rsid w:val="002C586A"/>
    <w:rsid w:val="002C6B7A"/>
    <w:rsid w:val="002D0706"/>
    <w:rsid w:val="002D1CA7"/>
    <w:rsid w:val="002D2C61"/>
    <w:rsid w:val="002D3AA7"/>
    <w:rsid w:val="002D491E"/>
    <w:rsid w:val="002E36B5"/>
    <w:rsid w:val="002E4005"/>
    <w:rsid w:val="002E4558"/>
    <w:rsid w:val="002E4986"/>
    <w:rsid w:val="002E4C4F"/>
    <w:rsid w:val="002E5344"/>
    <w:rsid w:val="002E5A32"/>
    <w:rsid w:val="002E5B5D"/>
    <w:rsid w:val="002E769F"/>
    <w:rsid w:val="002F132A"/>
    <w:rsid w:val="002F1F19"/>
    <w:rsid w:val="002F4C4B"/>
    <w:rsid w:val="002F64F2"/>
    <w:rsid w:val="002F7EDE"/>
    <w:rsid w:val="003015F2"/>
    <w:rsid w:val="003023D7"/>
    <w:rsid w:val="00302C03"/>
    <w:rsid w:val="003031D5"/>
    <w:rsid w:val="0030380D"/>
    <w:rsid w:val="00306C8F"/>
    <w:rsid w:val="003072CB"/>
    <w:rsid w:val="003079A7"/>
    <w:rsid w:val="003079F3"/>
    <w:rsid w:val="00307E8A"/>
    <w:rsid w:val="00310061"/>
    <w:rsid w:val="003121E8"/>
    <w:rsid w:val="00312C44"/>
    <w:rsid w:val="00314592"/>
    <w:rsid w:val="00317BC4"/>
    <w:rsid w:val="00320050"/>
    <w:rsid w:val="00321614"/>
    <w:rsid w:val="0032197A"/>
    <w:rsid w:val="003222C7"/>
    <w:rsid w:val="00322DDF"/>
    <w:rsid w:val="0032329C"/>
    <w:rsid w:val="00323C93"/>
    <w:rsid w:val="003247A5"/>
    <w:rsid w:val="00327F17"/>
    <w:rsid w:val="0033035A"/>
    <w:rsid w:val="003312DC"/>
    <w:rsid w:val="00331A51"/>
    <w:rsid w:val="00332C8C"/>
    <w:rsid w:val="003338EE"/>
    <w:rsid w:val="00334DD1"/>
    <w:rsid w:val="00334EB8"/>
    <w:rsid w:val="0033630A"/>
    <w:rsid w:val="003379EA"/>
    <w:rsid w:val="00337DAB"/>
    <w:rsid w:val="00340810"/>
    <w:rsid w:val="0034254F"/>
    <w:rsid w:val="0034614D"/>
    <w:rsid w:val="003471D1"/>
    <w:rsid w:val="00347844"/>
    <w:rsid w:val="00350921"/>
    <w:rsid w:val="003515EC"/>
    <w:rsid w:val="00352AFB"/>
    <w:rsid w:val="00353F2C"/>
    <w:rsid w:val="00354B6B"/>
    <w:rsid w:val="00355B81"/>
    <w:rsid w:val="003560F8"/>
    <w:rsid w:val="003572C9"/>
    <w:rsid w:val="003572F2"/>
    <w:rsid w:val="00357FE7"/>
    <w:rsid w:val="00360676"/>
    <w:rsid w:val="003608B1"/>
    <w:rsid w:val="0036092D"/>
    <w:rsid w:val="003640D2"/>
    <w:rsid w:val="003648E8"/>
    <w:rsid w:val="0036507E"/>
    <w:rsid w:val="00366E77"/>
    <w:rsid w:val="00367926"/>
    <w:rsid w:val="00371279"/>
    <w:rsid w:val="003713EC"/>
    <w:rsid w:val="003726B0"/>
    <w:rsid w:val="00375CB4"/>
    <w:rsid w:val="0037699A"/>
    <w:rsid w:val="003809F8"/>
    <w:rsid w:val="00380BB6"/>
    <w:rsid w:val="00380C28"/>
    <w:rsid w:val="0038233E"/>
    <w:rsid w:val="00383771"/>
    <w:rsid w:val="003852C6"/>
    <w:rsid w:val="00387F69"/>
    <w:rsid w:val="003917E4"/>
    <w:rsid w:val="0039243A"/>
    <w:rsid w:val="00393644"/>
    <w:rsid w:val="00393A6A"/>
    <w:rsid w:val="00395F85"/>
    <w:rsid w:val="003963A4"/>
    <w:rsid w:val="00396AA1"/>
    <w:rsid w:val="00396CE5"/>
    <w:rsid w:val="00396E50"/>
    <w:rsid w:val="00397CA5"/>
    <w:rsid w:val="00397F8A"/>
    <w:rsid w:val="003A0569"/>
    <w:rsid w:val="003A2678"/>
    <w:rsid w:val="003A2E30"/>
    <w:rsid w:val="003A4964"/>
    <w:rsid w:val="003A5757"/>
    <w:rsid w:val="003A60A8"/>
    <w:rsid w:val="003A6164"/>
    <w:rsid w:val="003B19D9"/>
    <w:rsid w:val="003B2C7C"/>
    <w:rsid w:val="003B36EB"/>
    <w:rsid w:val="003B3EA5"/>
    <w:rsid w:val="003B4A08"/>
    <w:rsid w:val="003C1CF7"/>
    <w:rsid w:val="003C259E"/>
    <w:rsid w:val="003C7A6D"/>
    <w:rsid w:val="003C7FE3"/>
    <w:rsid w:val="003D0E3F"/>
    <w:rsid w:val="003D269E"/>
    <w:rsid w:val="003D35EE"/>
    <w:rsid w:val="003D360D"/>
    <w:rsid w:val="003D684E"/>
    <w:rsid w:val="003D7240"/>
    <w:rsid w:val="003D7362"/>
    <w:rsid w:val="003E0619"/>
    <w:rsid w:val="003E1E71"/>
    <w:rsid w:val="003E3684"/>
    <w:rsid w:val="003E3BB3"/>
    <w:rsid w:val="003E49BF"/>
    <w:rsid w:val="003E4D2B"/>
    <w:rsid w:val="003E5AA5"/>
    <w:rsid w:val="003E72A2"/>
    <w:rsid w:val="003E73BB"/>
    <w:rsid w:val="003E74A8"/>
    <w:rsid w:val="003E7B25"/>
    <w:rsid w:val="003E7E5C"/>
    <w:rsid w:val="003F3352"/>
    <w:rsid w:val="003F37CD"/>
    <w:rsid w:val="003F4EDF"/>
    <w:rsid w:val="003F694C"/>
    <w:rsid w:val="003F6EBA"/>
    <w:rsid w:val="003F7E4C"/>
    <w:rsid w:val="004010D3"/>
    <w:rsid w:val="004028DB"/>
    <w:rsid w:val="00403160"/>
    <w:rsid w:val="00403915"/>
    <w:rsid w:val="00403CC3"/>
    <w:rsid w:val="00403F32"/>
    <w:rsid w:val="00406385"/>
    <w:rsid w:val="00406F4C"/>
    <w:rsid w:val="00410CB0"/>
    <w:rsid w:val="004125D2"/>
    <w:rsid w:val="0041271A"/>
    <w:rsid w:val="00413D74"/>
    <w:rsid w:val="00413F12"/>
    <w:rsid w:val="00414FFD"/>
    <w:rsid w:val="00415658"/>
    <w:rsid w:val="00415E26"/>
    <w:rsid w:val="0041663D"/>
    <w:rsid w:val="004210BE"/>
    <w:rsid w:val="00425727"/>
    <w:rsid w:val="00426CD8"/>
    <w:rsid w:val="0042766B"/>
    <w:rsid w:val="0043144F"/>
    <w:rsid w:val="00431CE5"/>
    <w:rsid w:val="00431ECA"/>
    <w:rsid w:val="00433888"/>
    <w:rsid w:val="00437784"/>
    <w:rsid w:val="00437A2B"/>
    <w:rsid w:val="00437FB7"/>
    <w:rsid w:val="00440A60"/>
    <w:rsid w:val="00441AB0"/>
    <w:rsid w:val="00444131"/>
    <w:rsid w:val="004453E0"/>
    <w:rsid w:val="00445B01"/>
    <w:rsid w:val="00446315"/>
    <w:rsid w:val="00446DF4"/>
    <w:rsid w:val="00447576"/>
    <w:rsid w:val="00452195"/>
    <w:rsid w:val="00454F41"/>
    <w:rsid w:val="004552ED"/>
    <w:rsid w:val="00455C82"/>
    <w:rsid w:val="00460A74"/>
    <w:rsid w:val="00460E91"/>
    <w:rsid w:val="004631D6"/>
    <w:rsid w:val="00464DC3"/>
    <w:rsid w:val="00464FD8"/>
    <w:rsid w:val="00465392"/>
    <w:rsid w:val="004710CF"/>
    <w:rsid w:val="004711F5"/>
    <w:rsid w:val="00471F6C"/>
    <w:rsid w:val="004723AA"/>
    <w:rsid w:val="004733CB"/>
    <w:rsid w:val="00474641"/>
    <w:rsid w:val="004763E2"/>
    <w:rsid w:val="004768B2"/>
    <w:rsid w:val="004775F1"/>
    <w:rsid w:val="00480A22"/>
    <w:rsid w:val="00481B99"/>
    <w:rsid w:val="00482B60"/>
    <w:rsid w:val="00482D0F"/>
    <w:rsid w:val="0048308C"/>
    <w:rsid w:val="00483E48"/>
    <w:rsid w:val="00485ECD"/>
    <w:rsid w:val="0048651E"/>
    <w:rsid w:val="00487189"/>
    <w:rsid w:val="00491F0A"/>
    <w:rsid w:val="00492221"/>
    <w:rsid w:val="00492B7F"/>
    <w:rsid w:val="00492C99"/>
    <w:rsid w:val="004938AC"/>
    <w:rsid w:val="004953DE"/>
    <w:rsid w:val="004956C6"/>
    <w:rsid w:val="00495751"/>
    <w:rsid w:val="004979D3"/>
    <w:rsid w:val="004A05AF"/>
    <w:rsid w:val="004A1DD8"/>
    <w:rsid w:val="004A2538"/>
    <w:rsid w:val="004A2758"/>
    <w:rsid w:val="004A31AA"/>
    <w:rsid w:val="004A3272"/>
    <w:rsid w:val="004A5DF2"/>
    <w:rsid w:val="004A5EF3"/>
    <w:rsid w:val="004A6665"/>
    <w:rsid w:val="004B0F59"/>
    <w:rsid w:val="004B143E"/>
    <w:rsid w:val="004B42E6"/>
    <w:rsid w:val="004C2A4E"/>
    <w:rsid w:val="004C3EB4"/>
    <w:rsid w:val="004C550B"/>
    <w:rsid w:val="004C5F66"/>
    <w:rsid w:val="004C61F4"/>
    <w:rsid w:val="004C6F21"/>
    <w:rsid w:val="004D626F"/>
    <w:rsid w:val="004D7715"/>
    <w:rsid w:val="004D775B"/>
    <w:rsid w:val="004D78EA"/>
    <w:rsid w:val="004E1575"/>
    <w:rsid w:val="004E1A6D"/>
    <w:rsid w:val="004E316E"/>
    <w:rsid w:val="004E5DEE"/>
    <w:rsid w:val="004F424C"/>
    <w:rsid w:val="004F45BA"/>
    <w:rsid w:val="004F51F2"/>
    <w:rsid w:val="00503835"/>
    <w:rsid w:val="00503ED6"/>
    <w:rsid w:val="0050426B"/>
    <w:rsid w:val="0050459E"/>
    <w:rsid w:val="00505679"/>
    <w:rsid w:val="00505D38"/>
    <w:rsid w:val="0050724E"/>
    <w:rsid w:val="00510FC7"/>
    <w:rsid w:val="005119CF"/>
    <w:rsid w:val="0051256B"/>
    <w:rsid w:val="00513FD9"/>
    <w:rsid w:val="00515A79"/>
    <w:rsid w:val="00515E96"/>
    <w:rsid w:val="00517650"/>
    <w:rsid w:val="005213C0"/>
    <w:rsid w:val="00521BDB"/>
    <w:rsid w:val="00523135"/>
    <w:rsid w:val="005253EF"/>
    <w:rsid w:val="00530230"/>
    <w:rsid w:val="0053088F"/>
    <w:rsid w:val="00531080"/>
    <w:rsid w:val="00532BF4"/>
    <w:rsid w:val="005353D5"/>
    <w:rsid w:val="00536B2F"/>
    <w:rsid w:val="00537292"/>
    <w:rsid w:val="00537DDF"/>
    <w:rsid w:val="00540A7C"/>
    <w:rsid w:val="00540D06"/>
    <w:rsid w:val="00540E73"/>
    <w:rsid w:val="005420B7"/>
    <w:rsid w:val="00542B58"/>
    <w:rsid w:val="00543064"/>
    <w:rsid w:val="005437D8"/>
    <w:rsid w:val="005476F9"/>
    <w:rsid w:val="005511DF"/>
    <w:rsid w:val="0055366C"/>
    <w:rsid w:val="0055399A"/>
    <w:rsid w:val="005565F1"/>
    <w:rsid w:val="005607A7"/>
    <w:rsid w:val="00560E51"/>
    <w:rsid w:val="00561E35"/>
    <w:rsid w:val="005620AB"/>
    <w:rsid w:val="005621A5"/>
    <w:rsid w:val="00562D3F"/>
    <w:rsid w:val="00562DFB"/>
    <w:rsid w:val="00563112"/>
    <w:rsid w:val="00564C47"/>
    <w:rsid w:val="0056525B"/>
    <w:rsid w:val="00566DF2"/>
    <w:rsid w:val="00567288"/>
    <w:rsid w:val="00567F22"/>
    <w:rsid w:val="00570378"/>
    <w:rsid w:val="0057062B"/>
    <w:rsid w:val="00572282"/>
    <w:rsid w:val="005725C1"/>
    <w:rsid w:val="00572664"/>
    <w:rsid w:val="005742E9"/>
    <w:rsid w:val="00576486"/>
    <w:rsid w:val="00576775"/>
    <w:rsid w:val="005773E7"/>
    <w:rsid w:val="00581085"/>
    <w:rsid w:val="00582F1E"/>
    <w:rsid w:val="0058372E"/>
    <w:rsid w:val="0059094E"/>
    <w:rsid w:val="00591962"/>
    <w:rsid w:val="005927D0"/>
    <w:rsid w:val="00592916"/>
    <w:rsid w:val="00593C01"/>
    <w:rsid w:val="005947D9"/>
    <w:rsid w:val="00594D05"/>
    <w:rsid w:val="00594FA9"/>
    <w:rsid w:val="005A08F2"/>
    <w:rsid w:val="005A11BB"/>
    <w:rsid w:val="005A180D"/>
    <w:rsid w:val="005A2445"/>
    <w:rsid w:val="005A2E36"/>
    <w:rsid w:val="005A401F"/>
    <w:rsid w:val="005A6F61"/>
    <w:rsid w:val="005A7AD3"/>
    <w:rsid w:val="005B1A67"/>
    <w:rsid w:val="005B1F1E"/>
    <w:rsid w:val="005B3FBC"/>
    <w:rsid w:val="005B40A5"/>
    <w:rsid w:val="005B5BCB"/>
    <w:rsid w:val="005B7F71"/>
    <w:rsid w:val="005C12D6"/>
    <w:rsid w:val="005C17BF"/>
    <w:rsid w:val="005C1D11"/>
    <w:rsid w:val="005C21BF"/>
    <w:rsid w:val="005C2400"/>
    <w:rsid w:val="005C2BAE"/>
    <w:rsid w:val="005C376C"/>
    <w:rsid w:val="005D19A4"/>
    <w:rsid w:val="005D2C65"/>
    <w:rsid w:val="005D59C3"/>
    <w:rsid w:val="005D5C93"/>
    <w:rsid w:val="005D6F93"/>
    <w:rsid w:val="005D73BF"/>
    <w:rsid w:val="005E12DA"/>
    <w:rsid w:val="005E307D"/>
    <w:rsid w:val="005E35C1"/>
    <w:rsid w:val="005E3863"/>
    <w:rsid w:val="005E38AA"/>
    <w:rsid w:val="005E5F7D"/>
    <w:rsid w:val="005E661D"/>
    <w:rsid w:val="005E7CD9"/>
    <w:rsid w:val="005F01F8"/>
    <w:rsid w:val="005F17FA"/>
    <w:rsid w:val="005F1C12"/>
    <w:rsid w:val="005F1E7A"/>
    <w:rsid w:val="005F29A2"/>
    <w:rsid w:val="005F2E99"/>
    <w:rsid w:val="005F4159"/>
    <w:rsid w:val="005F7150"/>
    <w:rsid w:val="005F722A"/>
    <w:rsid w:val="005F75F4"/>
    <w:rsid w:val="005F7A8B"/>
    <w:rsid w:val="00600067"/>
    <w:rsid w:val="006017E0"/>
    <w:rsid w:val="006018C7"/>
    <w:rsid w:val="00602289"/>
    <w:rsid w:val="006026F7"/>
    <w:rsid w:val="0060274E"/>
    <w:rsid w:val="00602858"/>
    <w:rsid w:val="00602A98"/>
    <w:rsid w:val="00604193"/>
    <w:rsid w:val="0060421A"/>
    <w:rsid w:val="00604A84"/>
    <w:rsid w:val="0061047E"/>
    <w:rsid w:val="0061070D"/>
    <w:rsid w:val="006121C6"/>
    <w:rsid w:val="00612589"/>
    <w:rsid w:val="00612780"/>
    <w:rsid w:val="0061379B"/>
    <w:rsid w:val="00613E59"/>
    <w:rsid w:val="00613FCC"/>
    <w:rsid w:val="006147CF"/>
    <w:rsid w:val="00614A67"/>
    <w:rsid w:val="00614FA1"/>
    <w:rsid w:val="006159E8"/>
    <w:rsid w:val="00616D96"/>
    <w:rsid w:val="006200D3"/>
    <w:rsid w:val="0062052E"/>
    <w:rsid w:val="00621178"/>
    <w:rsid w:val="006214C9"/>
    <w:rsid w:val="00621A36"/>
    <w:rsid w:val="00622EBA"/>
    <w:rsid w:val="0062335F"/>
    <w:rsid w:val="00624CFA"/>
    <w:rsid w:val="006260B6"/>
    <w:rsid w:val="00626990"/>
    <w:rsid w:val="00626DA9"/>
    <w:rsid w:val="00634E69"/>
    <w:rsid w:val="00635B8A"/>
    <w:rsid w:val="00636111"/>
    <w:rsid w:val="0064003D"/>
    <w:rsid w:val="00641CC3"/>
    <w:rsid w:val="006449B4"/>
    <w:rsid w:val="00644AB0"/>
    <w:rsid w:val="006454F7"/>
    <w:rsid w:val="0064661B"/>
    <w:rsid w:val="00646F89"/>
    <w:rsid w:val="006503CC"/>
    <w:rsid w:val="0065110D"/>
    <w:rsid w:val="006556E3"/>
    <w:rsid w:val="0065782E"/>
    <w:rsid w:val="006600BA"/>
    <w:rsid w:val="00661AE4"/>
    <w:rsid w:val="00662628"/>
    <w:rsid w:val="00662981"/>
    <w:rsid w:val="00663CBB"/>
    <w:rsid w:val="00664FBB"/>
    <w:rsid w:val="00665882"/>
    <w:rsid w:val="0066621B"/>
    <w:rsid w:val="0066643B"/>
    <w:rsid w:val="006671AE"/>
    <w:rsid w:val="00667436"/>
    <w:rsid w:val="00667472"/>
    <w:rsid w:val="006679F4"/>
    <w:rsid w:val="00670971"/>
    <w:rsid w:val="006717BE"/>
    <w:rsid w:val="006728BA"/>
    <w:rsid w:val="00672D98"/>
    <w:rsid w:val="00673803"/>
    <w:rsid w:val="0067459A"/>
    <w:rsid w:val="00674D95"/>
    <w:rsid w:val="00675EC3"/>
    <w:rsid w:val="00677079"/>
    <w:rsid w:val="00681136"/>
    <w:rsid w:val="00682A2F"/>
    <w:rsid w:val="00683454"/>
    <w:rsid w:val="00684B51"/>
    <w:rsid w:val="00685438"/>
    <w:rsid w:val="00685EB2"/>
    <w:rsid w:val="006860C0"/>
    <w:rsid w:val="00686816"/>
    <w:rsid w:val="00690EBA"/>
    <w:rsid w:val="0069227C"/>
    <w:rsid w:val="006941C5"/>
    <w:rsid w:val="00694BD4"/>
    <w:rsid w:val="00695214"/>
    <w:rsid w:val="0069552E"/>
    <w:rsid w:val="00696250"/>
    <w:rsid w:val="006A0E07"/>
    <w:rsid w:val="006A3B58"/>
    <w:rsid w:val="006A414B"/>
    <w:rsid w:val="006A4717"/>
    <w:rsid w:val="006B1685"/>
    <w:rsid w:val="006B28CA"/>
    <w:rsid w:val="006B2DD0"/>
    <w:rsid w:val="006B2E52"/>
    <w:rsid w:val="006B64F8"/>
    <w:rsid w:val="006B79E2"/>
    <w:rsid w:val="006B7CF7"/>
    <w:rsid w:val="006C07BE"/>
    <w:rsid w:val="006C168D"/>
    <w:rsid w:val="006C5187"/>
    <w:rsid w:val="006C6F81"/>
    <w:rsid w:val="006C733A"/>
    <w:rsid w:val="006C756C"/>
    <w:rsid w:val="006D3185"/>
    <w:rsid w:val="006D3DED"/>
    <w:rsid w:val="006D61B9"/>
    <w:rsid w:val="006D72BD"/>
    <w:rsid w:val="006E0A10"/>
    <w:rsid w:val="006E0A8E"/>
    <w:rsid w:val="006E1E85"/>
    <w:rsid w:val="006E380F"/>
    <w:rsid w:val="006E431B"/>
    <w:rsid w:val="006E4DAE"/>
    <w:rsid w:val="006E64BE"/>
    <w:rsid w:val="006E77B4"/>
    <w:rsid w:val="006E77D4"/>
    <w:rsid w:val="006E7FD7"/>
    <w:rsid w:val="006F1C20"/>
    <w:rsid w:val="006F20EB"/>
    <w:rsid w:val="006F2CA3"/>
    <w:rsid w:val="006F38CF"/>
    <w:rsid w:val="006F53A9"/>
    <w:rsid w:val="006F75F6"/>
    <w:rsid w:val="006F785A"/>
    <w:rsid w:val="00700075"/>
    <w:rsid w:val="00700628"/>
    <w:rsid w:val="00700BFC"/>
    <w:rsid w:val="00705026"/>
    <w:rsid w:val="0070543C"/>
    <w:rsid w:val="007064F5"/>
    <w:rsid w:val="007077D7"/>
    <w:rsid w:val="00710007"/>
    <w:rsid w:val="007145DE"/>
    <w:rsid w:val="00716297"/>
    <w:rsid w:val="00716C60"/>
    <w:rsid w:val="00722745"/>
    <w:rsid w:val="0072552C"/>
    <w:rsid w:val="007265C8"/>
    <w:rsid w:val="00727D96"/>
    <w:rsid w:val="00730289"/>
    <w:rsid w:val="00732CB5"/>
    <w:rsid w:val="00733715"/>
    <w:rsid w:val="007349DE"/>
    <w:rsid w:val="00735060"/>
    <w:rsid w:val="00735C52"/>
    <w:rsid w:val="00740A07"/>
    <w:rsid w:val="00740BE2"/>
    <w:rsid w:val="00743502"/>
    <w:rsid w:val="00743D4E"/>
    <w:rsid w:val="00744410"/>
    <w:rsid w:val="007476D5"/>
    <w:rsid w:val="00747F8A"/>
    <w:rsid w:val="00750616"/>
    <w:rsid w:val="00750734"/>
    <w:rsid w:val="00751F87"/>
    <w:rsid w:val="00752402"/>
    <w:rsid w:val="0075244F"/>
    <w:rsid w:val="0075350E"/>
    <w:rsid w:val="007550B7"/>
    <w:rsid w:val="007550E0"/>
    <w:rsid w:val="007600A2"/>
    <w:rsid w:val="007601D3"/>
    <w:rsid w:val="0076029B"/>
    <w:rsid w:val="0076288D"/>
    <w:rsid w:val="0077064A"/>
    <w:rsid w:val="007713CB"/>
    <w:rsid w:val="00771AFE"/>
    <w:rsid w:val="007723B5"/>
    <w:rsid w:val="00772C9D"/>
    <w:rsid w:val="007733A5"/>
    <w:rsid w:val="007738A2"/>
    <w:rsid w:val="007749AA"/>
    <w:rsid w:val="00774A45"/>
    <w:rsid w:val="00775050"/>
    <w:rsid w:val="007812D5"/>
    <w:rsid w:val="00783EF0"/>
    <w:rsid w:val="0078421C"/>
    <w:rsid w:val="00786470"/>
    <w:rsid w:val="00787BBE"/>
    <w:rsid w:val="0079085D"/>
    <w:rsid w:val="007924E0"/>
    <w:rsid w:val="007931E3"/>
    <w:rsid w:val="00794484"/>
    <w:rsid w:val="00794739"/>
    <w:rsid w:val="00794F16"/>
    <w:rsid w:val="007960F6"/>
    <w:rsid w:val="007A0302"/>
    <w:rsid w:val="007A3050"/>
    <w:rsid w:val="007A3A5B"/>
    <w:rsid w:val="007A3B98"/>
    <w:rsid w:val="007A51D9"/>
    <w:rsid w:val="007A56C6"/>
    <w:rsid w:val="007A5E1B"/>
    <w:rsid w:val="007A6C72"/>
    <w:rsid w:val="007B13ED"/>
    <w:rsid w:val="007B14D0"/>
    <w:rsid w:val="007B2034"/>
    <w:rsid w:val="007B5EAA"/>
    <w:rsid w:val="007B625C"/>
    <w:rsid w:val="007B6836"/>
    <w:rsid w:val="007B6E7E"/>
    <w:rsid w:val="007C157D"/>
    <w:rsid w:val="007C167A"/>
    <w:rsid w:val="007C1769"/>
    <w:rsid w:val="007C3080"/>
    <w:rsid w:val="007C548A"/>
    <w:rsid w:val="007C65AD"/>
    <w:rsid w:val="007C6EBC"/>
    <w:rsid w:val="007C76E3"/>
    <w:rsid w:val="007C7F09"/>
    <w:rsid w:val="007D1A83"/>
    <w:rsid w:val="007D41B2"/>
    <w:rsid w:val="007D5B40"/>
    <w:rsid w:val="007E0463"/>
    <w:rsid w:val="007E0857"/>
    <w:rsid w:val="007E1AF2"/>
    <w:rsid w:val="007E2560"/>
    <w:rsid w:val="007E33F0"/>
    <w:rsid w:val="007E4754"/>
    <w:rsid w:val="007E7417"/>
    <w:rsid w:val="007E7EEF"/>
    <w:rsid w:val="007F280A"/>
    <w:rsid w:val="007F2935"/>
    <w:rsid w:val="007F3D8C"/>
    <w:rsid w:val="007F4222"/>
    <w:rsid w:val="007F4D68"/>
    <w:rsid w:val="007F63DD"/>
    <w:rsid w:val="007F66B6"/>
    <w:rsid w:val="007F72A8"/>
    <w:rsid w:val="007F7979"/>
    <w:rsid w:val="007F7A0C"/>
    <w:rsid w:val="007F7A5E"/>
    <w:rsid w:val="008003E4"/>
    <w:rsid w:val="00800F6B"/>
    <w:rsid w:val="00801739"/>
    <w:rsid w:val="008025C6"/>
    <w:rsid w:val="0080267F"/>
    <w:rsid w:val="008067B0"/>
    <w:rsid w:val="00807A20"/>
    <w:rsid w:val="00810996"/>
    <w:rsid w:val="00810E00"/>
    <w:rsid w:val="0081236A"/>
    <w:rsid w:val="0081341D"/>
    <w:rsid w:val="0081460B"/>
    <w:rsid w:val="008149C2"/>
    <w:rsid w:val="00814FA7"/>
    <w:rsid w:val="00816768"/>
    <w:rsid w:val="00817FBD"/>
    <w:rsid w:val="0082010F"/>
    <w:rsid w:val="00820A3A"/>
    <w:rsid w:val="00821388"/>
    <w:rsid w:val="00823E29"/>
    <w:rsid w:val="0082481F"/>
    <w:rsid w:val="00831A52"/>
    <w:rsid w:val="00832A71"/>
    <w:rsid w:val="00832D51"/>
    <w:rsid w:val="008335D2"/>
    <w:rsid w:val="008339A3"/>
    <w:rsid w:val="00834D6B"/>
    <w:rsid w:val="00835D74"/>
    <w:rsid w:val="00837111"/>
    <w:rsid w:val="00837ECF"/>
    <w:rsid w:val="00841A85"/>
    <w:rsid w:val="00842D6B"/>
    <w:rsid w:val="00844D51"/>
    <w:rsid w:val="0084559D"/>
    <w:rsid w:val="00845825"/>
    <w:rsid w:val="00845F7B"/>
    <w:rsid w:val="008517B8"/>
    <w:rsid w:val="00852457"/>
    <w:rsid w:val="0085281F"/>
    <w:rsid w:val="00852820"/>
    <w:rsid w:val="008529C5"/>
    <w:rsid w:val="00853984"/>
    <w:rsid w:val="00854831"/>
    <w:rsid w:val="00855610"/>
    <w:rsid w:val="00855AE2"/>
    <w:rsid w:val="00856B9E"/>
    <w:rsid w:val="00857867"/>
    <w:rsid w:val="008607FB"/>
    <w:rsid w:val="00860ED8"/>
    <w:rsid w:val="00860EF7"/>
    <w:rsid w:val="00865B7C"/>
    <w:rsid w:val="008663AE"/>
    <w:rsid w:val="00866BA9"/>
    <w:rsid w:val="00867DD8"/>
    <w:rsid w:val="00870626"/>
    <w:rsid w:val="00872BF0"/>
    <w:rsid w:val="00873843"/>
    <w:rsid w:val="0087638E"/>
    <w:rsid w:val="00877230"/>
    <w:rsid w:val="00877806"/>
    <w:rsid w:val="008814D9"/>
    <w:rsid w:val="008816C9"/>
    <w:rsid w:val="008818D5"/>
    <w:rsid w:val="00881CA6"/>
    <w:rsid w:val="00884B79"/>
    <w:rsid w:val="00884D37"/>
    <w:rsid w:val="00885006"/>
    <w:rsid w:val="00885E98"/>
    <w:rsid w:val="00891F7B"/>
    <w:rsid w:val="0089389E"/>
    <w:rsid w:val="00897A7E"/>
    <w:rsid w:val="008A18BB"/>
    <w:rsid w:val="008A4FAE"/>
    <w:rsid w:val="008A5685"/>
    <w:rsid w:val="008A59DB"/>
    <w:rsid w:val="008A65CD"/>
    <w:rsid w:val="008A6982"/>
    <w:rsid w:val="008B10BF"/>
    <w:rsid w:val="008B249F"/>
    <w:rsid w:val="008B263F"/>
    <w:rsid w:val="008B2967"/>
    <w:rsid w:val="008B47BC"/>
    <w:rsid w:val="008B57C9"/>
    <w:rsid w:val="008B71DF"/>
    <w:rsid w:val="008B789F"/>
    <w:rsid w:val="008B7CEF"/>
    <w:rsid w:val="008C051D"/>
    <w:rsid w:val="008C06F8"/>
    <w:rsid w:val="008C0AC3"/>
    <w:rsid w:val="008C18C8"/>
    <w:rsid w:val="008C1B65"/>
    <w:rsid w:val="008C1C8C"/>
    <w:rsid w:val="008C3B25"/>
    <w:rsid w:val="008C7395"/>
    <w:rsid w:val="008D0953"/>
    <w:rsid w:val="008D1D07"/>
    <w:rsid w:val="008D1F88"/>
    <w:rsid w:val="008D2231"/>
    <w:rsid w:val="008D2BC3"/>
    <w:rsid w:val="008D3B51"/>
    <w:rsid w:val="008D5CDD"/>
    <w:rsid w:val="008D5D30"/>
    <w:rsid w:val="008D7344"/>
    <w:rsid w:val="008D7B33"/>
    <w:rsid w:val="008E243A"/>
    <w:rsid w:val="008E2591"/>
    <w:rsid w:val="008E461C"/>
    <w:rsid w:val="008E5A11"/>
    <w:rsid w:val="008E755E"/>
    <w:rsid w:val="008E7650"/>
    <w:rsid w:val="008E7F08"/>
    <w:rsid w:val="008F44D7"/>
    <w:rsid w:val="008F4A62"/>
    <w:rsid w:val="008F4EE5"/>
    <w:rsid w:val="008F70B6"/>
    <w:rsid w:val="008F7999"/>
    <w:rsid w:val="009017B1"/>
    <w:rsid w:val="00901B21"/>
    <w:rsid w:val="00901F23"/>
    <w:rsid w:val="00902CBD"/>
    <w:rsid w:val="009044E8"/>
    <w:rsid w:val="00904C65"/>
    <w:rsid w:val="00904FB4"/>
    <w:rsid w:val="009062BF"/>
    <w:rsid w:val="0090671F"/>
    <w:rsid w:val="00907768"/>
    <w:rsid w:val="009112CD"/>
    <w:rsid w:val="00912317"/>
    <w:rsid w:val="00912BA6"/>
    <w:rsid w:val="00914E7F"/>
    <w:rsid w:val="00915802"/>
    <w:rsid w:val="00916875"/>
    <w:rsid w:val="009179F1"/>
    <w:rsid w:val="00917F14"/>
    <w:rsid w:val="009207EE"/>
    <w:rsid w:val="0092093A"/>
    <w:rsid w:val="009214CA"/>
    <w:rsid w:val="0092218C"/>
    <w:rsid w:val="009230D4"/>
    <w:rsid w:val="009236AE"/>
    <w:rsid w:val="00925A8C"/>
    <w:rsid w:val="00927C66"/>
    <w:rsid w:val="0093049D"/>
    <w:rsid w:val="00930D41"/>
    <w:rsid w:val="00933812"/>
    <w:rsid w:val="00935694"/>
    <w:rsid w:val="00936245"/>
    <w:rsid w:val="00941D0B"/>
    <w:rsid w:val="009429A9"/>
    <w:rsid w:val="009452AA"/>
    <w:rsid w:val="00945F1B"/>
    <w:rsid w:val="00947886"/>
    <w:rsid w:val="00947D5B"/>
    <w:rsid w:val="0095091F"/>
    <w:rsid w:val="009521FC"/>
    <w:rsid w:val="00953942"/>
    <w:rsid w:val="00953F09"/>
    <w:rsid w:val="00953F0E"/>
    <w:rsid w:val="00954DDB"/>
    <w:rsid w:val="0095579E"/>
    <w:rsid w:val="00956100"/>
    <w:rsid w:val="00956538"/>
    <w:rsid w:val="00956CC5"/>
    <w:rsid w:val="00961AA0"/>
    <w:rsid w:val="0096214E"/>
    <w:rsid w:val="00963399"/>
    <w:rsid w:val="00963949"/>
    <w:rsid w:val="00963BF0"/>
    <w:rsid w:val="00964940"/>
    <w:rsid w:val="00966FE6"/>
    <w:rsid w:val="009676A0"/>
    <w:rsid w:val="00970177"/>
    <w:rsid w:val="00970DF8"/>
    <w:rsid w:val="00970E02"/>
    <w:rsid w:val="00970E9B"/>
    <w:rsid w:val="00973398"/>
    <w:rsid w:val="00975C38"/>
    <w:rsid w:val="00975FA8"/>
    <w:rsid w:val="00976946"/>
    <w:rsid w:val="00976FBC"/>
    <w:rsid w:val="00977AF3"/>
    <w:rsid w:val="009815F2"/>
    <w:rsid w:val="00982533"/>
    <w:rsid w:val="00983957"/>
    <w:rsid w:val="0098504B"/>
    <w:rsid w:val="009850D9"/>
    <w:rsid w:val="00986FAA"/>
    <w:rsid w:val="009879F0"/>
    <w:rsid w:val="00987D1B"/>
    <w:rsid w:val="00991DBA"/>
    <w:rsid w:val="00992749"/>
    <w:rsid w:val="0099282C"/>
    <w:rsid w:val="00992E32"/>
    <w:rsid w:val="00993ACB"/>
    <w:rsid w:val="00994B0B"/>
    <w:rsid w:val="00994B8C"/>
    <w:rsid w:val="009954F0"/>
    <w:rsid w:val="00995F48"/>
    <w:rsid w:val="009960C0"/>
    <w:rsid w:val="00997371"/>
    <w:rsid w:val="00997656"/>
    <w:rsid w:val="00997DE0"/>
    <w:rsid w:val="00997F9A"/>
    <w:rsid w:val="009A01B3"/>
    <w:rsid w:val="009A0FB9"/>
    <w:rsid w:val="009A1871"/>
    <w:rsid w:val="009A2349"/>
    <w:rsid w:val="009A272A"/>
    <w:rsid w:val="009A6611"/>
    <w:rsid w:val="009A73CA"/>
    <w:rsid w:val="009A74BF"/>
    <w:rsid w:val="009A7DB0"/>
    <w:rsid w:val="009B24C9"/>
    <w:rsid w:val="009B2770"/>
    <w:rsid w:val="009B2BF6"/>
    <w:rsid w:val="009B530A"/>
    <w:rsid w:val="009B76E8"/>
    <w:rsid w:val="009C3EB2"/>
    <w:rsid w:val="009C635F"/>
    <w:rsid w:val="009C65E5"/>
    <w:rsid w:val="009D09D4"/>
    <w:rsid w:val="009D0B5E"/>
    <w:rsid w:val="009D1466"/>
    <w:rsid w:val="009D15AB"/>
    <w:rsid w:val="009D335C"/>
    <w:rsid w:val="009D48D9"/>
    <w:rsid w:val="009D64C3"/>
    <w:rsid w:val="009D66BC"/>
    <w:rsid w:val="009D6A8C"/>
    <w:rsid w:val="009D783E"/>
    <w:rsid w:val="009E22C7"/>
    <w:rsid w:val="009E3662"/>
    <w:rsid w:val="009E3A2D"/>
    <w:rsid w:val="009E3C79"/>
    <w:rsid w:val="009E4F14"/>
    <w:rsid w:val="009E4F9E"/>
    <w:rsid w:val="009E5059"/>
    <w:rsid w:val="009E5B14"/>
    <w:rsid w:val="009E6498"/>
    <w:rsid w:val="009E7D12"/>
    <w:rsid w:val="009F2682"/>
    <w:rsid w:val="009F2A64"/>
    <w:rsid w:val="009F4518"/>
    <w:rsid w:val="009F618A"/>
    <w:rsid w:val="009F705F"/>
    <w:rsid w:val="00A00DBD"/>
    <w:rsid w:val="00A01A9F"/>
    <w:rsid w:val="00A02135"/>
    <w:rsid w:val="00A02579"/>
    <w:rsid w:val="00A02F7F"/>
    <w:rsid w:val="00A036B6"/>
    <w:rsid w:val="00A03A9A"/>
    <w:rsid w:val="00A0560E"/>
    <w:rsid w:val="00A10FF3"/>
    <w:rsid w:val="00A128C1"/>
    <w:rsid w:val="00A1383E"/>
    <w:rsid w:val="00A14228"/>
    <w:rsid w:val="00A14B94"/>
    <w:rsid w:val="00A14CEE"/>
    <w:rsid w:val="00A15D9E"/>
    <w:rsid w:val="00A17061"/>
    <w:rsid w:val="00A17CE3"/>
    <w:rsid w:val="00A22268"/>
    <w:rsid w:val="00A23299"/>
    <w:rsid w:val="00A25C31"/>
    <w:rsid w:val="00A27342"/>
    <w:rsid w:val="00A27A55"/>
    <w:rsid w:val="00A303F4"/>
    <w:rsid w:val="00A31080"/>
    <w:rsid w:val="00A32223"/>
    <w:rsid w:val="00A34739"/>
    <w:rsid w:val="00A36959"/>
    <w:rsid w:val="00A369FE"/>
    <w:rsid w:val="00A4418E"/>
    <w:rsid w:val="00A45253"/>
    <w:rsid w:val="00A52991"/>
    <w:rsid w:val="00A54460"/>
    <w:rsid w:val="00A560CA"/>
    <w:rsid w:val="00A56C3C"/>
    <w:rsid w:val="00A60163"/>
    <w:rsid w:val="00A610E4"/>
    <w:rsid w:val="00A62DCF"/>
    <w:rsid w:val="00A640F8"/>
    <w:rsid w:val="00A649E0"/>
    <w:rsid w:val="00A67652"/>
    <w:rsid w:val="00A67D4F"/>
    <w:rsid w:val="00A71833"/>
    <w:rsid w:val="00A72901"/>
    <w:rsid w:val="00A753A5"/>
    <w:rsid w:val="00A7607F"/>
    <w:rsid w:val="00A76E21"/>
    <w:rsid w:val="00A8082A"/>
    <w:rsid w:val="00A82700"/>
    <w:rsid w:val="00A8273E"/>
    <w:rsid w:val="00A83040"/>
    <w:rsid w:val="00A8475A"/>
    <w:rsid w:val="00A85BB4"/>
    <w:rsid w:val="00A85C0F"/>
    <w:rsid w:val="00A87939"/>
    <w:rsid w:val="00A930D4"/>
    <w:rsid w:val="00A93E3B"/>
    <w:rsid w:val="00A952D7"/>
    <w:rsid w:val="00A957DA"/>
    <w:rsid w:val="00A9670A"/>
    <w:rsid w:val="00A968FE"/>
    <w:rsid w:val="00AA2A5E"/>
    <w:rsid w:val="00AA3603"/>
    <w:rsid w:val="00AA3D47"/>
    <w:rsid w:val="00AA3FB4"/>
    <w:rsid w:val="00AA40CD"/>
    <w:rsid w:val="00AA4306"/>
    <w:rsid w:val="00AA6990"/>
    <w:rsid w:val="00AA6ADC"/>
    <w:rsid w:val="00AA6B35"/>
    <w:rsid w:val="00AB03C7"/>
    <w:rsid w:val="00AB0527"/>
    <w:rsid w:val="00AB14B6"/>
    <w:rsid w:val="00AB3C7C"/>
    <w:rsid w:val="00AB467B"/>
    <w:rsid w:val="00AB4BD3"/>
    <w:rsid w:val="00AB4ED3"/>
    <w:rsid w:val="00AB5E9C"/>
    <w:rsid w:val="00AB6457"/>
    <w:rsid w:val="00AC058C"/>
    <w:rsid w:val="00AC08CC"/>
    <w:rsid w:val="00AC1E41"/>
    <w:rsid w:val="00AC4B4D"/>
    <w:rsid w:val="00AC4E6A"/>
    <w:rsid w:val="00AC61AB"/>
    <w:rsid w:val="00AC75EE"/>
    <w:rsid w:val="00AC7897"/>
    <w:rsid w:val="00AD02F9"/>
    <w:rsid w:val="00AD394D"/>
    <w:rsid w:val="00AD424D"/>
    <w:rsid w:val="00AD5136"/>
    <w:rsid w:val="00AD655E"/>
    <w:rsid w:val="00AD694C"/>
    <w:rsid w:val="00AD7435"/>
    <w:rsid w:val="00AE1623"/>
    <w:rsid w:val="00AE2373"/>
    <w:rsid w:val="00AE3ADC"/>
    <w:rsid w:val="00AE4090"/>
    <w:rsid w:val="00AE45B5"/>
    <w:rsid w:val="00AE5BD4"/>
    <w:rsid w:val="00AF1072"/>
    <w:rsid w:val="00AF1B64"/>
    <w:rsid w:val="00AF4359"/>
    <w:rsid w:val="00AF5DCF"/>
    <w:rsid w:val="00AF640E"/>
    <w:rsid w:val="00AF6A0B"/>
    <w:rsid w:val="00AF7469"/>
    <w:rsid w:val="00AF7FBA"/>
    <w:rsid w:val="00B00310"/>
    <w:rsid w:val="00B01192"/>
    <w:rsid w:val="00B02072"/>
    <w:rsid w:val="00B023B8"/>
    <w:rsid w:val="00B04BAD"/>
    <w:rsid w:val="00B04EEF"/>
    <w:rsid w:val="00B115A3"/>
    <w:rsid w:val="00B11838"/>
    <w:rsid w:val="00B12D9D"/>
    <w:rsid w:val="00B13C9E"/>
    <w:rsid w:val="00B147AA"/>
    <w:rsid w:val="00B218A6"/>
    <w:rsid w:val="00B22434"/>
    <w:rsid w:val="00B22BAE"/>
    <w:rsid w:val="00B233B3"/>
    <w:rsid w:val="00B2356A"/>
    <w:rsid w:val="00B24BEE"/>
    <w:rsid w:val="00B24F08"/>
    <w:rsid w:val="00B25002"/>
    <w:rsid w:val="00B30530"/>
    <w:rsid w:val="00B30C0B"/>
    <w:rsid w:val="00B30E6C"/>
    <w:rsid w:val="00B313D2"/>
    <w:rsid w:val="00B362E8"/>
    <w:rsid w:val="00B37A9C"/>
    <w:rsid w:val="00B37C54"/>
    <w:rsid w:val="00B37D86"/>
    <w:rsid w:val="00B402B9"/>
    <w:rsid w:val="00B42C26"/>
    <w:rsid w:val="00B43027"/>
    <w:rsid w:val="00B4380A"/>
    <w:rsid w:val="00B44AC4"/>
    <w:rsid w:val="00B505F7"/>
    <w:rsid w:val="00B509F3"/>
    <w:rsid w:val="00B51A05"/>
    <w:rsid w:val="00B520A6"/>
    <w:rsid w:val="00B52318"/>
    <w:rsid w:val="00B527E9"/>
    <w:rsid w:val="00B529AD"/>
    <w:rsid w:val="00B53296"/>
    <w:rsid w:val="00B53BE3"/>
    <w:rsid w:val="00B5645C"/>
    <w:rsid w:val="00B5650D"/>
    <w:rsid w:val="00B6010B"/>
    <w:rsid w:val="00B616B6"/>
    <w:rsid w:val="00B62EBB"/>
    <w:rsid w:val="00B665EE"/>
    <w:rsid w:val="00B67061"/>
    <w:rsid w:val="00B67F6B"/>
    <w:rsid w:val="00B70191"/>
    <w:rsid w:val="00B70C38"/>
    <w:rsid w:val="00B7285F"/>
    <w:rsid w:val="00B73968"/>
    <w:rsid w:val="00B73E4F"/>
    <w:rsid w:val="00B770D7"/>
    <w:rsid w:val="00B80A65"/>
    <w:rsid w:val="00B818C5"/>
    <w:rsid w:val="00B82FA4"/>
    <w:rsid w:val="00B841E9"/>
    <w:rsid w:val="00B84453"/>
    <w:rsid w:val="00B84847"/>
    <w:rsid w:val="00B84F8C"/>
    <w:rsid w:val="00B85626"/>
    <w:rsid w:val="00B911C8"/>
    <w:rsid w:val="00B91251"/>
    <w:rsid w:val="00B92AFA"/>
    <w:rsid w:val="00B95FFF"/>
    <w:rsid w:val="00BA091A"/>
    <w:rsid w:val="00BA1225"/>
    <w:rsid w:val="00BA1327"/>
    <w:rsid w:val="00BA2ABB"/>
    <w:rsid w:val="00BA2E9D"/>
    <w:rsid w:val="00BA4718"/>
    <w:rsid w:val="00BA509A"/>
    <w:rsid w:val="00BB018B"/>
    <w:rsid w:val="00BB06DB"/>
    <w:rsid w:val="00BB37B1"/>
    <w:rsid w:val="00BB6703"/>
    <w:rsid w:val="00BB7780"/>
    <w:rsid w:val="00BC015B"/>
    <w:rsid w:val="00BC0700"/>
    <w:rsid w:val="00BC125D"/>
    <w:rsid w:val="00BC162A"/>
    <w:rsid w:val="00BC2534"/>
    <w:rsid w:val="00BC2B22"/>
    <w:rsid w:val="00BC2EFB"/>
    <w:rsid w:val="00BC38AE"/>
    <w:rsid w:val="00BC4D3C"/>
    <w:rsid w:val="00BC5012"/>
    <w:rsid w:val="00BC68FC"/>
    <w:rsid w:val="00BC6BFA"/>
    <w:rsid w:val="00BD0AD7"/>
    <w:rsid w:val="00BD1370"/>
    <w:rsid w:val="00BD1AE3"/>
    <w:rsid w:val="00BD2DBF"/>
    <w:rsid w:val="00BD3EC9"/>
    <w:rsid w:val="00BD69CA"/>
    <w:rsid w:val="00BD7126"/>
    <w:rsid w:val="00BE03CC"/>
    <w:rsid w:val="00BE2A6C"/>
    <w:rsid w:val="00BE3B30"/>
    <w:rsid w:val="00BE4289"/>
    <w:rsid w:val="00BE456D"/>
    <w:rsid w:val="00BE4B2E"/>
    <w:rsid w:val="00BE62C8"/>
    <w:rsid w:val="00BE7121"/>
    <w:rsid w:val="00BF1974"/>
    <w:rsid w:val="00BF1E48"/>
    <w:rsid w:val="00BF323E"/>
    <w:rsid w:val="00BF3624"/>
    <w:rsid w:val="00C00820"/>
    <w:rsid w:val="00C01A67"/>
    <w:rsid w:val="00C02B91"/>
    <w:rsid w:val="00C0396E"/>
    <w:rsid w:val="00C04812"/>
    <w:rsid w:val="00C04A16"/>
    <w:rsid w:val="00C04F39"/>
    <w:rsid w:val="00C052C1"/>
    <w:rsid w:val="00C0530C"/>
    <w:rsid w:val="00C06B5D"/>
    <w:rsid w:val="00C071A7"/>
    <w:rsid w:val="00C071D8"/>
    <w:rsid w:val="00C11FB0"/>
    <w:rsid w:val="00C124C0"/>
    <w:rsid w:val="00C12932"/>
    <w:rsid w:val="00C12ECF"/>
    <w:rsid w:val="00C138C9"/>
    <w:rsid w:val="00C14377"/>
    <w:rsid w:val="00C149C3"/>
    <w:rsid w:val="00C1725C"/>
    <w:rsid w:val="00C17429"/>
    <w:rsid w:val="00C17E87"/>
    <w:rsid w:val="00C20CBA"/>
    <w:rsid w:val="00C24308"/>
    <w:rsid w:val="00C24AAC"/>
    <w:rsid w:val="00C26784"/>
    <w:rsid w:val="00C27D70"/>
    <w:rsid w:val="00C30A77"/>
    <w:rsid w:val="00C3130F"/>
    <w:rsid w:val="00C32442"/>
    <w:rsid w:val="00C33A50"/>
    <w:rsid w:val="00C33CE0"/>
    <w:rsid w:val="00C33D9F"/>
    <w:rsid w:val="00C355B4"/>
    <w:rsid w:val="00C3617D"/>
    <w:rsid w:val="00C36BDB"/>
    <w:rsid w:val="00C40194"/>
    <w:rsid w:val="00C410CA"/>
    <w:rsid w:val="00C413DD"/>
    <w:rsid w:val="00C4268A"/>
    <w:rsid w:val="00C426EA"/>
    <w:rsid w:val="00C431FE"/>
    <w:rsid w:val="00C46954"/>
    <w:rsid w:val="00C47EF0"/>
    <w:rsid w:val="00C5127D"/>
    <w:rsid w:val="00C530BB"/>
    <w:rsid w:val="00C534CF"/>
    <w:rsid w:val="00C534D9"/>
    <w:rsid w:val="00C552D8"/>
    <w:rsid w:val="00C5573D"/>
    <w:rsid w:val="00C5688C"/>
    <w:rsid w:val="00C5788A"/>
    <w:rsid w:val="00C57B7E"/>
    <w:rsid w:val="00C6247A"/>
    <w:rsid w:val="00C632DD"/>
    <w:rsid w:val="00C65610"/>
    <w:rsid w:val="00C66306"/>
    <w:rsid w:val="00C663C2"/>
    <w:rsid w:val="00C66AB5"/>
    <w:rsid w:val="00C702A6"/>
    <w:rsid w:val="00C70572"/>
    <w:rsid w:val="00C70667"/>
    <w:rsid w:val="00C73C31"/>
    <w:rsid w:val="00C75D1C"/>
    <w:rsid w:val="00C772D5"/>
    <w:rsid w:val="00C806C3"/>
    <w:rsid w:val="00C829FD"/>
    <w:rsid w:val="00C83325"/>
    <w:rsid w:val="00C83D28"/>
    <w:rsid w:val="00C83DC0"/>
    <w:rsid w:val="00C85082"/>
    <w:rsid w:val="00C85F26"/>
    <w:rsid w:val="00C904D1"/>
    <w:rsid w:val="00C91178"/>
    <w:rsid w:val="00C91CC0"/>
    <w:rsid w:val="00C92375"/>
    <w:rsid w:val="00C93016"/>
    <w:rsid w:val="00C93B6E"/>
    <w:rsid w:val="00C956F8"/>
    <w:rsid w:val="00C95A79"/>
    <w:rsid w:val="00CA10AE"/>
    <w:rsid w:val="00CA55D5"/>
    <w:rsid w:val="00CA5A83"/>
    <w:rsid w:val="00CA786E"/>
    <w:rsid w:val="00CA7A17"/>
    <w:rsid w:val="00CB02C4"/>
    <w:rsid w:val="00CB12D9"/>
    <w:rsid w:val="00CB31A1"/>
    <w:rsid w:val="00CB6213"/>
    <w:rsid w:val="00CB6223"/>
    <w:rsid w:val="00CB6B3C"/>
    <w:rsid w:val="00CB6B98"/>
    <w:rsid w:val="00CB6D1F"/>
    <w:rsid w:val="00CB72FA"/>
    <w:rsid w:val="00CC0DEF"/>
    <w:rsid w:val="00CC13A3"/>
    <w:rsid w:val="00CC2429"/>
    <w:rsid w:val="00CC587F"/>
    <w:rsid w:val="00CC59A2"/>
    <w:rsid w:val="00CC5C88"/>
    <w:rsid w:val="00CC6F21"/>
    <w:rsid w:val="00CC72A4"/>
    <w:rsid w:val="00CD0939"/>
    <w:rsid w:val="00CD09CE"/>
    <w:rsid w:val="00CD0A88"/>
    <w:rsid w:val="00CD2671"/>
    <w:rsid w:val="00CD39BA"/>
    <w:rsid w:val="00CD3C61"/>
    <w:rsid w:val="00CD6E33"/>
    <w:rsid w:val="00CE2EBB"/>
    <w:rsid w:val="00CE2FAC"/>
    <w:rsid w:val="00CE51C2"/>
    <w:rsid w:val="00CE69EF"/>
    <w:rsid w:val="00CE70E6"/>
    <w:rsid w:val="00CE7E5E"/>
    <w:rsid w:val="00CF1DEA"/>
    <w:rsid w:val="00CF1EE8"/>
    <w:rsid w:val="00CF44D2"/>
    <w:rsid w:val="00CF5A9F"/>
    <w:rsid w:val="00D004A9"/>
    <w:rsid w:val="00D006D5"/>
    <w:rsid w:val="00D020E4"/>
    <w:rsid w:val="00D04184"/>
    <w:rsid w:val="00D05748"/>
    <w:rsid w:val="00D0659C"/>
    <w:rsid w:val="00D06F11"/>
    <w:rsid w:val="00D121A0"/>
    <w:rsid w:val="00D139A6"/>
    <w:rsid w:val="00D15347"/>
    <w:rsid w:val="00D15F76"/>
    <w:rsid w:val="00D166AD"/>
    <w:rsid w:val="00D1755E"/>
    <w:rsid w:val="00D21896"/>
    <w:rsid w:val="00D21D87"/>
    <w:rsid w:val="00D2205E"/>
    <w:rsid w:val="00D22BBC"/>
    <w:rsid w:val="00D24748"/>
    <w:rsid w:val="00D26838"/>
    <w:rsid w:val="00D26A57"/>
    <w:rsid w:val="00D27BEE"/>
    <w:rsid w:val="00D30345"/>
    <w:rsid w:val="00D3087F"/>
    <w:rsid w:val="00D30C67"/>
    <w:rsid w:val="00D30DCF"/>
    <w:rsid w:val="00D30E17"/>
    <w:rsid w:val="00D3164F"/>
    <w:rsid w:val="00D3247B"/>
    <w:rsid w:val="00D33098"/>
    <w:rsid w:val="00D3335C"/>
    <w:rsid w:val="00D36754"/>
    <w:rsid w:val="00D3778F"/>
    <w:rsid w:val="00D4002B"/>
    <w:rsid w:val="00D41594"/>
    <w:rsid w:val="00D42933"/>
    <w:rsid w:val="00D44E5F"/>
    <w:rsid w:val="00D45092"/>
    <w:rsid w:val="00D45E40"/>
    <w:rsid w:val="00D45F7B"/>
    <w:rsid w:val="00D464F3"/>
    <w:rsid w:val="00D47E5D"/>
    <w:rsid w:val="00D53EE0"/>
    <w:rsid w:val="00D556FE"/>
    <w:rsid w:val="00D569C6"/>
    <w:rsid w:val="00D5705A"/>
    <w:rsid w:val="00D616CB"/>
    <w:rsid w:val="00D61AD1"/>
    <w:rsid w:val="00D61F50"/>
    <w:rsid w:val="00D62362"/>
    <w:rsid w:val="00D623A6"/>
    <w:rsid w:val="00D6379C"/>
    <w:rsid w:val="00D6672A"/>
    <w:rsid w:val="00D701F7"/>
    <w:rsid w:val="00D70BC9"/>
    <w:rsid w:val="00D70FD2"/>
    <w:rsid w:val="00D7167D"/>
    <w:rsid w:val="00D73B61"/>
    <w:rsid w:val="00D73FFA"/>
    <w:rsid w:val="00D745F8"/>
    <w:rsid w:val="00D74C16"/>
    <w:rsid w:val="00D7696D"/>
    <w:rsid w:val="00D7708E"/>
    <w:rsid w:val="00D772DE"/>
    <w:rsid w:val="00D7777F"/>
    <w:rsid w:val="00D815E0"/>
    <w:rsid w:val="00D81750"/>
    <w:rsid w:val="00D818E5"/>
    <w:rsid w:val="00D8261F"/>
    <w:rsid w:val="00D835B3"/>
    <w:rsid w:val="00D85B6F"/>
    <w:rsid w:val="00D86048"/>
    <w:rsid w:val="00D8653C"/>
    <w:rsid w:val="00D92ECE"/>
    <w:rsid w:val="00D94207"/>
    <w:rsid w:val="00D949C0"/>
    <w:rsid w:val="00D94BFF"/>
    <w:rsid w:val="00D95DAD"/>
    <w:rsid w:val="00D95FAF"/>
    <w:rsid w:val="00DA36B3"/>
    <w:rsid w:val="00DA635A"/>
    <w:rsid w:val="00DA6F06"/>
    <w:rsid w:val="00DB0CF9"/>
    <w:rsid w:val="00DB2102"/>
    <w:rsid w:val="00DB32F2"/>
    <w:rsid w:val="00DB605B"/>
    <w:rsid w:val="00DB6387"/>
    <w:rsid w:val="00DB73A2"/>
    <w:rsid w:val="00DB749F"/>
    <w:rsid w:val="00DC1392"/>
    <w:rsid w:val="00DC4236"/>
    <w:rsid w:val="00DC75BB"/>
    <w:rsid w:val="00DC762E"/>
    <w:rsid w:val="00DD0052"/>
    <w:rsid w:val="00DD0FC4"/>
    <w:rsid w:val="00DD16A9"/>
    <w:rsid w:val="00DD1AFF"/>
    <w:rsid w:val="00DD2379"/>
    <w:rsid w:val="00DD2EEB"/>
    <w:rsid w:val="00DD6DC4"/>
    <w:rsid w:val="00DD71F9"/>
    <w:rsid w:val="00DE081D"/>
    <w:rsid w:val="00DE1C7F"/>
    <w:rsid w:val="00DE2F11"/>
    <w:rsid w:val="00DE553D"/>
    <w:rsid w:val="00DE6448"/>
    <w:rsid w:val="00DF1706"/>
    <w:rsid w:val="00DF1872"/>
    <w:rsid w:val="00DF4482"/>
    <w:rsid w:val="00DF47D6"/>
    <w:rsid w:val="00DF4815"/>
    <w:rsid w:val="00DF5398"/>
    <w:rsid w:val="00DF5DCA"/>
    <w:rsid w:val="00E00887"/>
    <w:rsid w:val="00E017C2"/>
    <w:rsid w:val="00E022BD"/>
    <w:rsid w:val="00E0394A"/>
    <w:rsid w:val="00E04FD7"/>
    <w:rsid w:val="00E06495"/>
    <w:rsid w:val="00E069F0"/>
    <w:rsid w:val="00E06B7D"/>
    <w:rsid w:val="00E07A4C"/>
    <w:rsid w:val="00E07C15"/>
    <w:rsid w:val="00E13496"/>
    <w:rsid w:val="00E138BB"/>
    <w:rsid w:val="00E13B88"/>
    <w:rsid w:val="00E143DC"/>
    <w:rsid w:val="00E15DBC"/>
    <w:rsid w:val="00E1798E"/>
    <w:rsid w:val="00E2345A"/>
    <w:rsid w:val="00E23FBF"/>
    <w:rsid w:val="00E2557B"/>
    <w:rsid w:val="00E255F1"/>
    <w:rsid w:val="00E256AC"/>
    <w:rsid w:val="00E26458"/>
    <w:rsid w:val="00E26713"/>
    <w:rsid w:val="00E26B72"/>
    <w:rsid w:val="00E30581"/>
    <w:rsid w:val="00E315EF"/>
    <w:rsid w:val="00E31CB3"/>
    <w:rsid w:val="00E337FC"/>
    <w:rsid w:val="00E33E10"/>
    <w:rsid w:val="00E34A34"/>
    <w:rsid w:val="00E35103"/>
    <w:rsid w:val="00E351D7"/>
    <w:rsid w:val="00E35211"/>
    <w:rsid w:val="00E3658D"/>
    <w:rsid w:val="00E40C3D"/>
    <w:rsid w:val="00E439D2"/>
    <w:rsid w:val="00E439D3"/>
    <w:rsid w:val="00E43CF0"/>
    <w:rsid w:val="00E43F97"/>
    <w:rsid w:val="00E440FA"/>
    <w:rsid w:val="00E462EA"/>
    <w:rsid w:val="00E475CE"/>
    <w:rsid w:val="00E47A17"/>
    <w:rsid w:val="00E50989"/>
    <w:rsid w:val="00E50BB9"/>
    <w:rsid w:val="00E513AE"/>
    <w:rsid w:val="00E516DC"/>
    <w:rsid w:val="00E52E8E"/>
    <w:rsid w:val="00E553B1"/>
    <w:rsid w:val="00E557DD"/>
    <w:rsid w:val="00E55AAD"/>
    <w:rsid w:val="00E55FD5"/>
    <w:rsid w:val="00E57854"/>
    <w:rsid w:val="00E57E2B"/>
    <w:rsid w:val="00E60439"/>
    <w:rsid w:val="00E620F1"/>
    <w:rsid w:val="00E621E6"/>
    <w:rsid w:val="00E6278E"/>
    <w:rsid w:val="00E638C6"/>
    <w:rsid w:val="00E661AB"/>
    <w:rsid w:val="00E67649"/>
    <w:rsid w:val="00E71425"/>
    <w:rsid w:val="00E71633"/>
    <w:rsid w:val="00E720DC"/>
    <w:rsid w:val="00E724B8"/>
    <w:rsid w:val="00E72CD0"/>
    <w:rsid w:val="00E73896"/>
    <w:rsid w:val="00E7633E"/>
    <w:rsid w:val="00E821FD"/>
    <w:rsid w:val="00E830E4"/>
    <w:rsid w:val="00E8353A"/>
    <w:rsid w:val="00E84B63"/>
    <w:rsid w:val="00E87111"/>
    <w:rsid w:val="00E8782C"/>
    <w:rsid w:val="00E909FA"/>
    <w:rsid w:val="00E90FBE"/>
    <w:rsid w:val="00E9131B"/>
    <w:rsid w:val="00E938FF"/>
    <w:rsid w:val="00E96976"/>
    <w:rsid w:val="00E96FB2"/>
    <w:rsid w:val="00E97904"/>
    <w:rsid w:val="00EA19C8"/>
    <w:rsid w:val="00EA2DF4"/>
    <w:rsid w:val="00EA3B4F"/>
    <w:rsid w:val="00EA6974"/>
    <w:rsid w:val="00EB03D6"/>
    <w:rsid w:val="00EB18F4"/>
    <w:rsid w:val="00EB35AB"/>
    <w:rsid w:val="00EB3875"/>
    <w:rsid w:val="00EB3D7E"/>
    <w:rsid w:val="00EB4ABE"/>
    <w:rsid w:val="00EB4BE1"/>
    <w:rsid w:val="00EB5C87"/>
    <w:rsid w:val="00EB7705"/>
    <w:rsid w:val="00EC1C78"/>
    <w:rsid w:val="00EC23A4"/>
    <w:rsid w:val="00EC2654"/>
    <w:rsid w:val="00EC3F07"/>
    <w:rsid w:val="00EC48CC"/>
    <w:rsid w:val="00EC5E22"/>
    <w:rsid w:val="00EC7A08"/>
    <w:rsid w:val="00ED1263"/>
    <w:rsid w:val="00ED193F"/>
    <w:rsid w:val="00ED26CF"/>
    <w:rsid w:val="00ED27C8"/>
    <w:rsid w:val="00ED28C9"/>
    <w:rsid w:val="00ED5DBF"/>
    <w:rsid w:val="00ED5FC1"/>
    <w:rsid w:val="00ED64D6"/>
    <w:rsid w:val="00ED6E7B"/>
    <w:rsid w:val="00ED704D"/>
    <w:rsid w:val="00ED75DF"/>
    <w:rsid w:val="00EE0682"/>
    <w:rsid w:val="00EE12B4"/>
    <w:rsid w:val="00EE17F2"/>
    <w:rsid w:val="00EE2955"/>
    <w:rsid w:val="00EE456A"/>
    <w:rsid w:val="00EE5637"/>
    <w:rsid w:val="00EF3AFA"/>
    <w:rsid w:val="00EF3CFA"/>
    <w:rsid w:val="00EF439C"/>
    <w:rsid w:val="00EF6D30"/>
    <w:rsid w:val="00F01F82"/>
    <w:rsid w:val="00F02ED3"/>
    <w:rsid w:val="00F03059"/>
    <w:rsid w:val="00F04D3A"/>
    <w:rsid w:val="00F05201"/>
    <w:rsid w:val="00F055F4"/>
    <w:rsid w:val="00F06857"/>
    <w:rsid w:val="00F0716F"/>
    <w:rsid w:val="00F07F23"/>
    <w:rsid w:val="00F1194E"/>
    <w:rsid w:val="00F135DB"/>
    <w:rsid w:val="00F157D5"/>
    <w:rsid w:val="00F21F4A"/>
    <w:rsid w:val="00F23F8D"/>
    <w:rsid w:val="00F24714"/>
    <w:rsid w:val="00F247C8"/>
    <w:rsid w:val="00F2541B"/>
    <w:rsid w:val="00F2637B"/>
    <w:rsid w:val="00F275CE"/>
    <w:rsid w:val="00F31664"/>
    <w:rsid w:val="00F31693"/>
    <w:rsid w:val="00F334A1"/>
    <w:rsid w:val="00F34348"/>
    <w:rsid w:val="00F34FF5"/>
    <w:rsid w:val="00F35EF9"/>
    <w:rsid w:val="00F363DC"/>
    <w:rsid w:val="00F36B63"/>
    <w:rsid w:val="00F37F46"/>
    <w:rsid w:val="00F408F4"/>
    <w:rsid w:val="00F415B8"/>
    <w:rsid w:val="00F4335F"/>
    <w:rsid w:val="00F436DD"/>
    <w:rsid w:val="00F43706"/>
    <w:rsid w:val="00F43760"/>
    <w:rsid w:val="00F444D5"/>
    <w:rsid w:val="00F50C5C"/>
    <w:rsid w:val="00F54A60"/>
    <w:rsid w:val="00F55273"/>
    <w:rsid w:val="00F56141"/>
    <w:rsid w:val="00F57767"/>
    <w:rsid w:val="00F57979"/>
    <w:rsid w:val="00F57FD3"/>
    <w:rsid w:val="00F604D9"/>
    <w:rsid w:val="00F625D3"/>
    <w:rsid w:val="00F666B7"/>
    <w:rsid w:val="00F6671C"/>
    <w:rsid w:val="00F676B2"/>
    <w:rsid w:val="00F677A9"/>
    <w:rsid w:val="00F7004F"/>
    <w:rsid w:val="00F71414"/>
    <w:rsid w:val="00F7220C"/>
    <w:rsid w:val="00F72359"/>
    <w:rsid w:val="00F73ABC"/>
    <w:rsid w:val="00F75474"/>
    <w:rsid w:val="00F76B6F"/>
    <w:rsid w:val="00F808A3"/>
    <w:rsid w:val="00F81F05"/>
    <w:rsid w:val="00F823F0"/>
    <w:rsid w:val="00F82FA5"/>
    <w:rsid w:val="00F83F5E"/>
    <w:rsid w:val="00F85D98"/>
    <w:rsid w:val="00F903E5"/>
    <w:rsid w:val="00F909E8"/>
    <w:rsid w:val="00F9170D"/>
    <w:rsid w:val="00F9280F"/>
    <w:rsid w:val="00F92BE5"/>
    <w:rsid w:val="00F92FFF"/>
    <w:rsid w:val="00F931A7"/>
    <w:rsid w:val="00F93B9F"/>
    <w:rsid w:val="00F976BB"/>
    <w:rsid w:val="00F97E7F"/>
    <w:rsid w:val="00FA1FA7"/>
    <w:rsid w:val="00FA218B"/>
    <w:rsid w:val="00FA239A"/>
    <w:rsid w:val="00FA29F7"/>
    <w:rsid w:val="00FA3BA3"/>
    <w:rsid w:val="00FA46E3"/>
    <w:rsid w:val="00FA570D"/>
    <w:rsid w:val="00FB0ECF"/>
    <w:rsid w:val="00FB16DA"/>
    <w:rsid w:val="00FB173E"/>
    <w:rsid w:val="00FB513E"/>
    <w:rsid w:val="00FB6AFF"/>
    <w:rsid w:val="00FB6F2E"/>
    <w:rsid w:val="00FC0468"/>
    <w:rsid w:val="00FC42F3"/>
    <w:rsid w:val="00FC466F"/>
    <w:rsid w:val="00FC47AE"/>
    <w:rsid w:val="00FC5E65"/>
    <w:rsid w:val="00FC6796"/>
    <w:rsid w:val="00FC7223"/>
    <w:rsid w:val="00FC7932"/>
    <w:rsid w:val="00FD3190"/>
    <w:rsid w:val="00FD4E71"/>
    <w:rsid w:val="00FD53A1"/>
    <w:rsid w:val="00FD59E0"/>
    <w:rsid w:val="00FD5F25"/>
    <w:rsid w:val="00FD6CF4"/>
    <w:rsid w:val="00FE055F"/>
    <w:rsid w:val="00FE0945"/>
    <w:rsid w:val="00FE206C"/>
    <w:rsid w:val="00FE2BF3"/>
    <w:rsid w:val="00FE31E5"/>
    <w:rsid w:val="00FE3EAF"/>
    <w:rsid w:val="00FE3F38"/>
    <w:rsid w:val="00FE55D6"/>
    <w:rsid w:val="00FE5E49"/>
    <w:rsid w:val="00FE64C7"/>
    <w:rsid w:val="00FF0912"/>
    <w:rsid w:val="00FF160D"/>
    <w:rsid w:val="00FF4485"/>
    <w:rsid w:val="00FF6472"/>
    <w:rsid w:val="00FF75E5"/>
    <w:rsid w:val="00FF7778"/>
    <w:rsid w:val="00FF7DD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C6537"/>
  <w15:docId w15:val="{FFB2D31A-4E9C-4CD7-A2C7-DE5CF9988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12DC"/>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063776"/>
    <w:pPr>
      <w:keepNext/>
      <w:tabs>
        <w:tab w:val="num" w:pos="0"/>
      </w:tabs>
      <w:suppressAutoHyphens/>
      <w:ind w:left="432" w:hanging="432"/>
      <w:jc w:val="center"/>
      <w:outlineLvl w:val="0"/>
    </w:pPr>
    <w:rPr>
      <w:rFonts w:ascii="HelveticaLT" w:hAnsi="HelveticaLT" w:cs="HelveticaLT"/>
      <w:caps/>
      <w:sz w:val="32"/>
      <w:szCs w:val="20"/>
      <w:lang w:eastAsia="ar-SA"/>
    </w:rPr>
  </w:style>
  <w:style w:type="paragraph" w:styleId="Antrat2">
    <w:name w:val="heading 2"/>
    <w:basedOn w:val="prastasis"/>
    <w:next w:val="prastasis"/>
    <w:link w:val="Antrat2Diagrama"/>
    <w:uiPriority w:val="9"/>
    <w:qFormat/>
    <w:rsid w:val="00063776"/>
    <w:pPr>
      <w:keepNext/>
      <w:tabs>
        <w:tab w:val="num" w:pos="0"/>
      </w:tabs>
      <w:suppressAutoHyphens/>
      <w:spacing w:before="240" w:after="60"/>
      <w:ind w:left="576" w:hanging="576"/>
      <w:outlineLvl w:val="1"/>
    </w:pPr>
    <w:rPr>
      <w:rFonts w:ascii="Arial" w:hAnsi="Arial" w:cs="Arial"/>
      <w:b/>
      <w:bCs/>
      <w:i/>
      <w:iCs/>
      <w:sz w:val="28"/>
      <w:szCs w:val="28"/>
      <w:lang w:eastAsia="ar-SA"/>
    </w:rPr>
  </w:style>
  <w:style w:type="paragraph" w:styleId="Antrat3">
    <w:name w:val="heading 3"/>
    <w:basedOn w:val="prastasis"/>
    <w:next w:val="prastasis"/>
    <w:link w:val="Antrat3Diagrama"/>
    <w:uiPriority w:val="9"/>
    <w:unhideWhenUsed/>
    <w:qFormat/>
    <w:rsid w:val="00594FA9"/>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14:ligatures w14:val="standardContextual"/>
    </w:rPr>
  </w:style>
  <w:style w:type="paragraph" w:styleId="Antrat4">
    <w:name w:val="heading 4"/>
    <w:basedOn w:val="prastasis"/>
    <w:next w:val="prastasis"/>
    <w:link w:val="Antrat4Diagrama"/>
    <w:uiPriority w:val="9"/>
    <w:unhideWhenUsed/>
    <w:qFormat/>
    <w:rsid w:val="00594FA9"/>
    <w:pPr>
      <w:keepNext/>
      <w:keepLines/>
      <w:spacing w:before="80" w:after="40" w:line="259" w:lineRule="auto"/>
      <w:outlineLvl w:val="3"/>
    </w:pPr>
    <w:rPr>
      <w:rFonts w:asciiTheme="minorHAnsi" w:eastAsiaTheme="majorEastAsia" w:hAnsiTheme="minorHAnsi" w:cstheme="majorBidi"/>
      <w:i/>
      <w:iCs/>
      <w:color w:val="2E74B5" w:themeColor="accent1" w:themeShade="BF"/>
      <w:kern w:val="2"/>
      <w:sz w:val="22"/>
      <w:szCs w:val="22"/>
      <w14:ligatures w14:val="standardContextual"/>
    </w:rPr>
  </w:style>
  <w:style w:type="paragraph" w:styleId="Antrat5">
    <w:name w:val="heading 5"/>
    <w:basedOn w:val="prastasis"/>
    <w:next w:val="prastasis"/>
    <w:link w:val="Antrat5Diagrama"/>
    <w:uiPriority w:val="9"/>
    <w:unhideWhenUsed/>
    <w:qFormat/>
    <w:rsid w:val="00594FA9"/>
    <w:pPr>
      <w:keepNext/>
      <w:keepLines/>
      <w:spacing w:before="80" w:after="40" w:line="259" w:lineRule="auto"/>
      <w:outlineLvl w:val="4"/>
    </w:pPr>
    <w:rPr>
      <w:rFonts w:asciiTheme="minorHAnsi" w:eastAsiaTheme="majorEastAsia" w:hAnsiTheme="minorHAnsi" w:cstheme="majorBidi"/>
      <w:color w:val="2E74B5" w:themeColor="accent1" w:themeShade="BF"/>
      <w:kern w:val="2"/>
      <w:sz w:val="22"/>
      <w:szCs w:val="22"/>
      <w14:ligatures w14:val="standardContextual"/>
    </w:rPr>
  </w:style>
  <w:style w:type="paragraph" w:styleId="Antrat6">
    <w:name w:val="heading 6"/>
    <w:basedOn w:val="prastasis"/>
    <w:next w:val="prastasis"/>
    <w:link w:val="Antrat6Diagrama"/>
    <w:uiPriority w:val="9"/>
    <w:unhideWhenUsed/>
    <w:qFormat/>
    <w:rsid w:val="00594FA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94FA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94FA9"/>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94FA9"/>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63776"/>
    <w:rPr>
      <w:rFonts w:ascii="HelveticaLT" w:eastAsia="Times New Roman" w:hAnsi="HelveticaLT" w:cs="HelveticaLT"/>
      <w:caps/>
      <w:sz w:val="32"/>
      <w:szCs w:val="20"/>
      <w:lang w:eastAsia="ar-SA"/>
    </w:rPr>
  </w:style>
  <w:style w:type="character" w:customStyle="1" w:styleId="Antrat2Diagrama">
    <w:name w:val="Antraštė 2 Diagrama"/>
    <w:basedOn w:val="Numatytasispastraiposriftas"/>
    <w:link w:val="Antrat2"/>
    <w:uiPriority w:val="9"/>
    <w:rsid w:val="00063776"/>
    <w:rPr>
      <w:rFonts w:ascii="Arial" w:eastAsia="Times New Roman" w:hAnsi="Arial" w:cs="Arial"/>
      <w:b/>
      <w:bCs/>
      <w:i/>
      <w:iCs/>
      <w:sz w:val="28"/>
      <w:szCs w:val="28"/>
      <w:lang w:eastAsia="ar-SA"/>
    </w:rPr>
  </w:style>
  <w:style w:type="paragraph" w:styleId="Antrats">
    <w:name w:val="header"/>
    <w:basedOn w:val="prastasis"/>
    <w:link w:val="AntratsDiagrama"/>
    <w:uiPriority w:val="99"/>
    <w:rsid w:val="00D24748"/>
    <w:pPr>
      <w:tabs>
        <w:tab w:val="center" w:pos="4819"/>
        <w:tab w:val="right" w:pos="9638"/>
      </w:tabs>
    </w:pPr>
  </w:style>
  <w:style w:type="character" w:customStyle="1" w:styleId="AntratsDiagrama">
    <w:name w:val="Antraštės Diagrama"/>
    <w:basedOn w:val="Numatytasispastraiposriftas"/>
    <w:link w:val="Antrats"/>
    <w:uiPriority w:val="99"/>
    <w:rsid w:val="00D24748"/>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D24748"/>
    <w:pPr>
      <w:tabs>
        <w:tab w:val="center" w:pos="4819"/>
        <w:tab w:val="right" w:pos="9638"/>
      </w:tabs>
    </w:pPr>
  </w:style>
  <w:style w:type="character" w:customStyle="1" w:styleId="PoratDiagrama">
    <w:name w:val="Poraštė Diagrama"/>
    <w:basedOn w:val="Numatytasispastraiposriftas"/>
    <w:link w:val="Porat"/>
    <w:uiPriority w:val="99"/>
    <w:rsid w:val="00D24748"/>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F92FFF"/>
    <w:pPr>
      <w:ind w:left="720"/>
      <w:contextualSpacing/>
    </w:pPr>
  </w:style>
  <w:style w:type="paragraph" w:styleId="prastasiniatinklio">
    <w:name w:val="Normal (Web)"/>
    <w:basedOn w:val="prastasis"/>
    <w:uiPriority w:val="99"/>
    <w:rsid w:val="00FE206C"/>
    <w:pPr>
      <w:spacing w:before="100" w:beforeAutospacing="1" w:after="100" w:afterAutospacing="1"/>
    </w:pPr>
    <w:rPr>
      <w:lang w:eastAsia="lt-LT"/>
    </w:rPr>
  </w:style>
  <w:style w:type="paragraph" w:styleId="Debesliotekstas">
    <w:name w:val="Balloon Text"/>
    <w:basedOn w:val="prastasis"/>
    <w:link w:val="DebesliotekstasDiagrama"/>
    <w:uiPriority w:val="99"/>
    <w:semiHidden/>
    <w:unhideWhenUsed/>
    <w:rsid w:val="00FE206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206C"/>
    <w:rPr>
      <w:rFonts w:ascii="Segoe UI" w:eastAsia="Times New Roman" w:hAnsi="Segoe UI" w:cs="Segoe UI"/>
      <w:sz w:val="18"/>
      <w:szCs w:val="18"/>
      <w:lang w:val="en-GB"/>
    </w:rPr>
  </w:style>
  <w:style w:type="character" w:styleId="Hipersaitas">
    <w:name w:val="Hyperlink"/>
    <w:uiPriority w:val="99"/>
    <w:rsid w:val="00677079"/>
    <w:rPr>
      <w:rFonts w:cs="Times New Roman"/>
      <w:color w:val="0000FF"/>
      <w:u w:val="single"/>
    </w:rPr>
  </w:style>
  <w:style w:type="paragraph" w:customStyle="1" w:styleId="TableText">
    <w:name w:val="Table Text"/>
    <w:basedOn w:val="prastasis"/>
    <w:uiPriority w:val="99"/>
    <w:rsid w:val="00677079"/>
    <w:pPr>
      <w:autoSpaceDE w:val="0"/>
      <w:autoSpaceDN w:val="0"/>
      <w:adjustRightInd w:val="0"/>
      <w:jc w:val="right"/>
    </w:pPr>
    <w:rPr>
      <w:rFonts w:eastAsia="Calibri"/>
      <w:lang w:val="en-US"/>
    </w:rPr>
  </w:style>
  <w:style w:type="paragraph" w:styleId="Pagrindinistekstas">
    <w:name w:val="Body Text"/>
    <w:basedOn w:val="prastasis"/>
    <w:link w:val="PagrindinistekstasDiagrama"/>
    <w:uiPriority w:val="1"/>
    <w:qFormat/>
    <w:rsid w:val="002C0588"/>
    <w:pPr>
      <w:suppressAutoHyphens/>
    </w:pPr>
    <w:rPr>
      <w:rFonts w:eastAsia="Calibri"/>
      <w:lang w:eastAsia="ar-SA"/>
    </w:rPr>
  </w:style>
  <w:style w:type="character" w:customStyle="1" w:styleId="PagrindinistekstasDiagrama">
    <w:name w:val="Pagrindinis tekstas Diagrama"/>
    <w:basedOn w:val="Numatytasispastraiposriftas"/>
    <w:link w:val="Pagrindinistekstas"/>
    <w:uiPriority w:val="1"/>
    <w:rsid w:val="002C0588"/>
    <w:rPr>
      <w:rFonts w:ascii="Times New Roman" w:eastAsia="Calibri" w:hAnsi="Times New Roman" w:cs="Times New Roman"/>
      <w:sz w:val="24"/>
      <w:szCs w:val="24"/>
      <w:lang w:val="en-GB" w:eastAsia="ar-SA"/>
    </w:rPr>
  </w:style>
  <w:style w:type="character" w:styleId="Grietas">
    <w:name w:val="Strong"/>
    <w:basedOn w:val="Numatytasispastraiposriftas"/>
    <w:uiPriority w:val="99"/>
    <w:qFormat/>
    <w:rsid w:val="002C0588"/>
    <w:rPr>
      <w:rFonts w:cs="Times New Roman"/>
      <w:b/>
    </w:rPr>
  </w:style>
  <w:style w:type="paragraph" w:customStyle="1" w:styleId="Standard">
    <w:name w:val="Standard"/>
    <w:rsid w:val="00E72CD0"/>
    <w:pPr>
      <w:suppressAutoHyphens/>
      <w:autoSpaceDN w:val="0"/>
      <w:spacing w:after="200" w:line="276" w:lineRule="auto"/>
      <w:textAlignment w:val="baseline"/>
    </w:pPr>
    <w:rPr>
      <w:rFonts w:ascii="Calibri" w:eastAsia="SimSun" w:hAnsi="Calibri" w:cs="Tahoma"/>
      <w:kern w:val="3"/>
    </w:rPr>
  </w:style>
  <w:style w:type="paragraph" w:customStyle="1" w:styleId="Textbody">
    <w:name w:val="Text body"/>
    <w:basedOn w:val="Standard"/>
    <w:rsid w:val="00E72CD0"/>
    <w:pPr>
      <w:spacing w:after="120"/>
    </w:pPr>
  </w:style>
  <w:style w:type="paragraph" w:styleId="Betarp">
    <w:name w:val="No Spacing"/>
    <w:qFormat/>
    <w:rsid w:val="00E72CD0"/>
    <w:pPr>
      <w:suppressAutoHyphens/>
      <w:autoSpaceDN w:val="0"/>
      <w:spacing w:after="0" w:line="240" w:lineRule="auto"/>
      <w:textAlignment w:val="baseline"/>
    </w:pPr>
    <w:rPr>
      <w:rFonts w:ascii="Calibri" w:eastAsia="SimSun" w:hAnsi="Calibri" w:cs="Tahoma"/>
      <w:kern w:val="3"/>
    </w:rPr>
  </w:style>
  <w:style w:type="paragraph" w:styleId="Pavadinimas">
    <w:name w:val="Title"/>
    <w:basedOn w:val="prastasis"/>
    <w:link w:val="PavadinimasDiagrama"/>
    <w:uiPriority w:val="10"/>
    <w:qFormat/>
    <w:rsid w:val="00E72CD0"/>
    <w:pPr>
      <w:jc w:val="center"/>
    </w:pPr>
    <w:rPr>
      <w:b/>
      <w:bCs/>
      <w:szCs w:val="20"/>
    </w:rPr>
  </w:style>
  <w:style w:type="character" w:customStyle="1" w:styleId="PavadinimasDiagrama">
    <w:name w:val="Pavadinimas Diagrama"/>
    <w:basedOn w:val="Numatytasispastraiposriftas"/>
    <w:link w:val="Pavadinimas"/>
    <w:uiPriority w:val="10"/>
    <w:rsid w:val="00E72CD0"/>
    <w:rPr>
      <w:rFonts w:ascii="Times New Roman" w:eastAsia="Times New Roman" w:hAnsi="Times New Roman" w:cs="Times New Roman"/>
      <w:b/>
      <w:bCs/>
      <w:sz w:val="24"/>
      <w:szCs w:val="20"/>
    </w:rPr>
  </w:style>
  <w:style w:type="paragraph" w:styleId="Pagrindinistekstas2">
    <w:name w:val="Body Text 2"/>
    <w:basedOn w:val="prastasis"/>
    <w:link w:val="Pagrindinistekstas2Diagrama"/>
    <w:uiPriority w:val="99"/>
    <w:semiHidden/>
    <w:unhideWhenUsed/>
    <w:rsid w:val="00C85F26"/>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C85F26"/>
    <w:rPr>
      <w:rFonts w:ascii="Times New Roman" w:eastAsia="Times New Roman" w:hAnsi="Times New Roman" w:cs="Times New Roman"/>
      <w:sz w:val="24"/>
      <w:szCs w:val="24"/>
      <w:lang w:val="en-GB"/>
    </w:rPr>
  </w:style>
  <w:style w:type="character" w:styleId="Perirtashipersaitas">
    <w:name w:val="FollowedHyperlink"/>
    <w:basedOn w:val="Numatytasispastraiposriftas"/>
    <w:uiPriority w:val="99"/>
    <w:semiHidden/>
    <w:unhideWhenUsed/>
    <w:rsid w:val="00B233B3"/>
    <w:rPr>
      <w:color w:val="954F72" w:themeColor="followedHyperlink"/>
      <w:u w:val="single"/>
    </w:rPr>
  </w:style>
  <w:style w:type="character" w:customStyle="1" w:styleId="apple-converted-space">
    <w:name w:val="apple-converted-space"/>
    <w:basedOn w:val="Numatytasispastraiposriftas"/>
    <w:rsid w:val="007E0463"/>
  </w:style>
  <w:style w:type="paragraph" w:styleId="Pagrindiniotekstotrauka3">
    <w:name w:val="Body Text Indent 3"/>
    <w:basedOn w:val="prastasis"/>
    <w:link w:val="Pagrindiniotekstotrauka3Diagrama"/>
    <w:uiPriority w:val="99"/>
    <w:unhideWhenUsed/>
    <w:rsid w:val="00292519"/>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292519"/>
    <w:rPr>
      <w:rFonts w:ascii="Times New Roman" w:eastAsia="Times New Roman" w:hAnsi="Times New Roman" w:cs="Times New Roman"/>
      <w:sz w:val="16"/>
      <w:szCs w:val="16"/>
      <w:lang w:val="en-GB"/>
    </w:rPr>
  </w:style>
  <w:style w:type="table" w:styleId="Lentelstinklelis">
    <w:name w:val="Table Grid"/>
    <w:basedOn w:val="prastojilentel"/>
    <w:uiPriority w:val="39"/>
    <w:rsid w:val="007931E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C512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C37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C37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39"/>
    <w:rsid w:val="00CE69E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3D0E3F"/>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0E3F"/>
    <w:rPr>
      <w:rFonts w:ascii="Times New Roman" w:eastAsia="Times New Roman" w:hAnsi="Times New Roman" w:cs="Times New Roman"/>
      <w:sz w:val="20"/>
      <w:szCs w:val="20"/>
      <w:lang w:val="en-GB"/>
    </w:rPr>
  </w:style>
  <w:style w:type="character" w:styleId="Dokumentoinaosnumeris">
    <w:name w:val="endnote reference"/>
    <w:basedOn w:val="Numatytasispastraiposriftas"/>
    <w:uiPriority w:val="99"/>
    <w:semiHidden/>
    <w:unhideWhenUsed/>
    <w:rsid w:val="003D0E3F"/>
    <w:rPr>
      <w:vertAlign w:val="superscript"/>
    </w:rPr>
  </w:style>
  <w:style w:type="paragraph" w:styleId="Puslapioinaostekstas">
    <w:name w:val="footnote text"/>
    <w:basedOn w:val="prastasis"/>
    <w:link w:val="PuslapioinaostekstasDiagrama"/>
    <w:uiPriority w:val="99"/>
    <w:semiHidden/>
    <w:unhideWhenUsed/>
    <w:rsid w:val="003D0E3F"/>
    <w:rPr>
      <w:sz w:val="20"/>
      <w:szCs w:val="20"/>
    </w:rPr>
  </w:style>
  <w:style w:type="character" w:customStyle="1" w:styleId="PuslapioinaostekstasDiagrama">
    <w:name w:val="Puslapio išnašos tekstas Diagrama"/>
    <w:basedOn w:val="Numatytasispastraiposriftas"/>
    <w:link w:val="Puslapioinaostekstas"/>
    <w:uiPriority w:val="99"/>
    <w:semiHidden/>
    <w:rsid w:val="003D0E3F"/>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3D0E3F"/>
    <w:rPr>
      <w:vertAlign w:val="superscript"/>
    </w:rPr>
  </w:style>
  <w:style w:type="character" w:styleId="Neapdorotaspaminjimas">
    <w:name w:val="Unresolved Mention"/>
    <w:basedOn w:val="Numatytasispastraiposriftas"/>
    <w:uiPriority w:val="99"/>
    <w:semiHidden/>
    <w:unhideWhenUsed/>
    <w:rsid w:val="005F1C12"/>
    <w:rPr>
      <w:color w:val="605E5C"/>
      <w:shd w:val="clear" w:color="auto" w:fill="E1DFDD"/>
    </w:rPr>
  </w:style>
  <w:style w:type="paragraph" w:customStyle="1" w:styleId="TableParagraph">
    <w:name w:val="Table Paragraph"/>
    <w:basedOn w:val="prastasis"/>
    <w:uiPriority w:val="1"/>
    <w:qFormat/>
    <w:rsid w:val="00DB2102"/>
    <w:pPr>
      <w:widowControl w:val="0"/>
      <w:autoSpaceDE w:val="0"/>
      <w:autoSpaceDN w:val="0"/>
    </w:pPr>
    <w:rPr>
      <w:sz w:val="22"/>
      <w:szCs w:val="22"/>
    </w:rPr>
  </w:style>
  <w:style w:type="table" w:customStyle="1" w:styleId="TableNormal1">
    <w:name w:val="Table Normal1"/>
    <w:uiPriority w:val="2"/>
    <w:semiHidden/>
    <w:unhideWhenUsed/>
    <w:qFormat/>
    <w:rsid w:val="00DB210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ntrat3Diagrama">
    <w:name w:val="Antraštė 3 Diagrama"/>
    <w:basedOn w:val="Numatytasispastraiposriftas"/>
    <w:link w:val="Antrat3"/>
    <w:uiPriority w:val="9"/>
    <w:rsid w:val="00594FA9"/>
    <w:rPr>
      <w:rFonts w:eastAsiaTheme="majorEastAsia" w:cstheme="majorBidi"/>
      <w:color w:val="2E74B5" w:themeColor="accent1" w:themeShade="BF"/>
      <w:kern w:val="2"/>
      <w:sz w:val="28"/>
      <w:szCs w:val="28"/>
      <w14:ligatures w14:val="standardContextual"/>
    </w:rPr>
  </w:style>
  <w:style w:type="character" w:customStyle="1" w:styleId="Antrat4Diagrama">
    <w:name w:val="Antraštė 4 Diagrama"/>
    <w:basedOn w:val="Numatytasispastraiposriftas"/>
    <w:link w:val="Antrat4"/>
    <w:uiPriority w:val="9"/>
    <w:rsid w:val="00594FA9"/>
    <w:rPr>
      <w:rFonts w:eastAsiaTheme="majorEastAsia" w:cstheme="majorBidi"/>
      <w:i/>
      <w:iCs/>
      <w:color w:val="2E74B5" w:themeColor="accent1" w:themeShade="BF"/>
      <w:kern w:val="2"/>
      <w14:ligatures w14:val="standardContextual"/>
    </w:rPr>
  </w:style>
  <w:style w:type="character" w:customStyle="1" w:styleId="Antrat5Diagrama">
    <w:name w:val="Antraštė 5 Diagrama"/>
    <w:basedOn w:val="Numatytasispastraiposriftas"/>
    <w:link w:val="Antrat5"/>
    <w:uiPriority w:val="9"/>
    <w:rsid w:val="00594FA9"/>
    <w:rPr>
      <w:rFonts w:eastAsiaTheme="majorEastAsia" w:cstheme="majorBidi"/>
      <w:color w:val="2E74B5" w:themeColor="accent1" w:themeShade="BF"/>
      <w:kern w:val="2"/>
      <w14:ligatures w14:val="standardContextual"/>
    </w:rPr>
  </w:style>
  <w:style w:type="character" w:customStyle="1" w:styleId="Antrat6Diagrama">
    <w:name w:val="Antraštė 6 Diagrama"/>
    <w:basedOn w:val="Numatytasispastraiposriftas"/>
    <w:link w:val="Antrat6"/>
    <w:uiPriority w:val="9"/>
    <w:rsid w:val="00594FA9"/>
    <w:rPr>
      <w:rFonts w:eastAsiaTheme="majorEastAsia" w:cstheme="majorBidi"/>
      <w:i/>
      <w:iCs/>
      <w:color w:val="595959" w:themeColor="text1" w:themeTint="A6"/>
      <w:kern w:val="2"/>
      <w14:ligatures w14:val="standardContextual"/>
    </w:rPr>
  </w:style>
  <w:style w:type="character" w:customStyle="1" w:styleId="Antrat7Diagrama">
    <w:name w:val="Antraštė 7 Diagrama"/>
    <w:basedOn w:val="Numatytasispastraiposriftas"/>
    <w:link w:val="Antrat7"/>
    <w:uiPriority w:val="9"/>
    <w:semiHidden/>
    <w:rsid w:val="00594FA9"/>
    <w:rPr>
      <w:rFonts w:eastAsiaTheme="majorEastAsia" w:cstheme="majorBidi"/>
      <w:color w:val="595959" w:themeColor="text1" w:themeTint="A6"/>
      <w:kern w:val="2"/>
      <w14:ligatures w14:val="standardContextual"/>
    </w:rPr>
  </w:style>
  <w:style w:type="character" w:customStyle="1" w:styleId="Antrat8Diagrama">
    <w:name w:val="Antraštė 8 Diagrama"/>
    <w:basedOn w:val="Numatytasispastraiposriftas"/>
    <w:link w:val="Antrat8"/>
    <w:uiPriority w:val="9"/>
    <w:semiHidden/>
    <w:rsid w:val="00594FA9"/>
    <w:rPr>
      <w:rFonts w:eastAsiaTheme="majorEastAsia" w:cstheme="majorBidi"/>
      <w:i/>
      <w:iCs/>
      <w:color w:val="272727" w:themeColor="text1" w:themeTint="D8"/>
      <w:kern w:val="2"/>
      <w14:ligatures w14:val="standardContextual"/>
    </w:rPr>
  </w:style>
  <w:style w:type="character" w:customStyle="1" w:styleId="Antrat9Diagrama">
    <w:name w:val="Antraštė 9 Diagrama"/>
    <w:basedOn w:val="Numatytasispastraiposriftas"/>
    <w:link w:val="Antrat9"/>
    <w:uiPriority w:val="9"/>
    <w:semiHidden/>
    <w:rsid w:val="00594FA9"/>
    <w:rPr>
      <w:rFonts w:eastAsiaTheme="majorEastAsia" w:cstheme="majorBidi"/>
      <w:color w:val="272727" w:themeColor="text1" w:themeTint="D8"/>
      <w:kern w:val="2"/>
      <w14:ligatures w14:val="standardContextual"/>
    </w:rPr>
  </w:style>
  <w:style w:type="paragraph" w:styleId="Paantrat">
    <w:name w:val="Subtitle"/>
    <w:basedOn w:val="prastasis"/>
    <w:next w:val="prastasis"/>
    <w:link w:val="PaantratDiagrama"/>
    <w:uiPriority w:val="11"/>
    <w:qFormat/>
    <w:rsid w:val="00594FA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94FA9"/>
    <w:rPr>
      <w:rFonts w:eastAsiaTheme="majorEastAsia" w:cstheme="majorBidi"/>
      <w:color w:val="595959" w:themeColor="text1" w:themeTint="A6"/>
      <w:spacing w:val="15"/>
      <w:kern w:val="2"/>
      <w:sz w:val="28"/>
      <w:szCs w:val="28"/>
      <w14:ligatures w14:val="standardContextual"/>
    </w:rPr>
  </w:style>
  <w:style w:type="paragraph" w:styleId="Citata">
    <w:name w:val="Quote"/>
    <w:basedOn w:val="prastasis"/>
    <w:next w:val="prastasis"/>
    <w:link w:val="CitataDiagrama"/>
    <w:uiPriority w:val="29"/>
    <w:qFormat/>
    <w:rsid w:val="00594FA9"/>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94FA9"/>
    <w:rPr>
      <w:i/>
      <w:iCs/>
      <w:color w:val="404040" w:themeColor="text1" w:themeTint="BF"/>
      <w:kern w:val="2"/>
      <w14:ligatures w14:val="standardContextual"/>
    </w:rPr>
  </w:style>
  <w:style w:type="character" w:styleId="Rykuspabraukimas">
    <w:name w:val="Intense Emphasis"/>
    <w:basedOn w:val="Numatytasispastraiposriftas"/>
    <w:uiPriority w:val="21"/>
    <w:qFormat/>
    <w:rsid w:val="00594FA9"/>
    <w:rPr>
      <w:i/>
      <w:iCs/>
      <w:color w:val="2E74B5" w:themeColor="accent1" w:themeShade="BF"/>
    </w:rPr>
  </w:style>
  <w:style w:type="paragraph" w:styleId="Iskirtacitata">
    <w:name w:val="Intense Quote"/>
    <w:basedOn w:val="prastasis"/>
    <w:next w:val="prastasis"/>
    <w:link w:val="IskirtacitataDiagrama"/>
    <w:uiPriority w:val="30"/>
    <w:qFormat/>
    <w:rsid w:val="00594FA9"/>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94FA9"/>
    <w:rPr>
      <w:i/>
      <w:iCs/>
      <w:color w:val="2E74B5" w:themeColor="accent1" w:themeShade="BF"/>
      <w:kern w:val="2"/>
      <w14:ligatures w14:val="standardContextual"/>
    </w:rPr>
  </w:style>
  <w:style w:type="character" w:styleId="Rykinuoroda">
    <w:name w:val="Intense Reference"/>
    <w:basedOn w:val="Numatytasispastraiposriftas"/>
    <w:uiPriority w:val="32"/>
    <w:qFormat/>
    <w:rsid w:val="00594FA9"/>
    <w:rPr>
      <w:b/>
      <w:bCs/>
      <w:smallCaps/>
      <w:color w:val="2E74B5" w:themeColor="accent1" w:themeShade="BF"/>
      <w:spacing w:val="5"/>
    </w:rPr>
  </w:style>
  <w:style w:type="numbering" w:customStyle="1" w:styleId="Sraonra1">
    <w:name w:val="Sąrašo nėra1"/>
    <w:next w:val="Sraonra"/>
    <w:uiPriority w:val="99"/>
    <w:semiHidden/>
    <w:unhideWhenUsed/>
    <w:rsid w:val="00594FA9"/>
  </w:style>
  <w:style w:type="paragraph" w:styleId="Turinys1">
    <w:name w:val="toc 1"/>
    <w:basedOn w:val="prastasis"/>
    <w:uiPriority w:val="1"/>
    <w:qFormat/>
    <w:rsid w:val="00594FA9"/>
    <w:pPr>
      <w:widowControl w:val="0"/>
      <w:autoSpaceDE w:val="0"/>
      <w:autoSpaceDN w:val="0"/>
      <w:spacing w:before="142"/>
      <w:ind w:left="470"/>
      <w:jc w:val="center"/>
    </w:pPr>
  </w:style>
  <w:style w:type="paragraph" w:styleId="Turinys2">
    <w:name w:val="toc 2"/>
    <w:basedOn w:val="prastasis"/>
    <w:uiPriority w:val="1"/>
    <w:qFormat/>
    <w:rsid w:val="00594FA9"/>
    <w:pPr>
      <w:widowControl w:val="0"/>
      <w:autoSpaceDE w:val="0"/>
      <w:autoSpaceDN w:val="0"/>
      <w:spacing w:before="122"/>
      <w:ind w:left="257" w:firstLine="720"/>
    </w:pPr>
  </w:style>
  <w:style w:type="paragraph" w:styleId="Turinys3">
    <w:name w:val="toc 3"/>
    <w:basedOn w:val="prastasis"/>
    <w:uiPriority w:val="1"/>
    <w:qFormat/>
    <w:rsid w:val="00594FA9"/>
    <w:pPr>
      <w:widowControl w:val="0"/>
      <w:autoSpaceDE w:val="0"/>
      <w:autoSpaceDN w:val="0"/>
      <w:spacing w:before="122"/>
      <w:ind w:left="978" w:firstLine="359"/>
    </w:pPr>
  </w:style>
  <w:style w:type="paragraph" w:styleId="Turinys4">
    <w:name w:val="toc 4"/>
    <w:basedOn w:val="prastasis"/>
    <w:uiPriority w:val="1"/>
    <w:qFormat/>
    <w:rsid w:val="00594FA9"/>
    <w:pPr>
      <w:widowControl w:val="0"/>
      <w:autoSpaceDE w:val="0"/>
      <w:autoSpaceDN w:val="0"/>
      <w:spacing w:before="123"/>
      <w:ind w:left="2515" w:hanging="817"/>
    </w:pPr>
  </w:style>
  <w:style w:type="paragraph" w:styleId="Turinys5">
    <w:name w:val="toc 5"/>
    <w:basedOn w:val="prastasis"/>
    <w:uiPriority w:val="1"/>
    <w:qFormat/>
    <w:rsid w:val="00594FA9"/>
    <w:pPr>
      <w:widowControl w:val="0"/>
      <w:autoSpaceDE w:val="0"/>
      <w:autoSpaceDN w:val="0"/>
      <w:spacing w:before="122"/>
      <w:ind w:left="2935" w:hanging="997"/>
    </w:pPr>
    <w:rPr>
      <w:i/>
      <w:iCs/>
    </w:rPr>
  </w:style>
  <w:style w:type="character" w:styleId="Komentaronuoroda">
    <w:name w:val="annotation reference"/>
    <w:basedOn w:val="Numatytasispastraiposriftas"/>
    <w:uiPriority w:val="99"/>
    <w:semiHidden/>
    <w:unhideWhenUsed/>
    <w:rsid w:val="00594FA9"/>
    <w:rPr>
      <w:sz w:val="16"/>
      <w:szCs w:val="16"/>
    </w:rPr>
  </w:style>
  <w:style w:type="paragraph" w:styleId="Komentarotekstas">
    <w:name w:val="annotation text"/>
    <w:basedOn w:val="prastasis"/>
    <w:link w:val="KomentarotekstasDiagrama"/>
    <w:uiPriority w:val="99"/>
    <w:unhideWhenUsed/>
    <w:rsid w:val="00594FA9"/>
    <w:pPr>
      <w:spacing w:after="160"/>
    </w:pPr>
    <w:rPr>
      <w:rFonts w:asciiTheme="minorHAnsi" w:eastAsiaTheme="minorHAnsi" w:hAnsiTheme="minorHAnsi" w:cstheme="minorBidi"/>
      <w:kern w:val="2"/>
      <w:sz w:val="20"/>
      <w:szCs w:val="20"/>
      <w14:ligatures w14:val="standardContextual"/>
    </w:rPr>
  </w:style>
  <w:style w:type="character" w:customStyle="1" w:styleId="KomentarotekstasDiagrama">
    <w:name w:val="Komentaro tekstas Diagrama"/>
    <w:basedOn w:val="Numatytasispastraiposriftas"/>
    <w:link w:val="Komentarotekstas"/>
    <w:uiPriority w:val="99"/>
    <w:rsid w:val="00594FA9"/>
    <w:rPr>
      <w:kern w:val="2"/>
      <w:sz w:val="20"/>
      <w:szCs w:val="20"/>
      <w14:ligatures w14:val="standardContextual"/>
    </w:rPr>
  </w:style>
  <w:style w:type="paragraph" w:styleId="Komentarotema">
    <w:name w:val="annotation subject"/>
    <w:basedOn w:val="Komentarotekstas"/>
    <w:next w:val="Komentarotekstas"/>
    <w:link w:val="KomentarotemaDiagrama"/>
    <w:uiPriority w:val="99"/>
    <w:semiHidden/>
    <w:unhideWhenUsed/>
    <w:rsid w:val="00594FA9"/>
    <w:rPr>
      <w:b/>
      <w:bCs/>
    </w:rPr>
  </w:style>
  <w:style w:type="character" w:customStyle="1" w:styleId="KomentarotemaDiagrama">
    <w:name w:val="Komentaro tema Diagrama"/>
    <w:basedOn w:val="KomentarotekstasDiagrama"/>
    <w:link w:val="Komentarotema"/>
    <w:uiPriority w:val="99"/>
    <w:semiHidden/>
    <w:rsid w:val="00594FA9"/>
    <w:rPr>
      <w:b/>
      <w:bCs/>
      <w:kern w:val="2"/>
      <w:sz w:val="20"/>
      <w:szCs w:val="20"/>
      <w14:ligatures w14:val="standardContextual"/>
    </w:rPr>
  </w:style>
  <w:style w:type="character" w:styleId="Puslapionumeris">
    <w:name w:val="page number"/>
    <w:basedOn w:val="Numatytasispastraiposriftas"/>
    <w:uiPriority w:val="99"/>
    <w:semiHidden/>
    <w:unhideWhenUsed/>
    <w:rsid w:val="00594F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80220">
      <w:bodyDiv w:val="1"/>
      <w:marLeft w:val="0"/>
      <w:marRight w:val="0"/>
      <w:marTop w:val="0"/>
      <w:marBottom w:val="0"/>
      <w:divBdr>
        <w:top w:val="none" w:sz="0" w:space="0" w:color="auto"/>
        <w:left w:val="none" w:sz="0" w:space="0" w:color="auto"/>
        <w:bottom w:val="none" w:sz="0" w:space="0" w:color="auto"/>
        <w:right w:val="none" w:sz="0" w:space="0" w:color="auto"/>
      </w:divBdr>
    </w:div>
    <w:div w:id="45568496">
      <w:bodyDiv w:val="1"/>
      <w:marLeft w:val="0"/>
      <w:marRight w:val="0"/>
      <w:marTop w:val="0"/>
      <w:marBottom w:val="0"/>
      <w:divBdr>
        <w:top w:val="none" w:sz="0" w:space="0" w:color="auto"/>
        <w:left w:val="none" w:sz="0" w:space="0" w:color="auto"/>
        <w:bottom w:val="none" w:sz="0" w:space="0" w:color="auto"/>
        <w:right w:val="none" w:sz="0" w:space="0" w:color="auto"/>
      </w:divBdr>
    </w:div>
    <w:div w:id="172573965">
      <w:bodyDiv w:val="1"/>
      <w:marLeft w:val="0"/>
      <w:marRight w:val="0"/>
      <w:marTop w:val="0"/>
      <w:marBottom w:val="0"/>
      <w:divBdr>
        <w:top w:val="none" w:sz="0" w:space="0" w:color="auto"/>
        <w:left w:val="none" w:sz="0" w:space="0" w:color="auto"/>
        <w:bottom w:val="none" w:sz="0" w:space="0" w:color="auto"/>
        <w:right w:val="none" w:sz="0" w:space="0" w:color="auto"/>
      </w:divBdr>
    </w:div>
    <w:div w:id="203760919">
      <w:bodyDiv w:val="1"/>
      <w:marLeft w:val="0"/>
      <w:marRight w:val="0"/>
      <w:marTop w:val="0"/>
      <w:marBottom w:val="0"/>
      <w:divBdr>
        <w:top w:val="none" w:sz="0" w:space="0" w:color="auto"/>
        <w:left w:val="none" w:sz="0" w:space="0" w:color="auto"/>
        <w:bottom w:val="none" w:sz="0" w:space="0" w:color="auto"/>
        <w:right w:val="none" w:sz="0" w:space="0" w:color="auto"/>
      </w:divBdr>
    </w:div>
    <w:div w:id="211040173">
      <w:bodyDiv w:val="1"/>
      <w:marLeft w:val="0"/>
      <w:marRight w:val="0"/>
      <w:marTop w:val="0"/>
      <w:marBottom w:val="0"/>
      <w:divBdr>
        <w:top w:val="none" w:sz="0" w:space="0" w:color="auto"/>
        <w:left w:val="none" w:sz="0" w:space="0" w:color="auto"/>
        <w:bottom w:val="none" w:sz="0" w:space="0" w:color="auto"/>
        <w:right w:val="none" w:sz="0" w:space="0" w:color="auto"/>
      </w:divBdr>
    </w:div>
    <w:div w:id="247622778">
      <w:bodyDiv w:val="1"/>
      <w:marLeft w:val="0"/>
      <w:marRight w:val="0"/>
      <w:marTop w:val="0"/>
      <w:marBottom w:val="0"/>
      <w:divBdr>
        <w:top w:val="none" w:sz="0" w:space="0" w:color="auto"/>
        <w:left w:val="none" w:sz="0" w:space="0" w:color="auto"/>
        <w:bottom w:val="none" w:sz="0" w:space="0" w:color="auto"/>
        <w:right w:val="none" w:sz="0" w:space="0" w:color="auto"/>
      </w:divBdr>
    </w:div>
    <w:div w:id="259218300">
      <w:bodyDiv w:val="1"/>
      <w:marLeft w:val="0"/>
      <w:marRight w:val="0"/>
      <w:marTop w:val="0"/>
      <w:marBottom w:val="0"/>
      <w:divBdr>
        <w:top w:val="none" w:sz="0" w:space="0" w:color="auto"/>
        <w:left w:val="none" w:sz="0" w:space="0" w:color="auto"/>
        <w:bottom w:val="none" w:sz="0" w:space="0" w:color="auto"/>
        <w:right w:val="none" w:sz="0" w:space="0" w:color="auto"/>
      </w:divBdr>
    </w:div>
    <w:div w:id="357050842">
      <w:bodyDiv w:val="1"/>
      <w:marLeft w:val="0"/>
      <w:marRight w:val="0"/>
      <w:marTop w:val="0"/>
      <w:marBottom w:val="0"/>
      <w:divBdr>
        <w:top w:val="none" w:sz="0" w:space="0" w:color="auto"/>
        <w:left w:val="none" w:sz="0" w:space="0" w:color="auto"/>
        <w:bottom w:val="none" w:sz="0" w:space="0" w:color="auto"/>
        <w:right w:val="none" w:sz="0" w:space="0" w:color="auto"/>
      </w:divBdr>
    </w:div>
    <w:div w:id="410470744">
      <w:bodyDiv w:val="1"/>
      <w:marLeft w:val="0"/>
      <w:marRight w:val="0"/>
      <w:marTop w:val="0"/>
      <w:marBottom w:val="0"/>
      <w:divBdr>
        <w:top w:val="none" w:sz="0" w:space="0" w:color="auto"/>
        <w:left w:val="none" w:sz="0" w:space="0" w:color="auto"/>
        <w:bottom w:val="none" w:sz="0" w:space="0" w:color="auto"/>
        <w:right w:val="none" w:sz="0" w:space="0" w:color="auto"/>
      </w:divBdr>
    </w:div>
    <w:div w:id="451946283">
      <w:bodyDiv w:val="1"/>
      <w:marLeft w:val="0"/>
      <w:marRight w:val="0"/>
      <w:marTop w:val="0"/>
      <w:marBottom w:val="0"/>
      <w:divBdr>
        <w:top w:val="none" w:sz="0" w:space="0" w:color="auto"/>
        <w:left w:val="none" w:sz="0" w:space="0" w:color="auto"/>
        <w:bottom w:val="none" w:sz="0" w:space="0" w:color="auto"/>
        <w:right w:val="none" w:sz="0" w:space="0" w:color="auto"/>
      </w:divBdr>
    </w:div>
    <w:div w:id="453182431">
      <w:bodyDiv w:val="1"/>
      <w:marLeft w:val="0"/>
      <w:marRight w:val="0"/>
      <w:marTop w:val="0"/>
      <w:marBottom w:val="0"/>
      <w:divBdr>
        <w:top w:val="none" w:sz="0" w:space="0" w:color="auto"/>
        <w:left w:val="none" w:sz="0" w:space="0" w:color="auto"/>
        <w:bottom w:val="none" w:sz="0" w:space="0" w:color="auto"/>
        <w:right w:val="none" w:sz="0" w:space="0" w:color="auto"/>
      </w:divBdr>
    </w:div>
    <w:div w:id="457645381">
      <w:bodyDiv w:val="1"/>
      <w:marLeft w:val="0"/>
      <w:marRight w:val="0"/>
      <w:marTop w:val="0"/>
      <w:marBottom w:val="0"/>
      <w:divBdr>
        <w:top w:val="none" w:sz="0" w:space="0" w:color="auto"/>
        <w:left w:val="none" w:sz="0" w:space="0" w:color="auto"/>
        <w:bottom w:val="none" w:sz="0" w:space="0" w:color="auto"/>
        <w:right w:val="none" w:sz="0" w:space="0" w:color="auto"/>
      </w:divBdr>
    </w:div>
    <w:div w:id="509178188">
      <w:bodyDiv w:val="1"/>
      <w:marLeft w:val="0"/>
      <w:marRight w:val="0"/>
      <w:marTop w:val="0"/>
      <w:marBottom w:val="0"/>
      <w:divBdr>
        <w:top w:val="none" w:sz="0" w:space="0" w:color="auto"/>
        <w:left w:val="none" w:sz="0" w:space="0" w:color="auto"/>
        <w:bottom w:val="none" w:sz="0" w:space="0" w:color="auto"/>
        <w:right w:val="none" w:sz="0" w:space="0" w:color="auto"/>
      </w:divBdr>
    </w:div>
    <w:div w:id="539516427">
      <w:bodyDiv w:val="1"/>
      <w:marLeft w:val="0"/>
      <w:marRight w:val="0"/>
      <w:marTop w:val="0"/>
      <w:marBottom w:val="0"/>
      <w:divBdr>
        <w:top w:val="none" w:sz="0" w:space="0" w:color="auto"/>
        <w:left w:val="none" w:sz="0" w:space="0" w:color="auto"/>
        <w:bottom w:val="none" w:sz="0" w:space="0" w:color="auto"/>
        <w:right w:val="none" w:sz="0" w:space="0" w:color="auto"/>
      </w:divBdr>
    </w:div>
    <w:div w:id="599266155">
      <w:bodyDiv w:val="1"/>
      <w:marLeft w:val="0"/>
      <w:marRight w:val="0"/>
      <w:marTop w:val="0"/>
      <w:marBottom w:val="0"/>
      <w:divBdr>
        <w:top w:val="none" w:sz="0" w:space="0" w:color="auto"/>
        <w:left w:val="none" w:sz="0" w:space="0" w:color="auto"/>
        <w:bottom w:val="none" w:sz="0" w:space="0" w:color="auto"/>
        <w:right w:val="none" w:sz="0" w:space="0" w:color="auto"/>
      </w:divBdr>
    </w:div>
    <w:div w:id="678046607">
      <w:bodyDiv w:val="1"/>
      <w:marLeft w:val="0"/>
      <w:marRight w:val="0"/>
      <w:marTop w:val="0"/>
      <w:marBottom w:val="0"/>
      <w:divBdr>
        <w:top w:val="none" w:sz="0" w:space="0" w:color="auto"/>
        <w:left w:val="none" w:sz="0" w:space="0" w:color="auto"/>
        <w:bottom w:val="none" w:sz="0" w:space="0" w:color="auto"/>
        <w:right w:val="none" w:sz="0" w:space="0" w:color="auto"/>
      </w:divBdr>
    </w:div>
    <w:div w:id="722952016">
      <w:bodyDiv w:val="1"/>
      <w:marLeft w:val="0"/>
      <w:marRight w:val="0"/>
      <w:marTop w:val="0"/>
      <w:marBottom w:val="0"/>
      <w:divBdr>
        <w:top w:val="none" w:sz="0" w:space="0" w:color="auto"/>
        <w:left w:val="none" w:sz="0" w:space="0" w:color="auto"/>
        <w:bottom w:val="none" w:sz="0" w:space="0" w:color="auto"/>
        <w:right w:val="none" w:sz="0" w:space="0" w:color="auto"/>
      </w:divBdr>
    </w:div>
    <w:div w:id="764762016">
      <w:bodyDiv w:val="1"/>
      <w:marLeft w:val="0"/>
      <w:marRight w:val="0"/>
      <w:marTop w:val="0"/>
      <w:marBottom w:val="0"/>
      <w:divBdr>
        <w:top w:val="none" w:sz="0" w:space="0" w:color="auto"/>
        <w:left w:val="none" w:sz="0" w:space="0" w:color="auto"/>
        <w:bottom w:val="none" w:sz="0" w:space="0" w:color="auto"/>
        <w:right w:val="none" w:sz="0" w:space="0" w:color="auto"/>
      </w:divBdr>
    </w:div>
    <w:div w:id="783622076">
      <w:bodyDiv w:val="1"/>
      <w:marLeft w:val="0"/>
      <w:marRight w:val="0"/>
      <w:marTop w:val="0"/>
      <w:marBottom w:val="0"/>
      <w:divBdr>
        <w:top w:val="none" w:sz="0" w:space="0" w:color="auto"/>
        <w:left w:val="none" w:sz="0" w:space="0" w:color="auto"/>
        <w:bottom w:val="none" w:sz="0" w:space="0" w:color="auto"/>
        <w:right w:val="none" w:sz="0" w:space="0" w:color="auto"/>
      </w:divBdr>
    </w:div>
    <w:div w:id="790592226">
      <w:bodyDiv w:val="1"/>
      <w:marLeft w:val="0"/>
      <w:marRight w:val="0"/>
      <w:marTop w:val="0"/>
      <w:marBottom w:val="0"/>
      <w:divBdr>
        <w:top w:val="none" w:sz="0" w:space="0" w:color="auto"/>
        <w:left w:val="none" w:sz="0" w:space="0" w:color="auto"/>
        <w:bottom w:val="none" w:sz="0" w:space="0" w:color="auto"/>
        <w:right w:val="none" w:sz="0" w:space="0" w:color="auto"/>
      </w:divBdr>
    </w:div>
    <w:div w:id="805122742">
      <w:bodyDiv w:val="1"/>
      <w:marLeft w:val="0"/>
      <w:marRight w:val="0"/>
      <w:marTop w:val="0"/>
      <w:marBottom w:val="0"/>
      <w:divBdr>
        <w:top w:val="none" w:sz="0" w:space="0" w:color="auto"/>
        <w:left w:val="none" w:sz="0" w:space="0" w:color="auto"/>
        <w:bottom w:val="none" w:sz="0" w:space="0" w:color="auto"/>
        <w:right w:val="none" w:sz="0" w:space="0" w:color="auto"/>
      </w:divBdr>
    </w:div>
    <w:div w:id="824666695">
      <w:bodyDiv w:val="1"/>
      <w:marLeft w:val="0"/>
      <w:marRight w:val="0"/>
      <w:marTop w:val="0"/>
      <w:marBottom w:val="0"/>
      <w:divBdr>
        <w:top w:val="none" w:sz="0" w:space="0" w:color="auto"/>
        <w:left w:val="none" w:sz="0" w:space="0" w:color="auto"/>
        <w:bottom w:val="none" w:sz="0" w:space="0" w:color="auto"/>
        <w:right w:val="none" w:sz="0" w:space="0" w:color="auto"/>
      </w:divBdr>
    </w:div>
    <w:div w:id="841820366">
      <w:bodyDiv w:val="1"/>
      <w:marLeft w:val="0"/>
      <w:marRight w:val="0"/>
      <w:marTop w:val="0"/>
      <w:marBottom w:val="0"/>
      <w:divBdr>
        <w:top w:val="none" w:sz="0" w:space="0" w:color="auto"/>
        <w:left w:val="none" w:sz="0" w:space="0" w:color="auto"/>
        <w:bottom w:val="none" w:sz="0" w:space="0" w:color="auto"/>
        <w:right w:val="none" w:sz="0" w:space="0" w:color="auto"/>
      </w:divBdr>
    </w:div>
    <w:div w:id="880551111">
      <w:bodyDiv w:val="1"/>
      <w:marLeft w:val="0"/>
      <w:marRight w:val="0"/>
      <w:marTop w:val="0"/>
      <w:marBottom w:val="0"/>
      <w:divBdr>
        <w:top w:val="none" w:sz="0" w:space="0" w:color="auto"/>
        <w:left w:val="none" w:sz="0" w:space="0" w:color="auto"/>
        <w:bottom w:val="none" w:sz="0" w:space="0" w:color="auto"/>
        <w:right w:val="none" w:sz="0" w:space="0" w:color="auto"/>
      </w:divBdr>
    </w:div>
    <w:div w:id="1050886538">
      <w:bodyDiv w:val="1"/>
      <w:marLeft w:val="0"/>
      <w:marRight w:val="0"/>
      <w:marTop w:val="0"/>
      <w:marBottom w:val="0"/>
      <w:divBdr>
        <w:top w:val="none" w:sz="0" w:space="0" w:color="auto"/>
        <w:left w:val="none" w:sz="0" w:space="0" w:color="auto"/>
        <w:bottom w:val="none" w:sz="0" w:space="0" w:color="auto"/>
        <w:right w:val="none" w:sz="0" w:space="0" w:color="auto"/>
      </w:divBdr>
    </w:div>
    <w:div w:id="1055084863">
      <w:bodyDiv w:val="1"/>
      <w:marLeft w:val="0"/>
      <w:marRight w:val="0"/>
      <w:marTop w:val="0"/>
      <w:marBottom w:val="0"/>
      <w:divBdr>
        <w:top w:val="none" w:sz="0" w:space="0" w:color="auto"/>
        <w:left w:val="none" w:sz="0" w:space="0" w:color="auto"/>
        <w:bottom w:val="none" w:sz="0" w:space="0" w:color="auto"/>
        <w:right w:val="none" w:sz="0" w:space="0" w:color="auto"/>
      </w:divBdr>
    </w:div>
    <w:div w:id="1061833996">
      <w:bodyDiv w:val="1"/>
      <w:marLeft w:val="0"/>
      <w:marRight w:val="0"/>
      <w:marTop w:val="0"/>
      <w:marBottom w:val="0"/>
      <w:divBdr>
        <w:top w:val="none" w:sz="0" w:space="0" w:color="auto"/>
        <w:left w:val="none" w:sz="0" w:space="0" w:color="auto"/>
        <w:bottom w:val="none" w:sz="0" w:space="0" w:color="auto"/>
        <w:right w:val="none" w:sz="0" w:space="0" w:color="auto"/>
      </w:divBdr>
    </w:div>
    <w:div w:id="1119302083">
      <w:bodyDiv w:val="1"/>
      <w:marLeft w:val="0"/>
      <w:marRight w:val="0"/>
      <w:marTop w:val="0"/>
      <w:marBottom w:val="0"/>
      <w:divBdr>
        <w:top w:val="none" w:sz="0" w:space="0" w:color="auto"/>
        <w:left w:val="none" w:sz="0" w:space="0" w:color="auto"/>
        <w:bottom w:val="none" w:sz="0" w:space="0" w:color="auto"/>
        <w:right w:val="none" w:sz="0" w:space="0" w:color="auto"/>
      </w:divBdr>
    </w:div>
    <w:div w:id="1135104238">
      <w:bodyDiv w:val="1"/>
      <w:marLeft w:val="0"/>
      <w:marRight w:val="0"/>
      <w:marTop w:val="0"/>
      <w:marBottom w:val="0"/>
      <w:divBdr>
        <w:top w:val="none" w:sz="0" w:space="0" w:color="auto"/>
        <w:left w:val="none" w:sz="0" w:space="0" w:color="auto"/>
        <w:bottom w:val="none" w:sz="0" w:space="0" w:color="auto"/>
        <w:right w:val="none" w:sz="0" w:space="0" w:color="auto"/>
      </w:divBdr>
    </w:div>
    <w:div w:id="1170484556">
      <w:bodyDiv w:val="1"/>
      <w:marLeft w:val="0"/>
      <w:marRight w:val="0"/>
      <w:marTop w:val="0"/>
      <w:marBottom w:val="0"/>
      <w:divBdr>
        <w:top w:val="none" w:sz="0" w:space="0" w:color="auto"/>
        <w:left w:val="none" w:sz="0" w:space="0" w:color="auto"/>
        <w:bottom w:val="none" w:sz="0" w:space="0" w:color="auto"/>
        <w:right w:val="none" w:sz="0" w:space="0" w:color="auto"/>
      </w:divBdr>
    </w:div>
    <w:div w:id="1178615989">
      <w:bodyDiv w:val="1"/>
      <w:marLeft w:val="0"/>
      <w:marRight w:val="0"/>
      <w:marTop w:val="0"/>
      <w:marBottom w:val="0"/>
      <w:divBdr>
        <w:top w:val="none" w:sz="0" w:space="0" w:color="auto"/>
        <w:left w:val="none" w:sz="0" w:space="0" w:color="auto"/>
        <w:bottom w:val="none" w:sz="0" w:space="0" w:color="auto"/>
        <w:right w:val="none" w:sz="0" w:space="0" w:color="auto"/>
      </w:divBdr>
    </w:div>
    <w:div w:id="1222786775">
      <w:bodyDiv w:val="1"/>
      <w:marLeft w:val="0"/>
      <w:marRight w:val="0"/>
      <w:marTop w:val="0"/>
      <w:marBottom w:val="0"/>
      <w:divBdr>
        <w:top w:val="none" w:sz="0" w:space="0" w:color="auto"/>
        <w:left w:val="none" w:sz="0" w:space="0" w:color="auto"/>
        <w:bottom w:val="none" w:sz="0" w:space="0" w:color="auto"/>
        <w:right w:val="none" w:sz="0" w:space="0" w:color="auto"/>
      </w:divBdr>
    </w:div>
    <w:div w:id="1266576730">
      <w:bodyDiv w:val="1"/>
      <w:marLeft w:val="0"/>
      <w:marRight w:val="0"/>
      <w:marTop w:val="0"/>
      <w:marBottom w:val="0"/>
      <w:divBdr>
        <w:top w:val="none" w:sz="0" w:space="0" w:color="auto"/>
        <w:left w:val="none" w:sz="0" w:space="0" w:color="auto"/>
        <w:bottom w:val="none" w:sz="0" w:space="0" w:color="auto"/>
        <w:right w:val="none" w:sz="0" w:space="0" w:color="auto"/>
      </w:divBdr>
    </w:div>
    <w:div w:id="1286960687">
      <w:bodyDiv w:val="1"/>
      <w:marLeft w:val="0"/>
      <w:marRight w:val="0"/>
      <w:marTop w:val="0"/>
      <w:marBottom w:val="0"/>
      <w:divBdr>
        <w:top w:val="none" w:sz="0" w:space="0" w:color="auto"/>
        <w:left w:val="none" w:sz="0" w:space="0" w:color="auto"/>
        <w:bottom w:val="none" w:sz="0" w:space="0" w:color="auto"/>
        <w:right w:val="none" w:sz="0" w:space="0" w:color="auto"/>
      </w:divBdr>
    </w:div>
    <w:div w:id="1318804024">
      <w:bodyDiv w:val="1"/>
      <w:marLeft w:val="0"/>
      <w:marRight w:val="0"/>
      <w:marTop w:val="0"/>
      <w:marBottom w:val="0"/>
      <w:divBdr>
        <w:top w:val="none" w:sz="0" w:space="0" w:color="auto"/>
        <w:left w:val="none" w:sz="0" w:space="0" w:color="auto"/>
        <w:bottom w:val="none" w:sz="0" w:space="0" w:color="auto"/>
        <w:right w:val="none" w:sz="0" w:space="0" w:color="auto"/>
      </w:divBdr>
    </w:div>
    <w:div w:id="1338119822">
      <w:bodyDiv w:val="1"/>
      <w:marLeft w:val="0"/>
      <w:marRight w:val="0"/>
      <w:marTop w:val="0"/>
      <w:marBottom w:val="0"/>
      <w:divBdr>
        <w:top w:val="none" w:sz="0" w:space="0" w:color="auto"/>
        <w:left w:val="none" w:sz="0" w:space="0" w:color="auto"/>
        <w:bottom w:val="none" w:sz="0" w:space="0" w:color="auto"/>
        <w:right w:val="none" w:sz="0" w:space="0" w:color="auto"/>
      </w:divBdr>
    </w:div>
    <w:div w:id="1354959662">
      <w:bodyDiv w:val="1"/>
      <w:marLeft w:val="0"/>
      <w:marRight w:val="0"/>
      <w:marTop w:val="0"/>
      <w:marBottom w:val="0"/>
      <w:divBdr>
        <w:top w:val="none" w:sz="0" w:space="0" w:color="auto"/>
        <w:left w:val="none" w:sz="0" w:space="0" w:color="auto"/>
        <w:bottom w:val="none" w:sz="0" w:space="0" w:color="auto"/>
        <w:right w:val="none" w:sz="0" w:space="0" w:color="auto"/>
      </w:divBdr>
    </w:div>
    <w:div w:id="1428040177">
      <w:bodyDiv w:val="1"/>
      <w:marLeft w:val="0"/>
      <w:marRight w:val="0"/>
      <w:marTop w:val="0"/>
      <w:marBottom w:val="0"/>
      <w:divBdr>
        <w:top w:val="none" w:sz="0" w:space="0" w:color="auto"/>
        <w:left w:val="none" w:sz="0" w:space="0" w:color="auto"/>
        <w:bottom w:val="none" w:sz="0" w:space="0" w:color="auto"/>
        <w:right w:val="none" w:sz="0" w:space="0" w:color="auto"/>
      </w:divBdr>
    </w:div>
    <w:div w:id="1639874002">
      <w:bodyDiv w:val="1"/>
      <w:marLeft w:val="0"/>
      <w:marRight w:val="0"/>
      <w:marTop w:val="0"/>
      <w:marBottom w:val="0"/>
      <w:divBdr>
        <w:top w:val="none" w:sz="0" w:space="0" w:color="auto"/>
        <w:left w:val="none" w:sz="0" w:space="0" w:color="auto"/>
        <w:bottom w:val="none" w:sz="0" w:space="0" w:color="auto"/>
        <w:right w:val="none" w:sz="0" w:space="0" w:color="auto"/>
      </w:divBdr>
    </w:div>
    <w:div w:id="1689983304">
      <w:bodyDiv w:val="1"/>
      <w:marLeft w:val="0"/>
      <w:marRight w:val="0"/>
      <w:marTop w:val="0"/>
      <w:marBottom w:val="0"/>
      <w:divBdr>
        <w:top w:val="none" w:sz="0" w:space="0" w:color="auto"/>
        <w:left w:val="none" w:sz="0" w:space="0" w:color="auto"/>
        <w:bottom w:val="none" w:sz="0" w:space="0" w:color="auto"/>
        <w:right w:val="none" w:sz="0" w:space="0" w:color="auto"/>
      </w:divBdr>
    </w:div>
    <w:div w:id="1714424221">
      <w:bodyDiv w:val="1"/>
      <w:marLeft w:val="0"/>
      <w:marRight w:val="0"/>
      <w:marTop w:val="0"/>
      <w:marBottom w:val="0"/>
      <w:divBdr>
        <w:top w:val="none" w:sz="0" w:space="0" w:color="auto"/>
        <w:left w:val="none" w:sz="0" w:space="0" w:color="auto"/>
        <w:bottom w:val="none" w:sz="0" w:space="0" w:color="auto"/>
        <w:right w:val="none" w:sz="0" w:space="0" w:color="auto"/>
      </w:divBdr>
    </w:div>
    <w:div w:id="1742096425">
      <w:bodyDiv w:val="1"/>
      <w:marLeft w:val="0"/>
      <w:marRight w:val="0"/>
      <w:marTop w:val="0"/>
      <w:marBottom w:val="0"/>
      <w:divBdr>
        <w:top w:val="none" w:sz="0" w:space="0" w:color="auto"/>
        <w:left w:val="none" w:sz="0" w:space="0" w:color="auto"/>
        <w:bottom w:val="none" w:sz="0" w:space="0" w:color="auto"/>
        <w:right w:val="none" w:sz="0" w:space="0" w:color="auto"/>
      </w:divBdr>
    </w:div>
    <w:div w:id="1770733145">
      <w:bodyDiv w:val="1"/>
      <w:marLeft w:val="0"/>
      <w:marRight w:val="0"/>
      <w:marTop w:val="0"/>
      <w:marBottom w:val="0"/>
      <w:divBdr>
        <w:top w:val="none" w:sz="0" w:space="0" w:color="auto"/>
        <w:left w:val="none" w:sz="0" w:space="0" w:color="auto"/>
        <w:bottom w:val="none" w:sz="0" w:space="0" w:color="auto"/>
        <w:right w:val="none" w:sz="0" w:space="0" w:color="auto"/>
      </w:divBdr>
    </w:div>
    <w:div w:id="1814327190">
      <w:bodyDiv w:val="1"/>
      <w:marLeft w:val="0"/>
      <w:marRight w:val="0"/>
      <w:marTop w:val="0"/>
      <w:marBottom w:val="0"/>
      <w:divBdr>
        <w:top w:val="none" w:sz="0" w:space="0" w:color="auto"/>
        <w:left w:val="none" w:sz="0" w:space="0" w:color="auto"/>
        <w:bottom w:val="none" w:sz="0" w:space="0" w:color="auto"/>
        <w:right w:val="none" w:sz="0" w:space="0" w:color="auto"/>
      </w:divBdr>
    </w:div>
    <w:div w:id="1831367530">
      <w:bodyDiv w:val="1"/>
      <w:marLeft w:val="0"/>
      <w:marRight w:val="0"/>
      <w:marTop w:val="0"/>
      <w:marBottom w:val="0"/>
      <w:divBdr>
        <w:top w:val="none" w:sz="0" w:space="0" w:color="auto"/>
        <w:left w:val="none" w:sz="0" w:space="0" w:color="auto"/>
        <w:bottom w:val="none" w:sz="0" w:space="0" w:color="auto"/>
        <w:right w:val="none" w:sz="0" w:space="0" w:color="auto"/>
      </w:divBdr>
    </w:div>
    <w:div w:id="1876458597">
      <w:bodyDiv w:val="1"/>
      <w:marLeft w:val="0"/>
      <w:marRight w:val="0"/>
      <w:marTop w:val="0"/>
      <w:marBottom w:val="0"/>
      <w:divBdr>
        <w:top w:val="none" w:sz="0" w:space="0" w:color="auto"/>
        <w:left w:val="none" w:sz="0" w:space="0" w:color="auto"/>
        <w:bottom w:val="none" w:sz="0" w:space="0" w:color="auto"/>
        <w:right w:val="none" w:sz="0" w:space="0" w:color="auto"/>
      </w:divBdr>
    </w:div>
    <w:div w:id="1896549584">
      <w:bodyDiv w:val="1"/>
      <w:marLeft w:val="0"/>
      <w:marRight w:val="0"/>
      <w:marTop w:val="0"/>
      <w:marBottom w:val="0"/>
      <w:divBdr>
        <w:top w:val="none" w:sz="0" w:space="0" w:color="auto"/>
        <w:left w:val="none" w:sz="0" w:space="0" w:color="auto"/>
        <w:bottom w:val="none" w:sz="0" w:space="0" w:color="auto"/>
        <w:right w:val="none" w:sz="0" w:space="0" w:color="auto"/>
      </w:divBdr>
    </w:div>
    <w:div w:id="1904751508">
      <w:bodyDiv w:val="1"/>
      <w:marLeft w:val="0"/>
      <w:marRight w:val="0"/>
      <w:marTop w:val="0"/>
      <w:marBottom w:val="0"/>
      <w:divBdr>
        <w:top w:val="none" w:sz="0" w:space="0" w:color="auto"/>
        <w:left w:val="none" w:sz="0" w:space="0" w:color="auto"/>
        <w:bottom w:val="none" w:sz="0" w:space="0" w:color="auto"/>
        <w:right w:val="none" w:sz="0" w:space="0" w:color="auto"/>
      </w:divBdr>
    </w:div>
    <w:div w:id="1960531935">
      <w:bodyDiv w:val="1"/>
      <w:marLeft w:val="0"/>
      <w:marRight w:val="0"/>
      <w:marTop w:val="0"/>
      <w:marBottom w:val="0"/>
      <w:divBdr>
        <w:top w:val="none" w:sz="0" w:space="0" w:color="auto"/>
        <w:left w:val="none" w:sz="0" w:space="0" w:color="auto"/>
        <w:bottom w:val="none" w:sz="0" w:space="0" w:color="auto"/>
        <w:right w:val="none" w:sz="0" w:space="0" w:color="auto"/>
      </w:divBdr>
    </w:div>
    <w:div w:id="1972321015">
      <w:bodyDiv w:val="1"/>
      <w:marLeft w:val="0"/>
      <w:marRight w:val="0"/>
      <w:marTop w:val="0"/>
      <w:marBottom w:val="0"/>
      <w:divBdr>
        <w:top w:val="none" w:sz="0" w:space="0" w:color="auto"/>
        <w:left w:val="none" w:sz="0" w:space="0" w:color="auto"/>
        <w:bottom w:val="none" w:sz="0" w:space="0" w:color="auto"/>
        <w:right w:val="none" w:sz="0" w:space="0" w:color="auto"/>
      </w:divBdr>
    </w:div>
    <w:div w:id="2089839388">
      <w:bodyDiv w:val="1"/>
      <w:marLeft w:val="0"/>
      <w:marRight w:val="0"/>
      <w:marTop w:val="0"/>
      <w:marBottom w:val="0"/>
      <w:divBdr>
        <w:top w:val="none" w:sz="0" w:space="0" w:color="auto"/>
        <w:left w:val="none" w:sz="0" w:space="0" w:color="auto"/>
        <w:bottom w:val="none" w:sz="0" w:space="0" w:color="auto"/>
        <w:right w:val="none" w:sz="0" w:space="0" w:color="auto"/>
      </w:divBdr>
    </w:div>
    <w:div w:id="2092853185">
      <w:bodyDiv w:val="1"/>
      <w:marLeft w:val="0"/>
      <w:marRight w:val="0"/>
      <w:marTop w:val="0"/>
      <w:marBottom w:val="0"/>
      <w:divBdr>
        <w:top w:val="none" w:sz="0" w:space="0" w:color="auto"/>
        <w:left w:val="none" w:sz="0" w:space="0" w:color="auto"/>
        <w:bottom w:val="none" w:sz="0" w:space="0" w:color="auto"/>
        <w:right w:val="none" w:sz="0" w:space="0" w:color="auto"/>
      </w:divBdr>
    </w:div>
    <w:div w:id="210641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53;akiai.l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lietuvosfinansai.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gi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4BBE91C-2467-4404-918C-75B0DD1C8000}">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AD526-6CBB-4E7E-84B7-B25FB3614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125004</Words>
  <Characters>71253</Characters>
  <Application>Microsoft Office Word</Application>
  <DocSecurity>0</DocSecurity>
  <Lines>593</Lines>
  <Paragraphs>391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labas</dc:creator>
  <cp:lastModifiedBy>Ingrida Maksvytienė</cp:lastModifiedBy>
  <cp:revision>2</cp:revision>
  <cp:lastPrinted>2024-12-08T21:47:00Z</cp:lastPrinted>
  <dcterms:created xsi:type="dcterms:W3CDTF">2024-12-23T12:51:00Z</dcterms:created>
  <dcterms:modified xsi:type="dcterms:W3CDTF">2024-12-23T12:51:00Z</dcterms:modified>
</cp:coreProperties>
</file>